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67F7" w14:textId="77777777" w:rsidR="00AC5322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D95A8E" w14:textId="77777777" w:rsidR="00AC5322" w:rsidRDefault="00000000">
      <w:pPr>
        <w:spacing w:after="90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73BBC0" w14:textId="77777777" w:rsidR="00AC5322" w:rsidRPr="00E94E50" w:rsidRDefault="00000000">
      <w:pPr>
        <w:spacing w:after="0"/>
        <w:ind w:right="1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b/>
          <w:sz w:val="36"/>
          <w:lang w:val="fr-FR"/>
        </w:rPr>
        <w:t xml:space="preserve">Aya BEN JEMAA </w:t>
      </w:r>
    </w:p>
    <w:p w14:paraId="7AF67722" w14:textId="77777777" w:rsidR="00AC5322" w:rsidRPr="00E94E50" w:rsidRDefault="00000000">
      <w:pPr>
        <w:spacing w:after="0"/>
        <w:ind w:left="60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b/>
          <w:sz w:val="24"/>
          <w:lang w:val="fr-FR"/>
        </w:rPr>
        <w:t xml:space="preserve"> </w:t>
      </w:r>
    </w:p>
    <w:p w14:paraId="5C455101" w14:textId="77777777" w:rsidR="00AC5322" w:rsidRPr="00E94E50" w:rsidRDefault="00000000">
      <w:pPr>
        <w:spacing w:after="0"/>
        <w:ind w:right="1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b/>
          <w:sz w:val="24"/>
          <w:lang w:val="fr-FR"/>
        </w:rPr>
        <w:t xml:space="preserve">Ingénieur Réseaux Informatiques et Télécommunications   </w:t>
      </w:r>
    </w:p>
    <w:p w14:paraId="50FC905F" w14:textId="0E10AEA3" w:rsidR="00AC5322" w:rsidRPr="00E94E50" w:rsidRDefault="00000000" w:rsidP="00E94E50">
      <w:pPr>
        <w:spacing w:after="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14:paraId="043B5D5D" w14:textId="77777777" w:rsidR="00AC5322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796BE2" w14:textId="77777777" w:rsidR="00AC5322" w:rsidRPr="00E94E50" w:rsidRDefault="00000000">
      <w:pPr>
        <w:spacing w:after="0"/>
        <w:ind w:left="10" w:right="1" w:hanging="10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Tél : +216 98 772 817 </w:t>
      </w:r>
    </w:p>
    <w:p w14:paraId="712CB8A8" w14:textId="77777777" w:rsidR="00AC5322" w:rsidRPr="00E94E50" w:rsidRDefault="00000000">
      <w:pPr>
        <w:spacing w:after="0"/>
        <w:ind w:left="10" w:hanging="10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Fax : +216 71 844 025 </w:t>
      </w:r>
    </w:p>
    <w:p w14:paraId="5BB4F319" w14:textId="77777777" w:rsidR="00AC5322" w:rsidRPr="00E94E50" w:rsidRDefault="00000000">
      <w:pPr>
        <w:spacing w:after="0"/>
        <w:ind w:right="1"/>
        <w:jc w:val="center"/>
        <w:rPr>
          <w:lang w:val="fr-FR"/>
        </w:rPr>
      </w:pPr>
      <w:proofErr w:type="gramStart"/>
      <w:r w:rsidRPr="00E94E50">
        <w:rPr>
          <w:rFonts w:ascii="Times New Roman" w:eastAsia="Times New Roman" w:hAnsi="Times New Roman" w:cs="Times New Roman"/>
          <w:sz w:val="24"/>
          <w:lang w:val="fr-FR"/>
        </w:rPr>
        <w:t>Email</w:t>
      </w:r>
      <w:proofErr w:type="gramEnd"/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 : </w:t>
      </w:r>
      <w:r w:rsidRPr="00E94E50">
        <w:rPr>
          <w:rFonts w:ascii="Times New Roman" w:eastAsia="Times New Roman" w:hAnsi="Times New Roman" w:cs="Times New Roman"/>
          <w:color w:val="0000FF"/>
          <w:sz w:val="24"/>
          <w:u w:val="single" w:color="0000FF"/>
          <w:lang w:val="fr-FR"/>
        </w:rPr>
        <w:t>a.benjemaa@nextstep-it.com</w:t>
      </w: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14:paraId="47DEFFD7" w14:textId="77777777" w:rsidR="00AC5322" w:rsidRPr="00E94E50" w:rsidRDefault="00000000">
      <w:pPr>
        <w:spacing w:after="0"/>
        <w:ind w:left="10" w:hanging="10"/>
        <w:jc w:val="center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Adresse : 31, Rue 1er </w:t>
      </w:r>
      <w:proofErr w:type="gramStart"/>
      <w:r w:rsidRPr="00E94E50">
        <w:rPr>
          <w:rFonts w:ascii="Times New Roman" w:eastAsia="Times New Roman" w:hAnsi="Times New Roman" w:cs="Times New Roman"/>
          <w:sz w:val="24"/>
          <w:lang w:val="fr-FR"/>
        </w:rPr>
        <w:t>Juin</w:t>
      </w:r>
      <w:proofErr w:type="gramEnd"/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, Mutuelle-ville, 1082, Tunis </w:t>
      </w:r>
    </w:p>
    <w:p w14:paraId="5109BB50" w14:textId="77777777" w:rsidR="00AC5322" w:rsidRPr="00E94E50" w:rsidRDefault="00000000">
      <w:pPr>
        <w:spacing w:after="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14:paraId="7D63CE97" w14:textId="77777777" w:rsidR="00AC5322" w:rsidRDefault="00000000">
      <w:pPr>
        <w:pStyle w:val="Titre1"/>
        <w:ind w:left="-5"/>
      </w:pPr>
      <w:proofErr w:type="spellStart"/>
      <w:r>
        <w:t>Expérience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 </w:t>
      </w:r>
      <w:r>
        <w:rPr>
          <w:u w:val="none"/>
        </w:rPr>
        <w:t xml:space="preserve"> </w:t>
      </w:r>
    </w:p>
    <w:p w14:paraId="78F97196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91" w:type="dxa"/>
        <w:tblInd w:w="6" w:type="dxa"/>
        <w:tblCellMar>
          <w:top w:w="6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7"/>
        <w:gridCol w:w="1986"/>
        <w:gridCol w:w="4818"/>
      </w:tblGrid>
      <w:tr w:rsidR="00AC5322" w14:paraId="25472B4E" w14:textId="77777777">
        <w:trPr>
          <w:trHeight w:val="404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8775B7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Période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BBA873" w14:textId="77777777" w:rsidR="00AC5322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Organisme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3A1BBE" w14:textId="77777777" w:rsidR="00AC5322" w:rsidRDefault="00000000">
            <w:pPr>
              <w:spacing w:after="0"/>
              <w:ind w:lef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Fonction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occupée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C5322" w14:paraId="3FDD4E12" w14:textId="77777777">
        <w:trPr>
          <w:trHeight w:val="1081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1CAA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Depuis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Juin 2016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6A9D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Next Step IT 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0678" w14:textId="77777777" w:rsidR="00AC532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Ingénieur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Avant-vente Réseaux et </w:t>
            </w:r>
          </w:p>
          <w:p w14:paraId="5350DFC4" w14:textId="77777777" w:rsidR="00AC5322" w:rsidRDefault="00000000">
            <w:pPr>
              <w:spacing w:after="11"/>
              <w:ind w:left="7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Sécurité </w:t>
            </w:r>
          </w:p>
          <w:p w14:paraId="60A5488E" w14:textId="77777777" w:rsidR="00AC532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Consultant Réseaux et Sécurité</w:t>
            </w:r>
            <w:r>
              <w:t xml:space="preserve"> </w:t>
            </w:r>
          </w:p>
        </w:tc>
      </w:tr>
      <w:tr w:rsidR="00AC5322" w14:paraId="039C44B8" w14:textId="77777777">
        <w:trPr>
          <w:trHeight w:val="408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E441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Janvier 2015 – Mai 2016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51AD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Groupe El Kateb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3F4C" w14:textId="77777777" w:rsidR="00AC5322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Ingénieur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Réseaux et Sécurité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1D04EEDC" w14:textId="77777777" w:rsidR="00AC5322" w:rsidRDefault="00000000">
      <w:pPr>
        <w:pStyle w:val="Titre1"/>
        <w:ind w:left="-5"/>
      </w:pPr>
      <w:r>
        <w:t>Certifications</w:t>
      </w:r>
      <w:r>
        <w:rPr>
          <w:u w:val="none"/>
        </w:rPr>
        <w:t xml:space="preserve"> </w:t>
      </w:r>
    </w:p>
    <w:p w14:paraId="614C213F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491" w:type="dxa"/>
        <w:tblInd w:w="6" w:type="dxa"/>
        <w:tblCellMar>
          <w:top w:w="59" w:type="dxa"/>
          <w:left w:w="107" w:type="dxa"/>
          <w:bottom w:w="8" w:type="dxa"/>
          <w:right w:w="90" w:type="dxa"/>
        </w:tblCellMar>
        <w:tblLook w:val="04A0" w:firstRow="1" w:lastRow="0" w:firstColumn="1" w:lastColumn="0" w:noHBand="0" w:noVBand="1"/>
      </w:tblPr>
      <w:tblGrid>
        <w:gridCol w:w="7506"/>
        <w:gridCol w:w="1985"/>
      </w:tblGrid>
      <w:tr w:rsidR="00AC5322" w14:paraId="7F3AF22F" w14:textId="77777777">
        <w:trPr>
          <w:trHeight w:val="404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A457FC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D0402D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d’obtention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C5322" w14:paraId="0FC95E8E" w14:textId="77777777">
        <w:trPr>
          <w:trHeight w:val="352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EE63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Barracuda Load Balancer ADC Certified Product Specialist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0270" w14:textId="77777777" w:rsidR="00AC532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Février 2019 </w:t>
            </w:r>
          </w:p>
        </w:tc>
      </w:tr>
      <w:tr w:rsidR="00AC5322" w14:paraId="65B6F7B6" w14:textId="77777777">
        <w:trPr>
          <w:trHeight w:val="349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1539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Design Professional (CCDP)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08EB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2018 </w:t>
            </w:r>
          </w:p>
        </w:tc>
      </w:tr>
      <w:tr w:rsidR="00AC5322" w14:paraId="72FE0599" w14:textId="77777777">
        <w:trPr>
          <w:trHeight w:val="350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E0E0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Design Associate (CCDA)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D076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2018 </w:t>
            </w:r>
          </w:p>
        </w:tc>
      </w:tr>
      <w:tr w:rsidR="00AC5322" w14:paraId="289F1B4D" w14:textId="77777777">
        <w:trPr>
          <w:trHeight w:val="350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AA68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KEMP Certified Engineer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19F1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Juillet 2017 </w:t>
            </w:r>
          </w:p>
        </w:tc>
      </w:tr>
      <w:tr w:rsidR="00AC5322" w14:paraId="59B4F1E7" w14:textId="77777777">
        <w:trPr>
          <w:trHeight w:val="349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3043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KEMP Certified Salesperson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6BA2" w14:textId="77777777" w:rsidR="00AC532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2017 </w:t>
            </w:r>
          </w:p>
        </w:tc>
      </w:tr>
      <w:tr w:rsidR="00AC5322" w14:paraId="2A81DCC0" w14:textId="77777777">
        <w:trPr>
          <w:trHeight w:val="350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B112C6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ACFE Alcatel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OmniSwitch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LAN R6/R7/R8</w:t>
            </w:r>
            <w:r>
              <w:t xml:space="preserve">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DFF7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2016 </w:t>
            </w:r>
          </w:p>
        </w:tc>
      </w:tr>
      <w:tr w:rsidR="00AC5322" w14:paraId="6A4AB41C" w14:textId="77777777">
        <w:trPr>
          <w:trHeight w:val="350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794E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ACPS Alcatel Unified Access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9116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Octobre 2015 </w:t>
            </w:r>
          </w:p>
        </w:tc>
      </w:tr>
      <w:tr w:rsidR="00AC5322" w14:paraId="57B04EA0" w14:textId="77777777">
        <w:trPr>
          <w:trHeight w:val="349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7C13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ACSR Network Unified Access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BFF0" w14:textId="77777777" w:rsidR="00AC5322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Septembre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2015 </w:t>
            </w:r>
          </w:p>
        </w:tc>
      </w:tr>
      <w:tr w:rsidR="00AC5322" w14:paraId="7DDBEFB7" w14:textId="77777777">
        <w:trPr>
          <w:trHeight w:val="350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344E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HP ATP-Flex Network Solutions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688F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Juin 2015 </w:t>
            </w:r>
          </w:p>
        </w:tc>
      </w:tr>
      <w:tr w:rsidR="00AC5322" w14:paraId="2FBD0394" w14:textId="77777777">
        <w:trPr>
          <w:trHeight w:val="562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4167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Network  Professional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Routing &amp; Switching (300-135) Troubleshooting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0B6B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2015 </w:t>
            </w:r>
          </w:p>
        </w:tc>
      </w:tr>
      <w:tr w:rsidR="00AC5322" w14:paraId="2739D9B3" w14:textId="77777777">
        <w:trPr>
          <w:trHeight w:val="563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1A6A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Network  Professional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Routing &amp; Switching (300-101) Routing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F938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2015 </w:t>
            </w:r>
          </w:p>
        </w:tc>
      </w:tr>
      <w:tr w:rsidR="00AC5322" w14:paraId="75E298F1" w14:textId="77777777">
        <w:trPr>
          <w:trHeight w:val="562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6CE2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Network  Professional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Routing &amp; Switching (300-115) Switching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1788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2015 </w:t>
            </w:r>
          </w:p>
        </w:tc>
      </w:tr>
      <w:tr w:rsidR="00AC5322" w14:paraId="69A969DF" w14:textId="77777777">
        <w:trPr>
          <w:trHeight w:val="562"/>
        </w:trPr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3BE8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Cisco Certified Network Associate Routing &amp; Switching (200-120) ICND1–ICND2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EB8E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2015 </w:t>
            </w:r>
          </w:p>
        </w:tc>
      </w:tr>
    </w:tbl>
    <w:p w14:paraId="234F6E33" w14:textId="77777777" w:rsidR="00AC5322" w:rsidRDefault="00000000">
      <w:pPr>
        <w:spacing w:after="0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1 </w:t>
      </w:r>
    </w:p>
    <w:p w14:paraId="39435A5E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93" w:type="dxa"/>
        <w:tblInd w:w="5" w:type="dxa"/>
        <w:tblCellMar>
          <w:top w:w="5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07"/>
        <w:gridCol w:w="1986"/>
      </w:tblGrid>
      <w:tr w:rsidR="00AC5322" w14:paraId="00713B15" w14:textId="77777777">
        <w:trPr>
          <w:trHeight w:val="407"/>
        </w:trPr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98B2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Implementing Cisco IOS Network Security (640-554)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C89E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2015 </w:t>
            </w:r>
          </w:p>
        </w:tc>
      </w:tr>
    </w:tbl>
    <w:p w14:paraId="12F43467" w14:textId="77777777" w:rsidR="00AC5322" w:rsidRDefault="00000000">
      <w:pPr>
        <w:pStyle w:val="Titre1"/>
        <w:ind w:left="-5"/>
      </w:pPr>
      <w:r>
        <w:t xml:space="preserve">Formation </w:t>
      </w:r>
      <w:proofErr w:type="spellStart"/>
      <w:r>
        <w:t>académique</w:t>
      </w:r>
      <w:proofErr w:type="spellEnd"/>
      <w:r>
        <w:rPr>
          <w:u w:val="none"/>
        </w:rPr>
        <w:t xml:space="preserve"> </w:t>
      </w:r>
    </w:p>
    <w:p w14:paraId="3D8B077F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91" w:type="dxa"/>
        <w:tblInd w:w="6" w:type="dxa"/>
        <w:tblCellMar>
          <w:top w:w="59" w:type="dxa"/>
          <w:left w:w="10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487"/>
        <w:gridCol w:w="4014"/>
        <w:gridCol w:w="3990"/>
      </w:tblGrid>
      <w:tr w:rsidR="00AC5322" w14:paraId="4DE0AFC9" w14:textId="77777777">
        <w:trPr>
          <w:trHeight w:val="404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AB5B55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Période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B92E9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Institution 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9FD5FA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Diplôme </w:t>
            </w:r>
          </w:p>
        </w:tc>
      </w:tr>
      <w:tr w:rsidR="00AC5322" w:rsidRPr="00E94E50" w14:paraId="16BCBE4A" w14:textId="77777777">
        <w:trPr>
          <w:trHeight w:val="1116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954D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2011- 2014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784C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Institut National des Sciences </w:t>
            </w:r>
          </w:p>
          <w:p w14:paraId="6E33E6D4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Appliquées et de Technologie « </w:t>
            </w:r>
          </w:p>
          <w:p w14:paraId="582B5085" w14:textId="77777777" w:rsidR="00AC5322" w:rsidRDefault="00000000">
            <w:pPr>
              <w:spacing w:after="0"/>
              <w:ind w:left="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INSAT »,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Tunis 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E1C0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Diplôme National d’Ingénieur en </w:t>
            </w:r>
          </w:p>
          <w:p w14:paraId="392D37A6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Sciences Appliquées et en Technologie Spécialité : Réseaux informatiques et télécommunications </w:t>
            </w:r>
          </w:p>
        </w:tc>
      </w:tr>
      <w:tr w:rsidR="00AC5322" w:rsidRPr="00E94E50" w14:paraId="3EE83D35" w14:textId="77777777">
        <w:trPr>
          <w:trHeight w:val="1114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CE55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2009 – 2011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8E95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Institut National des Sciences </w:t>
            </w:r>
          </w:p>
          <w:p w14:paraId="513EE60F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Appliquées et de Technologie « </w:t>
            </w:r>
          </w:p>
          <w:p w14:paraId="750CB812" w14:textId="77777777" w:rsidR="00AC5322" w:rsidRDefault="00000000">
            <w:pPr>
              <w:spacing w:after="0"/>
              <w:ind w:left="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INSAT »,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Tunis 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7697" w14:textId="77777777" w:rsidR="00AC5322" w:rsidRPr="00E94E50" w:rsidRDefault="00000000">
            <w:pPr>
              <w:spacing w:after="0" w:line="238" w:lineRule="auto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Classes préparatoires au concours d’ingénieur </w:t>
            </w:r>
          </w:p>
          <w:p w14:paraId="54182FA2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Spécialité : Maths, physiques, informatique </w:t>
            </w:r>
          </w:p>
        </w:tc>
      </w:tr>
    </w:tbl>
    <w:p w14:paraId="6E80EE8C" w14:textId="77777777" w:rsidR="00AC5322" w:rsidRDefault="00000000">
      <w:pPr>
        <w:pStyle w:val="Titre1"/>
        <w:ind w:left="-5"/>
      </w:pPr>
      <w:proofErr w:type="spellStart"/>
      <w:r>
        <w:t>Projets</w:t>
      </w:r>
      <w:proofErr w:type="spellEnd"/>
      <w:r>
        <w:rPr>
          <w:u w:val="none"/>
        </w:rPr>
        <w:t xml:space="preserve"> </w:t>
      </w:r>
    </w:p>
    <w:p w14:paraId="634C57F5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91" w:type="dxa"/>
        <w:tblInd w:w="6" w:type="dxa"/>
        <w:tblCellMar>
          <w:top w:w="59" w:type="dxa"/>
          <w:left w:w="10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837"/>
        <w:gridCol w:w="2408"/>
        <w:gridCol w:w="5246"/>
      </w:tblGrid>
      <w:tr w:rsidR="00AC5322" w14:paraId="70C04F26" w14:textId="77777777">
        <w:trPr>
          <w:trHeight w:val="404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D74FD0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Année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D9111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Client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52FCFE" w14:textId="77777777" w:rsidR="00AC5322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Projet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C5322" w14:paraId="12C27F80" w14:textId="77777777">
        <w:trPr>
          <w:trHeight w:val="84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4B75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2019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BA6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STEG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0878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la solution Cisco Application </w:t>
            </w:r>
          </w:p>
          <w:p w14:paraId="0CF1C348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proofErr w:type="spellStart"/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>Centric</w:t>
            </w:r>
            <w:proofErr w:type="spellEnd"/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 Infrastructure (Cisco ACI) au sein de </w:t>
            </w:r>
          </w:p>
          <w:p w14:paraId="31DD52E9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Datacenter de la STEG </w:t>
            </w:r>
          </w:p>
        </w:tc>
      </w:tr>
      <w:tr w:rsidR="00AC5322" w:rsidRPr="00E94E50" w14:paraId="42CD9377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1695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Avril 2018 – </w:t>
            </w:r>
          </w:p>
          <w:p w14:paraId="47493E1A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Février 2019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3B78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Mezzo Tunis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4422" w14:textId="77777777" w:rsidR="00AC5322" w:rsidRPr="00E94E50" w:rsidRDefault="00000000">
            <w:pPr>
              <w:spacing w:after="0"/>
              <w:ind w:left="2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Réalisation d’une mission d’infogérance au sein de </w:t>
            </w:r>
          </w:p>
          <w:p w14:paraId="6080A883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>Mezzo en tant qu’Administrateur Réseau et Sécurité</w:t>
            </w:r>
          </w:p>
        </w:tc>
      </w:tr>
      <w:tr w:rsidR="00AC5322" w:rsidRPr="00E94E50" w14:paraId="5931E677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08F5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2018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78D7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Cité de la Culture de Tunis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C823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du réseau LAN et Wifi de la Cité de la Culture </w:t>
            </w:r>
          </w:p>
        </w:tc>
      </w:tr>
      <w:tr w:rsidR="00AC5322" w:rsidRPr="00E94E50" w14:paraId="3C61A58B" w14:textId="77777777">
        <w:trPr>
          <w:trHeight w:val="56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57E4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Février 2018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BEEB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Clinique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CardioVasculaire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DEDD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l’infrastructure réseau WLAN de la clinique </w:t>
            </w:r>
          </w:p>
        </w:tc>
      </w:tr>
      <w:tr w:rsidR="00AC5322" w:rsidRPr="00E94E50" w14:paraId="1014B74A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A4E2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Décembre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2017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2E59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Tunisie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Télécom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C14F" w14:textId="77777777" w:rsidR="00AC5322" w:rsidRPr="00E94E50" w:rsidRDefault="00000000">
            <w:pPr>
              <w:spacing w:after="0"/>
              <w:ind w:left="1" w:firstLine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la solution de gestion de vulnérabilité au sein de Tunisie Télécom </w:t>
            </w:r>
          </w:p>
        </w:tc>
      </w:tr>
      <w:tr w:rsidR="00AC5322" w:rsidRPr="00E94E50" w14:paraId="55A8C5D8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3F38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Juillet 2017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F6B2" w14:textId="77777777" w:rsidR="00AC532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CNSS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0312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la solution Cisco au sein de Datacenter  </w:t>
            </w:r>
          </w:p>
        </w:tc>
      </w:tr>
      <w:tr w:rsidR="00AC5322" w:rsidRPr="00E94E50" w14:paraId="09AD05D5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D67F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 2017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969D" w14:textId="77777777" w:rsidR="00AC53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Bourse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Tunisie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BBA8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la solution de monitoring pour l’infrastructure réseau et système de la Bourse </w:t>
            </w:r>
          </w:p>
        </w:tc>
      </w:tr>
      <w:tr w:rsidR="00AC5322" w:rsidRPr="00E94E50" w14:paraId="34A8F45A" w14:textId="77777777">
        <w:trPr>
          <w:trHeight w:val="56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8223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Mars 2017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56AD" w14:textId="77777777" w:rsidR="00AC532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Université Centrale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FC24" w14:textId="77777777" w:rsidR="00AC5322" w:rsidRPr="00E94E50" w:rsidRDefault="00000000">
            <w:pPr>
              <w:spacing w:after="0"/>
              <w:ind w:left="1" w:firstLine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Mise en place de la solution wifi au sein de l’université Centrale </w:t>
            </w:r>
          </w:p>
        </w:tc>
      </w:tr>
      <w:tr w:rsidR="00AC5322" w:rsidRPr="00E94E50" w14:paraId="3417C0AF" w14:textId="77777777">
        <w:trPr>
          <w:trHeight w:val="562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0386" w14:textId="77777777" w:rsidR="00AC532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Décembre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2016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1BEB" w14:textId="77777777" w:rsidR="00AC53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Groupe Judy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0A52" w14:textId="77777777" w:rsidR="00AC5322" w:rsidRPr="00E94E50" w:rsidRDefault="00000000">
            <w:pPr>
              <w:spacing w:after="0"/>
              <w:ind w:left="1"/>
              <w:rPr>
                <w:lang w:val="fr-FR"/>
              </w:rPr>
            </w:pPr>
            <w:r w:rsidRPr="00E94E5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Réalisation d’une mission d’audit au sein du Groupe Judy </w:t>
            </w:r>
          </w:p>
        </w:tc>
      </w:tr>
    </w:tbl>
    <w:p w14:paraId="0E47CBB3" w14:textId="77777777" w:rsidR="00AC5322" w:rsidRDefault="00000000">
      <w:pPr>
        <w:spacing w:after="4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Compétences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supplémentaires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 </w:t>
      </w:r>
    </w:p>
    <w:p w14:paraId="735E487F" w14:textId="77777777" w:rsidR="00AC5322" w:rsidRDefault="00000000">
      <w:pPr>
        <w:numPr>
          <w:ilvl w:val="0"/>
          <w:numId w:val="1"/>
        </w:numPr>
        <w:spacing w:after="5" w:line="266" w:lineRule="auto"/>
        <w:ind w:hanging="360"/>
      </w:pPr>
      <w:proofErr w:type="gramStart"/>
      <w:r>
        <w:rPr>
          <w:rFonts w:ascii="Times New Roman" w:eastAsia="Times New Roman" w:hAnsi="Times New Roman" w:cs="Times New Roman"/>
          <w:sz w:val="24"/>
        </w:rPr>
        <w:t>Réseaux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LAN / WLAN / WAN  </w:t>
      </w:r>
    </w:p>
    <w:p w14:paraId="0310325E" w14:textId="77777777" w:rsidR="00AC5322" w:rsidRPr="00E94E50" w:rsidRDefault="00000000">
      <w:pPr>
        <w:spacing w:after="5" w:line="266" w:lineRule="auto"/>
        <w:ind w:left="730" w:hanging="1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Mise en place et Administration des réseaux Ethernet   </w:t>
      </w:r>
    </w:p>
    <w:p w14:paraId="1F68E7F0" w14:textId="77777777" w:rsidR="00AC5322" w:rsidRPr="00E94E50" w:rsidRDefault="00000000">
      <w:pPr>
        <w:spacing w:after="5" w:line="266" w:lineRule="auto"/>
        <w:ind w:left="730" w:hanging="1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Commutation et routage des réseaux IP (EIGRP, OSPF, RIP)   </w:t>
      </w:r>
    </w:p>
    <w:p w14:paraId="1696A6FA" w14:textId="77777777" w:rsidR="00AC5322" w:rsidRPr="00E94E50" w:rsidRDefault="00000000">
      <w:pPr>
        <w:spacing w:after="33" w:line="266" w:lineRule="auto"/>
        <w:ind w:left="730" w:hanging="1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Sécurité des réseaux (Firewall, UTM, Web Application Firewall, Solution </w:t>
      </w:r>
      <w:proofErr w:type="gramStart"/>
      <w:r w:rsidRPr="00E94E50">
        <w:rPr>
          <w:rFonts w:ascii="Times New Roman" w:eastAsia="Times New Roman" w:hAnsi="Times New Roman" w:cs="Times New Roman"/>
          <w:sz w:val="24"/>
          <w:lang w:val="fr-FR"/>
        </w:rPr>
        <w:t>antivirale)  Supervision</w:t>
      </w:r>
      <w:proofErr w:type="gramEnd"/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 des infrastructures réseaux (Monitoring) </w:t>
      </w:r>
    </w:p>
    <w:p w14:paraId="2C90858F" w14:textId="77777777" w:rsidR="00AC5322" w:rsidRPr="00E94E50" w:rsidRDefault="00000000">
      <w:pPr>
        <w:numPr>
          <w:ilvl w:val="0"/>
          <w:numId w:val="1"/>
        </w:numPr>
        <w:spacing w:after="5" w:line="266" w:lineRule="auto"/>
        <w:ind w:hanging="36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Communications mobiles : GSM, GPRS, UMTS, LTE  </w:t>
      </w:r>
    </w:p>
    <w:p w14:paraId="3F609664" w14:textId="77777777" w:rsidR="00AC5322" w:rsidRDefault="00000000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Systèmes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d’exploitation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Windows, Android  </w:t>
      </w:r>
    </w:p>
    <w:p w14:paraId="77765331" w14:textId="77777777" w:rsidR="00AC5322" w:rsidRPr="00E94E50" w:rsidRDefault="00000000">
      <w:pPr>
        <w:numPr>
          <w:ilvl w:val="0"/>
          <w:numId w:val="1"/>
        </w:numPr>
        <w:spacing w:after="5" w:line="266" w:lineRule="auto"/>
        <w:ind w:hanging="360"/>
        <w:rPr>
          <w:lang w:val="fr-FR"/>
        </w:rPr>
      </w:pPr>
      <w:r w:rsidRPr="00E94E50">
        <w:rPr>
          <w:rFonts w:ascii="Times New Roman" w:eastAsia="Times New Roman" w:hAnsi="Times New Roman" w:cs="Times New Roman"/>
          <w:sz w:val="24"/>
          <w:lang w:val="fr-FR"/>
        </w:rPr>
        <w:t xml:space="preserve">Programmation : Java, J2EE, C, C++, SQL, PHP  </w:t>
      </w:r>
    </w:p>
    <w:p w14:paraId="116268FA" w14:textId="77777777" w:rsidR="00AC5322" w:rsidRDefault="00000000">
      <w:pPr>
        <w:numPr>
          <w:ilvl w:val="0"/>
          <w:numId w:val="1"/>
        </w:numPr>
        <w:spacing w:after="230" w:line="266" w:lineRule="auto"/>
        <w:ind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Constructeur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Cisco, HP, Alcatel-Lucent, Sophos, </w:t>
      </w:r>
      <w:proofErr w:type="spellStart"/>
      <w:r>
        <w:rPr>
          <w:rFonts w:ascii="Times New Roman" w:eastAsia="Times New Roman" w:hAnsi="Times New Roman" w:cs="Times New Roman"/>
          <w:sz w:val="24"/>
        </w:rPr>
        <w:t>Solarwinds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KEMP  </w:t>
      </w:r>
    </w:p>
    <w:p w14:paraId="07620123" w14:textId="77777777" w:rsidR="00AC5322" w:rsidRDefault="00000000">
      <w:pPr>
        <w:spacing w:after="0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2 </w:t>
      </w:r>
    </w:p>
    <w:p w14:paraId="55D245AC" w14:textId="77777777" w:rsidR="00AC53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C5322">
      <w:pgSz w:w="11904" w:h="16840"/>
      <w:pgMar w:top="1422" w:right="1415" w:bottom="713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948C2"/>
    <w:multiLevelType w:val="hybridMultilevel"/>
    <w:tmpl w:val="FB4A0538"/>
    <w:lvl w:ilvl="0" w:tplc="82C066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5E52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0F7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1247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40E4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0C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B6CE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3E16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213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872C30"/>
    <w:multiLevelType w:val="hybridMultilevel"/>
    <w:tmpl w:val="BE02D00E"/>
    <w:lvl w:ilvl="0" w:tplc="5BBCADC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8AD9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AF6B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DA9A8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7C7E7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6A50C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8075C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09D1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8A4E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8219659">
    <w:abstractNumId w:val="0"/>
  </w:num>
  <w:num w:numId="2" w16cid:durableId="18536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22"/>
    <w:rsid w:val="008D7167"/>
    <w:rsid w:val="00AC5322"/>
    <w:rsid w:val="00E9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8CBD"/>
  <w15:docId w15:val="{B350AF88-BF47-42E3-A6B9-094D5EFE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sedki nada</dc:creator>
  <cp:keywords/>
  <cp:lastModifiedBy>sedki nada</cp:lastModifiedBy>
  <cp:revision>2</cp:revision>
  <dcterms:created xsi:type="dcterms:W3CDTF">2026-04-20T15:39:00Z</dcterms:created>
  <dcterms:modified xsi:type="dcterms:W3CDTF">2026-04-20T15:39:00Z</dcterms:modified>
</cp:coreProperties>
</file>