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E6BE4" w14:textId="7FC77177" w:rsidR="00FC0494" w:rsidRPr="00530E23" w:rsidRDefault="00FC0494" w:rsidP="009718FD">
      <w:pPr>
        <w:bidi/>
        <w:spacing w:line="360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  <w:r w:rsidRPr="00530E23">
        <w:rPr>
          <w:rFonts w:ascii="David" w:hAnsi="David" w:cs="David"/>
          <w:sz w:val="36"/>
          <w:szCs w:val="36"/>
          <w:u w:val="single"/>
          <w:rtl/>
        </w:rPr>
        <w:t xml:space="preserve">שיטות מחקר תרגיל 2 – </w:t>
      </w:r>
      <w:r w:rsidR="009718FD" w:rsidRPr="00530E23">
        <w:rPr>
          <w:rFonts w:ascii="David" w:hAnsi="David" w:cs="David"/>
          <w:sz w:val="36"/>
          <w:szCs w:val="36"/>
          <w:u w:val="single"/>
          <w:rtl/>
        </w:rPr>
        <w:t>316493758</w:t>
      </w:r>
    </w:p>
    <w:p w14:paraId="1A2C4737" w14:textId="2FB4DB1A" w:rsidR="00FC0494" w:rsidRPr="008D02A5" w:rsidRDefault="00FC0494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48465148" w14:textId="79B9541D" w:rsidR="00FC0494" w:rsidRPr="008D02A5" w:rsidRDefault="00FC0494" w:rsidP="009718FD">
      <w:pPr>
        <w:pStyle w:val="Heading1"/>
        <w:bidi/>
        <w:jc w:val="both"/>
        <w:rPr>
          <w:rFonts w:ascii="David" w:hAnsi="David" w:cs="David"/>
          <w:rtl/>
        </w:rPr>
      </w:pPr>
      <w:r w:rsidRPr="008D02A5">
        <w:rPr>
          <w:rFonts w:ascii="David" w:hAnsi="David" w:cs="David"/>
          <w:rtl/>
        </w:rPr>
        <w:t>שאלה 1:</w:t>
      </w:r>
    </w:p>
    <w:p w14:paraId="55DCDB2A" w14:textId="0646ABBC" w:rsidR="00FC0494" w:rsidRPr="008D02A5" w:rsidRDefault="00FC0494" w:rsidP="008D02A5">
      <w:pPr>
        <w:pStyle w:val="Heading2"/>
        <w:bidi/>
        <w:rPr>
          <w:rFonts w:ascii="David" w:hAnsi="David" w:cs="David"/>
          <w:rtl/>
        </w:rPr>
      </w:pPr>
      <w:r w:rsidRPr="008D02A5">
        <w:rPr>
          <w:rFonts w:ascii="David" w:hAnsi="David" w:cs="David"/>
          <w:rtl/>
        </w:rPr>
        <w:t xml:space="preserve">מבחן </w:t>
      </w:r>
      <w:r w:rsidRPr="008D02A5">
        <w:rPr>
          <w:rFonts w:ascii="David" w:hAnsi="David" w:cs="David"/>
        </w:rPr>
        <w:t>t</w:t>
      </w:r>
      <w:r w:rsidRPr="008D02A5">
        <w:rPr>
          <w:rFonts w:ascii="David" w:hAnsi="David" w:cs="David"/>
          <w:rtl/>
        </w:rPr>
        <w:t>:</w:t>
      </w:r>
    </w:p>
    <w:p w14:paraId="30EEFF7E" w14:textId="77777777" w:rsidR="009718FD" w:rsidRPr="008D02A5" w:rsidRDefault="009718FD" w:rsidP="009718FD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</w:rPr>
      </w:pPr>
      <w:r w:rsidRPr="008D02A5">
        <w:rPr>
          <w:rFonts w:ascii="David" w:hAnsi="David" w:cs="David"/>
          <w:rtl/>
        </w:rPr>
        <w:t xml:space="preserve">מסד נתונים: </w:t>
      </w:r>
      <w:proofErr w:type="spellStart"/>
      <w:r w:rsidRPr="008D02A5">
        <w:rPr>
          <w:rFonts w:ascii="David" w:hAnsi="David" w:cs="David"/>
        </w:rPr>
        <w:t>pokedex</w:t>
      </w:r>
      <w:proofErr w:type="spellEnd"/>
    </w:p>
    <w:p w14:paraId="5520FDA6" w14:textId="787162FA" w:rsidR="0053279A" w:rsidRPr="008D02A5" w:rsidRDefault="009533D5" w:rsidP="008D02A5">
      <w:pPr>
        <w:pStyle w:val="ListParagraph"/>
        <w:bidi/>
        <w:spacing w:line="360" w:lineRule="auto"/>
        <w:jc w:val="both"/>
        <w:rPr>
          <w:rFonts w:ascii="David" w:hAnsi="David" w:cs="David"/>
        </w:rPr>
      </w:pPr>
      <w:r w:rsidRPr="008D02A5">
        <w:rPr>
          <w:rFonts w:ascii="David" w:hAnsi="David" w:cs="David"/>
          <w:rtl/>
        </w:rPr>
        <w:t xml:space="preserve">שאלת מחקר: האם </w:t>
      </w:r>
      <w:r w:rsidR="00A7200E" w:rsidRPr="008D02A5">
        <w:rPr>
          <w:rFonts w:ascii="David" w:hAnsi="David" w:cs="David"/>
          <w:rtl/>
        </w:rPr>
        <w:t>ממוצע ה</w:t>
      </w:r>
      <w:r w:rsidR="00A7200E" w:rsidRPr="008D02A5">
        <w:rPr>
          <w:rFonts w:ascii="David" w:hAnsi="David" w:cs="David"/>
        </w:rPr>
        <w:t>HP</w:t>
      </w:r>
      <w:r w:rsidR="00A7200E" w:rsidRPr="008D02A5">
        <w:rPr>
          <w:rFonts w:ascii="David" w:hAnsi="David" w:cs="David"/>
          <w:rtl/>
        </w:rPr>
        <w:t xml:space="preserve"> של פוקימונים לא אגדיים קטן מ-100</w:t>
      </w:r>
      <w:r w:rsidRPr="008D02A5">
        <w:rPr>
          <w:rFonts w:ascii="David" w:hAnsi="David" w:cs="David"/>
          <w:rtl/>
        </w:rPr>
        <w:t>.</w:t>
      </w:r>
    </w:p>
    <w:p w14:paraId="58861186" w14:textId="3BA9B48A" w:rsidR="009533D5" w:rsidRPr="008D02A5" w:rsidRDefault="000251A7" w:rsidP="009718FD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</w:rPr>
      </w:pPr>
      <w:r w:rsidRPr="008D02A5">
        <w:rPr>
          <w:rFonts w:ascii="David" w:hAnsi="David" w:cs="David"/>
          <w:rtl/>
        </w:rPr>
        <w:t xml:space="preserve">השערת האפס: תוחלת </w:t>
      </w:r>
      <w:r w:rsidR="00A7200E" w:rsidRPr="008D02A5">
        <w:rPr>
          <w:rFonts w:ascii="David" w:hAnsi="David" w:cs="David"/>
          <w:rtl/>
        </w:rPr>
        <w:t>ה</w:t>
      </w:r>
      <w:r w:rsidR="00A7200E" w:rsidRPr="008D02A5">
        <w:rPr>
          <w:rFonts w:ascii="David" w:hAnsi="David" w:cs="David"/>
        </w:rPr>
        <w:t>HP</w:t>
      </w:r>
      <w:r w:rsidR="00A7200E" w:rsidRPr="008D02A5">
        <w:rPr>
          <w:rFonts w:ascii="David" w:hAnsi="David" w:cs="David"/>
          <w:rtl/>
        </w:rPr>
        <w:t xml:space="preserve"> של פוקימונים לא אגדיים שווה ל100</w:t>
      </w:r>
      <w:r w:rsidRPr="008D02A5">
        <w:rPr>
          <w:rFonts w:ascii="David" w:hAnsi="David" w:cs="David"/>
          <w:rtl/>
        </w:rPr>
        <w:t>.</w:t>
      </w:r>
    </w:p>
    <w:p w14:paraId="150E0D77" w14:textId="7555044D" w:rsidR="00225E56" w:rsidRPr="008D02A5" w:rsidRDefault="000251A7" w:rsidP="009718FD">
      <w:pPr>
        <w:pStyle w:val="ListParagraph"/>
        <w:bidi/>
        <w:spacing w:line="360" w:lineRule="auto"/>
        <w:jc w:val="both"/>
        <w:rPr>
          <w:rFonts w:ascii="David" w:hAnsi="David" w:cs="David"/>
          <w:rtl/>
        </w:rPr>
      </w:pPr>
      <w:r w:rsidRPr="008D02A5">
        <w:rPr>
          <w:rFonts w:ascii="David" w:hAnsi="David" w:cs="David"/>
          <w:rtl/>
        </w:rPr>
        <w:t xml:space="preserve">השערה אלטרנטיבית: </w:t>
      </w:r>
      <w:r w:rsidR="00A7200E" w:rsidRPr="008D02A5">
        <w:rPr>
          <w:rFonts w:ascii="David" w:hAnsi="David" w:cs="David"/>
          <w:rtl/>
        </w:rPr>
        <w:t>תוחלת ה-</w:t>
      </w:r>
      <w:r w:rsidR="00A7200E" w:rsidRPr="008D02A5">
        <w:rPr>
          <w:rFonts w:ascii="David" w:hAnsi="David" w:cs="David"/>
        </w:rPr>
        <w:t>HP</w:t>
      </w:r>
      <w:r w:rsidR="00A7200E" w:rsidRPr="008D02A5">
        <w:rPr>
          <w:rFonts w:ascii="David" w:hAnsi="David" w:cs="David"/>
          <w:rtl/>
        </w:rPr>
        <w:t xml:space="preserve"> של פוקימונים לא אגדיים נמוכה מ-100.</w:t>
      </w:r>
    </w:p>
    <w:p w14:paraId="7BBCAD12" w14:textId="441F8484" w:rsidR="00FD7417" w:rsidRPr="008D02A5" w:rsidRDefault="00B244EF" w:rsidP="009718FD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</w:rPr>
      </w:pPr>
      <w:r w:rsidRPr="008D02A5">
        <w:rPr>
          <w:rFonts w:ascii="David" w:hAnsi="David" w:cs="David"/>
          <w:rtl/>
        </w:rPr>
        <w:t>ניתן לראות בקובץ ה</w:t>
      </w:r>
      <w:r w:rsidRPr="008D02A5">
        <w:rPr>
          <w:rFonts w:ascii="David" w:hAnsi="David" w:cs="David"/>
        </w:rPr>
        <w:t>R</w:t>
      </w:r>
      <w:r w:rsidRPr="008D02A5">
        <w:rPr>
          <w:rFonts w:ascii="David" w:hAnsi="David" w:cs="David"/>
          <w:rtl/>
        </w:rPr>
        <w:t xml:space="preserve"> המצורף.</w:t>
      </w:r>
    </w:p>
    <w:p w14:paraId="545284B0" w14:textId="082BA156" w:rsidR="00B244EF" w:rsidRPr="008D02A5" w:rsidRDefault="00B244EF" w:rsidP="009718FD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</w:rPr>
      </w:pPr>
      <w:r w:rsidRPr="008D02A5">
        <w:rPr>
          <w:rFonts w:ascii="David" w:hAnsi="David" w:cs="David"/>
          <w:noProof/>
        </w:rPr>
        <w:drawing>
          <wp:anchor distT="0" distB="0" distL="114300" distR="114300" simplePos="0" relativeHeight="251659264" behindDoc="0" locked="0" layoutInCell="1" allowOverlap="1" wp14:anchorId="1DA13A5B" wp14:editId="67D068F7">
            <wp:simplePos x="0" y="0"/>
            <wp:positionH relativeFrom="column">
              <wp:posOffset>-493395</wp:posOffset>
            </wp:positionH>
            <wp:positionV relativeFrom="paragraph">
              <wp:posOffset>284147</wp:posOffset>
            </wp:positionV>
            <wp:extent cx="5943600" cy="38900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1FD7C" w14:textId="3B2AC3BB" w:rsidR="00F55E0F" w:rsidRPr="008D02A5" w:rsidRDefault="00F55E0F" w:rsidP="009718FD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230"/>
        <w:gridCol w:w="4400"/>
      </w:tblGrid>
      <w:tr w:rsidR="00CB56B6" w:rsidRPr="008D02A5" w14:paraId="1CDA44B9" w14:textId="77777777" w:rsidTr="00197E52">
        <w:tc>
          <w:tcPr>
            <w:tcW w:w="4230" w:type="dxa"/>
          </w:tcPr>
          <w:p w14:paraId="3573E85F" w14:textId="77777777" w:rsidR="00CB56B6" w:rsidRPr="008D02A5" w:rsidRDefault="00CB56B6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ערך סטטיסטי</w:t>
            </w:r>
          </w:p>
        </w:tc>
        <w:tc>
          <w:tcPr>
            <w:tcW w:w="4400" w:type="dxa"/>
          </w:tcPr>
          <w:p w14:paraId="3AA6676B" w14:textId="0B9F2FF3" w:rsidR="00CB56B6" w:rsidRPr="008D02A5" w:rsidRDefault="00CB56B6" w:rsidP="009718FD">
            <w:pPr>
              <w:bidi/>
              <w:spacing w:line="360" w:lineRule="auto"/>
              <w:ind w:left="36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</w:rPr>
              <w:t>-36.598</w:t>
            </w:r>
          </w:p>
        </w:tc>
      </w:tr>
      <w:tr w:rsidR="00CB56B6" w:rsidRPr="008D02A5" w14:paraId="7C6357E5" w14:textId="77777777" w:rsidTr="00197E52">
        <w:tc>
          <w:tcPr>
            <w:tcW w:w="4230" w:type="dxa"/>
          </w:tcPr>
          <w:p w14:paraId="7C8B204E" w14:textId="77777777" w:rsidR="00CB56B6" w:rsidRPr="008D02A5" w:rsidRDefault="00CB56B6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דרגות חופש</w:t>
            </w:r>
          </w:p>
        </w:tc>
        <w:tc>
          <w:tcPr>
            <w:tcW w:w="4400" w:type="dxa"/>
          </w:tcPr>
          <w:p w14:paraId="00634BE6" w14:textId="4AC7EA40" w:rsidR="00CB56B6" w:rsidRPr="008D02A5" w:rsidRDefault="00CB56B6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</w:rPr>
              <w:t>779</w:t>
            </w:r>
          </w:p>
        </w:tc>
      </w:tr>
      <w:tr w:rsidR="00CB56B6" w:rsidRPr="008D02A5" w14:paraId="1790A3DC" w14:textId="77777777" w:rsidTr="00197E52">
        <w:tc>
          <w:tcPr>
            <w:tcW w:w="4230" w:type="dxa"/>
          </w:tcPr>
          <w:p w14:paraId="0A2FE5E1" w14:textId="77777777" w:rsidR="00CB56B6" w:rsidRPr="008D02A5" w:rsidRDefault="00CB56B6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</w:rPr>
              <w:t>P value</w:t>
            </w:r>
          </w:p>
        </w:tc>
        <w:tc>
          <w:tcPr>
            <w:tcW w:w="4400" w:type="dxa"/>
          </w:tcPr>
          <w:p w14:paraId="6A92AA00" w14:textId="674A2FB4" w:rsidR="00CB56B6" w:rsidRPr="008D02A5" w:rsidRDefault="00CB56B6" w:rsidP="009718FD">
            <w:pPr>
              <w:pStyle w:val="ListParagraph"/>
              <w:tabs>
                <w:tab w:val="left" w:pos="1483"/>
              </w:tabs>
              <w:bidi/>
              <w:spacing w:line="360" w:lineRule="auto"/>
              <w:ind w:left="0"/>
              <w:jc w:val="both"/>
              <w:rPr>
                <w:rFonts w:ascii="David" w:hAnsi="David" w:cs="David"/>
              </w:rPr>
            </w:pPr>
            <w:r w:rsidRPr="008D02A5">
              <w:rPr>
                <w:rFonts w:ascii="David" w:hAnsi="David" w:cs="David"/>
              </w:rPr>
              <w:t>2.2</w:t>
            </w:r>
            <w:r w:rsidR="00D22448" w:rsidRPr="008D02A5">
              <w:rPr>
                <w:rFonts w:ascii="David" w:hAnsi="David" w:cs="David"/>
              </w:rPr>
              <w:t>e-16</w:t>
            </w:r>
          </w:p>
        </w:tc>
      </w:tr>
      <w:tr w:rsidR="00CB56B6" w:rsidRPr="008D02A5" w14:paraId="2CDAC47F" w14:textId="77777777" w:rsidTr="00197E52">
        <w:tc>
          <w:tcPr>
            <w:tcW w:w="4230" w:type="dxa"/>
          </w:tcPr>
          <w:p w14:paraId="22EAEAF1" w14:textId="77777777" w:rsidR="00CB56B6" w:rsidRPr="008D02A5" w:rsidRDefault="00CB56B6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גודל אפקט</w:t>
            </w:r>
          </w:p>
        </w:tc>
        <w:tc>
          <w:tcPr>
            <w:tcW w:w="4400" w:type="dxa"/>
          </w:tcPr>
          <w:p w14:paraId="2943E5FC" w14:textId="0E0F7B9E" w:rsidR="00CB56B6" w:rsidRPr="008D02A5" w:rsidRDefault="00D22448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1.353634</w:t>
            </w:r>
          </w:p>
        </w:tc>
      </w:tr>
      <w:tr w:rsidR="00CB56B6" w:rsidRPr="008D02A5" w14:paraId="33F040C5" w14:textId="77777777" w:rsidTr="00197E52">
        <w:tc>
          <w:tcPr>
            <w:tcW w:w="4230" w:type="dxa"/>
          </w:tcPr>
          <w:p w14:paraId="5FB10EB5" w14:textId="77777777" w:rsidR="00CB56B6" w:rsidRPr="008D02A5" w:rsidRDefault="00CB56B6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השערת האפס</w:t>
            </w:r>
          </w:p>
        </w:tc>
        <w:tc>
          <w:tcPr>
            <w:tcW w:w="4400" w:type="dxa"/>
          </w:tcPr>
          <w:p w14:paraId="268E160A" w14:textId="77777777" w:rsidR="00CB56B6" w:rsidRPr="008D02A5" w:rsidRDefault="00CB56B6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נדחתה</w:t>
            </w:r>
          </w:p>
        </w:tc>
      </w:tr>
      <w:tr w:rsidR="00CB56B6" w:rsidRPr="008D02A5" w14:paraId="35AB7443" w14:textId="77777777" w:rsidTr="00197E52">
        <w:tc>
          <w:tcPr>
            <w:tcW w:w="4230" w:type="dxa"/>
          </w:tcPr>
          <w:p w14:paraId="65FE7EAD" w14:textId="77777777" w:rsidR="00CB56B6" w:rsidRPr="008D02A5" w:rsidRDefault="00CB56B6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רווח סמך עליון</w:t>
            </w:r>
          </w:p>
        </w:tc>
        <w:tc>
          <w:tcPr>
            <w:tcW w:w="4400" w:type="dxa"/>
          </w:tcPr>
          <w:p w14:paraId="6F4E9B5F" w14:textId="09D96105" w:rsidR="00CB56B6" w:rsidRPr="008D02A5" w:rsidRDefault="00D22448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65.10203</w:t>
            </w:r>
          </w:p>
        </w:tc>
      </w:tr>
    </w:tbl>
    <w:p w14:paraId="3162C6DD" w14:textId="77777777" w:rsidR="00CB56B6" w:rsidRPr="008D02A5" w:rsidRDefault="00CB56B6" w:rsidP="009718FD">
      <w:pPr>
        <w:pStyle w:val="ListParagraph"/>
        <w:bidi/>
        <w:spacing w:line="360" w:lineRule="auto"/>
        <w:jc w:val="both"/>
        <w:rPr>
          <w:rFonts w:ascii="David" w:hAnsi="David" w:cs="David"/>
          <w:rtl/>
        </w:rPr>
      </w:pPr>
    </w:p>
    <w:p w14:paraId="090C28E9" w14:textId="5A272D73" w:rsidR="00225E56" w:rsidRPr="008D02A5" w:rsidRDefault="00225E56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3B354938" w14:textId="24990846" w:rsidR="00FC0494" w:rsidRPr="008D02A5" w:rsidRDefault="009533D5" w:rsidP="008D02A5">
      <w:pPr>
        <w:pStyle w:val="Heading2"/>
        <w:bidi/>
        <w:rPr>
          <w:rFonts w:ascii="David" w:hAnsi="David" w:cs="David"/>
          <w:rtl/>
        </w:rPr>
      </w:pPr>
      <w:r w:rsidRPr="008D02A5">
        <w:rPr>
          <w:rFonts w:ascii="David" w:hAnsi="David" w:cs="David"/>
          <w:rtl/>
        </w:rPr>
        <w:t xml:space="preserve">מבחן </w:t>
      </w:r>
      <w:proofErr w:type="spellStart"/>
      <w:r w:rsidRPr="008D02A5">
        <w:rPr>
          <w:rFonts w:ascii="David" w:hAnsi="David" w:cs="David"/>
        </w:rPr>
        <w:t>Anova</w:t>
      </w:r>
      <w:proofErr w:type="spellEnd"/>
      <w:r w:rsidRPr="008D02A5">
        <w:rPr>
          <w:rFonts w:ascii="David" w:hAnsi="David" w:cs="David"/>
          <w:rtl/>
        </w:rPr>
        <w:t xml:space="preserve"> חד גורמי:</w:t>
      </w:r>
    </w:p>
    <w:p w14:paraId="470A0AF3" w14:textId="77777777" w:rsidR="008D02A5" w:rsidRPr="008D02A5" w:rsidRDefault="009718FD" w:rsidP="008D02A5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</w:rPr>
      </w:pPr>
      <w:r w:rsidRPr="008D02A5">
        <w:rPr>
          <w:rFonts w:ascii="David" w:hAnsi="David" w:cs="David"/>
          <w:rtl/>
        </w:rPr>
        <w:t xml:space="preserve">מסד נתונים: </w:t>
      </w:r>
      <w:proofErr w:type="spellStart"/>
      <w:r w:rsidRPr="008D02A5">
        <w:rPr>
          <w:rFonts w:ascii="David" w:hAnsi="David" w:cs="David"/>
        </w:rPr>
        <w:t>pokedex</w:t>
      </w:r>
      <w:proofErr w:type="spellEnd"/>
    </w:p>
    <w:p w14:paraId="1DDF2BB7" w14:textId="702537A8" w:rsidR="009533D5" w:rsidRPr="008D02A5" w:rsidRDefault="008D02A5" w:rsidP="008D02A5">
      <w:pPr>
        <w:pStyle w:val="ListParagraph"/>
        <w:bidi/>
        <w:spacing w:line="360" w:lineRule="auto"/>
        <w:jc w:val="both"/>
        <w:rPr>
          <w:rFonts w:ascii="David" w:hAnsi="David" w:cs="David"/>
        </w:rPr>
      </w:pPr>
      <w:r w:rsidRPr="008D02A5">
        <w:rPr>
          <w:rFonts w:ascii="David" w:hAnsi="David" w:cs="David"/>
          <w:rtl/>
        </w:rPr>
        <w:t>ש</w:t>
      </w:r>
      <w:r w:rsidR="00CA4B72" w:rsidRPr="008D02A5">
        <w:rPr>
          <w:rFonts w:ascii="David" w:hAnsi="David" w:cs="David"/>
          <w:rtl/>
        </w:rPr>
        <w:t>אלת מחקר</w:t>
      </w:r>
      <w:r w:rsidR="00D30F90" w:rsidRPr="008D02A5">
        <w:rPr>
          <w:rFonts w:ascii="David" w:hAnsi="David" w:cs="David"/>
        </w:rPr>
        <w:t>:</w:t>
      </w:r>
      <w:r w:rsidR="00D30F90" w:rsidRPr="008D02A5">
        <w:rPr>
          <w:rFonts w:ascii="David" w:hAnsi="David" w:cs="David"/>
          <w:rtl/>
        </w:rPr>
        <w:t xml:space="preserve"> האם מדד התקיפה של הפוקימונים שונה בין דורות הפוקימונים 1-3</w:t>
      </w:r>
      <w:r w:rsidR="001133B5" w:rsidRPr="008D02A5">
        <w:rPr>
          <w:rFonts w:ascii="David" w:hAnsi="David" w:cs="David"/>
          <w:rtl/>
        </w:rPr>
        <w:t>.</w:t>
      </w:r>
    </w:p>
    <w:p w14:paraId="27585C60" w14:textId="2E864174" w:rsidR="000251A7" w:rsidRPr="008D02A5" w:rsidRDefault="000251A7" w:rsidP="009718FD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</w:rPr>
      </w:pPr>
      <w:r w:rsidRPr="008D02A5">
        <w:rPr>
          <w:rFonts w:ascii="David" w:hAnsi="David" w:cs="David"/>
          <w:rtl/>
        </w:rPr>
        <w:t xml:space="preserve">השערת האפס: </w:t>
      </w:r>
      <w:r w:rsidR="00D30F90" w:rsidRPr="008D02A5">
        <w:rPr>
          <w:rFonts w:ascii="David" w:hAnsi="David" w:cs="David"/>
          <w:rtl/>
        </w:rPr>
        <w:t>תוחלת מדד התקיפה של הפוקימונים זהה בין דורות הפוקימונים 1-3</w:t>
      </w:r>
      <w:r w:rsidRPr="008D02A5">
        <w:rPr>
          <w:rFonts w:ascii="David" w:hAnsi="David" w:cs="David"/>
          <w:rtl/>
        </w:rPr>
        <w:t>.</w:t>
      </w:r>
    </w:p>
    <w:p w14:paraId="4AFCEEA5" w14:textId="6EA608E0" w:rsidR="000251A7" w:rsidRPr="008D02A5" w:rsidRDefault="000251A7" w:rsidP="009718FD">
      <w:pPr>
        <w:pStyle w:val="ListParagraph"/>
        <w:bidi/>
        <w:spacing w:line="360" w:lineRule="auto"/>
        <w:jc w:val="both"/>
        <w:rPr>
          <w:rFonts w:ascii="David" w:hAnsi="David" w:cs="David"/>
          <w:rtl/>
        </w:rPr>
      </w:pPr>
      <w:r w:rsidRPr="008D02A5">
        <w:rPr>
          <w:rFonts w:ascii="David" w:hAnsi="David" w:cs="David"/>
          <w:rtl/>
        </w:rPr>
        <w:t xml:space="preserve">השערה אלטרנטיבית: תוחלת </w:t>
      </w:r>
      <w:r w:rsidR="00D30F90" w:rsidRPr="008D02A5">
        <w:rPr>
          <w:rFonts w:ascii="David" w:hAnsi="David" w:cs="David"/>
          <w:rtl/>
        </w:rPr>
        <w:t>מדד התקיפה של הפוקימונים שונה בין דורות הפוקימונים 1-3</w:t>
      </w:r>
      <w:r w:rsidRPr="008D02A5">
        <w:rPr>
          <w:rFonts w:ascii="David" w:hAnsi="David" w:cs="David"/>
          <w:rtl/>
        </w:rPr>
        <w:t>.</w:t>
      </w:r>
    </w:p>
    <w:p w14:paraId="292FEAA0" w14:textId="18A6E889" w:rsidR="00B244EF" w:rsidRPr="008D02A5" w:rsidRDefault="00B244EF" w:rsidP="009718FD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</w:rPr>
      </w:pPr>
      <w:r w:rsidRPr="008D02A5">
        <w:rPr>
          <w:rFonts w:ascii="David" w:hAnsi="David" w:cs="David"/>
          <w:rtl/>
        </w:rPr>
        <w:t>ניתן לראות בקובץ ה</w:t>
      </w:r>
      <w:r w:rsidRPr="008D02A5">
        <w:rPr>
          <w:rFonts w:ascii="David" w:hAnsi="David" w:cs="David"/>
        </w:rPr>
        <w:t>R</w:t>
      </w:r>
      <w:r w:rsidRPr="008D02A5">
        <w:rPr>
          <w:rFonts w:ascii="David" w:hAnsi="David" w:cs="David"/>
          <w:rtl/>
        </w:rPr>
        <w:t xml:space="preserve"> המצורף</w:t>
      </w:r>
    </w:p>
    <w:p w14:paraId="3B0BB8FD" w14:textId="331031B9" w:rsidR="00B244EF" w:rsidRPr="008D02A5" w:rsidRDefault="00FB50EC" w:rsidP="009718FD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rtl/>
        </w:rPr>
      </w:pPr>
      <w:r w:rsidRPr="008D02A5">
        <w:rPr>
          <w:rFonts w:ascii="David" w:hAnsi="David" w:cs="David"/>
          <w:noProof/>
        </w:rPr>
        <w:drawing>
          <wp:anchor distT="0" distB="0" distL="114300" distR="114300" simplePos="0" relativeHeight="251660288" behindDoc="0" locked="0" layoutInCell="1" allowOverlap="1" wp14:anchorId="715DC14D" wp14:editId="09810306">
            <wp:simplePos x="0" y="0"/>
            <wp:positionH relativeFrom="column">
              <wp:posOffset>-441173</wp:posOffset>
            </wp:positionH>
            <wp:positionV relativeFrom="paragraph">
              <wp:posOffset>183951</wp:posOffset>
            </wp:positionV>
            <wp:extent cx="5943600" cy="23774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956C5" w14:textId="6520B965" w:rsidR="00D22448" w:rsidRPr="008D02A5" w:rsidRDefault="00D22448" w:rsidP="009718FD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230"/>
        <w:gridCol w:w="4400"/>
      </w:tblGrid>
      <w:tr w:rsidR="00D22448" w:rsidRPr="008D02A5" w14:paraId="3B90B4E2" w14:textId="77777777" w:rsidTr="00197E52">
        <w:tc>
          <w:tcPr>
            <w:tcW w:w="4230" w:type="dxa"/>
          </w:tcPr>
          <w:p w14:paraId="67129024" w14:textId="77777777" w:rsidR="00D22448" w:rsidRPr="008D02A5" w:rsidRDefault="00D22448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ערך סטטיסטי</w:t>
            </w:r>
          </w:p>
        </w:tc>
        <w:tc>
          <w:tcPr>
            <w:tcW w:w="4400" w:type="dxa"/>
          </w:tcPr>
          <w:p w14:paraId="4E30A758" w14:textId="0C339510" w:rsidR="00D22448" w:rsidRPr="008D02A5" w:rsidRDefault="00D22448" w:rsidP="009718FD">
            <w:pPr>
              <w:bidi/>
              <w:spacing w:line="360" w:lineRule="auto"/>
              <w:ind w:left="36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5.343</w:t>
            </w:r>
          </w:p>
        </w:tc>
      </w:tr>
      <w:tr w:rsidR="00D22448" w:rsidRPr="008D02A5" w14:paraId="4B2BCBD8" w14:textId="77777777" w:rsidTr="00197E52">
        <w:tc>
          <w:tcPr>
            <w:tcW w:w="4230" w:type="dxa"/>
          </w:tcPr>
          <w:p w14:paraId="39781ABE" w14:textId="77777777" w:rsidR="00D22448" w:rsidRPr="008D02A5" w:rsidRDefault="00D22448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דרגות חופש</w:t>
            </w:r>
          </w:p>
        </w:tc>
        <w:tc>
          <w:tcPr>
            <w:tcW w:w="4400" w:type="dxa"/>
          </w:tcPr>
          <w:p w14:paraId="4FA6C04B" w14:textId="0085A81D" w:rsidR="00D22448" w:rsidRPr="008D02A5" w:rsidRDefault="00D22448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</w:rPr>
              <w:t>17/783</w:t>
            </w:r>
          </w:p>
        </w:tc>
      </w:tr>
      <w:tr w:rsidR="00D22448" w:rsidRPr="008D02A5" w14:paraId="6E7CA09D" w14:textId="77777777" w:rsidTr="00197E52">
        <w:tc>
          <w:tcPr>
            <w:tcW w:w="4230" w:type="dxa"/>
          </w:tcPr>
          <w:p w14:paraId="6A380C10" w14:textId="77777777" w:rsidR="00D22448" w:rsidRPr="008D02A5" w:rsidRDefault="00D22448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</w:rPr>
              <w:t>P value</w:t>
            </w:r>
          </w:p>
        </w:tc>
        <w:tc>
          <w:tcPr>
            <w:tcW w:w="4400" w:type="dxa"/>
          </w:tcPr>
          <w:p w14:paraId="03339F8D" w14:textId="1B9D2ED4" w:rsidR="00D22448" w:rsidRPr="008D02A5" w:rsidRDefault="00D22448" w:rsidP="009718FD">
            <w:pPr>
              <w:pStyle w:val="ListParagraph"/>
              <w:tabs>
                <w:tab w:val="left" w:pos="1483"/>
              </w:tabs>
              <w:bidi/>
              <w:spacing w:line="360" w:lineRule="auto"/>
              <w:ind w:left="0"/>
              <w:jc w:val="both"/>
              <w:rPr>
                <w:rFonts w:ascii="David" w:hAnsi="David" w:cs="David"/>
              </w:rPr>
            </w:pPr>
            <w:r w:rsidRPr="008D02A5">
              <w:rPr>
                <w:rFonts w:ascii="David" w:hAnsi="David" w:cs="David"/>
              </w:rPr>
              <w:t>2.37e-11</w:t>
            </w:r>
          </w:p>
        </w:tc>
      </w:tr>
      <w:tr w:rsidR="00D22448" w:rsidRPr="008D02A5" w14:paraId="4D94CA86" w14:textId="77777777" w:rsidTr="00197E52">
        <w:tc>
          <w:tcPr>
            <w:tcW w:w="4230" w:type="dxa"/>
          </w:tcPr>
          <w:p w14:paraId="3E2A9050" w14:textId="77777777" w:rsidR="00D22448" w:rsidRPr="008D02A5" w:rsidRDefault="00D22448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גודל אפקט</w:t>
            </w:r>
          </w:p>
        </w:tc>
        <w:tc>
          <w:tcPr>
            <w:tcW w:w="4400" w:type="dxa"/>
          </w:tcPr>
          <w:p w14:paraId="01EF1F6A" w14:textId="1355B8E3" w:rsidR="00D22448" w:rsidRPr="008D02A5" w:rsidRDefault="00D22448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0.10</w:t>
            </w:r>
          </w:p>
        </w:tc>
      </w:tr>
      <w:tr w:rsidR="00D22448" w:rsidRPr="008D02A5" w14:paraId="523859AF" w14:textId="77777777" w:rsidTr="00197E52">
        <w:tc>
          <w:tcPr>
            <w:tcW w:w="4230" w:type="dxa"/>
          </w:tcPr>
          <w:p w14:paraId="602A462E" w14:textId="77777777" w:rsidR="00D22448" w:rsidRPr="008D02A5" w:rsidRDefault="00D22448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השערת האפס</w:t>
            </w:r>
          </w:p>
        </w:tc>
        <w:tc>
          <w:tcPr>
            <w:tcW w:w="4400" w:type="dxa"/>
          </w:tcPr>
          <w:p w14:paraId="50D338D6" w14:textId="77777777" w:rsidR="00D22448" w:rsidRPr="008D02A5" w:rsidRDefault="00D22448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נדחתה</w:t>
            </w:r>
          </w:p>
        </w:tc>
      </w:tr>
    </w:tbl>
    <w:p w14:paraId="30D0348C" w14:textId="4E35E30C" w:rsidR="00B244EF" w:rsidRPr="008D02A5" w:rsidRDefault="00B244EF" w:rsidP="009718FD">
      <w:pPr>
        <w:pStyle w:val="ListParagraph"/>
        <w:bidi/>
        <w:spacing w:line="360" w:lineRule="auto"/>
        <w:jc w:val="both"/>
        <w:rPr>
          <w:rFonts w:ascii="David" w:hAnsi="David" w:cs="David"/>
        </w:rPr>
      </w:pPr>
    </w:p>
    <w:p w14:paraId="14E626D3" w14:textId="2E48D478" w:rsidR="00CA4B72" w:rsidRPr="008D02A5" w:rsidRDefault="00CA4B72" w:rsidP="008D02A5">
      <w:pPr>
        <w:pStyle w:val="Heading2"/>
        <w:bidi/>
        <w:rPr>
          <w:rFonts w:ascii="David" w:hAnsi="David" w:cs="David"/>
          <w:rtl/>
        </w:rPr>
      </w:pPr>
      <w:r w:rsidRPr="008D02A5">
        <w:rPr>
          <w:rFonts w:ascii="David" w:hAnsi="David" w:cs="David"/>
          <w:rtl/>
        </w:rPr>
        <w:t xml:space="preserve">מבחן </w:t>
      </w:r>
      <w:proofErr w:type="spellStart"/>
      <w:r w:rsidRPr="008D02A5">
        <w:rPr>
          <w:rFonts w:ascii="David" w:hAnsi="David" w:cs="David"/>
        </w:rPr>
        <w:t>Anova</w:t>
      </w:r>
      <w:proofErr w:type="spellEnd"/>
      <w:r w:rsidRPr="008D02A5">
        <w:rPr>
          <w:rFonts w:ascii="David" w:hAnsi="David" w:cs="David"/>
          <w:rtl/>
        </w:rPr>
        <w:t xml:space="preserve"> דו גורמי:</w:t>
      </w:r>
    </w:p>
    <w:p w14:paraId="4D8EE06B" w14:textId="36FD4C00" w:rsidR="00CA4B72" w:rsidRPr="008D02A5" w:rsidRDefault="00CA4B72" w:rsidP="009718FD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hAnsi="David" w:cs="David"/>
        </w:rPr>
      </w:pPr>
      <w:r w:rsidRPr="008D02A5">
        <w:rPr>
          <w:rFonts w:ascii="David" w:hAnsi="David" w:cs="David"/>
        </w:rPr>
        <w:t>Dataset</w:t>
      </w:r>
      <w:r w:rsidRPr="008D02A5">
        <w:rPr>
          <w:rFonts w:ascii="David" w:hAnsi="David" w:cs="David"/>
          <w:rtl/>
        </w:rPr>
        <w:t xml:space="preserve">: </w:t>
      </w:r>
      <w:proofErr w:type="spellStart"/>
      <w:r w:rsidRPr="008D02A5">
        <w:rPr>
          <w:rFonts w:ascii="David" w:hAnsi="David" w:cs="David"/>
        </w:rPr>
        <w:t>pokedex</w:t>
      </w:r>
      <w:proofErr w:type="spellEnd"/>
    </w:p>
    <w:p w14:paraId="2E596368" w14:textId="660E45A7" w:rsidR="00CA4B72" w:rsidRPr="008D02A5" w:rsidRDefault="00CA4B72" w:rsidP="009718FD">
      <w:pPr>
        <w:pStyle w:val="ListParagraph"/>
        <w:bidi/>
        <w:spacing w:line="360" w:lineRule="auto"/>
        <w:jc w:val="both"/>
        <w:rPr>
          <w:rFonts w:ascii="David" w:hAnsi="David" w:cs="David"/>
        </w:rPr>
      </w:pPr>
      <w:r w:rsidRPr="008D02A5">
        <w:rPr>
          <w:rFonts w:ascii="David" w:hAnsi="David" w:cs="David"/>
          <w:rtl/>
        </w:rPr>
        <w:t>שאלת מחקר: האם</w:t>
      </w:r>
      <w:r w:rsidR="001133B5" w:rsidRPr="008D02A5">
        <w:rPr>
          <w:rFonts w:ascii="David" w:hAnsi="David" w:cs="David"/>
          <w:rtl/>
        </w:rPr>
        <w:t xml:space="preserve"> </w:t>
      </w:r>
      <w:r w:rsidR="0072115B" w:rsidRPr="008D02A5">
        <w:rPr>
          <w:rFonts w:ascii="David" w:hAnsi="David" w:cs="David"/>
          <w:rtl/>
        </w:rPr>
        <w:t>מהירות</w:t>
      </w:r>
      <w:r w:rsidR="000E7B02" w:rsidRPr="008D02A5">
        <w:rPr>
          <w:rFonts w:ascii="David" w:hAnsi="David" w:cs="David"/>
          <w:rtl/>
        </w:rPr>
        <w:t xml:space="preserve"> הפוקימון שונה </w:t>
      </w:r>
      <w:r w:rsidR="000251A7" w:rsidRPr="008D02A5">
        <w:rPr>
          <w:rFonts w:ascii="David" w:hAnsi="David" w:cs="David"/>
          <w:rtl/>
        </w:rPr>
        <w:t>ב</w:t>
      </w:r>
      <w:r w:rsidR="000E7B02" w:rsidRPr="008D02A5">
        <w:rPr>
          <w:rFonts w:ascii="David" w:hAnsi="David" w:cs="David"/>
          <w:rtl/>
        </w:rPr>
        <w:t xml:space="preserve">דורות </w:t>
      </w:r>
      <w:r w:rsidR="00982F4E" w:rsidRPr="008D02A5">
        <w:rPr>
          <w:rFonts w:ascii="David" w:hAnsi="David" w:cs="David"/>
        </w:rPr>
        <w:t xml:space="preserve"> </w:t>
      </w:r>
      <w:r w:rsidR="00982F4E" w:rsidRPr="008D02A5">
        <w:rPr>
          <w:rFonts w:ascii="David" w:hAnsi="David" w:cs="David"/>
          <w:rtl/>
        </w:rPr>
        <w:t xml:space="preserve">1-3 של </w:t>
      </w:r>
      <w:r w:rsidR="000E7B02" w:rsidRPr="008D02A5">
        <w:rPr>
          <w:rFonts w:ascii="David" w:hAnsi="David" w:cs="David"/>
          <w:rtl/>
        </w:rPr>
        <w:t xml:space="preserve">פוקימונים </w:t>
      </w:r>
      <w:r w:rsidR="000251A7" w:rsidRPr="008D02A5">
        <w:rPr>
          <w:rFonts w:ascii="David" w:hAnsi="David" w:cs="David"/>
          <w:rtl/>
        </w:rPr>
        <w:t>ה</w:t>
      </w:r>
      <w:r w:rsidR="000E7B02" w:rsidRPr="008D02A5">
        <w:rPr>
          <w:rFonts w:ascii="David" w:hAnsi="David" w:cs="David"/>
          <w:rtl/>
        </w:rPr>
        <w:t xml:space="preserve">שונים </w:t>
      </w:r>
      <w:r w:rsidR="000251A7" w:rsidRPr="008D02A5">
        <w:rPr>
          <w:rFonts w:ascii="David" w:hAnsi="David" w:cs="David"/>
          <w:rtl/>
        </w:rPr>
        <w:t xml:space="preserve">עבור </w:t>
      </w:r>
      <w:r w:rsidR="00982F4E" w:rsidRPr="008D02A5">
        <w:rPr>
          <w:rFonts w:ascii="David" w:hAnsi="David" w:cs="David"/>
          <w:rtl/>
        </w:rPr>
        <w:t>פוקימונים אגדיים ולא אגדיים.</w:t>
      </w:r>
    </w:p>
    <w:p w14:paraId="62386A45" w14:textId="5A6B6821" w:rsidR="000251A7" w:rsidRPr="008D02A5" w:rsidRDefault="000251A7" w:rsidP="009718FD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hAnsi="David" w:cs="David"/>
          <w:rtl/>
        </w:rPr>
      </w:pPr>
      <w:r w:rsidRPr="008D02A5">
        <w:rPr>
          <w:rFonts w:ascii="David" w:hAnsi="David" w:cs="David"/>
          <w:rtl/>
        </w:rPr>
        <w:t xml:space="preserve">השערת האפס: </w:t>
      </w:r>
      <w:r w:rsidR="0072115B" w:rsidRPr="008D02A5">
        <w:rPr>
          <w:rFonts w:ascii="David" w:hAnsi="David" w:cs="David"/>
          <w:rtl/>
        </w:rPr>
        <w:t>מהירות</w:t>
      </w:r>
      <w:r w:rsidRPr="008D02A5">
        <w:rPr>
          <w:rFonts w:ascii="David" w:hAnsi="David" w:cs="David"/>
          <w:rtl/>
        </w:rPr>
        <w:t xml:space="preserve"> הפוקימונים זהה בין דורות</w:t>
      </w:r>
      <w:r w:rsidR="00982F4E" w:rsidRPr="008D02A5">
        <w:rPr>
          <w:rFonts w:ascii="David" w:hAnsi="David" w:cs="David"/>
          <w:rtl/>
        </w:rPr>
        <w:t xml:space="preserve"> 1-3</w:t>
      </w:r>
      <w:r w:rsidRPr="008D02A5">
        <w:rPr>
          <w:rFonts w:ascii="David" w:hAnsi="David" w:cs="David"/>
          <w:rtl/>
        </w:rPr>
        <w:t xml:space="preserve"> </w:t>
      </w:r>
      <w:r w:rsidR="00982F4E" w:rsidRPr="008D02A5">
        <w:rPr>
          <w:rFonts w:ascii="David" w:hAnsi="David" w:cs="David"/>
          <w:rtl/>
        </w:rPr>
        <w:t xml:space="preserve">של </w:t>
      </w:r>
      <w:r w:rsidRPr="008D02A5">
        <w:rPr>
          <w:rFonts w:ascii="David" w:hAnsi="David" w:cs="David"/>
          <w:rtl/>
        </w:rPr>
        <w:t xml:space="preserve">הפוקימונים השונים עבור </w:t>
      </w:r>
      <w:r w:rsidR="00982F4E" w:rsidRPr="008D02A5">
        <w:rPr>
          <w:rFonts w:ascii="David" w:hAnsi="David" w:cs="David"/>
          <w:rtl/>
        </w:rPr>
        <w:t>פוקימונים אגדיים ולא אגדיים.</w:t>
      </w:r>
    </w:p>
    <w:p w14:paraId="3970CBC2" w14:textId="03D5A7CE" w:rsidR="000251A7" w:rsidRPr="008D02A5" w:rsidRDefault="000251A7" w:rsidP="009718FD">
      <w:pPr>
        <w:pStyle w:val="ListParagraph"/>
        <w:bidi/>
        <w:spacing w:line="360" w:lineRule="auto"/>
        <w:jc w:val="both"/>
        <w:rPr>
          <w:rFonts w:ascii="David" w:hAnsi="David" w:cs="David"/>
        </w:rPr>
      </w:pPr>
      <w:r w:rsidRPr="008D02A5">
        <w:rPr>
          <w:rFonts w:ascii="David" w:hAnsi="David" w:cs="David"/>
          <w:rtl/>
        </w:rPr>
        <w:t xml:space="preserve">השערה אלטרנטיבית: </w:t>
      </w:r>
      <w:r w:rsidR="0072115B" w:rsidRPr="008D02A5">
        <w:rPr>
          <w:rFonts w:ascii="David" w:hAnsi="David" w:cs="David"/>
          <w:rtl/>
        </w:rPr>
        <w:t>מהירות</w:t>
      </w:r>
      <w:r w:rsidRPr="008D02A5">
        <w:rPr>
          <w:rFonts w:ascii="David" w:hAnsi="David" w:cs="David"/>
          <w:rtl/>
        </w:rPr>
        <w:t xml:space="preserve"> הפוקימונים שונה בין דורות</w:t>
      </w:r>
      <w:r w:rsidR="00982F4E" w:rsidRPr="008D02A5">
        <w:rPr>
          <w:rFonts w:ascii="David" w:hAnsi="David" w:cs="David"/>
          <w:rtl/>
        </w:rPr>
        <w:t xml:space="preserve"> 1-3</w:t>
      </w:r>
      <w:r w:rsidRPr="008D02A5">
        <w:rPr>
          <w:rFonts w:ascii="David" w:hAnsi="David" w:cs="David"/>
          <w:rtl/>
        </w:rPr>
        <w:t xml:space="preserve"> </w:t>
      </w:r>
      <w:r w:rsidR="00982F4E" w:rsidRPr="008D02A5">
        <w:rPr>
          <w:rFonts w:ascii="David" w:hAnsi="David" w:cs="David"/>
          <w:rtl/>
        </w:rPr>
        <w:t xml:space="preserve">של </w:t>
      </w:r>
      <w:r w:rsidRPr="008D02A5">
        <w:rPr>
          <w:rFonts w:ascii="David" w:hAnsi="David" w:cs="David"/>
          <w:rtl/>
        </w:rPr>
        <w:t xml:space="preserve">הפוקימונים השונים עבור </w:t>
      </w:r>
      <w:r w:rsidR="00982F4E" w:rsidRPr="008D02A5">
        <w:rPr>
          <w:rFonts w:ascii="David" w:hAnsi="David" w:cs="David"/>
          <w:rtl/>
        </w:rPr>
        <w:t>פוקימונים אגדים ולא אגדיים.</w:t>
      </w:r>
    </w:p>
    <w:p w14:paraId="36932BB4" w14:textId="6532ACAF" w:rsidR="004D1A8B" w:rsidRPr="008D02A5" w:rsidRDefault="005B66AD" w:rsidP="009718FD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hAnsi="David" w:cs="David"/>
        </w:rPr>
      </w:pPr>
      <w:r w:rsidRPr="008D02A5">
        <w:rPr>
          <w:rFonts w:ascii="David" w:hAnsi="David" w:cs="David"/>
          <w:rtl/>
        </w:rPr>
        <w:t>ניתן לראות בקובץ ה-</w:t>
      </w:r>
      <w:r w:rsidRPr="008D02A5">
        <w:rPr>
          <w:rFonts w:ascii="David" w:hAnsi="David" w:cs="David"/>
        </w:rPr>
        <w:t>R</w:t>
      </w:r>
      <w:r w:rsidRPr="008D02A5">
        <w:rPr>
          <w:rFonts w:ascii="David" w:hAnsi="David" w:cs="David"/>
          <w:rtl/>
        </w:rPr>
        <w:t xml:space="preserve"> המצורף</w:t>
      </w:r>
    </w:p>
    <w:p w14:paraId="6417A97D" w14:textId="6439AF8D" w:rsidR="005B66AD" w:rsidRPr="008D02A5" w:rsidRDefault="005B66AD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14108FB7" w14:textId="5A660AA3" w:rsidR="005B66AD" w:rsidRPr="008D02A5" w:rsidRDefault="005B66AD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1EA25757" w14:textId="316A766B" w:rsidR="005B66AD" w:rsidRPr="008D02A5" w:rsidRDefault="005B66AD" w:rsidP="009718FD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hAnsi="David" w:cs="David"/>
          <w:rtl/>
        </w:rPr>
      </w:pPr>
      <w:r w:rsidRPr="008D02A5">
        <w:rPr>
          <w:rFonts w:ascii="David" w:hAnsi="David" w:cs="David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DB5B453" wp14:editId="68B1FAD0">
            <wp:simplePos x="0" y="0"/>
            <wp:positionH relativeFrom="column">
              <wp:posOffset>-416459</wp:posOffset>
            </wp:positionH>
            <wp:positionV relativeFrom="paragraph">
              <wp:posOffset>310684</wp:posOffset>
            </wp:positionV>
            <wp:extent cx="5943600" cy="44837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F9D5A" w14:textId="0A947498" w:rsidR="005B66AD" w:rsidRPr="008D02A5" w:rsidRDefault="005B66AD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7C499819" w14:textId="2E5CEFB8" w:rsidR="005B66AD" w:rsidRPr="008D02A5" w:rsidRDefault="005B66AD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3E652A67" w14:textId="4A1892F9" w:rsidR="005B66AD" w:rsidRPr="008D02A5" w:rsidRDefault="005B66AD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2BCB4754" w14:textId="307C386F" w:rsidR="005B66AD" w:rsidRPr="008D02A5" w:rsidRDefault="005B66AD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288DC8C7" w14:textId="625C3496" w:rsidR="005B66AD" w:rsidRPr="008D02A5" w:rsidRDefault="005B66AD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065A4479" w14:textId="50019199" w:rsidR="005B66AD" w:rsidRPr="008D02A5" w:rsidRDefault="005B66AD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673B8AE6" w14:textId="724C7E1B" w:rsidR="005B66AD" w:rsidRPr="008D02A5" w:rsidRDefault="005B66AD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7B8EC8DE" w14:textId="2FBCDE9E" w:rsidR="005B66AD" w:rsidRPr="008D02A5" w:rsidRDefault="005B66AD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7BB51183" w14:textId="6C6DBEAE" w:rsidR="005B66AD" w:rsidRPr="008D02A5" w:rsidRDefault="005B66AD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49390F39" w14:textId="2D09DAD8" w:rsidR="005B66AD" w:rsidRPr="008D02A5" w:rsidRDefault="005B66AD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6E1D61D7" w14:textId="783F58FB" w:rsidR="005B66AD" w:rsidRPr="008D02A5" w:rsidRDefault="005B66AD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31459A55" w14:textId="563E802D" w:rsidR="005B66AD" w:rsidRPr="008D02A5" w:rsidRDefault="005B66AD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36C81B42" w14:textId="35CA95CF" w:rsidR="005B66AD" w:rsidRPr="008D02A5" w:rsidRDefault="005B66AD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37E1F014" w14:textId="71C40CD9" w:rsidR="005B66AD" w:rsidRPr="008D02A5" w:rsidRDefault="005B66AD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092DDC05" w14:textId="3F5E509B" w:rsidR="005B66AD" w:rsidRPr="008D02A5" w:rsidRDefault="005B66AD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20472B45" w14:textId="6553AB30" w:rsidR="005B66AD" w:rsidRPr="008D02A5" w:rsidRDefault="005B66AD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55DB4852" w14:textId="5872639B" w:rsidR="005B66AD" w:rsidRPr="008D02A5" w:rsidRDefault="005B66AD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376407C7" w14:textId="138B284D" w:rsidR="005B66AD" w:rsidRPr="008D02A5" w:rsidRDefault="005B66AD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7ECF3715" w14:textId="2DADB80A" w:rsidR="0053570C" w:rsidRPr="008D02A5" w:rsidRDefault="0053570C" w:rsidP="009718FD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hAnsi="David" w:cs="David"/>
          <w:rtl/>
        </w:rPr>
      </w:pPr>
    </w:p>
    <w:tbl>
      <w:tblPr>
        <w:tblStyle w:val="TableGrid"/>
        <w:tblpPr w:leftFromText="180" w:rightFromText="180" w:vertAnchor="text" w:horzAnchor="margin" w:tblpYSpec="bottom"/>
        <w:bidiVisual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6E303D" w:rsidRPr="008D02A5" w14:paraId="333131D9" w14:textId="77777777" w:rsidTr="006E303D">
        <w:tc>
          <w:tcPr>
            <w:tcW w:w="2157" w:type="dxa"/>
          </w:tcPr>
          <w:p w14:paraId="26FBA1BC" w14:textId="77777777" w:rsidR="006E303D" w:rsidRPr="008D02A5" w:rsidRDefault="006E303D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</w:p>
        </w:tc>
        <w:tc>
          <w:tcPr>
            <w:tcW w:w="2157" w:type="dxa"/>
          </w:tcPr>
          <w:p w14:paraId="1E787CB2" w14:textId="70EFC7C6" w:rsidR="006E303D" w:rsidRPr="008D02A5" w:rsidRDefault="006E303D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אפקט עיקרי - דור</w:t>
            </w:r>
          </w:p>
        </w:tc>
        <w:tc>
          <w:tcPr>
            <w:tcW w:w="2158" w:type="dxa"/>
          </w:tcPr>
          <w:p w14:paraId="0F547283" w14:textId="779C71C7" w:rsidR="006E303D" w:rsidRPr="008D02A5" w:rsidRDefault="006E303D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אפקט עיקרי - אגדיות</w:t>
            </w:r>
          </w:p>
        </w:tc>
        <w:tc>
          <w:tcPr>
            <w:tcW w:w="2158" w:type="dxa"/>
          </w:tcPr>
          <w:p w14:paraId="35B9C7C2" w14:textId="33C02D6E" w:rsidR="006E303D" w:rsidRPr="008D02A5" w:rsidRDefault="006E303D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proofErr w:type="spellStart"/>
            <w:r w:rsidRPr="008D02A5">
              <w:rPr>
                <w:rFonts w:ascii="David" w:hAnsi="David" w:cs="David"/>
                <w:rtl/>
              </w:rPr>
              <w:t>אינטרקציה</w:t>
            </w:r>
            <w:proofErr w:type="spellEnd"/>
          </w:p>
        </w:tc>
      </w:tr>
      <w:tr w:rsidR="006E303D" w:rsidRPr="008D02A5" w14:paraId="6D285F09" w14:textId="77777777" w:rsidTr="006E303D">
        <w:tc>
          <w:tcPr>
            <w:tcW w:w="2157" w:type="dxa"/>
          </w:tcPr>
          <w:p w14:paraId="0152198B" w14:textId="356D2131" w:rsidR="006E303D" w:rsidRPr="008D02A5" w:rsidRDefault="00C6655E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ערך סטטיסטי</w:t>
            </w:r>
          </w:p>
        </w:tc>
        <w:tc>
          <w:tcPr>
            <w:tcW w:w="2157" w:type="dxa"/>
          </w:tcPr>
          <w:p w14:paraId="45AA9674" w14:textId="5AE98E0E" w:rsidR="006E303D" w:rsidRPr="008D02A5" w:rsidRDefault="002320A0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0.55</w:t>
            </w:r>
          </w:p>
        </w:tc>
        <w:tc>
          <w:tcPr>
            <w:tcW w:w="2158" w:type="dxa"/>
          </w:tcPr>
          <w:p w14:paraId="3C5AB962" w14:textId="0A8CF727" w:rsidR="006E303D" w:rsidRPr="008D02A5" w:rsidRDefault="00D3345F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29.71</w:t>
            </w:r>
          </w:p>
        </w:tc>
        <w:tc>
          <w:tcPr>
            <w:tcW w:w="2158" w:type="dxa"/>
          </w:tcPr>
          <w:p w14:paraId="7F86B05A" w14:textId="064D02C4" w:rsidR="006E303D" w:rsidRPr="008D02A5" w:rsidRDefault="00D3345F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0.13</w:t>
            </w:r>
          </w:p>
        </w:tc>
      </w:tr>
      <w:tr w:rsidR="006E303D" w:rsidRPr="008D02A5" w14:paraId="44C312ED" w14:textId="77777777" w:rsidTr="006E303D">
        <w:tc>
          <w:tcPr>
            <w:tcW w:w="2157" w:type="dxa"/>
          </w:tcPr>
          <w:p w14:paraId="40D2BD4D" w14:textId="0D96C897" w:rsidR="006E303D" w:rsidRPr="008D02A5" w:rsidRDefault="00C6655E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דרגות חופש</w:t>
            </w:r>
          </w:p>
        </w:tc>
        <w:tc>
          <w:tcPr>
            <w:tcW w:w="2157" w:type="dxa"/>
          </w:tcPr>
          <w:p w14:paraId="6FB51580" w14:textId="44810528" w:rsidR="006E303D" w:rsidRPr="008D02A5" w:rsidRDefault="005C5CA5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</w:rPr>
            </w:pPr>
            <w:r w:rsidRPr="008D02A5">
              <w:rPr>
                <w:rFonts w:ascii="David" w:hAnsi="David" w:cs="David"/>
                <w:rtl/>
              </w:rPr>
              <w:t>2,380</w:t>
            </w:r>
          </w:p>
        </w:tc>
        <w:tc>
          <w:tcPr>
            <w:tcW w:w="2158" w:type="dxa"/>
          </w:tcPr>
          <w:p w14:paraId="1106CA3C" w14:textId="3948B7F6" w:rsidR="006E303D" w:rsidRPr="008D02A5" w:rsidRDefault="005C5CA5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1,380</w:t>
            </w:r>
          </w:p>
        </w:tc>
        <w:tc>
          <w:tcPr>
            <w:tcW w:w="2158" w:type="dxa"/>
          </w:tcPr>
          <w:p w14:paraId="4C8927A7" w14:textId="05DF5077" w:rsidR="006E303D" w:rsidRPr="008D02A5" w:rsidRDefault="005C5CA5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2,380</w:t>
            </w:r>
          </w:p>
        </w:tc>
      </w:tr>
      <w:tr w:rsidR="006E303D" w:rsidRPr="008D02A5" w14:paraId="1648F419" w14:textId="77777777" w:rsidTr="006E303D">
        <w:tc>
          <w:tcPr>
            <w:tcW w:w="2157" w:type="dxa"/>
          </w:tcPr>
          <w:p w14:paraId="0AB9DF19" w14:textId="36B22AFA" w:rsidR="006E303D" w:rsidRPr="008D02A5" w:rsidRDefault="00C6655E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</w:rPr>
              <w:t>P value</w:t>
            </w:r>
          </w:p>
        </w:tc>
        <w:tc>
          <w:tcPr>
            <w:tcW w:w="2157" w:type="dxa"/>
          </w:tcPr>
          <w:p w14:paraId="17B0831F" w14:textId="73756E08" w:rsidR="006E303D" w:rsidRPr="008D02A5" w:rsidRDefault="00A54D35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0.58</w:t>
            </w:r>
          </w:p>
        </w:tc>
        <w:tc>
          <w:tcPr>
            <w:tcW w:w="2158" w:type="dxa"/>
          </w:tcPr>
          <w:p w14:paraId="69A30936" w14:textId="52633610" w:rsidR="006E303D" w:rsidRPr="008D02A5" w:rsidRDefault="00A54D35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0.001</w:t>
            </w:r>
          </w:p>
        </w:tc>
        <w:tc>
          <w:tcPr>
            <w:tcW w:w="2158" w:type="dxa"/>
          </w:tcPr>
          <w:p w14:paraId="2EA54B5D" w14:textId="087280E8" w:rsidR="006E303D" w:rsidRPr="008D02A5" w:rsidRDefault="004F6F40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0.876</w:t>
            </w:r>
          </w:p>
        </w:tc>
      </w:tr>
      <w:tr w:rsidR="006E303D" w:rsidRPr="008D02A5" w14:paraId="209AD4C4" w14:textId="77777777" w:rsidTr="006E303D">
        <w:tc>
          <w:tcPr>
            <w:tcW w:w="2157" w:type="dxa"/>
          </w:tcPr>
          <w:p w14:paraId="07C9173C" w14:textId="65B959CF" w:rsidR="006E303D" w:rsidRPr="008D02A5" w:rsidRDefault="00C6655E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גודל אפקט</w:t>
            </w:r>
          </w:p>
        </w:tc>
        <w:tc>
          <w:tcPr>
            <w:tcW w:w="2157" w:type="dxa"/>
          </w:tcPr>
          <w:p w14:paraId="488D1C75" w14:textId="0F608B58" w:rsidR="006E303D" w:rsidRPr="008D02A5" w:rsidRDefault="00DE6758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</w:rPr>
            </w:pPr>
            <w:r w:rsidRPr="008D02A5">
              <w:rPr>
                <w:rFonts w:ascii="David" w:hAnsi="David" w:cs="David"/>
              </w:rPr>
              <w:t>2.</w:t>
            </w:r>
            <w:r w:rsidR="00400BAB" w:rsidRPr="008D02A5">
              <w:rPr>
                <w:rFonts w:ascii="David" w:hAnsi="David" w:cs="David"/>
              </w:rPr>
              <w:t>66e-3</w:t>
            </w:r>
          </w:p>
        </w:tc>
        <w:tc>
          <w:tcPr>
            <w:tcW w:w="2158" w:type="dxa"/>
          </w:tcPr>
          <w:p w14:paraId="68898F2A" w14:textId="12041C4E" w:rsidR="006E303D" w:rsidRPr="008D02A5" w:rsidRDefault="00400BAB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</w:rPr>
              <w:t>0.73</w:t>
            </w:r>
          </w:p>
        </w:tc>
        <w:tc>
          <w:tcPr>
            <w:tcW w:w="2158" w:type="dxa"/>
          </w:tcPr>
          <w:p w14:paraId="00463639" w14:textId="46A28FF6" w:rsidR="006E303D" w:rsidRPr="008D02A5" w:rsidRDefault="00400BAB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</w:rPr>
              <w:t>6.46e-4</w:t>
            </w:r>
          </w:p>
        </w:tc>
      </w:tr>
    </w:tbl>
    <w:p w14:paraId="5D61FF81" w14:textId="77777777" w:rsidR="00C6655E" w:rsidRPr="008D02A5" w:rsidRDefault="00C6655E" w:rsidP="009718FD">
      <w:pPr>
        <w:pStyle w:val="ListParagraph"/>
        <w:bidi/>
        <w:spacing w:line="360" w:lineRule="auto"/>
        <w:jc w:val="both"/>
        <w:rPr>
          <w:rFonts w:ascii="David" w:hAnsi="David" w:cs="David"/>
          <w:rtl/>
        </w:rPr>
      </w:pPr>
    </w:p>
    <w:p w14:paraId="5C95BEA1" w14:textId="11E588B0" w:rsidR="005B66AD" w:rsidRPr="008D02A5" w:rsidRDefault="00DE58A7" w:rsidP="009718FD">
      <w:pPr>
        <w:pStyle w:val="ListParagraph"/>
        <w:bidi/>
        <w:spacing w:line="360" w:lineRule="auto"/>
        <w:jc w:val="both"/>
        <w:rPr>
          <w:rFonts w:ascii="David" w:hAnsi="David" w:cs="David"/>
        </w:rPr>
      </w:pPr>
      <w:r w:rsidRPr="008D02A5">
        <w:rPr>
          <w:rFonts w:ascii="David" w:hAnsi="David" w:cs="David"/>
          <w:rtl/>
        </w:rPr>
        <w:t>השערת האפס נדחתה וזאת משום כי נמצא אפקט בקטגוריה של אגדיות. יחד עם זאת אין אפקט אינטראקציה כלל.</w:t>
      </w:r>
    </w:p>
    <w:p w14:paraId="2DB978A4" w14:textId="3F5607F7" w:rsidR="00BE63F2" w:rsidRPr="008D02A5" w:rsidRDefault="00BE63F2" w:rsidP="009718FD">
      <w:pPr>
        <w:pStyle w:val="ListParagraph"/>
        <w:bidi/>
        <w:spacing w:line="360" w:lineRule="auto"/>
        <w:jc w:val="both"/>
        <w:rPr>
          <w:rFonts w:ascii="David" w:hAnsi="David" w:cs="David"/>
        </w:rPr>
      </w:pPr>
    </w:p>
    <w:p w14:paraId="627C6725" w14:textId="598DDD2B" w:rsidR="00BE63F2" w:rsidRPr="008D02A5" w:rsidRDefault="00BE63F2" w:rsidP="009718FD">
      <w:pPr>
        <w:pStyle w:val="ListParagraph"/>
        <w:bidi/>
        <w:spacing w:line="360" w:lineRule="auto"/>
        <w:jc w:val="both"/>
        <w:rPr>
          <w:rFonts w:ascii="David" w:hAnsi="David" w:cs="David"/>
        </w:rPr>
      </w:pPr>
    </w:p>
    <w:p w14:paraId="23A2DE52" w14:textId="179D526B" w:rsidR="00BE63F2" w:rsidRPr="008D02A5" w:rsidRDefault="00BE63F2" w:rsidP="008D02A5">
      <w:pPr>
        <w:pStyle w:val="Heading1"/>
        <w:bidi/>
        <w:rPr>
          <w:rtl/>
        </w:rPr>
      </w:pPr>
      <w:r w:rsidRPr="008D02A5">
        <w:rPr>
          <w:rtl/>
        </w:rPr>
        <w:lastRenderedPageBreak/>
        <w:t>שאלה 2:</w:t>
      </w:r>
    </w:p>
    <w:p w14:paraId="096FA2E6" w14:textId="4B4F0752" w:rsidR="00BE63F2" w:rsidRPr="008D02A5" w:rsidRDefault="00BE63F2" w:rsidP="009718FD">
      <w:pPr>
        <w:pStyle w:val="ListParagraph"/>
        <w:bidi/>
        <w:spacing w:line="360" w:lineRule="auto"/>
        <w:jc w:val="both"/>
        <w:rPr>
          <w:rFonts w:ascii="David" w:hAnsi="David" w:cs="David"/>
          <w:rtl/>
        </w:rPr>
      </w:pPr>
    </w:p>
    <w:p w14:paraId="31D8A470" w14:textId="68036C65" w:rsidR="00533288" w:rsidRPr="008D02A5" w:rsidRDefault="00533288" w:rsidP="009718FD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ascii="David" w:hAnsi="David" w:cs="David"/>
        </w:rPr>
      </w:pPr>
      <w:r w:rsidRPr="008D02A5">
        <w:rPr>
          <w:rFonts w:ascii="David" w:hAnsi="David" w:cs="David"/>
          <w:rtl/>
        </w:rPr>
        <w:t>ניתן לראות בקובץ ה-</w:t>
      </w:r>
      <w:r w:rsidRPr="008D02A5">
        <w:rPr>
          <w:rFonts w:ascii="David" w:hAnsi="David" w:cs="David"/>
        </w:rPr>
        <w:t>R</w:t>
      </w:r>
      <w:r w:rsidRPr="008D02A5">
        <w:rPr>
          <w:rFonts w:ascii="David" w:hAnsi="David" w:cs="David"/>
          <w:rtl/>
        </w:rPr>
        <w:t xml:space="preserve"> המצורף.</w:t>
      </w:r>
    </w:p>
    <w:p w14:paraId="6662603E" w14:textId="1490755B" w:rsidR="00533288" w:rsidRPr="008D02A5" w:rsidRDefault="00533288" w:rsidP="009718FD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ascii="David" w:hAnsi="David" w:cs="David"/>
        </w:rPr>
      </w:pPr>
      <w:r w:rsidRPr="008D02A5">
        <w:rPr>
          <w:rFonts w:ascii="David" w:hAnsi="David" w:cs="David"/>
          <w:rtl/>
        </w:rPr>
        <w:t>ניתן לראות בקובץ ה-</w:t>
      </w:r>
      <w:r w:rsidRPr="008D02A5">
        <w:rPr>
          <w:rFonts w:ascii="David" w:hAnsi="David" w:cs="David"/>
        </w:rPr>
        <w:t>R</w:t>
      </w:r>
      <w:r w:rsidRPr="008D02A5">
        <w:rPr>
          <w:rFonts w:ascii="David" w:hAnsi="David" w:cs="David"/>
          <w:rtl/>
        </w:rPr>
        <w:t xml:space="preserve"> המצורף.</w:t>
      </w:r>
    </w:p>
    <w:p w14:paraId="04F2E28D" w14:textId="6D314DBE" w:rsidR="00533288" w:rsidRPr="008D02A5" w:rsidRDefault="00533288" w:rsidP="009718FD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ascii="David" w:hAnsi="David" w:cs="David"/>
        </w:rPr>
      </w:pPr>
      <w:r w:rsidRPr="008D02A5">
        <w:rPr>
          <w:rFonts w:ascii="David" w:hAnsi="David" w:cs="David"/>
          <w:rtl/>
        </w:rPr>
        <w:t>ניתן לראות בקובץ ה-</w:t>
      </w:r>
      <w:r w:rsidRPr="008D02A5">
        <w:rPr>
          <w:rFonts w:ascii="David" w:hAnsi="David" w:cs="David"/>
        </w:rPr>
        <w:t>R</w:t>
      </w:r>
      <w:r w:rsidRPr="008D02A5">
        <w:rPr>
          <w:rFonts w:ascii="David" w:hAnsi="David" w:cs="David"/>
          <w:rtl/>
        </w:rPr>
        <w:t xml:space="preserve"> המצורף.</w:t>
      </w:r>
    </w:p>
    <w:p w14:paraId="69C2864F" w14:textId="5FDF5540" w:rsidR="00533288" w:rsidRPr="008D02A5" w:rsidRDefault="00533288" w:rsidP="009718FD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ascii="David" w:hAnsi="David" w:cs="David"/>
          <w:rtl/>
        </w:rPr>
      </w:pPr>
      <w:r w:rsidRPr="008D02A5">
        <w:rPr>
          <w:rFonts w:ascii="David" w:hAnsi="David" w:cs="David"/>
          <w:noProof/>
        </w:rPr>
        <w:drawing>
          <wp:anchor distT="0" distB="0" distL="114300" distR="114300" simplePos="0" relativeHeight="251662336" behindDoc="0" locked="0" layoutInCell="1" allowOverlap="1" wp14:anchorId="38A3141A" wp14:editId="294A269F">
            <wp:simplePos x="0" y="0"/>
            <wp:positionH relativeFrom="column">
              <wp:posOffset>-488774</wp:posOffset>
            </wp:positionH>
            <wp:positionV relativeFrom="paragraph">
              <wp:posOffset>157659</wp:posOffset>
            </wp:positionV>
            <wp:extent cx="5943600" cy="3328035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D5C4B" w14:textId="2FE946AB" w:rsidR="00533288" w:rsidRPr="008D02A5" w:rsidRDefault="00533288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1FBC7563" w14:textId="04EF0FD5" w:rsidR="00533288" w:rsidRPr="008D02A5" w:rsidRDefault="00533288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63C1C33B" w14:textId="024003E8" w:rsidR="00533288" w:rsidRPr="008D02A5" w:rsidRDefault="00533288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08B7D73A" w14:textId="57D829CB" w:rsidR="00533288" w:rsidRPr="008D02A5" w:rsidRDefault="00533288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1850C0DD" w14:textId="69DB4466" w:rsidR="00533288" w:rsidRPr="008D02A5" w:rsidRDefault="00533288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3F2F1E2A" w14:textId="58D97798" w:rsidR="00533288" w:rsidRPr="008D02A5" w:rsidRDefault="00533288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0F4B93E5" w14:textId="3EB613F4" w:rsidR="00533288" w:rsidRPr="008D02A5" w:rsidRDefault="00533288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7322F499" w14:textId="77777777" w:rsidR="00533288" w:rsidRPr="008D02A5" w:rsidRDefault="00533288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0A833A39" w14:textId="77777777" w:rsidR="00533288" w:rsidRPr="008D02A5" w:rsidRDefault="00533288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586DC0BB" w14:textId="7003C807" w:rsidR="00533288" w:rsidRPr="008D02A5" w:rsidRDefault="00533288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5C1DA11D" w14:textId="77BAB704" w:rsidR="00533288" w:rsidRPr="008D02A5" w:rsidRDefault="00533288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39F97956" w14:textId="4D53A54E" w:rsidR="00533288" w:rsidRPr="008D02A5" w:rsidRDefault="003D1BCE" w:rsidP="009718FD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ascii="David" w:hAnsi="David" w:cs="David"/>
        </w:rPr>
      </w:pPr>
      <w:r w:rsidRPr="008D02A5">
        <w:rPr>
          <w:rFonts w:ascii="David" w:hAnsi="David" w:cs="David"/>
          <w:rtl/>
        </w:rPr>
        <w:t xml:space="preserve">ראינו כי ככל שמוסיפים </w:t>
      </w:r>
      <w:r w:rsidR="00FD51CC" w:rsidRPr="008D02A5">
        <w:rPr>
          <w:rFonts w:ascii="David" w:hAnsi="David" w:cs="David"/>
          <w:rtl/>
        </w:rPr>
        <w:t xml:space="preserve">גורמים בין </w:t>
      </w:r>
      <w:proofErr w:type="spellStart"/>
      <w:r w:rsidR="00FD51CC" w:rsidRPr="008D02A5">
        <w:rPr>
          <w:rFonts w:ascii="David" w:hAnsi="David" w:cs="David"/>
          <w:rtl/>
        </w:rPr>
        <w:t>נבדקיים</w:t>
      </w:r>
      <w:proofErr w:type="spellEnd"/>
      <w:r w:rsidR="00FD51CC" w:rsidRPr="008D02A5">
        <w:rPr>
          <w:rFonts w:ascii="David" w:hAnsi="David" w:cs="David"/>
          <w:rtl/>
        </w:rPr>
        <w:t xml:space="preserve"> כך ערך ה-</w:t>
      </w:r>
      <w:r w:rsidR="00FD51CC" w:rsidRPr="008D02A5">
        <w:rPr>
          <w:rFonts w:ascii="David" w:hAnsi="David" w:cs="David"/>
        </w:rPr>
        <w:t>SSW</w:t>
      </w:r>
      <w:r w:rsidR="00FD51CC" w:rsidRPr="008D02A5">
        <w:rPr>
          <w:rFonts w:ascii="David" w:hAnsi="David" w:cs="David"/>
          <w:rtl/>
        </w:rPr>
        <w:t xml:space="preserve"> קטן.</w:t>
      </w:r>
    </w:p>
    <w:p w14:paraId="1CF96E5D" w14:textId="73D6DD30" w:rsidR="00FD51CC" w:rsidRPr="008D02A5" w:rsidRDefault="00D32679" w:rsidP="009718FD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ascii="David" w:hAnsi="David" w:cs="David"/>
        </w:rPr>
      </w:pPr>
      <w:r w:rsidRPr="008D02A5">
        <w:rPr>
          <w:rFonts w:ascii="David" w:hAnsi="David" w:cs="David"/>
          <w:rtl/>
        </w:rPr>
        <w:t>ערך ה-</w:t>
      </w:r>
      <w:r w:rsidRPr="008D02A5">
        <w:rPr>
          <w:rFonts w:ascii="David" w:hAnsi="David" w:cs="David"/>
        </w:rPr>
        <w:t>SSW</w:t>
      </w:r>
      <w:r w:rsidRPr="008D02A5">
        <w:rPr>
          <w:rFonts w:ascii="David" w:hAnsi="David" w:cs="David"/>
          <w:rtl/>
        </w:rPr>
        <w:t xml:space="preserve"> </w:t>
      </w:r>
      <w:r w:rsidR="00021B87" w:rsidRPr="008D02A5">
        <w:rPr>
          <w:rFonts w:ascii="David" w:hAnsi="David" w:cs="David"/>
          <w:rtl/>
        </w:rPr>
        <w:t>הוא ייצוג של השונות התוך קבוצתית בקבוצות שאנו</w:t>
      </w:r>
      <w:r w:rsidR="00744D8A" w:rsidRPr="008D02A5">
        <w:rPr>
          <w:rFonts w:ascii="David" w:hAnsi="David" w:cs="David"/>
          <w:rtl/>
        </w:rPr>
        <w:t xml:space="preserve"> בודקים. </w:t>
      </w:r>
      <w:r w:rsidR="003E34FC" w:rsidRPr="008D02A5">
        <w:rPr>
          <w:rFonts w:ascii="David" w:hAnsi="David" w:cs="David"/>
          <w:rtl/>
        </w:rPr>
        <w:t>ההשפעה של ה-</w:t>
      </w:r>
      <w:r w:rsidR="003E34FC" w:rsidRPr="008D02A5">
        <w:rPr>
          <w:rFonts w:ascii="David" w:hAnsi="David" w:cs="David"/>
        </w:rPr>
        <w:t>SSW</w:t>
      </w:r>
      <w:r w:rsidR="003E34FC" w:rsidRPr="008D02A5">
        <w:rPr>
          <w:rFonts w:ascii="David" w:hAnsi="David" w:cs="David"/>
          <w:rtl/>
        </w:rPr>
        <w:t xml:space="preserve"> על </w:t>
      </w:r>
      <w:r w:rsidR="00B9246C" w:rsidRPr="008D02A5">
        <w:rPr>
          <w:rFonts w:ascii="David" w:hAnsi="David" w:cs="David"/>
          <w:rtl/>
        </w:rPr>
        <w:t xml:space="preserve">בדיקת ההשערות במערך בין-נבדקי הוא ההשפעה שלו על הסטטיסטי </w:t>
      </w:r>
      <w:r w:rsidR="00B9246C" w:rsidRPr="008D02A5">
        <w:rPr>
          <w:rFonts w:ascii="David" w:hAnsi="David" w:cs="David"/>
        </w:rPr>
        <w:t>F</w:t>
      </w:r>
      <w:r w:rsidR="00B9246C" w:rsidRPr="008D02A5">
        <w:rPr>
          <w:rFonts w:ascii="David" w:hAnsi="David" w:cs="David"/>
          <w:rtl/>
        </w:rPr>
        <w:t xml:space="preserve">. הסטטיסטי </w:t>
      </w:r>
      <w:r w:rsidR="00B9246C" w:rsidRPr="008D02A5">
        <w:rPr>
          <w:rFonts w:ascii="David" w:hAnsi="David" w:cs="David"/>
        </w:rPr>
        <w:t>F</w:t>
      </w:r>
      <w:r w:rsidR="00B9246C" w:rsidRPr="008D02A5">
        <w:rPr>
          <w:rFonts w:ascii="David" w:hAnsi="David" w:cs="David"/>
          <w:rtl/>
        </w:rPr>
        <w:t xml:space="preserve"> הוא החילוק של </w:t>
      </w:r>
      <w:r w:rsidR="00B9246C" w:rsidRPr="008D02A5">
        <w:rPr>
          <w:rFonts w:ascii="David" w:hAnsi="David" w:cs="David"/>
        </w:rPr>
        <w:t>MSB</w:t>
      </w:r>
      <w:r w:rsidR="00B9246C" w:rsidRPr="008D02A5">
        <w:rPr>
          <w:rFonts w:ascii="David" w:hAnsi="David" w:cs="David"/>
          <w:rtl/>
        </w:rPr>
        <w:t xml:space="preserve"> (</w:t>
      </w:r>
      <w:r w:rsidR="001825BA" w:rsidRPr="008D02A5">
        <w:rPr>
          <w:rFonts w:ascii="David" w:hAnsi="David" w:cs="David"/>
          <w:rtl/>
        </w:rPr>
        <w:t xml:space="preserve">חילוק של </w:t>
      </w:r>
      <w:r w:rsidR="001825BA" w:rsidRPr="008D02A5">
        <w:rPr>
          <w:rFonts w:ascii="David" w:hAnsi="David" w:cs="David"/>
        </w:rPr>
        <w:t>SSB</w:t>
      </w:r>
      <w:r w:rsidR="001825BA" w:rsidRPr="008D02A5">
        <w:rPr>
          <w:rFonts w:ascii="David" w:hAnsi="David" w:cs="David"/>
          <w:rtl/>
        </w:rPr>
        <w:t xml:space="preserve"> בדרגות</w:t>
      </w:r>
      <w:r w:rsidR="00B9246C" w:rsidRPr="008D02A5">
        <w:rPr>
          <w:rFonts w:ascii="David" w:hAnsi="David" w:cs="David"/>
          <w:rtl/>
        </w:rPr>
        <w:t xml:space="preserve"> החופש ש</w:t>
      </w:r>
      <w:r w:rsidR="001825BA" w:rsidRPr="008D02A5">
        <w:rPr>
          <w:rFonts w:ascii="David" w:hAnsi="David" w:cs="David"/>
          <w:rtl/>
        </w:rPr>
        <w:t>לו</w:t>
      </w:r>
      <w:r w:rsidR="00B9246C" w:rsidRPr="008D02A5">
        <w:rPr>
          <w:rFonts w:ascii="David" w:hAnsi="David" w:cs="David"/>
          <w:rtl/>
        </w:rPr>
        <w:t>) ו</w:t>
      </w:r>
      <w:r w:rsidR="002256C7" w:rsidRPr="008D02A5">
        <w:rPr>
          <w:rFonts w:ascii="David" w:hAnsi="David" w:cs="David"/>
        </w:rPr>
        <w:t>MSW</w:t>
      </w:r>
      <w:r w:rsidR="002256C7" w:rsidRPr="008D02A5">
        <w:rPr>
          <w:rFonts w:ascii="David" w:hAnsi="David" w:cs="David"/>
          <w:rtl/>
        </w:rPr>
        <w:t xml:space="preserve"> (</w:t>
      </w:r>
      <w:r w:rsidR="001825BA" w:rsidRPr="008D02A5">
        <w:rPr>
          <w:rFonts w:ascii="David" w:hAnsi="David" w:cs="David"/>
          <w:rtl/>
        </w:rPr>
        <w:t xml:space="preserve">חילוק של </w:t>
      </w:r>
      <w:r w:rsidR="001825BA" w:rsidRPr="008D02A5">
        <w:rPr>
          <w:rFonts w:ascii="David" w:hAnsi="David" w:cs="David"/>
        </w:rPr>
        <w:t>SSW</w:t>
      </w:r>
      <w:r w:rsidR="001825BA" w:rsidRPr="008D02A5">
        <w:rPr>
          <w:rFonts w:ascii="David" w:hAnsi="David" w:cs="David"/>
          <w:rtl/>
        </w:rPr>
        <w:t xml:space="preserve"> בדרגות החופש שלו</w:t>
      </w:r>
      <w:r w:rsidR="002256C7" w:rsidRPr="008D02A5">
        <w:rPr>
          <w:rFonts w:ascii="David" w:hAnsi="David" w:cs="David"/>
          <w:rtl/>
        </w:rPr>
        <w:t>)</w:t>
      </w:r>
      <w:r w:rsidR="00823909" w:rsidRPr="008D02A5">
        <w:rPr>
          <w:rFonts w:ascii="David" w:hAnsi="David" w:cs="David"/>
          <w:rtl/>
        </w:rPr>
        <w:t>.</w:t>
      </w:r>
      <w:r w:rsidR="002256C7" w:rsidRPr="008D02A5">
        <w:rPr>
          <w:rFonts w:ascii="David" w:hAnsi="David" w:cs="David"/>
          <w:rtl/>
        </w:rPr>
        <w:t xml:space="preserve"> </w:t>
      </w:r>
      <w:r w:rsidR="00823909" w:rsidRPr="008D02A5">
        <w:rPr>
          <w:rFonts w:ascii="David" w:hAnsi="David" w:cs="David"/>
          <w:rtl/>
        </w:rPr>
        <w:t>אם כן,</w:t>
      </w:r>
      <w:r w:rsidR="002256C7" w:rsidRPr="008D02A5">
        <w:rPr>
          <w:rFonts w:ascii="David" w:hAnsi="David" w:cs="David"/>
          <w:rtl/>
        </w:rPr>
        <w:t xml:space="preserve"> ככל ש-</w:t>
      </w:r>
      <w:r w:rsidR="002256C7" w:rsidRPr="008D02A5">
        <w:rPr>
          <w:rFonts w:ascii="David" w:hAnsi="David" w:cs="David"/>
        </w:rPr>
        <w:t>MSW</w:t>
      </w:r>
      <w:r w:rsidR="002256C7" w:rsidRPr="008D02A5">
        <w:rPr>
          <w:rFonts w:ascii="David" w:hAnsi="David" w:cs="David"/>
          <w:rtl/>
        </w:rPr>
        <w:t xml:space="preserve"> גדול יותר כך </w:t>
      </w:r>
      <w:r w:rsidR="00850185" w:rsidRPr="008D02A5">
        <w:rPr>
          <w:rFonts w:ascii="David" w:hAnsi="David" w:cs="David"/>
          <w:rtl/>
        </w:rPr>
        <w:t xml:space="preserve">הסטטיסטי </w:t>
      </w:r>
      <w:r w:rsidR="00850185" w:rsidRPr="008D02A5">
        <w:rPr>
          <w:rFonts w:ascii="David" w:hAnsi="David" w:cs="David"/>
        </w:rPr>
        <w:t>F</w:t>
      </w:r>
      <w:r w:rsidR="00850185" w:rsidRPr="008D02A5">
        <w:rPr>
          <w:rFonts w:ascii="David" w:hAnsi="David" w:cs="David"/>
          <w:rtl/>
        </w:rPr>
        <w:t xml:space="preserve"> קטן יותר</w:t>
      </w:r>
      <w:r w:rsidR="00A505A1" w:rsidRPr="008D02A5">
        <w:rPr>
          <w:rFonts w:ascii="David" w:hAnsi="David" w:cs="David"/>
          <w:rtl/>
        </w:rPr>
        <w:t xml:space="preserve"> </w:t>
      </w:r>
      <w:r w:rsidR="00402382" w:rsidRPr="008D02A5">
        <w:rPr>
          <w:rFonts w:ascii="David" w:hAnsi="David" w:cs="David"/>
          <w:rtl/>
        </w:rPr>
        <w:t>(זאת משום ש-</w:t>
      </w:r>
      <w:r w:rsidR="00402382" w:rsidRPr="008D02A5">
        <w:rPr>
          <w:rFonts w:ascii="David" w:hAnsi="David" w:cs="David"/>
        </w:rPr>
        <w:t>MSW</w:t>
      </w:r>
      <w:r w:rsidR="00402382" w:rsidRPr="008D02A5">
        <w:rPr>
          <w:rFonts w:ascii="David" w:hAnsi="David" w:cs="David"/>
          <w:rtl/>
        </w:rPr>
        <w:t xml:space="preserve"> במכנה). מכאן נובע כי ככל שערך ה-</w:t>
      </w:r>
      <w:r w:rsidR="00402382" w:rsidRPr="008D02A5">
        <w:rPr>
          <w:rFonts w:ascii="David" w:hAnsi="David" w:cs="David"/>
        </w:rPr>
        <w:t>SSW</w:t>
      </w:r>
      <w:r w:rsidR="00402382" w:rsidRPr="008D02A5">
        <w:rPr>
          <w:rFonts w:ascii="David" w:hAnsi="David" w:cs="David"/>
          <w:rtl/>
        </w:rPr>
        <w:t xml:space="preserve"> גדול יותר כך ערך הסטטיסטי </w:t>
      </w:r>
      <w:r w:rsidR="00402382" w:rsidRPr="008D02A5">
        <w:rPr>
          <w:rFonts w:ascii="David" w:hAnsi="David" w:cs="David"/>
        </w:rPr>
        <w:t>F</w:t>
      </w:r>
      <w:r w:rsidR="00402382" w:rsidRPr="008D02A5">
        <w:rPr>
          <w:rFonts w:ascii="David" w:hAnsi="David" w:cs="David"/>
          <w:rtl/>
        </w:rPr>
        <w:t xml:space="preserve"> קטן יותר.</w:t>
      </w:r>
    </w:p>
    <w:p w14:paraId="34BCBFEC" w14:textId="1B3AF81B" w:rsidR="00850185" w:rsidRPr="008D02A5" w:rsidRDefault="00850185" w:rsidP="009718FD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ascii="David" w:hAnsi="David" w:cs="David"/>
        </w:rPr>
      </w:pPr>
      <w:r w:rsidRPr="008D02A5">
        <w:rPr>
          <w:rFonts w:ascii="David" w:hAnsi="David" w:cs="David"/>
          <w:rtl/>
        </w:rPr>
        <w:t xml:space="preserve">ראינו </w:t>
      </w:r>
      <w:r w:rsidR="00EE0D95" w:rsidRPr="008D02A5">
        <w:rPr>
          <w:rFonts w:ascii="David" w:hAnsi="David" w:cs="David"/>
          <w:rtl/>
        </w:rPr>
        <w:t>בסעיף ה' כי ככל שמספר הגורמים הבין-</w:t>
      </w:r>
      <w:proofErr w:type="spellStart"/>
      <w:r w:rsidR="00EE0D95" w:rsidRPr="008D02A5">
        <w:rPr>
          <w:rFonts w:ascii="David" w:hAnsi="David" w:cs="David"/>
          <w:rtl/>
        </w:rPr>
        <w:t>נבדקיים</w:t>
      </w:r>
      <w:proofErr w:type="spellEnd"/>
      <w:r w:rsidR="00EE0D95" w:rsidRPr="008D02A5">
        <w:rPr>
          <w:rFonts w:ascii="David" w:hAnsi="David" w:cs="David"/>
          <w:rtl/>
        </w:rPr>
        <w:t xml:space="preserve"> גדל כך ערך ה-</w:t>
      </w:r>
      <w:r w:rsidR="00EE0D95" w:rsidRPr="008D02A5">
        <w:rPr>
          <w:rFonts w:ascii="David" w:hAnsi="David" w:cs="David"/>
        </w:rPr>
        <w:t>MSW</w:t>
      </w:r>
      <w:r w:rsidR="00EE0D95" w:rsidRPr="008D02A5">
        <w:rPr>
          <w:rFonts w:ascii="David" w:hAnsi="David" w:cs="David"/>
          <w:rtl/>
        </w:rPr>
        <w:t xml:space="preserve"> קטן. כך, ערך הסטטיסטי </w:t>
      </w:r>
      <w:r w:rsidR="00EE0D95" w:rsidRPr="008D02A5">
        <w:rPr>
          <w:rFonts w:ascii="David" w:hAnsi="David" w:cs="David"/>
        </w:rPr>
        <w:t>F</w:t>
      </w:r>
      <w:r w:rsidR="00EE0D95" w:rsidRPr="008D02A5">
        <w:rPr>
          <w:rFonts w:ascii="David" w:hAnsi="David" w:cs="David"/>
          <w:rtl/>
        </w:rPr>
        <w:t xml:space="preserve"> יגדל (לפי ההסבר בסעיף הקודם). כאשר הסטטיסטי </w:t>
      </w:r>
      <w:r w:rsidR="00EE0D95" w:rsidRPr="008D02A5">
        <w:rPr>
          <w:rFonts w:ascii="David" w:hAnsi="David" w:cs="David"/>
        </w:rPr>
        <w:t>F</w:t>
      </w:r>
      <w:r w:rsidR="00EE0D95" w:rsidRPr="008D02A5">
        <w:rPr>
          <w:rFonts w:ascii="David" w:hAnsi="David" w:cs="David"/>
          <w:rtl/>
        </w:rPr>
        <w:t xml:space="preserve"> יגדל כך ה-</w:t>
      </w:r>
      <w:r w:rsidR="00EE0D95" w:rsidRPr="008D02A5">
        <w:rPr>
          <w:rFonts w:ascii="David" w:hAnsi="David" w:cs="David"/>
        </w:rPr>
        <w:t>p-value</w:t>
      </w:r>
      <w:r w:rsidR="00EE0D95" w:rsidRPr="008D02A5">
        <w:rPr>
          <w:rFonts w:ascii="David" w:hAnsi="David" w:cs="David"/>
          <w:rtl/>
        </w:rPr>
        <w:t xml:space="preserve"> יקטן</w:t>
      </w:r>
      <w:r w:rsidR="00987188" w:rsidRPr="008D02A5">
        <w:rPr>
          <w:rFonts w:ascii="David" w:hAnsi="David" w:cs="David"/>
          <w:rtl/>
        </w:rPr>
        <w:t xml:space="preserve"> ונגיע בקלות יותר לתוצאה מובהקת. </w:t>
      </w:r>
    </w:p>
    <w:p w14:paraId="404CD33D" w14:textId="2C2D4B0F" w:rsidR="006C5C27" w:rsidRDefault="00FF0AB2" w:rsidP="009718FD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המגמה </w:t>
      </w:r>
      <w:r w:rsidR="00B8038A">
        <w:rPr>
          <w:rFonts w:ascii="David" w:hAnsi="David" w:cs="David" w:hint="cs"/>
          <w:rtl/>
        </w:rPr>
        <w:t xml:space="preserve">שתוארה בסעיף ה', בהקשר של המעבר ממערך חד-גורמי לדו-גורמי, באה לידי ביטוי בכך שנוספו </w:t>
      </w:r>
      <w:r w:rsidR="00B64D16">
        <w:rPr>
          <w:rFonts w:ascii="David" w:hAnsi="David" w:cs="David" w:hint="cs"/>
          <w:rtl/>
        </w:rPr>
        <w:t xml:space="preserve">ביטויים עבור </w:t>
      </w:r>
      <w:r w:rsidR="002C24F2">
        <w:rPr>
          <w:rFonts w:ascii="David" w:hAnsi="David" w:cs="David" w:hint="cs"/>
          <w:rtl/>
        </w:rPr>
        <w:t>שונות בין קבוצות</w:t>
      </w:r>
      <w:r w:rsidR="00727D86">
        <w:rPr>
          <w:rFonts w:ascii="David" w:hAnsi="David" w:cs="David" w:hint="cs"/>
          <w:rtl/>
        </w:rPr>
        <w:t xml:space="preserve"> (</w:t>
      </w:r>
      <w:r w:rsidR="00124E58">
        <w:rPr>
          <w:rFonts w:ascii="David" w:hAnsi="David" w:cs="David"/>
        </w:rPr>
        <w:t>between</w:t>
      </w:r>
      <w:r w:rsidR="00727D86">
        <w:rPr>
          <w:rFonts w:ascii="David" w:hAnsi="David" w:cs="David" w:hint="cs"/>
          <w:rtl/>
        </w:rPr>
        <w:t>) אבל בתוך הקבוצות (</w:t>
      </w:r>
      <w:r w:rsidR="00C8732C">
        <w:rPr>
          <w:rFonts w:ascii="David" w:hAnsi="David" w:cs="David"/>
        </w:rPr>
        <w:t>within</w:t>
      </w:r>
      <w:r w:rsidR="00727D86">
        <w:rPr>
          <w:rFonts w:ascii="David" w:hAnsi="David" w:cs="David" w:hint="cs"/>
          <w:rtl/>
        </w:rPr>
        <w:t xml:space="preserve">) </w:t>
      </w:r>
      <w:r w:rsidR="002E5DAB">
        <w:rPr>
          <w:rFonts w:ascii="David" w:hAnsi="David" w:cs="David" w:hint="cs"/>
          <w:rtl/>
        </w:rPr>
        <w:t xml:space="preserve">ישנו חישוב מפורט יותר </w:t>
      </w:r>
      <w:r w:rsidR="00124E58">
        <w:rPr>
          <w:rFonts w:ascii="David" w:hAnsi="David" w:cs="David" w:hint="cs"/>
          <w:rtl/>
        </w:rPr>
        <w:t>של המרחק מהממוצע של כל קבוצה</w:t>
      </w:r>
      <w:r w:rsidR="005C312C">
        <w:rPr>
          <w:rFonts w:ascii="David" w:hAnsi="David" w:cs="David" w:hint="cs"/>
          <w:rtl/>
        </w:rPr>
        <w:t>. ככל שיש לנו חלוקה ליותר קבוצות, כך ניתן לראות שהשונות התוך-קבוצתית תלך ותקטן.</w:t>
      </w:r>
      <w:r w:rsidR="00531A96">
        <w:rPr>
          <w:rFonts w:ascii="David" w:hAnsi="David" w:cs="David" w:hint="cs"/>
          <w:rtl/>
        </w:rPr>
        <w:t xml:space="preserve"> </w:t>
      </w:r>
    </w:p>
    <w:p w14:paraId="1F89C53C" w14:textId="4C7848A3" w:rsidR="005E22FC" w:rsidRPr="00A53660" w:rsidRDefault="002F3356" w:rsidP="00A53660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המגמה שתיארנו ב-</w:t>
      </w:r>
      <w:r>
        <w:rPr>
          <w:rFonts w:ascii="David" w:hAnsi="David" w:cs="David" w:hint="cs"/>
        </w:rPr>
        <w:t>SSW</w:t>
      </w:r>
      <w:r>
        <w:rPr>
          <w:rFonts w:ascii="David" w:hAnsi="David" w:cs="David" w:hint="cs"/>
          <w:rtl/>
        </w:rPr>
        <w:t xml:space="preserve"> לא תתקיים בהכרח גם ב-</w:t>
      </w:r>
      <w:r>
        <w:rPr>
          <w:rFonts w:ascii="David" w:hAnsi="David" w:cs="David" w:hint="cs"/>
        </w:rPr>
        <w:t>MSW</w:t>
      </w:r>
      <w:r>
        <w:rPr>
          <w:rFonts w:ascii="David" w:hAnsi="David" w:cs="David" w:hint="cs"/>
          <w:rtl/>
        </w:rPr>
        <w:t xml:space="preserve">, שכן </w:t>
      </w:r>
      <w:r w:rsidR="00787957">
        <w:rPr>
          <w:rFonts w:ascii="David" w:hAnsi="David" w:cs="David" w:hint="cs"/>
          <w:rtl/>
        </w:rPr>
        <w:t xml:space="preserve">ככל שנוסיף עוד </w:t>
      </w:r>
      <w:r w:rsidR="00BD779A">
        <w:rPr>
          <w:rFonts w:ascii="David" w:hAnsi="David" w:cs="David" w:hint="cs"/>
          <w:rtl/>
        </w:rPr>
        <w:t>גורמים / חלוקה לרמות במערך אנחנו מקטינים את דרגות החופש (אם ה-</w:t>
      </w:r>
      <w:r w:rsidR="00BD779A">
        <w:rPr>
          <w:rFonts w:ascii="David" w:hAnsi="David" w:cs="David" w:hint="cs"/>
        </w:rPr>
        <w:t>N</w:t>
      </w:r>
      <w:r w:rsidR="00BD779A">
        <w:rPr>
          <w:rFonts w:ascii="David" w:hAnsi="David" w:cs="David" w:hint="cs"/>
          <w:rtl/>
        </w:rPr>
        <w:t xml:space="preserve"> נשאר אותו דבר אך ה-</w:t>
      </w:r>
      <w:r w:rsidR="00BD779A">
        <w:rPr>
          <w:rFonts w:ascii="David" w:hAnsi="David" w:cs="David" w:hint="cs"/>
        </w:rPr>
        <w:t>K</w:t>
      </w:r>
      <w:r w:rsidR="00BD779A">
        <w:rPr>
          <w:rFonts w:ascii="David" w:hAnsi="David" w:cs="David" w:hint="cs"/>
          <w:rtl/>
        </w:rPr>
        <w:t xml:space="preserve"> גדל, התוצאה של </w:t>
      </w:r>
      <w:r w:rsidR="00BD779A">
        <w:rPr>
          <w:rFonts w:ascii="David" w:hAnsi="David" w:cs="David"/>
        </w:rPr>
        <w:t>N-</w:t>
      </w:r>
      <w:r w:rsidR="00A9595F">
        <w:rPr>
          <w:rFonts w:ascii="David" w:hAnsi="David" w:cs="David"/>
        </w:rPr>
        <w:t>k</w:t>
      </w:r>
      <w:r w:rsidR="00A9595F">
        <w:rPr>
          <w:rFonts w:ascii="David" w:hAnsi="David" w:cs="David" w:hint="cs"/>
          <w:rtl/>
        </w:rPr>
        <w:t xml:space="preserve"> תהיה קטנה יותר). </w:t>
      </w:r>
      <w:r w:rsidR="00AD125D">
        <w:rPr>
          <w:rFonts w:ascii="David" w:hAnsi="David" w:cs="David" w:hint="cs"/>
          <w:rtl/>
        </w:rPr>
        <w:t>דרגות החופש אם כן יכולות לקטון באופן אף משמעותי יותר מה-</w:t>
      </w:r>
      <w:r w:rsidR="00AD125D">
        <w:rPr>
          <w:rFonts w:ascii="David" w:hAnsi="David" w:cs="David" w:hint="cs"/>
        </w:rPr>
        <w:t>SSW</w:t>
      </w:r>
      <w:r w:rsidR="00AD125D">
        <w:rPr>
          <w:rFonts w:ascii="David" w:hAnsi="David" w:cs="David" w:hint="cs"/>
          <w:rtl/>
        </w:rPr>
        <w:t xml:space="preserve"> במצבים מסוימים</w:t>
      </w:r>
      <w:r w:rsidR="000035BD">
        <w:rPr>
          <w:rFonts w:ascii="David" w:hAnsi="David" w:cs="David" w:hint="cs"/>
          <w:rtl/>
        </w:rPr>
        <w:t>, כך שדווקא ה-</w:t>
      </w:r>
      <w:r w:rsidR="000035BD">
        <w:rPr>
          <w:rFonts w:ascii="David" w:hAnsi="David" w:cs="David" w:hint="cs"/>
        </w:rPr>
        <w:t>MSW</w:t>
      </w:r>
      <w:r w:rsidR="000035BD">
        <w:rPr>
          <w:rFonts w:ascii="David" w:hAnsi="David" w:cs="David" w:hint="cs"/>
          <w:rtl/>
        </w:rPr>
        <w:t xml:space="preserve"> יגדל למרות שה-</w:t>
      </w:r>
      <w:r w:rsidR="000035BD">
        <w:rPr>
          <w:rFonts w:ascii="David" w:hAnsi="David" w:cs="David" w:hint="cs"/>
        </w:rPr>
        <w:t>SSW</w:t>
      </w:r>
      <w:r w:rsidR="000035BD">
        <w:rPr>
          <w:rFonts w:ascii="David" w:hAnsi="David" w:cs="David" w:hint="cs"/>
          <w:rtl/>
        </w:rPr>
        <w:t xml:space="preserve"> קטן</w:t>
      </w:r>
      <w:r w:rsidR="00A53660">
        <w:rPr>
          <w:rFonts w:ascii="David" w:hAnsi="David" w:cs="David" w:hint="cs"/>
          <w:rtl/>
        </w:rPr>
        <w:t xml:space="preserve"> (שכן דרגות החופש נמצאות במכנה)</w:t>
      </w:r>
      <w:r w:rsidR="00AD125D">
        <w:rPr>
          <w:rFonts w:ascii="David" w:hAnsi="David" w:cs="David" w:hint="cs"/>
          <w:rtl/>
        </w:rPr>
        <w:t xml:space="preserve">. </w:t>
      </w:r>
    </w:p>
    <w:p w14:paraId="4E56CB48" w14:textId="72C15521" w:rsidR="005E22FC" w:rsidRPr="008D02A5" w:rsidRDefault="005E22FC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7DEBDA3B" w14:textId="74EC22A3" w:rsidR="005E22FC" w:rsidRDefault="005E22FC" w:rsidP="008D02A5">
      <w:pPr>
        <w:pStyle w:val="Heading1"/>
        <w:bidi/>
        <w:rPr>
          <w:rtl/>
        </w:rPr>
      </w:pPr>
      <w:r w:rsidRPr="008D02A5">
        <w:rPr>
          <w:rtl/>
        </w:rPr>
        <w:t>שאלה 3</w:t>
      </w:r>
    </w:p>
    <w:p w14:paraId="21F9BBE1" w14:textId="77777777" w:rsidR="008D02A5" w:rsidRPr="008D02A5" w:rsidRDefault="008D02A5" w:rsidP="008D02A5">
      <w:pPr>
        <w:bidi/>
        <w:rPr>
          <w:rtl/>
        </w:rPr>
      </w:pPr>
    </w:p>
    <w:p w14:paraId="4DA05841" w14:textId="77777777" w:rsidR="000020DC" w:rsidRPr="008D02A5" w:rsidRDefault="00960FC0" w:rsidP="009718FD">
      <w:pPr>
        <w:pStyle w:val="ListParagraph"/>
        <w:numPr>
          <w:ilvl w:val="0"/>
          <w:numId w:val="5"/>
        </w:numPr>
        <w:bidi/>
        <w:spacing w:line="360" w:lineRule="auto"/>
        <w:jc w:val="both"/>
        <w:rPr>
          <w:rFonts w:ascii="David" w:hAnsi="David" w:cs="David"/>
        </w:rPr>
      </w:pPr>
      <w:r w:rsidRPr="008D02A5">
        <w:rPr>
          <w:rFonts w:ascii="David" w:hAnsi="David" w:cs="David"/>
          <w:rtl/>
        </w:rPr>
        <w:t xml:space="preserve">1. 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230"/>
        <w:gridCol w:w="4400"/>
      </w:tblGrid>
      <w:tr w:rsidR="00D55ADC" w:rsidRPr="008D02A5" w14:paraId="53AB1D60" w14:textId="77777777" w:rsidTr="003422A5">
        <w:tc>
          <w:tcPr>
            <w:tcW w:w="4230" w:type="dxa"/>
          </w:tcPr>
          <w:p w14:paraId="3AE6337A" w14:textId="0610A4ED" w:rsidR="000020DC" w:rsidRPr="008D02A5" w:rsidRDefault="000020DC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ערך סטטיסטי</w:t>
            </w:r>
          </w:p>
        </w:tc>
        <w:tc>
          <w:tcPr>
            <w:tcW w:w="4400" w:type="dxa"/>
          </w:tcPr>
          <w:p w14:paraId="2C51A81D" w14:textId="598B6CAC" w:rsidR="000020DC" w:rsidRPr="008D02A5" w:rsidRDefault="009F3841" w:rsidP="00F26545">
            <w:pPr>
              <w:bidi/>
              <w:spacing w:line="360" w:lineRule="auto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12.176</w:t>
            </w:r>
          </w:p>
        </w:tc>
      </w:tr>
      <w:tr w:rsidR="00D55ADC" w:rsidRPr="008D02A5" w14:paraId="5EE32101" w14:textId="77777777" w:rsidTr="003422A5">
        <w:tc>
          <w:tcPr>
            <w:tcW w:w="4230" w:type="dxa"/>
          </w:tcPr>
          <w:p w14:paraId="6692D898" w14:textId="7CB6EDDD" w:rsidR="000020DC" w:rsidRPr="008D02A5" w:rsidRDefault="009F3841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דרגות חופש</w:t>
            </w:r>
          </w:p>
        </w:tc>
        <w:tc>
          <w:tcPr>
            <w:tcW w:w="4400" w:type="dxa"/>
          </w:tcPr>
          <w:p w14:paraId="2A8C2E90" w14:textId="7B96486A" w:rsidR="000020DC" w:rsidRPr="008D02A5" w:rsidRDefault="001C7EB3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37.988</w:t>
            </w:r>
          </w:p>
        </w:tc>
      </w:tr>
      <w:tr w:rsidR="00D55ADC" w:rsidRPr="008D02A5" w14:paraId="3A7B3FD9" w14:textId="77777777" w:rsidTr="003422A5">
        <w:tc>
          <w:tcPr>
            <w:tcW w:w="4230" w:type="dxa"/>
          </w:tcPr>
          <w:p w14:paraId="4A760345" w14:textId="5E930747" w:rsidR="000020DC" w:rsidRPr="008D02A5" w:rsidRDefault="002965A9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</w:rPr>
              <w:t>P value</w:t>
            </w:r>
          </w:p>
        </w:tc>
        <w:tc>
          <w:tcPr>
            <w:tcW w:w="4400" w:type="dxa"/>
          </w:tcPr>
          <w:p w14:paraId="2C685B17" w14:textId="3D877C9E" w:rsidR="000020DC" w:rsidRPr="008D02A5" w:rsidRDefault="00D55ADC" w:rsidP="009718FD">
            <w:pPr>
              <w:pStyle w:val="ListParagraph"/>
              <w:tabs>
                <w:tab w:val="left" w:pos="1483"/>
              </w:tabs>
              <w:bidi/>
              <w:spacing w:line="360" w:lineRule="auto"/>
              <w:ind w:left="0"/>
              <w:jc w:val="both"/>
              <w:rPr>
                <w:rFonts w:ascii="David" w:hAnsi="David" w:cs="David"/>
              </w:rPr>
            </w:pPr>
            <w:r w:rsidRPr="008D02A5">
              <w:rPr>
                <w:rFonts w:ascii="David" w:hAnsi="David" w:cs="David"/>
              </w:rPr>
              <w:t>1.102e-14</w:t>
            </w:r>
          </w:p>
        </w:tc>
      </w:tr>
      <w:tr w:rsidR="00D55ADC" w:rsidRPr="008D02A5" w14:paraId="283CB992" w14:textId="77777777" w:rsidTr="003422A5">
        <w:tc>
          <w:tcPr>
            <w:tcW w:w="4230" w:type="dxa"/>
          </w:tcPr>
          <w:p w14:paraId="254D2E0B" w14:textId="0551C038" w:rsidR="000020DC" w:rsidRPr="008D02A5" w:rsidRDefault="00B75FCB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גודל אפקט</w:t>
            </w:r>
          </w:p>
        </w:tc>
        <w:tc>
          <w:tcPr>
            <w:tcW w:w="4400" w:type="dxa"/>
          </w:tcPr>
          <w:p w14:paraId="1CEC170B" w14:textId="0C271199" w:rsidR="000020DC" w:rsidRPr="008D02A5" w:rsidRDefault="003422A5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7.763682-</w:t>
            </w:r>
          </w:p>
        </w:tc>
      </w:tr>
      <w:tr w:rsidR="00D55ADC" w:rsidRPr="008D02A5" w14:paraId="585B97C0" w14:textId="77777777" w:rsidTr="003422A5">
        <w:tc>
          <w:tcPr>
            <w:tcW w:w="4230" w:type="dxa"/>
          </w:tcPr>
          <w:p w14:paraId="3CA7CED6" w14:textId="5AE65C48" w:rsidR="000020DC" w:rsidRPr="008D02A5" w:rsidRDefault="00B75FCB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השערת האפס</w:t>
            </w:r>
          </w:p>
        </w:tc>
        <w:tc>
          <w:tcPr>
            <w:tcW w:w="4400" w:type="dxa"/>
          </w:tcPr>
          <w:p w14:paraId="0CB6B572" w14:textId="2EC60289" w:rsidR="000020DC" w:rsidRPr="008D02A5" w:rsidRDefault="00B75FCB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נדחתה</w:t>
            </w:r>
          </w:p>
        </w:tc>
      </w:tr>
      <w:tr w:rsidR="00D55ADC" w:rsidRPr="008D02A5" w14:paraId="4CC30291" w14:textId="77777777" w:rsidTr="003422A5">
        <w:tc>
          <w:tcPr>
            <w:tcW w:w="4230" w:type="dxa"/>
          </w:tcPr>
          <w:p w14:paraId="4CD98993" w14:textId="4F0A3B5D" w:rsidR="000020DC" w:rsidRPr="008D02A5" w:rsidRDefault="00B75FCB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רווח סמך</w:t>
            </w:r>
            <w:r w:rsidR="003422A5" w:rsidRPr="008D02A5">
              <w:rPr>
                <w:rFonts w:ascii="David" w:hAnsi="David" w:cs="David"/>
              </w:rPr>
              <w:t xml:space="preserve"> </w:t>
            </w:r>
            <w:r w:rsidR="003422A5" w:rsidRPr="008D02A5">
              <w:rPr>
                <w:rFonts w:ascii="David" w:hAnsi="David" w:cs="David"/>
                <w:rtl/>
              </w:rPr>
              <w:t xml:space="preserve"> תחתון</w:t>
            </w:r>
          </w:p>
        </w:tc>
        <w:tc>
          <w:tcPr>
            <w:tcW w:w="4400" w:type="dxa"/>
          </w:tcPr>
          <w:p w14:paraId="507FAAA9" w14:textId="183A1C92" w:rsidR="000020DC" w:rsidRPr="008D02A5" w:rsidRDefault="003422A5" w:rsidP="009718FD">
            <w:pPr>
              <w:bidi/>
              <w:spacing w:line="360" w:lineRule="auto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81.96106</w:t>
            </w:r>
          </w:p>
        </w:tc>
      </w:tr>
      <w:tr w:rsidR="00D55ADC" w:rsidRPr="008D02A5" w14:paraId="723F9C28" w14:textId="77777777" w:rsidTr="003422A5">
        <w:tc>
          <w:tcPr>
            <w:tcW w:w="4230" w:type="dxa"/>
          </w:tcPr>
          <w:p w14:paraId="7046411A" w14:textId="78340356" w:rsidR="000020DC" w:rsidRPr="008D02A5" w:rsidRDefault="003422A5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רווח סמך עליון</w:t>
            </w:r>
          </w:p>
        </w:tc>
        <w:tc>
          <w:tcPr>
            <w:tcW w:w="4400" w:type="dxa"/>
          </w:tcPr>
          <w:p w14:paraId="523C66C6" w14:textId="61C10A36" w:rsidR="000020DC" w:rsidRPr="008D02A5" w:rsidRDefault="003422A5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114.65036</w:t>
            </w:r>
          </w:p>
        </w:tc>
      </w:tr>
    </w:tbl>
    <w:p w14:paraId="2CD5BC51" w14:textId="7A2AE641" w:rsidR="005E22FC" w:rsidRPr="008D02A5" w:rsidRDefault="005E22FC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5AD03A5B" w14:textId="2D6C9893" w:rsidR="00C6786B" w:rsidRPr="008D02A5" w:rsidRDefault="00ED6E63" w:rsidP="009718FD">
      <w:pPr>
        <w:pStyle w:val="ListParagraph"/>
        <w:bidi/>
        <w:spacing w:line="360" w:lineRule="auto"/>
        <w:jc w:val="both"/>
        <w:rPr>
          <w:rFonts w:ascii="David" w:hAnsi="David" w:cs="David"/>
        </w:rPr>
      </w:pPr>
      <w:r w:rsidRPr="008D02A5">
        <w:rPr>
          <w:rFonts w:ascii="David" w:hAnsi="David" w:cs="David"/>
          <w:rtl/>
        </w:rPr>
        <w:t>2.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230"/>
        <w:gridCol w:w="4400"/>
      </w:tblGrid>
      <w:tr w:rsidR="00CC1721" w:rsidRPr="008D02A5" w14:paraId="5439B348" w14:textId="77777777" w:rsidTr="00197E52">
        <w:tc>
          <w:tcPr>
            <w:tcW w:w="4230" w:type="dxa"/>
          </w:tcPr>
          <w:p w14:paraId="44545455" w14:textId="77777777" w:rsidR="00CC1721" w:rsidRPr="008D02A5" w:rsidRDefault="00CC1721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ערך סטטיסטי</w:t>
            </w:r>
          </w:p>
        </w:tc>
        <w:tc>
          <w:tcPr>
            <w:tcW w:w="4400" w:type="dxa"/>
          </w:tcPr>
          <w:p w14:paraId="72341C97" w14:textId="3B861C22" w:rsidR="00CC1721" w:rsidRPr="008D02A5" w:rsidRDefault="00CC1721" w:rsidP="00F26545">
            <w:pPr>
              <w:bidi/>
              <w:spacing w:line="360" w:lineRule="auto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12.059</w:t>
            </w:r>
          </w:p>
        </w:tc>
      </w:tr>
      <w:tr w:rsidR="00CC1721" w:rsidRPr="008D02A5" w14:paraId="5A999908" w14:textId="77777777" w:rsidTr="00197E52">
        <w:tc>
          <w:tcPr>
            <w:tcW w:w="4230" w:type="dxa"/>
          </w:tcPr>
          <w:p w14:paraId="449FB6AF" w14:textId="77777777" w:rsidR="00CC1721" w:rsidRPr="008D02A5" w:rsidRDefault="00CC1721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דרגות חופש</w:t>
            </w:r>
          </w:p>
        </w:tc>
        <w:tc>
          <w:tcPr>
            <w:tcW w:w="4400" w:type="dxa"/>
          </w:tcPr>
          <w:p w14:paraId="3E303622" w14:textId="64C39CF5" w:rsidR="00CC1721" w:rsidRPr="008D02A5" w:rsidRDefault="00CC1721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19</w:t>
            </w:r>
          </w:p>
        </w:tc>
      </w:tr>
      <w:tr w:rsidR="00CC1721" w:rsidRPr="008D02A5" w14:paraId="3D634C7C" w14:textId="77777777" w:rsidTr="00197E52">
        <w:tc>
          <w:tcPr>
            <w:tcW w:w="4230" w:type="dxa"/>
          </w:tcPr>
          <w:p w14:paraId="5190AA36" w14:textId="77777777" w:rsidR="00CC1721" w:rsidRPr="008D02A5" w:rsidRDefault="00CC1721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</w:rPr>
              <w:t>P value</w:t>
            </w:r>
          </w:p>
        </w:tc>
        <w:tc>
          <w:tcPr>
            <w:tcW w:w="4400" w:type="dxa"/>
          </w:tcPr>
          <w:p w14:paraId="35DEBF72" w14:textId="322F2005" w:rsidR="00CC1721" w:rsidRPr="008D02A5" w:rsidRDefault="00AA256E" w:rsidP="009718FD">
            <w:pPr>
              <w:pStyle w:val="ListParagraph"/>
              <w:tabs>
                <w:tab w:val="left" w:pos="1483"/>
              </w:tabs>
              <w:bidi/>
              <w:spacing w:line="360" w:lineRule="auto"/>
              <w:ind w:left="0"/>
              <w:jc w:val="both"/>
              <w:rPr>
                <w:rFonts w:ascii="David" w:hAnsi="David" w:cs="David"/>
              </w:rPr>
            </w:pPr>
            <w:r w:rsidRPr="008D02A5">
              <w:rPr>
                <w:rFonts w:ascii="David" w:hAnsi="David" w:cs="David"/>
              </w:rPr>
              <w:t>2.384e-10</w:t>
            </w:r>
          </w:p>
        </w:tc>
      </w:tr>
      <w:tr w:rsidR="00CC1721" w:rsidRPr="008D02A5" w14:paraId="7AFF7F41" w14:textId="77777777" w:rsidTr="00197E52">
        <w:tc>
          <w:tcPr>
            <w:tcW w:w="4230" w:type="dxa"/>
          </w:tcPr>
          <w:p w14:paraId="257A033F" w14:textId="77777777" w:rsidR="00CC1721" w:rsidRPr="008D02A5" w:rsidRDefault="00CC1721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גודל אפקט</w:t>
            </w:r>
          </w:p>
        </w:tc>
        <w:tc>
          <w:tcPr>
            <w:tcW w:w="4400" w:type="dxa"/>
          </w:tcPr>
          <w:p w14:paraId="54DB4554" w14:textId="334487C1" w:rsidR="00CC1721" w:rsidRPr="008D02A5" w:rsidRDefault="004F4943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3.815953</w:t>
            </w:r>
          </w:p>
        </w:tc>
      </w:tr>
      <w:tr w:rsidR="00CC1721" w:rsidRPr="008D02A5" w14:paraId="5FE7D471" w14:textId="77777777" w:rsidTr="00197E52">
        <w:tc>
          <w:tcPr>
            <w:tcW w:w="4230" w:type="dxa"/>
          </w:tcPr>
          <w:p w14:paraId="36C1D55A" w14:textId="77777777" w:rsidR="00CC1721" w:rsidRPr="008D02A5" w:rsidRDefault="00CC1721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השערת האפס</w:t>
            </w:r>
          </w:p>
        </w:tc>
        <w:tc>
          <w:tcPr>
            <w:tcW w:w="4400" w:type="dxa"/>
          </w:tcPr>
          <w:p w14:paraId="4522B789" w14:textId="77777777" w:rsidR="00CC1721" w:rsidRPr="008D02A5" w:rsidRDefault="00CC1721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נדחתה</w:t>
            </w:r>
          </w:p>
        </w:tc>
      </w:tr>
      <w:tr w:rsidR="00CC1721" w:rsidRPr="008D02A5" w14:paraId="1724448C" w14:textId="77777777" w:rsidTr="00197E52">
        <w:tc>
          <w:tcPr>
            <w:tcW w:w="4230" w:type="dxa"/>
          </w:tcPr>
          <w:p w14:paraId="5BCDCC70" w14:textId="77777777" w:rsidR="00CC1721" w:rsidRPr="008D02A5" w:rsidRDefault="00CC1721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רווח סמך</w:t>
            </w:r>
            <w:r w:rsidRPr="008D02A5">
              <w:rPr>
                <w:rFonts w:ascii="David" w:hAnsi="David" w:cs="David"/>
              </w:rPr>
              <w:t xml:space="preserve"> </w:t>
            </w:r>
            <w:r w:rsidRPr="008D02A5">
              <w:rPr>
                <w:rFonts w:ascii="David" w:hAnsi="David" w:cs="David"/>
                <w:rtl/>
              </w:rPr>
              <w:t xml:space="preserve"> תחתון</w:t>
            </w:r>
          </w:p>
        </w:tc>
        <w:tc>
          <w:tcPr>
            <w:tcW w:w="4400" w:type="dxa"/>
          </w:tcPr>
          <w:p w14:paraId="0128D948" w14:textId="7F7585ED" w:rsidR="00CC1721" w:rsidRPr="008D02A5" w:rsidRDefault="00AA256E" w:rsidP="009718FD">
            <w:pPr>
              <w:bidi/>
              <w:spacing w:line="360" w:lineRule="auto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81.2438</w:t>
            </w:r>
          </w:p>
        </w:tc>
      </w:tr>
      <w:tr w:rsidR="00CC1721" w:rsidRPr="008D02A5" w14:paraId="73A5BED4" w14:textId="77777777" w:rsidTr="00197E52">
        <w:tc>
          <w:tcPr>
            <w:tcW w:w="4230" w:type="dxa"/>
          </w:tcPr>
          <w:p w14:paraId="65667AD6" w14:textId="77777777" w:rsidR="00CC1721" w:rsidRPr="008D02A5" w:rsidRDefault="00CC1721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רווח סמך עליון</w:t>
            </w:r>
          </w:p>
        </w:tc>
        <w:tc>
          <w:tcPr>
            <w:tcW w:w="4400" w:type="dxa"/>
          </w:tcPr>
          <w:p w14:paraId="27835021" w14:textId="2F23E8DC" w:rsidR="00CC1721" w:rsidRPr="008D02A5" w:rsidRDefault="00AA256E" w:rsidP="009718FD">
            <w:pPr>
              <w:bidi/>
              <w:spacing w:line="360" w:lineRule="auto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115.3676</w:t>
            </w:r>
          </w:p>
        </w:tc>
      </w:tr>
    </w:tbl>
    <w:p w14:paraId="591228C6" w14:textId="3A2600E4" w:rsidR="000020DC" w:rsidRPr="008D02A5" w:rsidRDefault="000020DC" w:rsidP="009718FD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5EFCFB3A" w14:textId="7035EFAA" w:rsidR="00ED6E63" w:rsidRPr="008D02A5" w:rsidRDefault="00ED6E63" w:rsidP="009718FD">
      <w:pPr>
        <w:bidi/>
        <w:spacing w:line="360" w:lineRule="auto"/>
        <w:jc w:val="both"/>
        <w:rPr>
          <w:rFonts w:ascii="David" w:hAnsi="David" w:cs="David"/>
          <w:rtl/>
        </w:rPr>
      </w:pPr>
      <w:r w:rsidRPr="008D02A5">
        <w:rPr>
          <w:rFonts w:ascii="David" w:hAnsi="David" w:cs="David"/>
          <w:rtl/>
        </w:rPr>
        <w:t xml:space="preserve">3. </w:t>
      </w:r>
      <w:r w:rsidR="00B950D4" w:rsidRPr="008D02A5">
        <w:rPr>
          <w:rFonts w:ascii="David" w:hAnsi="David" w:cs="David"/>
          <w:rtl/>
        </w:rPr>
        <w:t xml:space="preserve">ניתן לראות כי במבחן התוך נבדקי קיבלנו </w:t>
      </w:r>
      <w:r w:rsidR="00B950D4" w:rsidRPr="008D02A5">
        <w:rPr>
          <w:rFonts w:ascii="David" w:hAnsi="David" w:cs="David"/>
        </w:rPr>
        <w:t>p-value</w:t>
      </w:r>
      <w:r w:rsidR="00B950D4" w:rsidRPr="008D02A5">
        <w:rPr>
          <w:rFonts w:ascii="David" w:hAnsi="David" w:cs="David"/>
          <w:rtl/>
        </w:rPr>
        <w:t xml:space="preserve"> נמוך יותר.</w:t>
      </w:r>
    </w:p>
    <w:p w14:paraId="79AA3DD2" w14:textId="0CEF9EF4" w:rsidR="00623C08" w:rsidRPr="008D02A5" w:rsidRDefault="00623C08" w:rsidP="009718FD">
      <w:pPr>
        <w:bidi/>
        <w:spacing w:line="360" w:lineRule="auto"/>
        <w:jc w:val="both"/>
        <w:rPr>
          <w:rFonts w:ascii="David" w:hAnsi="David" w:cs="David"/>
          <w:rtl/>
        </w:rPr>
      </w:pPr>
      <w:r w:rsidRPr="008D02A5">
        <w:rPr>
          <w:rFonts w:ascii="David" w:hAnsi="David" w:cs="David"/>
          <w:rtl/>
        </w:rPr>
        <w:t xml:space="preserve">ב. </w:t>
      </w:r>
      <w:r w:rsidR="00DA6138" w:rsidRPr="008D02A5">
        <w:rPr>
          <w:rFonts w:ascii="David" w:hAnsi="David" w:cs="David"/>
          <w:rtl/>
        </w:rPr>
        <w:t xml:space="preserve">1. 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230"/>
        <w:gridCol w:w="4400"/>
      </w:tblGrid>
      <w:tr w:rsidR="00623C08" w:rsidRPr="008D02A5" w14:paraId="721BCD29" w14:textId="77777777" w:rsidTr="00197E52">
        <w:tc>
          <w:tcPr>
            <w:tcW w:w="4230" w:type="dxa"/>
          </w:tcPr>
          <w:p w14:paraId="131288B2" w14:textId="77777777" w:rsidR="00623C08" w:rsidRPr="008D02A5" w:rsidRDefault="00623C08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ערך סטטיסטי</w:t>
            </w:r>
          </w:p>
        </w:tc>
        <w:tc>
          <w:tcPr>
            <w:tcW w:w="4400" w:type="dxa"/>
          </w:tcPr>
          <w:p w14:paraId="4912D254" w14:textId="5293217E" w:rsidR="00623C08" w:rsidRPr="008D02A5" w:rsidRDefault="007D5687" w:rsidP="00530E23">
            <w:pPr>
              <w:bidi/>
              <w:spacing w:line="360" w:lineRule="auto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124.6</w:t>
            </w:r>
          </w:p>
        </w:tc>
      </w:tr>
      <w:tr w:rsidR="00623C08" w:rsidRPr="008D02A5" w14:paraId="53257A24" w14:textId="77777777" w:rsidTr="00197E52">
        <w:tc>
          <w:tcPr>
            <w:tcW w:w="4230" w:type="dxa"/>
          </w:tcPr>
          <w:p w14:paraId="2F9A8645" w14:textId="77777777" w:rsidR="00623C08" w:rsidRPr="008D02A5" w:rsidRDefault="00623C08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דרגות חופש</w:t>
            </w:r>
          </w:p>
        </w:tc>
        <w:tc>
          <w:tcPr>
            <w:tcW w:w="4400" w:type="dxa"/>
          </w:tcPr>
          <w:p w14:paraId="561DDFF4" w14:textId="0EC12983" w:rsidR="00623C08" w:rsidRPr="008D02A5" w:rsidRDefault="007D5687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2,57</w:t>
            </w:r>
          </w:p>
        </w:tc>
      </w:tr>
      <w:tr w:rsidR="00623C08" w:rsidRPr="008D02A5" w14:paraId="61326945" w14:textId="77777777" w:rsidTr="00197E52">
        <w:tc>
          <w:tcPr>
            <w:tcW w:w="4230" w:type="dxa"/>
          </w:tcPr>
          <w:p w14:paraId="5FCBA37F" w14:textId="77777777" w:rsidR="00623C08" w:rsidRPr="008D02A5" w:rsidRDefault="00623C08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</w:rPr>
              <w:t>P value</w:t>
            </w:r>
          </w:p>
        </w:tc>
        <w:tc>
          <w:tcPr>
            <w:tcW w:w="4400" w:type="dxa"/>
          </w:tcPr>
          <w:p w14:paraId="224C38F9" w14:textId="6E8EC75E" w:rsidR="00623C08" w:rsidRPr="008D02A5" w:rsidRDefault="007D5687" w:rsidP="009718FD">
            <w:pPr>
              <w:pStyle w:val="ListParagraph"/>
              <w:tabs>
                <w:tab w:val="left" w:pos="1483"/>
              </w:tabs>
              <w:bidi/>
              <w:spacing w:line="360" w:lineRule="auto"/>
              <w:ind w:left="0"/>
              <w:jc w:val="both"/>
              <w:rPr>
                <w:rFonts w:ascii="David" w:hAnsi="David" w:cs="David"/>
              </w:rPr>
            </w:pPr>
            <w:r w:rsidRPr="008D02A5">
              <w:rPr>
                <w:rFonts w:ascii="David" w:hAnsi="David" w:cs="David"/>
              </w:rPr>
              <w:t>2e-16</w:t>
            </w:r>
          </w:p>
        </w:tc>
      </w:tr>
      <w:tr w:rsidR="00623C08" w:rsidRPr="008D02A5" w14:paraId="5908835C" w14:textId="77777777" w:rsidTr="00197E52">
        <w:tc>
          <w:tcPr>
            <w:tcW w:w="4230" w:type="dxa"/>
          </w:tcPr>
          <w:p w14:paraId="65FD5A79" w14:textId="77777777" w:rsidR="00623C08" w:rsidRPr="008D02A5" w:rsidRDefault="00623C08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גודל אפקט</w:t>
            </w:r>
          </w:p>
        </w:tc>
        <w:tc>
          <w:tcPr>
            <w:tcW w:w="4400" w:type="dxa"/>
          </w:tcPr>
          <w:p w14:paraId="4384CF10" w14:textId="25FC473E" w:rsidR="00623C08" w:rsidRPr="008D02A5" w:rsidRDefault="00DA6138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0.81</w:t>
            </w:r>
          </w:p>
        </w:tc>
      </w:tr>
      <w:tr w:rsidR="00623C08" w:rsidRPr="008D02A5" w14:paraId="6008CE14" w14:textId="77777777" w:rsidTr="00197E52">
        <w:tc>
          <w:tcPr>
            <w:tcW w:w="4230" w:type="dxa"/>
          </w:tcPr>
          <w:p w14:paraId="36A44580" w14:textId="77777777" w:rsidR="00623C08" w:rsidRPr="008D02A5" w:rsidRDefault="00623C08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השערת האפס</w:t>
            </w:r>
          </w:p>
        </w:tc>
        <w:tc>
          <w:tcPr>
            <w:tcW w:w="4400" w:type="dxa"/>
          </w:tcPr>
          <w:p w14:paraId="570B1A9D" w14:textId="77777777" w:rsidR="00623C08" w:rsidRPr="008D02A5" w:rsidRDefault="00623C08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נדחתה</w:t>
            </w:r>
          </w:p>
        </w:tc>
      </w:tr>
    </w:tbl>
    <w:p w14:paraId="53591116" w14:textId="77777777" w:rsidR="00A2504F" w:rsidRPr="008D02A5" w:rsidRDefault="00DA6138" w:rsidP="009718FD">
      <w:pPr>
        <w:bidi/>
        <w:spacing w:line="360" w:lineRule="auto"/>
        <w:jc w:val="both"/>
        <w:rPr>
          <w:rFonts w:ascii="David" w:hAnsi="David" w:cs="David"/>
        </w:rPr>
      </w:pPr>
      <w:r w:rsidRPr="008D02A5">
        <w:rPr>
          <w:rFonts w:ascii="David" w:hAnsi="David" w:cs="David"/>
          <w:rtl/>
        </w:rPr>
        <w:t xml:space="preserve">2. 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230"/>
        <w:gridCol w:w="4400"/>
      </w:tblGrid>
      <w:tr w:rsidR="00A2504F" w:rsidRPr="008D02A5" w14:paraId="42BAE765" w14:textId="77777777" w:rsidTr="00197E52">
        <w:tc>
          <w:tcPr>
            <w:tcW w:w="4230" w:type="dxa"/>
          </w:tcPr>
          <w:p w14:paraId="1AF15562" w14:textId="77777777" w:rsidR="00A2504F" w:rsidRPr="008D02A5" w:rsidRDefault="00A2504F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ערך סטטיסטי</w:t>
            </w:r>
          </w:p>
        </w:tc>
        <w:tc>
          <w:tcPr>
            <w:tcW w:w="4400" w:type="dxa"/>
          </w:tcPr>
          <w:p w14:paraId="376542A8" w14:textId="38C3EF6A" w:rsidR="00A2504F" w:rsidRPr="008D02A5" w:rsidRDefault="00A2504F" w:rsidP="009718FD">
            <w:pPr>
              <w:bidi/>
              <w:spacing w:line="360" w:lineRule="auto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</w:rPr>
              <w:t>134.84</w:t>
            </w:r>
          </w:p>
        </w:tc>
      </w:tr>
      <w:tr w:rsidR="00A2504F" w:rsidRPr="008D02A5" w14:paraId="06F4F305" w14:textId="77777777" w:rsidTr="00197E52">
        <w:tc>
          <w:tcPr>
            <w:tcW w:w="4230" w:type="dxa"/>
          </w:tcPr>
          <w:p w14:paraId="174BE8A8" w14:textId="77777777" w:rsidR="00A2504F" w:rsidRPr="008D02A5" w:rsidRDefault="00A2504F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דרגות חופש</w:t>
            </w:r>
          </w:p>
        </w:tc>
        <w:tc>
          <w:tcPr>
            <w:tcW w:w="4400" w:type="dxa"/>
          </w:tcPr>
          <w:p w14:paraId="56293C23" w14:textId="2E90EFDC" w:rsidR="00A2504F" w:rsidRPr="008D02A5" w:rsidRDefault="00A2504F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</w:rPr>
              <w:t>1,2</w:t>
            </w:r>
          </w:p>
        </w:tc>
      </w:tr>
      <w:tr w:rsidR="00A2504F" w:rsidRPr="008D02A5" w14:paraId="511719A8" w14:textId="77777777" w:rsidTr="00197E52">
        <w:tc>
          <w:tcPr>
            <w:tcW w:w="4230" w:type="dxa"/>
          </w:tcPr>
          <w:p w14:paraId="7E1BB44B" w14:textId="77777777" w:rsidR="00A2504F" w:rsidRPr="008D02A5" w:rsidRDefault="00A2504F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</w:rPr>
              <w:t>P value</w:t>
            </w:r>
          </w:p>
        </w:tc>
        <w:tc>
          <w:tcPr>
            <w:tcW w:w="4400" w:type="dxa"/>
          </w:tcPr>
          <w:p w14:paraId="07E0AB45" w14:textId="47C02BF4" w:rsidR="00A2504F" w:rsidRPr="008D02A5" w:rsidRDefault="00A2504F" w:rsidP="009718FD">
            <w:pPr>
              <w:pStyle w:val="ListParagraph"/>
              <w:tabs>
                <w:tab w:val="left" w:pos="1483"/>
              </w:tabs>
              <w:bidi/>
              <w:spacing w:line="360" w:lineRule="auto"/>
              <w:ind w:left="0"/>
              <w:jc w:val="both"/>
              <w:rPr>
                <w:rFonts w:ascii="David" w:hAnsi="David" w:cs="David"/>
              </w:rPr>
            </w:pPr>
            <w:r w:rsidRPr="008D02A5">
              <w:rPr>
                <w:rFonts w:ascii="David" w:hAnsi="David" w:cs="David"/>
              </w:rPr>
              <w:t>2</w:t>
            </w:r>
            <w:r w:rsidRPr="008D02A5">
              <w:rPr>
                <w:rFonts w:ascii="David" w:hAnsi="David" w:cs="David"/>
              </w:rPr>
              <w:t>.2</w:t>
            </w:r>
            <w:r w:rsidRPr="008D02A5">
              <w:rPr>
                <w:rFonts w:ascii="David" w:hAnsi="David" w:cs="David"/>
              </w:rPr>
              <w:t>e-16</w:t>
            </w:r>
          </w:p>
        </w:tc>
      </w:tr>
      <w:tr w:rsidR="00A2504F" w:rsidRPr="008D02A5" w14:paraId="0A743868" w14:textId="77777777" w:rsidTr="00197E52">
        <w:tc>
          <w:tcPr>
            <w:tcW w:w="4230" w:type="dxa"/>
          </w:tcPr>
          <w:p w14:paraId="7E402695" w14:textId="77777777" w:rsidR="00A2504F" w:rsidRPr="008D02A5" w:rsidRDefault="00A2504F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גודל אפקט</w:t>
            </w:r>
          </w:p>
        </w:tc>
        <w:tc>
          <w:tcPr>
            <w:tcW w:w="4400" w:type="dxa"/>
          </w:tcPr>
          <w:p w14:paraId="7E151930" w14:textId="77777777" w:rsidR="00A2504F" w:rsidRPr="008D02A5" w:rsidRDefault="00A2504F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0.</w:t>
            </w:r>
            <w:r w:rsidRPr="008D02A5">
              <w:rPr>
                <w:rFonts w:ascii="David" w:hAnsi="David" w:cs="David"/>
                <w:sz w:val="24"/>
                <w:szCs w:val="24"/>
                <w:rtl/>
              </w:rPr>
              <w:t>81</w:t>
            </w:r>
          </w:p>
        </w:tc>
      </w:tr>
      <w:tr w:rsidR="00A2504F" w:rsidRPr="008D02A5" w14:paraId="4671A02B" w14:textId="77777777" w:rsidTr="00197E52">
        <w:tc>
          <w:tcPr>
            <w:tcW w:w="4230" w:type="dxa"/>
          </w:tcPr>
          <w:p w14:paraId="27A4ABE6" w14:textId="77777777" w:rsidR="00A2504F" w:rsidRPr="008D02A5" w:rsidRDefault="00A2504F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השערת האפס</w:t>
            </w:r>
          </w:p>
        </w:tc>
        <w:tc>
          <w:tcPr>
            <w:tcW w:w="4400" w:type="dxa"/>
          </w:tcPr>
          <w:p w14:paraId="73636048" w14:textId="77777777" w:rsidR="00A2504F" w:rsidRPr="008D02A5" w:rsidRDefault="00A2504F" w:rsidP="009718FD">
            <w:pPr>
              <w:pStyle w:val="ListParagraph"/>
              <w:bidi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8D02A5">
              <w:rPr>
                <w:rFonts w:ascii="David" w:hAnsi="David" w:cs="David"/>
                <w:rtl/>
              </w:rPr>
              <w:t>נדחתה</w:t>
            </w:r>
          </w:p>
        </w:tc>
      </w:tr>
    </w:tbl>
    <w:p w14:paraId="11632E91" w14:textId="4C6ED7C9" w:rsidR="000020DC" w:rsidRPr="008D02A5" w:rsidRDefault="000020DC" w:rsidP="009718FD">
      <w:pPr>
        <w:bidi/>
        <w:spacing w:line="360" w:lineRule="auto"/>
        <w:jc w:val="both"/>
        <w:rPr>
          <w:rFonts w:ascii="David" w:hAnsi="David" w:cs="David"/>
        </w:rPr>
      </w:pPr>
    </w:p>
    <w:p w14:paraId="5A6C19F4" w14:textId="77777777" w:rsidR="00087C3F" w:rsidRDefault="00A70162" w:rsidP="00087C3F">
      <w:pPr>
        <w:bidi/>
        <w:spacing w:line="360" w:lineRule="auto"/>
        <w:jc w:val="both"/>
        <w:rPr>
          <w:rFonts w:ascii="David" w:hAnsi="David" w:cs="David"/>
          <w:rtl/>
        </w:rPr>
      </w:pPr>
      <w:r w:rsidRPr="008D02A5">
        <w:rPr>
          <w:rFonts w:ascii="David" w:hAnsi="David" w:cs="David"/>
        </w:rPr>
        <w:lastRenderedPageBreak/>
        <w:t>3</w:t>
      </w:r>
      <w:r w:rsidRPr="008D02A5">
        <w:rPr>
          <w:rFonts w:ascii="David" w:hAnsi="David" w:cs="David"/>
          <w:rtl/>
        </w:rPr>
        <w:t xml:space="preserve">. </w:t>
      </w:r>
      <w:r w:rsidR="00907187" w:rsidRPr="008D02A5">
        <w:rPr>
          <w:rFonts w:ascii="David" w:hAnsi="David" w:cs="David"/>
          <w:rtl/>
        </w:rPr>
        <w:t>הבין נבדקי, אך ממש מעט</w:t>
      </w:r>
    </w:p>
    <w:p w14:paraId="26A2E4E7" w14:textId="4114EA44" w:rsidR="004012D4" w:rsidRPr="008D02A5" w:rsidRDefault="004012D4" w:rsidP="00087C3F">
      <w:pPr>
        <w:pStyle w:val="Heading1"/>
        <w:bidi/>
        <w:rPr>
          <w:rtl/>
        </w:rPr>
      </w:pPr>
      <w:r w:rsidRPr="008D02A5">
        <w:rPr>
          <w:rtl/>
        </w:rPr>
        <w:t>שאלה 4:</w:t>
      </w:r>
    </w:p>
    <w:p w14:paraId="3A61A1EF" w14:textId="1423BF5B" w:rsidR="004012D4" w:rsidRPr="008D02A5" w:rsidRDefault="000D331D" w:rsidP="009718FD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David" w:hAnsi="David" w:cs="David"/>
        </w:rPr>
      </w:pPr>
      <w:r w:rsidRPr="008D02A5">
        <w:rPr>
          <w:rFonts w:ascii="David" w:hAnsi="David" w:cs="David"/>
          <w:rtl/>
        </w:rPr>
        <w:t>משתנים בלתי תלויים: קוהרנטיות (נמוכה \ גבוהה), שעת ביצוע הניסוי (יום \ לילה).</w:t>
      </w:r>
    </w:p>
    <w:p w14:paraId="3A70D509" w14:textId="14865129" w:rsidR="000D331D" w:rsidRPr="008D02A5" w:rsidRDefault="000D331D" w:rsidP="009718FD">
      <w:pPr>
        <w:pStyle w:val="ListParagraph"/>
        <w:bidi/>
        <w:spacing w:line="360" w:lineRule="auto"/>
        <w:jc w:val="both"/>
        <w:rPr>
          <w:rFonts w:ascii="David" w:hAnsi="David" w:cs="David"/>
          <w:rtl/>
        </w:rPr>
      </w:pPr>
      <w:r w:rsidRPr="008D02A5">
        <w:rPr>
          <w:rFonts w:ascii="David" w:hAnsi="David" w:cs="David"/>
          <w:rtl/>
        </w:rPr>
        <w:t>משתנה תלוי: זמן תגובה.</w:t>
      </w:r>
    </w:p>
    <w:p w14:paraId="7A5A0DD5" w14:textId="5677A237" w:rsidR="00141159" w:rsidRPr="008D02A5" w:rsidRDefault="00087F3A" w:rsidP="009718FD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David" w:hAnsi="David" w:cs="David"/>
        </w:rPr>
      </w:pPr>
      <w:r w:rsidRPr="008D02A5">
        <w:rPr>
          <w:rFonts w:ascii="David" w:hAnsi="David" w:cs="David"/>
          <w:rtl/>
        </w:rPr>
        <w:t>סוג מבחן ה-</w:t>
      </w:r>
      <w:r w:rsidRPr="008D02A5">
        <w:rPr>
          <w:rFonts w:ascii="David" w:hAnsi="David" w:cs="David"/>
        </w:rPr>
        <w:t>ANOVA</w:t>
      </w:r>
      <w:r w:rsidRPr="008D02A5">
        <w:rPr>
          <w:rFonts w:ascii="David" w:hAnsi="David" w:cs="David"/>
          <w:rtl/>
        </w:rPr>
        <w:t xml:space="preserve"> המתאים לניתוח נתונים אלו הוא </w:t>
      </w:r>
      <w:r w:rsidRPr="008D02A5">
        <w:rPr>
          <w:rFonts w:ascii="David" w:hAnsi="David" w:cs="David"/>
        </w:rPr>
        <w:t>ANOVA</w:t>
      </w:r>
      <w:r w:rsidRPr="008D02A5">
        <w:rPr>
          <w:rFonts w:ascii="David" w:hAnsi="David" w:cs="David"/>
          <w:rtl/>
        </w:rPr>
        <w:t xml:space="preserve"> דו-גורמי בין-נבדקי. </w:t>
      </w:r>
      <w:r w:rsidR="00755183" w:rsidRPr="008D02A5">
        <w:rPr>
          <w:rFonts w:ascii="David" w:hAnsi="David" w:cs="David"/>
          <w:rtl/>
        </w:rPr>
        <w:t xml:space="preserve">הובהר בפתיח לשאלה כי מערך הניסוי בנוי כך שחלק מהנבדקים יבצעו את הניסוי ביום וחלק בלילה. כלומר, </w:t>
      </w:r>
      <w:r w:rsidR="00141159" w:rsidRPr="008D02A5">
        <w:rPr>
          <w:rFonts w:ascii="David" w:hAnsi="David" w:cs="David"/>
          <w:rtl/>
        </w:rPr>
        <w:t>לא מדובר ב-</w:t>
      </w:r>
      <w:r w:rsidR="00141159" w:rsidRPr="008D02A5">
        <w:rPr>
          <w:rFonts w:ascii="David" w:hAnsi="David" w:cs="David"/>
        </w:rPr>
        <w:t xml:space="preserve">Repeated measures </w:t>
      </w:r>
      <w:r w:rsidR="00141159" w:rsidRPr="008D02A5">
        <w:rPr>
          <w:rFonts w:ascii="David" w:hAnsi="David" w:cs="David"/>
          <w:rtl/>
        </w:rPr>
        <w:t xml:space="preserve">. המערך </w:t>
      </w:r>
      <w:r w:rsidR="00FD07A7" w:rsidRPr="008D02A5">
        <w:rPr>
          <w:rFonts w:ascii="David" w:hAnsi="David" w:cs="David"/>
          <w:rtl/>
        </w:rPr>
        <w:t>הוא דו-גורמי מכיוון שמעבר לחלוקה לקבוצות קטגוריאליות ישנה משמעות לחלוקי לרמות ולאפקט האינטראקציה ביניהם.</w:t>
      </w:r>
    </w:p>
    <w:p w14:paraId="57CCF5CE" w14:textId="77777777" w:rsidR="00D63DD2" w:rsidRPr="008D02A5" w:rsidRDefault="00D532CF" w:rsidP="009718FD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David" w:hAnsi="David" w:cs="David"/>
        </w:rPr>
      </w:pPr>
      <w:r w:rsidRPr="008D02A5">
        <w:rPr>
          <w:rFonts w:ascii="David" w:hAnsi="David" w:cs="David"/>
          <w:rtl/>
        </w:rPr>
        <w:t xml:space="preserve">ידוע שזמן תגובה גדל ככל שהקוהרנטיות קטנה וידוע ששעת הלילה תשפיע על זמן התגובה. </w:t>
      </w:r>
      <w:r w:rsidR="00D63DD2" w:rsidRPr="008D02A5">
        <w:rPr>
          <w:rFonts w:ascii="David" w:hAnsi="David" w:cs="David"/>
          <w:rtl/>
        </w:rPr>
        <w:t>אולם השערת המחקר מעוניינת לבחון האם שני הגורמים הללו יחד יגרמו להיעדר אפקט על זמן התגובה. וכך האפקט אותו אנחנו מחפשים הוא אפקט האינטראקציה.</w:t>
      </w:r>
    </w:p>
    <w:p w14:paraId="2FEE0BAF" w14:textId="77777777" w:rsidR="00D3159A" w:rsidRPr="008D02A5" w:rsidRDefault="004D7746" w:rsidP="009718FD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David" w:hAnsi="David" w:cs="David"/>
        </w:rPr>
      </w:pPr>
      <w:r w:rsidRPr="008D02A5">
        <w:rPr>
          <w:rFonts w:ascii="David" w:hAnsi="David" w:cs="David"/>
          <w:rtl/>
        </w:rPr>
        <w:t xml:space="preserve">אם השערת המחקר מאוששת אז </w:t>
      </w:r>
      <w:r w:rsidR="00D3159A" w:rsidRPr="008D02A5">
        <w:rPr>
          <w:rFonts w:ascii="David" w:hAnsi="David" w:cs="David"/>
          <w:rtl/>
        </w:rPr>
        <w:t>נצפה שיהיו אפקטים פשוטים מובהקים של מידת הקוהרנטיות בשעות היום ולא בשעות הלילה.</w:t>
      </w:r>
    </w:p>
    <w:p w14:paraId="71A0031D" w14:textId="77777777" w:rsidR="00F95B5B" w:rsidRPr="008D02A5" w:rsidRDefault="00F95B5B" w:rsidP="009718FD">
      <w:pPr>
        <w:bidi/>
        <w:spacing w:line="360" w:lineRule="auto"/>
        <w:ind w:left="360"/>
        <w:jc w:val="both"/>
        <w:rPr>
          <w:rFonts w:ascii="David" w:hAnsi="David" w:cs="David"/>
          <w:rtl/>
        </w:rPr>
      </w:pPr>
    </w:p>
    <w:p w14:paraId="4A86D1CC" w14:textId="77777777" w:rsidR="00F95B5B" w:rsidRPr="008D02A5" w:rsidRDefault="00F95B5B" w:rsidP="00087C3F">
      <w:pPr>
        <w:pStyle w:val="Heading1"/>
        <w:bidi/>
        <w:rPr>
          <w:rtl/>
        </w:rPr>
      </w:pPr>
      <w:r w:rsidRPr="008D02A5">
        <w:rPr>
          <w:rtl/>
        </w:rPr>
        <w:t>שאלה 5:</w:t>
      </w:r>
    </w:p>
    <w:p w14:paraId="5F687C51" w14:textId="77777777" w:rsidR="00087C3F" w:rsidRDefault="00087C3F" w:rsidP="00087C3F">
      <w:pPr>
        <w:pStyle w:val="ListParagraph"/>
        <w:bidi/>
        <w:spacing w:line="360" w:lineRule="auto"/>
        <w:jc w:val="both"/>
        <w:rPr>
          <w:rFonts w:ascii="David" w:hAnsi="David" w:cs="David"/>
        </w:rPr>
      </w:pPr>
    </w:p>
    <w:p w14:paraId="3987C4CA" w14:textId="77777777" w:rsidR="00087C3F" w:rsidRDefault="00087C3F" w:rsidP="00087C3F">
      <w:pPr>
        <w:pStyle w:val="ListParagraph"/>
        <w:bidi/>
        <w:spacing w:line="360" w:lineRule="auto"/>
        <w:jc w:val="both"/>
        <w:rPr>
          <w:rFonts w:ascii="David" w:hAnsi="David" w:cs="David"/>
        </w:rPr>
      </w:pPr>
    </w:p>
    <w:p w14:paraId="257F0EB4" w14:textId="77777777" w:rsidR="00087C3F" w:rsidRDefault="00AF6132" w:rsidP="00087C3F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David" w:hAnsi="David" w:cs="David"/>
        </w:rPr>
      </w:pPr>
      <w:r w:rsidRPr="00087C3F">
        <w:rPr>
          <w:rFonts w:ascii="David" w:hAnsi="David" w:cs="David"/>
          <w:rtl/>
        </w:rPr>
        <w:t xml:space="preserve">משמעות הביטוי: סטטיסטי כלשהו מתפלג בהתפלגות </w:t>
      </w:r>
      <w:proofErr w:type="spellStart"/>
      <w:r w:rsidRPr="00087C3F">
        <w:rPr>
          <w:rFonts w:ascii="David" w:hAnsi="David" w:cs="David"/>
          <w:rtl/>
        </w:rPr>
        <w:t>מסויימת</w:t>
      </w:r>
      <w:proofErr w:type="spellEnd"/>
      <w:r w:rsidRPr="00087C3F">
        <w:rPr>
          <w:rFonts w:ascii="David" w:hAnsi="David" w:cs="David"/>
          <w:rtl/>
        </w:rPr>
        <w:t xml:space="preserve"> תחת השערת האפס.</w:t>
      </w:r>
    </w:p>
    <w:p w14:paraId="345664AB" w14:textId="77777777" w:rsidR="00844957" w:rsidRDefault="00AF6132" w:rsidP="00844957">
      <w:pPr>
        <w:bidi/>
        <w:spacing w:line="360" w:lineRule="auto"/>
        <w:ind w:left="360" w:firstLine="360"/>
        <w:jc w:val="both"/>
        <w:rPr>
          <w:rFonts w:ascii="David" w:hAnsi="David" w:cs="David"/>
          <w:rtl/>
        </w:rPr>
      </w:pPr>
      <w:r w:rsidRPr="00844957">
        <w:rPr>
          <w:rFonts w:ascii="David" w:hAnsi="David" w:cs="David"/>
        </w:rPr>
        <w:t>statistic</w:t>
      </w:r>
      <w:r w:rsidRPr="00844957">
        <w:rPr>
          <w:rFonts w:ascii="David" w:hAnsi="David" w:cs="David"/>
          <w:rtl/>
        </w:rPr>
        <w:t>: סטטיסטי כלשהו</w:t>
      </w:r>
    </w:p>
    <w:p w14:paraId="524A96EE" w14:textId="5B966966" w:rsidR="00087C3F" w:rsidRPr="00844957" w:rsidRDefault="00AF6132" w:rsidP="00844957">
      <w:pPr>
        <w:bidi/>
        <w:spacing w:line="360" w:lineRule="auto"/>
        <w:ind w:left="360" w:firstLine="360"/>
        <w:jc w:val="both"/>
        <w:rPr>
          <w:rFonts w:ascii="David" w:hAnsi="David" w:cs="David"/>
        </w:rPr>
      </w:pPr>
      <w:r w:rsidRPr="00844957">
        <w:rPr>
          <w:rFonts w:ascii="David" w:hAnsi="David" w:cs="David"/>
        </w:rPr>
        <w:t>H0</w:t>
      </w:r>
      <w:r w:rsidRPr="00844957">
        <w:rPr>
          <w:rFonts w:ascii="David" w:hAnsi="David" w:cs="David"/>
          <w:rtl/>
        </w:rPr>
        <w:t>: השערת האפס</w:t>
      </w:r>
    </w:p>
    <w:p w14:paraId="6711732C" w14:textId="51B61B85" w:rsidR="00F95B5B" w:rsidRPr="00844957" w:rsidRDefault="00AF6132" w:rsidP="00844957">
      <w:pPr>
        <w:bidi/>
        <w:spacing w:line="360" w:lineRule="auto"/>
        <w:ind w:left="360" w:firstLine="360"/>
        <w:jc w:val="both"/>
        <w:rPr>
          <w:rFonts w:ascii="David" w:hAnsi="David" w:cs="David"/>
        </w:rPr>
      </w:pPr>
      <w:r w:rsidRPr="00844957">
        <w:rPr>
          <w:rFonts w:ascii="David" w:hAnsi="David" w:cs="David"/>
        </w:rPr>
        <w:t>dist</w:t>
      </w:r>
      <w:r w:rsidR="00051E34" w:rsidRPr="00844957">
        <w:rPr>
          <w:rFonts w:ascii="David" w:hAnsi="David" w:cs="David"/>
        </w:rPr>
        <w:t>ribution</w:t>
      </w:r>
      <w:r w:rsidR="00051E34" w:rsidRPr="00844957">
        <w:rPr>
          <w:rFonts w:ascii="David" w:hAnsi="David" w:cs="David"/>
          <w:rtl/>
        </w:rPr>
        <w:t>: התפלגות כלשהי</w:t>
      </w:r>
    </w:p>
    <w:p w14:paraId="68A7D49D" w14:textId="340C4CFF" w:rsidR="00051E34" w:rsidRPr="008D02A5" w:rsidRDefault="001B5FBD" w:rsidP="009718FD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David" w:hAnsi="David" w:cs="David"/>
        </w:rPr>
      </w:pPr>
      <w:r w:rsidRPr="008D02A5">
        <w:rPr>
          <w:rFonts w:ascii="David" w:hAnsi="David" w:cs="David"/>
          <w:rtl/>
        </w:rPr>
        <w:t>באמצעות הצבת נוסחה במקום ה-</w:t>
      </w:r>
      <w:r w:rsidRPr="008D02A5">
        <w:rPr>
          <w:rFonts w:ascii="David" w:hAnsi="David" w:cs="David"/>
        </w:rPr>
        <w:t>statistic</w:t>
      </w:r>
      <w:r w:rsidRPr="008D02A5">
        <w:rPr>
          <w:rFonts w:ascii="David" w:hAnsi="David" w:cs="David"/>
          <w:rtl/>
        </w:rPr>
        <w:t xml:space="preserve"> והצבת שם של התפלגות במקום </w:t>
      </w:r>
      <w:r w:rsidRPr="008D02A5">
        <w:rPr>
          <w:rFonts w:ascii="David" w:hAnsi="David" w:cs="David"/>
        </w:rPr>
        <w:t>distribution</w:t>
      </w:r>
      <w:r w:rsidRPr="008D02A5">
        <w:rPr>
          <w:rFonts w:ascii="David" w:hAnsi="David" w:cs="David"/>
          <w:rtl/>
        </w:rPr>
        <w:t xml:space="preserve"> אנו נוכל למצוא </w:t>
      </w:r>
      <w:r w:rsidR="001D5603" w:rsidRPr="008D02A5">
        <w:rPr>
          <w:rFonts w:ascii="David" w:hAnsi="David" w:cs="David"/>
          <w:rtl/>
        </w:rPr>
        <w:t xml:space="preserve">ערך של סטטיסטי אותו נקבל מהמדגם </w:t>
      </w:r>
      <w:r w:rsidR="00ED708C" w:rsidRPr="008D02A5">
        <w:rPr>
          <w:rFonts w:ascii="David" w:hAnsi="David" w:cs="David"/>
          <w:rtl/>
        </w:rPr>
        <w:t>ולמקם אותו על פני ההתפלגות הרלוונטית. נחשב את ה</w:t>
      </w:r>
      <w:r w:rsidR="00ED708C" w:rsidRPr="008D02A5">
        <w:rPr>
          <w:rFonts w:ascii="David" w:hAnsi="David" w:cs="David"/>
        </w:rPr>
        <w:t>p-value</w:t>
      </w:r>
      <w:r w:rsidR="00ED708C" w:rsidRPr="008D02A5">
        <w:rPr>
          <w:rFonts w:ascii="David" w:hAnsi="David" w:cs="David"/>
          <w:rtl/>
        </w:rPr>
        <w:t xml:space="preserve"> ע"י חישוב השטח היחסי מתחת לגרף</w:t>
      </w:r>
      <w:r w:rsidR="004D4E23" w:rsidRPr="008D02A5">
        <w:rPr>
          <w:rFonts w:ascii="David" w:hAnsi="David" w:cs="David"/>
          <w:rtl/>
        </w:rPr>
        <w:t xml:space="preserve"> ההתפלגות עד הערך הסטטיסטי.</w:t>
      </w:r>
    </w:p>
    <w:p w14:paraId="59F979E9" w14:textId="71439A80" w:rsidR="004D4E23" w:rsidRPr="008D02A5" w:rsidRDefault="000E79D4" w:rsidP="009718FD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David" w:hAnsi="David" w:cs="David"/>
          <w:rtl/>
        </w:rPr>
      </w:pPr>
      <w:r w:rsidRPr="008D02A5">
        <w:rPr>
          <w:rFonts w:ascii="David" w:hAnsi="David" w:cs="David"/>
          <w:rtl/>
        </w:rPr>
        <w:t xml:space="preserve">מבחן </w:t>
      </w:r>
      <w:r w:rsidRPr="008D02A5">
        <w:rPr>
          <w:rFonts w:ascii="David" w:hAnsi="David" w:cs="David"/>
        </w:rPr>
        <w:t>t</w:t>
      </w:r>
      <w:r w:rsidRPr="008D02A5">
        <w:rPr>
          <w:rFonts w:ascii="David" w:hAnsi="David" w:cs="David"/>
          <w:rtl/>
        </w:rPr>
        <w:t xml:space="preserve">, </w:t>
      </w:r>
      <w:r w:rsidR="00494266" w:rsidRPr="008D02A5">
        <w:rPr>
          <w:rFonts w:ascii="David" w:hAnsi="David" w:cs="David"/>
          <w:rtl/>
        </w:rPr>
        <w:t xml:space="preserve">התפלגות </w:t>
      </w:r>
      <w:r w:rsidR="00494266" w:rsidRPr="008D02A5">
        <w:rPr>
          <w:rFonts w:ascii="David" w:hAnsi="David" w:cs="David"/>
        </w:rPr>
        <w:t>t</w:t>
      </w:r>
      <w:r w:rsidR="00494266" w:rsidRPr="008D02A5">
        <w:rPr>
          <w:rFonts w:ascii="David" w:hAnsi="David" w:cs="David"/>
          <w:rtl/>
        </w:rPr>
        <w:t xml:space="preserve"> וסטטיסטי </w:t>
      </w:r>
      <w:r w:rsidR="009718FD" w:rsidRPr="008D02A5">
        <w:rPr>
          <w:rFonts w:ascii="David" w:hAnsi="David" w:cs="David"/>
          <w:rtl/>
        </w:rPr>
        <w:t>המחשב את ערך ה-</w:t>
      </w:r>
      <w:r w:rsidR="009718FD" w:rsidRPr="008D02A5">
        <w:rPr>
          <w:rFonts w:ascii="David" w:hAnsi="David" w:cs="David"/>
        </w:rPr>
        <w:t>t</w:t>
      </w:r>
      <w:r w:rsidR="009718FD" w:rsidRPr="008D02A5">
        <w:rPr>
          <w:rFonts w:ascii="David" w:hAnsi="David" w:cs="David"/>
          <w:rtl/>
        </w:rPr>
        <w:t xml:space="preserve"> על פני ההתפלגות עבור </w:t>
      </w:r>
      <w:r w:rsidR="009718FD" w:rsidRPr="008D02A5">
        <w:rPr>
          <w:rFonts w:ascii="David" w:hAnsi="David" w:cs="David"/>
        </w:rPr>
        <w:t>n-1</w:t>
      </w:r>
      <w:r w:rsidR="009718FD" w:rsidRPr="008D02A5">
        <w:rPr>
          <w:rFonts w:ascii="David" w:hAnsi="David" w:cs="David"/>
          <w:rtl/>
        </w:rPr>
        <w:t xml:space="preserve"> דרגות חופש.</w:t>
      </w:r>
    </w:p>
    <w:p w14:paraId="755367D5" w14:textId="498B037B" w:rsidR="00F94DD4" w:rsidRPr="008D02A5" w:rsidRDefault="009718FD" w:rsidP="009718FD">
      <w:pPr>
        <w:bidi/>
        <w:spacing w:line="360" w:lineRule="auto"/>
        <w:ind w:left="360"/>
        <w:jc w:val="both"/>
        <w:rPr>
          <w:rFonts w:ascii="David" w:hAnsi="David" w:cs="David"/>
          <w:rtl/>
        </w:rPr>
      </w:pPr>
      <w:r w:rsidRPr="008D02A5">
        <w:rPr>
          <w:rFonts w:ascii="David" w:hAnsi="David" w:cs="David"/>
          <w:noProof/>
        </w:rPr>
        <w:drawing>
          <wp:anchor distT="0" distB="0" distL="114300" distR="114300" simplePos="0" relativeHeight="251663360" behindDoc="0" locked="0" layoutInCell="1" allowOverlap="1" wp14:anchorId="1C0245FD" wp14:editId="06C7BC6F">
            <wp:simplePos x="0" y="0"/>
            <wp:positionH relativeFrom="column">
              <wp:posOffset>1036271</wp:posOffset>
            </wp:positionH>
            <wp:positionV relativeFrom="paragraph">
              <wp:posOffset>3474</wp:posOffset>
            </wp:positionV>
            <wp:extent cx="1867535" cy="875665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316E18" w14:textId="77777777" w:rsidR="00F94DD4" w:rsidRPr="008D02A5" w:rsidRDefault="00F94DD4" w:rsidP="009718FD">
      <w:pPr>
        <w:bidi/>
        <w:spacing w:line="360" w:lineRule="auto"/>
        <w:ind w:left="360"/>
        <w:jc w:val="both"/>
        <w:rPr>
          <w:rFonts w:ascii="David" w:hAnsi="David" w:cs="David"/>
          <w:rtl/>
        </w:rPr>
      </w:pPr>
    </w:p>
    <w:p w14:paraId="363FACB7" w14:textId="77777777" w:rsidR="009718FD" w:rsidRPr="008D02A5" w:rsidRDefault="009718FD" w:rsidP="009718FD">
      <w:pPr>
        <w:bidi/>
        <w:spacing w:line="360" w:lineRule="auto"/>
        <w:ind w:left="360"/>
        <w:jc w:val="both"/>
        <w:rPr>
          <w:rFonts w:ascii="David" w:hAnsi="David" w:cs="David"/>
          <w:rtl/>
        </w:rPr>
      </w:pPr>
    </w:p>
    <w:p w14:paraId="54023256" w14:textId="292BB3A5" w:rsidR="00F95B5B" w:rsidRDefault="00F95B5B" w:rsidP="00844957">
      <w:pPr>
        <w:pStyle w:val="Heading1"/>
        <w:bidi/>
        <w:rPr>
          <w:rtl/>
        </w:rPr>
      </w:pPr>
      <w:r w:rsidRPr="008D02A5">
        <w:rPr>
          <w:rtl/>
        </w:rPr>
        <w:t>שאלה 6:</w:t>
      </w:r>
    </w:p>
    <w:p w14:paraId="0C977D0A" w14:textId="77777777" w:rsidR="00844957" w:rsidRPr="00844957" w:rsidRDefault="00844957" w:rsidP="00844957">
      <w:pPr>
        <w:bidi/>
        <w:rPr>
          <w:rtl/>
        </w:rPr>
      </w:pPr>
    </w:p>
    <w:p w14:paraId="46970DFE" w14:textId="05C2EAEF" w:rsidR="00FD07A7" w:rsidRPr="008D02A5" w:rsidRDefault="007732F1" w:rsidP="009718FD">
      <w:pPr>
        <w:pStyle w:val="ListParagraph"/>
        <w:numPr>
          <w:ilvl w:val="0"/>
          <w:numId w:val="8"/>
        </w:numPr>
        <w:bidi/>
        <w:spacing w:line="360" w:lineRule="auto"/>
        <w:jc w:val="both"/>
        <w:rPr>
          <w:rFonts w:ascii="David" w:hAnsi="David" w:cs="David"/>
        </w:rPr>
      </w:pPr>
      <w:r w:rsidRPr="008D02A5">
        <w:rPr>
          <w:rFonts w:ascii="David" w:hAnsi="David" w:cs="David"/>
          <w:rtl/>
        </w:rPr>
        <w:t xml:space="preserve">החוקרים בחרו להשתמש במודל של </w:t>
      </w:r>
      <w:r w:rsidRPr="008D02A5">
        <w:rPr>
          <w:rFonts w:ascii="David" w:hAnsi="David" w:cs="David"/>
        </w:rPr>
        <w:t>ANCOVA</w:t>
      </w:r>
      <w:r w:rsidRPr="008D02A5">
        <w:rPr>
          <w:rFonts w:ascii="David" w:hAnsi="David" w:cs="David"/>
          <w:rtl/>
        </w:rPr>
        <w:t xml:space="preserve"> משום </w:t>
      </w:r>
      <w:r w:rsidR="001D7762" w:rsidRPr="008D02A5">
        <w:rPr>
          <w:rFonts w:ascii="David" w:hAnsi="David" w:cs="David"/>
          <w:rtl/>
        </w:rPr>
        <w:t>שישנם מספר גורמים שיש לבצע בהם בקרה, שכן הם עשויים להשפיע על זמן התגובה (</w:t>
      </w:r>
      <w:r w:rsidR="001D7762" w:rsidRPr="008D02A5">
        <w:rPr>
          <w:rFonts w:ascii="David" w:hAnsi="David" w:cs="David"/>
        </w:rPr>
        <w:t>RT</w:t>
      </w:r>
      <w:r w:rsidR="001D7762" w:rsidRPr="008D02A5">
        <w:rPr>
          <w:rFonts w:ascii="David" w:hAnsi="David" w:cs="David"/>
          <w:rtl/>
        </w:rPr>
        <w:t xml:space="preserve">) של </w:t>
      </w:r>
      <w:r w:rsidR="00DB1536" w:rsidRPr="008D02A5">
        <w:rPr>
          <w:rFonts w:ascii="David" w:hAnsi="David" w:cs="David"/>
          <w:rtl/>
        </w:rPr>
        <w:t xml:space="preserve">המשתתפים, חוץ מאשר </w:t>
      </w:r>
      <w:r w:rsidR="006A59A3" w:rsidRPr="008D02A5">
        <w:rPr>
          <w:rFonts w:ascii="David" w:hAnsi="David" w:cs="David"/>
          <w:rtl/>
        </w:rPr>
        <w:t xml:space="preserve">סימפטומים דיכאוניים ותפקוד קוגניטיבי – </w:t>
      </w:r>
      <w:r w:rsidR="006A59A3" w:rsidRPr="008D02A5">
        <w:rPr>
          <w:rFonts w:ascii="David" w:hAnsi="David" w:cs="David"/>
          <w:rtl/>
        </w:rPr>
        <w:lastRenderedPageBreak/>
        <w:t>אשר את השפעתם על זמן התגובה רצו החוקרים לבדוק (כמו גם האינטראקציה ביניהם)</w:t>
      </w:r>
      <w:r w:rsidR="00DB1536" w:rsidRPr="008D02A5">
        <w:rPr>
          <w:rFonts w:ascii="David" w:hAnsi="David" w:cs="David"/>
          <w:rtl/>
        </w:rPr>
        <w:t>.</w:t>
      </w:r>
      <w:r w:rsidR="006A59A3" w:rsidRPr="008D02A5">
        <w:rPr>
          <w:rFonts w:ascii="David" w:hAnsi="David" w:cs="David"/>
          <w:rtl/>
        </w:rPr>
        <w:t xml:space="preserve"> </w:t>
      </w:r>
      <w:r w:rsidR="00B74841" w:rsidRPr="008D02A5">
        <w:rPr>
          <w:rFonts w:ascii="David" w:hAnsi="David" w:cs="David"/>
          <w:rtl/>
        </w:rPr>
        <w:t xml:space="preserve">החוקרים, למשל, הגדירו את </w:t>
      </w:r>
      <w:r w:rsidR="00C23674" w:rsidRPr="008D02A5">
        <w:rPr>
          <w:rFonts w:ascii="David" w:hAnsi="David" w:cs="David"/>
          <w:rtl/>
        </w:rPr>
        <w:t>הגיל</w:t>
      </w:r>
      <w:r w:rsidR="00B26A6F" w:rsidRPr="008D02A5">
        <w:rPr>
          <w:rFonts w:ascii="David" w:hAnsi="David" w:cs="David"/>
          <w:rtl/>
        </w:rPr>
        <w:t xml:space="preserve">, </w:t>
      </w:r>
      <w:r w:rsidR="00C23674" w:rsidRPr="008D02A5">
        <w:rPr>
          <w:rFonts w:ascii="David" w:hAnsi="David" w:cs="David"/>
          <w:rtl/>
        </w:rPr>
        <w:t>הצד המשותק וחומרת השיתוק המוטורי</w:t>
      </w:r>
      <w:r w:rsidR="00B74841" w:rsidRPr="008D02A5">
        <w:rPr>
          <w:rFonts w:ascii="David" w:hAnsi="David" w:cs="David"/>
          <w:rtl/>
        </w:rPr>
        <w:t xml:space="preserve"> כ-</w:t>
      </w:r>
      <w:r w:rsidR="00EB5C62" w:rsidRPr="008D02A5">
        <w:rPr>
          <w:rFonts w:ascii="David" w:hAnsi="David" w:cs="David"/>
        </w:rPr>
        <w:t>covariance</w:t>
      </w:r>
      <w:r w:rsidR="00EB5C62" w:rsidRPr="008D02A5">
        <w:rPr>
          <w:rFonts w:ascii="David" w:hAnsi="David" w:cs="David"/>
          <w:rtl/>
        </w:rPr>
        <w:t>.</w:t>
      </w:r>
    </w:p>
    <w:p w14:paraId="2F53E9C9" w14:textId="27D52368" w:rsidR="0060649F" w:rsidRPr="008D02A5" w:rsidRDefault="0032728F" w:rsidP="009718FD">
      <w:pPr>
        <w:pStyle w:val="ListParagraph"/>
        <w:numPr>
          <w:ilvl w:val="0"/>
          <w:numId w:val="8"/>
        </w:numPr>
        <w:bidi/>
        <w:spacing w:line="360" w:lineRule="auto"/>
        <w:jc w:val="both"/>
        <w:rPr>
          <w:rFonts w:ascii="David" w:hAnsi="David" w:cs="David"/>
        </w:rPr>
      </w:pPr>
      <w:r w:rsidRPr="008D02A5">
        <w:rPr>
          <w:rFonts w:ascii="David" w:hAnsi="David" w:cs="David"/>
          <w:rtl/>
        </w:rPr>
        <w:t xml:space="preserve">החוקרים השתמשו בנקודות חיתוך עבור </w:t>
      </w:r>
      <w:r w:rsidR="00264AB5" w:rsidRPr="008D02A5">
        <w:rPr>
          <w:rFonts w:ascii="David" w:hAnsi="David" w:cs="David"/>
          <w:rtl/>
        </w:rPr>
        <w:t xml:space="preserve">המשתנה </w:t>
      </w:r>
      <w:r w:rsidR="00264AB5" w:rsidRPr="008D02A5">
        <w:rPr>
          <w:rFonts w:ascii="David" w:hAnsi="David" w:cs="David"/>
        </w:rPr>
        <w:t>MCI</w:t>
      </w:r>
      <w:r w:rsidR="00264AB5" w:rsidRPr="008D02A5">
        <w:rPr>
          <w:rFonts w:ascii="David" w:hAnsi="David" w:cs="David"/>
          <w:rtl/>
        </w:rPr>
        <w:t xml:space="preserve"> (</w:t>
      </w:r>
      <w:r w:rsidR="00264AB5" w:rsidRPr="008D02A5">
        <w:rPr>
          <w:rFonts w:ascii="David" w:hAnsi="David" w:cs="David"/>
        </w:rPr>
        <w:t xml:space="preserve">mild </w:t>
      </w:r>
      <w:r w:rsidR="005534D8" w:rsidRPr="008D02A5">
        <w:rPr>
          <w:rFonts w:ascii="David" w:hAnsi="David" w:cs="David"/>
        </w:rPr>
        <w:t>cognitive impairment</w:t>
      </w:r>
      <w:r w:rsidR="00264AB5" w:rsidRPr="008D02A5">
        <w:rPr>
          <w:rFonts w:ascii="David" w:hAnsi="David" w:cs="David"/>
          <w:rtl/>
        </w:rPr>
        <w:t>)</w:t>
      </w:r>
      <w:r w:rsidR="0019363B" w:rsidRPr="008D02A5">
        <w:rPr>
          <w:rFonts w:ascii="David" w:hAnsi="David" w:cs="David"/>
          <w:rtl/>
        </w:rPr>
        <w:t>, זאת</w:t>
      </w:r>
      <w:r w:rsidR="00185BCA" w:rsidRPr="008D02A5">
        <w:rPr>
          <w:rFonts w:ascii="David" w:hAnsi="David" w:cs="David"/>
          <w:rtl/>
        </w:rPr>
        <w:t xml:space="preserve"> משום ש</w:t>
      </w:r>
      <w:r w:rsidR="00295030" w:rsidRPr="008D02A5">
        <w:rPr>
          <w:rFonts w:ascii="David" w:hAnsi="David" w:cs="David"/>
          <w:rtl/>
        </w:rPr>
        <w:t xml:space="preserve">ציון </w:t>
      </w:r>
      <w:r w:rsidR="00A34A36" w:rsidRPr="008D02A5">
        <w:rPr>
          <w:rFonts w:ascii="David" w:hAnsi="David" w:cs="David"/>
          <w:rtl/>
        </w:rPr>
        <w:t xml:space="preserve">של </w:t>
      </w:r>
      <w:r w:rsidR="00295030" w:rsidRPr="008D02A5">
        <w:rPr>
          <w:rFonts w:ascii="David" w:hAnsi="David" w:cs="David"/>
          <w:rtl/>
        </w:rPr>
        <w:t>23</w:t>
      </w:r>
      <w:r w:rsidR="00A34A36" w:rsidRPr="008D02A5">
        <w:rPr>
          <w:rFonts w:ascii="David" w:hAnsi="David" w:cs="David"/>
          <w:rtl/>
        </w:rPr>
        <w:t xml:space="preserve"> או נמוך ממנו</w:t>
      </w:r>
      <w:r w:rsidR="00295030" w:rsidRPr="008D02A5">
        <w:rPr>
          <w:rFonts w:ascii="David" w:hAnsi="David" w:cs="David"/>
          <w:rtl/>
        </w:rPr>
        <w:t xml:space="preserve"> ב-</w:t>
      </w:r>
      <w:r w:rsidR="00295030" w:rsidRPr="008D02A5">
        <w:rPr>
          <w:rFonts w:ascii="David" w:hAnsi="David" w:cs="David"/>
        </w:rPr>
        <w:t>MMSE</w:t>
      </w:r>
      <w:r w:rsidR="00295030" w:rsidRPr="008D02A5">
        <w:rPr>
          <w:rFonts w:ascii="David" w:hAnsi="David" w:cs="David"/>
          <w:rtl/>
        </w:rPr>
        <w:t xml:space="preserve"> (מבחן שמודד </w:t>
      </w:r>
      <w:r w:rsidR="00A34A36" w:rsidRPr="008D02A5">
        <w:rPr>
          <w:rFonts w:ascii="David" w:hAnsi="David" w:cs="David"/>
          <w:rtl/>
        </w:rPr>
        <w:t xml:space="preserve">תפקוד קוגניטיבי) הוגדר </w:t>
      </w:r>
      <w:r w:rsidR="002D29E3" w:rsidRPr="008D02A5">
        <w:rPr>
          <w:rFonts w:ascii="David" w:hAnsi="David" w:cs="David"/>
          <w:rtl/>
        </w:rPr>
        <w:t>כאינדיקטור ל</w:t>
      </w:r>
      <w:r w:rsidR="005E7ACD" w:rsidRPr="008D02A5">
        <w:rPr>
          <w:rFonts w:ascii="David" w:hAnsi="David" w:cs="David"/>
          <w:rtl/>
        </w:rPr>
        <w:t xml:space="preserve">דמנציה, ואילו ציון 27 </w:t>
      </w:r>
      <w:r w:rsidR="00837100" w:rsidRPr="008D02A5">
        <w:rPr>
          <w:rFonts w:ascii="David" w:hAnsi="David" w:cs="David"/>
          <w:rtl/>
        </w:rPr>
        <w:t>הוגדר כנקודת החתך שממנה ומתחת לה ישנו חוסר ב-</w:t>
      </w:r>
      <w:r w:rsidR="00837100" w:rsidRPr="008D02A5">
        <w:rPr>
          <w:rFonts w:ascii="David" w:hAnsi="David" w:cs="David"/>
        </w:rPr>
        <w:t>MCI</w:t>
      </w:r>
      <w:r w:rsidR="000D3EB5" w:rsidRPr="008D02A5">
        <w:rPr>
          <w:rFonts w:ascii="David" w:hAnsi="David" w:cs="David"/>
          <w:rtl/>
        </w:rPr>
        <w:t xml:space="preserve"> לפי מחקרים קודמים</w:t>
      </w:r>
      <w:r w:rsidR="00CD76A1" w:rsidRPr="008D02A5">
        <w:rPr>
          <w:rFonts w:ascii="David" w:hAnsi="David" w:cs="David"/>
          <w:rtl/>
        </w:rPr>
        <w:t>. כלומר – הוגדרו שני סטנדרטים שונים שהחוקרים רצו לבחון את הקונסיסטנטיות של</w:t>
      </w:r>
      <w:r w:rsidR="00C1309A" w:rsidRPr="008D02A5">
        <w:rPr>
          <w:rFonts w:ascii="David" w:hAnsi="David" w:cs="David"/>
          <w:rtl/>
        </w:rPr>
        <w:t xml:space="preserve"> המבחן שלהם</w:t>
      </w:r>
      <w:r w:rsidR="004821BD" w:rsidRPr="008D02A5">
        <w:rPr>
          <w:rFonts w:ascii="David" w:hAnsi="David" w:cs="David"/>
          <w:rtl/>
        </w:rPr>
        <w:t xml:space="preserve"> מולם</w:t>
      </w:r>
      <w:r w:rsidR="00112BF2" w:rsidRPr="008D02A5">
        <w:rPr>
          <w:rFonts w:ascii="David" w:hAnsi="David" w:cs="David"/>
          <w:rtl/>
        </w:rPr>
        <w:t xml:space="preserve">, כך שהם החליטו להגדיר היעדר </w:t>
      </w:r>
      <w:r w:rsidR="00112BF2" w:rsidRPr="008D02A5">
        <w:rPr>
          <w:rFonts w:ascii="David" w:hAnsi="David" w:cs="David"/>
        </w:rPr>
        <w:t>MCI</w:t>
      </w:r>
      <w:r w:rsidR="00112BF2" w:rsidRPr="008D02A5">
        <w:rPr>
          <w:rFonts w:ascii="David" w:hAnsi="David" w:cs="David"/>
          <w:rtl/>
        </w:rPr>
        <w:t xml:space="preserve"> כציון בטווח שביניהם</w:t>
      </w:r>
      <w:r w:rsidR="0029231E" w:rsidRPr="008D02A5">
        <w:rPr>
          <w:rFonts w:ascii="David" w:hAnsi="David" w:cs="David"/>
          <w:rtl/>
        </w:rPr>
        <w:t xml:space="preserve"> (24-27), אולם הם רצו לבדוק שהשוני ב</w:t>
      </w:r>
      <w:r w:rsidR="009E7835" w:rsidRPr="008D02A5">
        <w:rPr>
          <w:rFonts w:ascii="David" w:hAnsi="David" w:cs="David"/>
          <w:rtl/>
        </w:rPr>
        <w:t>-</w:t>
      </w:r>
      <w:r w:rsidR="009E7835" w:rsidRPr="008D02A5">
        <w:rPr>
          <w:rFonts w:ascii="David" w:hAnsi="David" w:cs="David"/>
        </w:rPr>
        <w:t>thresholds</w:t>
      </w:r>
      <w:r w:rsidR="009E7835" w:rsidRPr="008D02A5">
        <w:rPr>
          <w:rFonts w:ascii="David" w:hAnsi="David" w:cs="David"/>
          <w:rtl/>
        </w:rPr>
        <w:t xml:space="preserve"> אינו מוביל לתוצאות שונות</w:t>
      </w:r>
      <w:r w:rsidR="00CD76A1" w:rsidRPr="008D02A5">
        <w:rPr>
          <w:rFonts w:ascii="David" w:hAnsi="David" w:cs="David"/>
          <w:rtl/>
        </w:rPr>
        <w:t>.</w:t>
      </w:r>
      <w:r w:rsidR="00C1309A" w:rsidRPr="008D02A5">
        <w:rPr>
          <w:rFonts w:ascii="David" w:hAnsi="David" w:cs="David"/>
          <w:rtl/>
        </w:rPr>
        <w:t xml:space="preserve"> החוקרים מצאו </w:t>
      </w:r>
      <w:r w:rsidR="004821BD" w:rsidRPr="008D02A5">
        <w:rPr>
          <w:rFonts w:ascii="David" w:hAnsi="David" w:cs="David"/>
          <w:rtl/>
        </w:rPr>
        <w:t xml:space="preserve">שהתוצאות </w:t>
      </w:r>
      <w:r w:rsidR="00F25B8F" w:rsidRPr="008D02A5">
        <w:rPr>
          <w:rFonts w:ascii="David" w:hAnsi="David" w:cs="David"/>
          <w:rtl/>
        </w:rPr>
        <w:t>בנקודות החיתוך השונות (25, 26 ו-28)</w:t>
      </w:r>
      <w:r w:rsidR="004111E3" w:rsidRPr="008D02A5">
        <w:rPr>
          <w:rFonts w:ascii="David" w:hAnsi="David" w:cs="David"/>
          <w:rtl/>
        </w:rPr>
        <w:t xml:space="preserve"> הן קונסיסטנטיות.</w:t>
      </w:r>
    </w:p>
    <w:p w14:paraId="561BBEF6" w14:textId="47E12A45" w:rsidR="00F166ED" w:rsidRPr="008D02A5" w:rsidRDefault="00AD2CC4" w:rsidP="009718FD">
      <w:pPr>
        <w:pStyle w:val="ListParagraph"/>
        <w:numPr>
          <w:ilvl w:val="0"/>
          <w:numId w:val="8"/>
        </w:numPr>
        <w:bidi/>
        <w:spacing w:line="360" w:lineRule="auto"/>
        <w:jc w:val="both"/>
        <w:rPr>
          <w:rFonts w:ascii="David" w:hAnsi="David" w:cs="David"/>
        </w:rPr>
      </w:pPr>
      <w:r w:rsidRPr="008D02A5">
        <w:rPr>
          <w:rFonts w:ascii="David" w:hAnsi="David" w:cs="David"/>
          <w:rtl/>
        </w:rPr>
        <w:t>הגרף ב-</w:t>
      </w:r>
      <w:r w:rsidRPr="008D02A5">
        <w:rPr>
          <w:rFonts w:ascii="David" w:hAnsi="David" w:cs="David"/>
        </w:rPr>
        <w:t>Fig 4</w:t>
      </w:r>
      <w:r w:rsidRPr="008D02A5">
        <w:rPr>
          <w:rFonts w:ascii="David" w:hAnsi="David" w:cs="David"/>
          <w:rtl/>
        </w:rPr>
        <w:t xml:space="preserve"> מציג</w:t>
      </w:r>
      <w:r w:rsidR="005A7BA1" w:rsidRPr="008D02A5">
        <w:rPr>
          <w:rFonts w:ascii="David" w:hAnsi="David" w:cs="David"/>
          <w:rtl/>
        </w:rPr>
        <w:t xml:space="preserve"> מערך הכולל את המשתנים הבלתי תלויים: </w:t>
      </w:r>
      <w:r w:rsidR="00A53B1E" w:rsidRPr="008D02A5">
        <w:rPr>
          <w:rFonts w:ascii="David" w:hAnsi="David" w:cs="David"/>
          <w:rtl/>
        </w:rPr>
        <w:t xml:space="preserve">סימפטומים דיכאוניים (יש / אין), </w:t>
      </w:r>
      <w:r w:rsidR="006F5C49" w:rsidRPr="008D02A5">
        <w:rPr>
          <w:rFonts w:ascii="David" w:hAnsi="David" w:cs="David"/>
          <w:rtl/>
        </w:rPr>
        <w:t xml:space="preserve">וכן </w:t>
      </w:r>
      <w:r w:rsidR="00A53B1E" w:rsidRPr="008D02A5">
        <w:rPr>
          <w:rFonts w:ascii="David" w:hAnsi="David" w:cs="David"/>
        </w:rPr>
        <w:t>MCI</w:t>
      </w:r>
      <w:r w:rsidR="00CD5693" w:rsidRPr="008D02A5">
        <w:rPr>
          <w:rFonts w:ascii="David" w:hAnsi="David" w:cs="David"/>
          <w:rtl/>
        </w:rPr>
        <w:t xml:space="preserve"> – לקות </w:t>
      </w:r>
      <w:proofErr w:type="spellStart"/>
      <w:r w:rsidR="00CD5693" w:rsidRPr="008D02A5">
        <w:rPr>
          <w:rFonts w:ascii="David" w:hAnsi="David" w:cs="David"/>
          <w:rtl/>
        </w:rPr>
        <w:t>קוגנינטיבית</w:t>
      </w:r>
      <w:proofErr w:type="spellEnd"/>
      <w:r w:rsidR="00CD5693" w:rsidRPr="008D02A5">
        <w:rPr>
          <w:rFonts w:ascii="David" w:hAnsi="David" w:cs="David"/>
          <w:rtl/>
        </w:rPr>
        <w:t xml:space="preserve"> (יש / אין)</w:t>
      </w:r>
      <w:r w:rsidR="006F5C49" w:rsidRPr="008D02A5">
        <w:rPr>
          <w:rFonts w:ascii="David" w:hAnsi="David" w:cs="David"/>
          <w:rtl/>
        </w:rPr>
        <w:t>. מערך זה תואם ל-</w:t>
      </w:r>
      <w:r w:rsidR="006F5C49" w:rsidRPr="008D02A5">
        <w:rPr>
          <w:rFonts w:ascii="David" w:hAnsi="David" w:cs="David"/>
        </w:rPr>
        <w:t>ANOVA</w:t>
      </w:r>
      <w:r w:rsidR="006F5C49" w:rsidRPr="008D02A5">
        <w:rPr>
          <w:rFonts w:ascii="David" w:hAnsi="David" w:cs="David"/>
          <w:rtl/>
        </w:rPr>
        <w:t xml:space="preserve"> דו-</w:t>
      </w:r>
      <w:proofErr w:type="spellStart"/>
      <w:r w:rsidR="006F5C49" w:rsidRPr="008D02A5">
        <w:rPr>
          <w:rFonts w:ascii="David" w:hAnsi="David" w:cs="David"/>
          <w:rtl/>
        </w:rPr>
        <w:t>גורמית</w:t>
      </w:r>
      <w:proofErr w:type="spellEnd"/>
      <w:r w:rsidR="006F5C49" w:rsidRPr="008D02A5">
        <w:rPr>
          <w:rFonts w:ascii="David" w:hAnsi="David" w:cs="David"/>
          <w:rtl/>
        </w:rPr>
        <w:t xml:space="preserve"> ובין-</w:t>
      </w:r>
      <w:proofErr w:type="spellStart"/>
      <w:r w:rsidR="006F5C49" w:rsidRPr="008D02A5">
        <w:rPr>
          <w:rFonts w:ascii="David" w:hAnsi="David" w:cs="David"/>
          <w:rtl/>
        </w:rPr>
        <w:t>נבדקית</w:t>
      </w:r>
      <w:proofErr w:type="spellEnd"/>
      <w:r w:rsidR="00002375" w:rsidRPr="008D02A5">
        <w:rPr>
          <w:rFonts w:ascii="David" w:hAnsi="David" w:cs="David"/>
          <w:rtl/>
        </w:rPr>
        <w:t>, שכן ישנה משמעות לא רק לחלוקה בין קטגוריות אלא גם לקשר בין הרמות השונות בכל קטגוריה (לאינטראקציה).</w:t>
      </w:r>
      <w:r w:rsidR="00BF494F" w:rsidRPr="008D02A5">
        <w:rPr>
          <w:rFonts w:ascii="David" w:hAnsi="David" w:cs="David"/>
          <w:rtl/>
        </w:rPr>
        <w:t xml:space="preserve"> המערך אינו עושה שימוש במדידות חוזרות, כלומר – כל נבדק מופיע בכל קבוצה פעם אחת.</w:t>
      </w:r>
    </w:p>
    <w:p w14:paraId="241F80FE" w14:textId="254E405C" w:rsidR="00BF494F" w:rsidRPr="008D02A5" w:rsidRDefault="00A1749D" w:rsidP="009718FD">
      <w:pPr>
        <w:pStyle w:val="ListParagraph"/>
        <w:numPr>
          <w:ilvl w:val="0"/>
          <w:numId w:val="8"/>
        </w:numPr>
        <w:bidi/>
        <w:spacing w:line="360" w:lineRule="auto"/>
        <w:jc w:val="both"/>
        <w:rPr>
          <w:rFonts w:ascii="David" w:hAnsi="David" w:cs="David"/>
        </w:rPr>
      </w:pPr>
      <w:r w:rsidRPr="008D02A5">
        <w:rPr>
          <w:rFonts w:ascii="David" w:hAnsi="David" w:cs="David"/>
          <w:rtl/>
        </w:rPr>
        <w:t xml:space="preserve">סוג התיקון להשוואות מרובות המצוין במאמר הוא תיקון </w:t>
      </w:r>
      <w:proofErr w:type="spellStart"/>
      <w:r w:rsidRPr="008D02A5">
        <w:rPr>
          <w:rFonts w:ascii="David" w:hAnsi="David" w:cs="David"/>
          <w:rtl/>
        </w:rPr>
        <w:t>בונפרוני</w:t>
      </w:r>
      <w:proofErr w:type="spellEnd"/>
      <w:r w:rsidRPr="008D02A5">
        <w:rPr>
          <w:rFonts w:ascii="David" w:hAnsi="David" w:cs="David"/>
          <w:rtl/>
        </w:rPr>
        <w:t xml:space="preserve">. </w:t>
      </w:r>
      <w:r w:rsidR="006E4788" w:rsidRPr="008D02A5">
        <w:rPr>
          <w:rFonts w:ascii="David" w:hAnsi="David" w:cs="David"/>
          <w:rtl/>
        </w:rPr>
        <w:t>למעשה אין צורך לבצע</w:t>
      </w:r>
      <w:r w:rsidR="007A27C4" w:rsidRPr="008D02A5">
        <w:rPr>
          <w:rFonts w:ascii="David" w:hAnsi="David" w:cs="David"/>
          <w:rtl/>
        </w:rPr>
        <w:t xml:space="preserve"> השוואות מרובות במקרה הנוכחי, מכיוון שמערך הניסוי </w:t>
      </w:r>
      <w:r w:rsidR="00F352B8" w:rsidRPr="008D02A5">
        <w:rPr>
          <w:rFonts w:ascii="David" w:hAnsi="David" w:cs="David"/>
          <w:rtl/>
        </w:rPr>
        <w:t>היה 2</w:t>
      </w:r>
      <w:r w:rsidR="00F352B8" w:rsidRPr="008D02A5">
        <w:rPr>
          <w:rFonts w:ascii="David" w:hAnsi="David" w:cs="David"/>
        </w:rPr>
        <w:t>X</w:t>
      </w:r>
      <w:r w:rsidR="00F352B8" w:rsidRPr="008D02A5">
        <w:rPr>
          <w:rFonts w:ascii="David" w:hAnsi="David" w:cs="David"/>
          <w:rtl/>
        </w:rPr>
        <w:t>2. אם יש הבדל מובהק</w:t>
      </w:r>
      <w:r w:rsidR="00B03FF6" w:rsidRPr="008D02A5">
        <w:rPr>
          <w:rFonts w:ascii="David" w:hAnsi="David" w:cs="David"/>
          <w:rtl/>
        </w:rPr>
        <w:t xml:space="preserve"> כלשהו, אין צורך בביצוע של השוואות מרובות כדי להבין היכן ההבדל קיים, </w:t>
      </w:r>
      <w:r w:rsidR="001B1BFA" w:rsidRPr="008D02A5">
        <w:rPr>
          <w:rFonts w:ascii="David" w:hAnsi="David" w:cs="David"/>
          <w:rtl/>
        </w:rPr>
        <w:t>משום שבהכרח ההבדל הוא בין 2 קבוצות (בין כל אחת מהרמות).</w:t>
      </w:r>
    </w:p>
    <w:p w14:paraId="4607D4BA" w14:textId="1DE98598" w:rsidR="001B1BFA" w:rsidRPr="008D02A5" w:rsidRDefault="00C355F9" w:rsidP="009718FD">
      <w:pPr>
        <w:pStyle w:val="ListParagraph"/>
        <w:numPr>
          <w:ilvl w:val="0"/>
          <w:numId w:val="8"/>
        </w:numPr>
        <w:bidi/>
        <w:spacing w:line="360" w:lineRule="auto"/>
        <w:jc w:val="both"/>
        <w:rPr>
          <w:rFonts w:ascii="David" w:hAnsi="David" w:cs="David"/>
          <w:rtl/>
        </w:rPr>
      </w:pPr>
      <w:r w:rsidRPr="008D02A5">
        <w:rPr>
          <w:rFonts w:ascii="David" w:hAnsi="David" w:cs="David"/>
          <w:rtl/>
        </w:rPr>
        <w:t xml:space="preserve">לא ניתן להסיק אפקט של אינטראקציה מקיומו של אפקט </w:t>
      </w:r>
      <w:r w:rsidR="00361FD3" w:rsidRPr="008D02A5">
        <w:rPr>
          <w:rFonts w:ascii="David" w:hAnsi="David" w:cs="David"/>
          <w:rtl/>
        </w:rPr>
        <w:t xml:space="preserve">פשוט </w:t>
      </w:r>
      <w:r w:rsidRPr="008D02A5">
        <w:rPr>
          <w:rFonts w:ascii="David" w:hAnsi="David" w:cs="David"/>
          <w:rtl/>
        </w:rPr>
        <w:t>מובהק</w:t>
      </w:r>
      <w:r w:rsidR="00361FD3" w:rsidRPr="008D02A5">
        <w:rPr>
          <w:rFonts w:ascii="David" w:hAnsi="David" w:cs="David"/>
          <w:rtl/>
        </w:rPr>
        <w:t>.</w:t>
      </w:r>
      <w:r w:rsidR="008E01C2" w:rsidRPr="008D02A5">
        <w:rPr>
          <w:rFonts w:ascii="David" w:hAnsi="David" w:cs="David"/>
          <w:rtl/>
        </w:rPr>
        <w:t xml:space="preserve"> </w:t>
      </w:r>
      <w:r w:rsidR="00503134" w:rsidRPr="008D02A5">
        <w:rPr>
          <w:rFonts w:ascii="David" w:hAnsi="David" w:cs="David"/>
          <w:rtl/>
        </w:rPr>
        <w:t>למשל, יכול לקרות מצב בו אפקט פשוט אחד מובהק בהחלט, אך אפקט פשוט שני לחלוטין אינו קרוב אפילו להיות מובהק</w:t>
      </w:r>
      <w:r w:rsidR="00B352E6" w:rsidRPr="008D02A5">
        <w:rPr>
          <w:rFonts w:ascii="David" w:hAnsi="David" w:cs="David"/>
          <w:rtl/>
        </w:rPr>
        <w:t>, ולא נראה שיש שום קשר בינו לבין המשתנה התלוי. במקרה שכזה, הגיוני ש</w:t>
      </w:r>
      <w:r w:rsidR="00037835" w:rsidRPr="008D02A5">
        <w:rPr>
          <w:rFonts w:ascii="David" w:hAnsi="David" w:cs="David"/>
          <w:rtl/>
        </w:rPr>
        <w:t xml:space="preserve">לא קיים אפקט אינטראקציה, אפילו שישנו אפקט פשוט מובהק. </w:t>
      </w:r>
      <w:r w:rsidR="00DE4D76" w:rsidRPr="008D02A5">
        <w:rPr>
          <w:rFonts w:ascii="David" w:hAnsi="David" w:cs="David"/>
          <w:rtl/>
        </w:rPr>
        <w:t>אכן, ממצאי המאמר מציגים מצב בו ישנו אפקט פשוט אחד (השני אינו מובהק), ולא קיים אפקט אינטראקציה.</w:t>
      </w:r>
    </w:p>
    <w:sectPr w:rsidR="001B1BFA" w:rsidRPr="008D02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169DF" w14:textId="77777777" w:rsidR="002774E4" w:rsidRDefault="002774E4" w:rsidP="006E5339">
      <w:pPr>
        <w:spacing w:after="0" w:line="240" w:lineRule="auto"/>
      </w:pPr>
      <w:r>
        <w:separator/>
      </w:r>
    </w:p>
  </w:endnote>
  <w:endnote w:type="continuationSeparator" w:id="0">
    <w:p w14:paraId="5EB5DAF0" w14:textId="77777777" w:rsidR="002774E4" w:rsidRDefault="002774E4" w:rsidP="006E5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7249B" w14:textId="77777777" w:rsidR="002774E4" w:rsidRDefault="002774E4" w:rsidP="006E5339">
      <w:pPr>
        <w:spacing w:after="0" w:line="240" w:lineRule="auto"/>
      </w:pPr>
      <w:r>
        <w:separator/>
      </w:r>
    </w:p>
  </w:footnote>
  <w:footnote w:type="continuationSeparator" w:id="0">
    <w:p w14:paraId="719F9233" w14:textId="77777777" w:rsidR="002774E4" w:rsidRDefault="002774E4" w:rsidP="006E5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21E2"/>
    <w:multiLevelType w:val="hybridMultilevel"/>
    <w:tmpl w:val="F5B23D9E"/>
    <w:lvl w:ilvl="0" w:tplc="27C8951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C2F1C"/>
    <w:multiLevelType w:val="hybridMultilevel"/>
    <w:tmpl w:val="DD7ED05E"/>
    <w:lvl w:ilvl="0" w:tplc="C6A670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57C4A"/>
    <w:multiLevelType w:val="hybridMultilevel"/>
    <w:tmpl w:val="59849876"/>
    <w:lvl w:ilvl="0" w:tplc="46E6482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02FF1"/>
    <w:multiLevelType w:val="hybridMultilevel"/>
    <w:tmpl w:val="04CEBDB6"/>
    <w:lvl w:ilvl="0" w:tplc="FABC9A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F3B6F"/>
    <w:multiLevelType w:val="hybridMultilevel"/>
    <w:tmpl w:val="71BA6982"/>
    <w:lvl w:ilvl="0" w:tplc="2AB48D82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87627"/>
    <w:multiLevelType w:val="hybridMultilevel"/>
    <w:tmpl w:val="69020DC6"/>
    <w:lvl w:ilvl="0" w:tplc="30DA8F8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A181A"/>
    <w:multiLevelType w:val="hybridMultilevel"/>
    <w:tmpl w:val="B1C668EA"/>
    <w:lvl w:ilvl="0" w:tplc="54A6B906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B77A8"/>
    <w:multiLevelType w:val="hybridMultilevel"/>
    <w:tmpl w:val="5438528C"/>
    <w:lvl w:ilvl="0" w:tplc="839C7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3092B"/>
    <w:multiLevelType w:val="hybridMultilevel"/>
    <w:tmpl w:val="82488EA2"/>
    <w:lvl w:ilvl="0" w:tplc="D66C75B8">
      <w:start w:val="1"/>
      <w:numFmt w:val="hebrew1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4533008">
    <w:abstractNumId w:val="4"/>
  </w:num>
  <w:num w:numId="2" w16cid:durableId="1016150432">
    <w:abstractNumId w:val="6"/>
  </w:num>
  <w:num w:numId="3" w16cid:durableId="2037385316">
    <w:abstractNumId w:val="0"/>
  </w:num>
  <w:num w:numId="4" w16cid:durableId="252713487">
    <w:abstractNumId w:val="8"/>
  </w:num>
  <w:num w:numId="5" w16cid:durableId="215893166">
    <w:abstractNumId w:val="3"/>
  </w:num>
  <w:num w:numId="6" w16cid:durableId="1052924468">
    <w:abstractNumId w:val="7"/>
  </w:num>
  <w:num w:numId="7" w16cid:durableId="694117202">
    <w:abstractNumId w:val="5"/>
  </w:num>
  <w:num w:numId="8" w16cid:durableId="1076437750">
    <w:abstractNumId w:val="1"/>
  </w:num>
  <w:num w:numId="9" w16cid:durableId="1013335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94"/>
    <w:rsid w:val="000020DC"/>
    <w:rsid w:val="00002375"/>
    <w:rsid w:val="000035BD"/>
    <w:rsid w:val="00021B87"/>
    <w:rsid w:val="000251A7"/>
    <w:rsid w:val="0002577A"/>
    <w:rsid w:val="00037835"/>
    <w:rsid w:val="00051E34"/>
    <w:rsid w:val="000818E6"/>
    <w:rsid w:val="00087C3F"/>
    <w:rsid w:val="00087F3A"/>
    <w:rsid w:val="000D331D"/>
    <w:rsid w:val="000D3EB5"/>
    <w:rsid w:val="000E79D4"/>
    <w:rsid w:val="000E7B02"/>
    <w:rsid w:val="00112BF2"/>
    <w:rsid w:val="001133B5"/>
    <w:rsid w:val="00124E58"/>
    <w:rsid w:val="00141159"/>
    <w:rsid w:val="001825BA"/>
    <w:rsid w:val="00185BCA"/>
    <w:rsid w:val="0019363B"/>
    <w:rsid w:val="001B1BFA"/>
    <w:rsid w:val="001B5FBD"/>
    <w:rsid w:val="001C7EB3"/>
    <w:rsid w:val="001D5603"/>
    <w:rsid w:val="001D7762"/>
    <w:rsid w:val="002018B3"/>
    <w:rsid w:val="002256C7"/>
    <w:rsid w:val="00225E56"/>
    <w:rsid w:val="002320A0"/>
    <w:rsid w:val="00264AB5"/>
    <w:rsid w:val="0026597C"/>
    <w:rsid w:val="002730F0"/>
    <w:rsid w:val="002774E4"/>
    <w:rsid w:val="0029231E"/>
    <w:rsid w:val="00295030"/>
    <w:rsid w:val="002965A9"/>
    <w:rsid w:val="002C24F2"/>
    <w:rsid w:val="002D29E3"/>
    <w:rsid w:val="002E5DAB"/>
    <w:rsid w:val="002F3356"/>
    <w:rsid w:val="0032728F"/>
    <w:rsid w:val="003422A5"/>
    <w:rsid w:val="00361FD3"/>
    <w:rsid w:val="003839A3"/>
    <w:rsid w:val="003D1BCE"/>
    <w:rsid w:val="003E34FC"/>
    <w:rsid w:val="00400BAB"/>
    <w:rsid w:val="004012D4"/>
    <w:rsid w:val="00402382"/>
    <w:rsid w:val="004111E3"/>
    <w:rsid w:val="004821BD"/>
    <w:rsid w:val="00494266"/>
    <w:rsid w:val="004A0AD2"/>
    <w:rsid w:val="004B09C8"/>
    <w:rsid w:val="004D1A8B"/>
    <w:rsid w:val="004D4E23"/>
    <w:rsid w:val="004D7746"/>
    <w:rsid w:val="004F4943"/>
    <w:rsid w:val="004F6F40"/>
    <w:rsid w:val="00503134"/>
    <w:rsid w:val="00530E23"/>
    <w:rsid w:val="00531A96"/>
    <w:rsid w:val="0053279A"/>
    <w:rsid w:val="00533288"/>
    <w:rsid w:val="0053570C"/>
    <w:rsid w:val="005534D8"/>
    <w:rsid w:val="005863F1"/>
    <w:rsid w:val="005A7BA1"/>
    <w:rsid w:val="005B66AD"/>
    <w:rsid w:val="005C312C"/>
    <w:rsid w:val="005C5CA5"/>
    <w:rsid w:val="005D1C6F"/>
    <w:rsid w:val="005E22FC"/>
    <w:rsid w:val="005E7ACD"/>
    <w:rsid w:val="0060649F"/>
    <w:rsid w:val="00623C08"/>
    <w:rsid w:val="00634CB0"/>
    <w:rsid w:val="006942C4"/>
    <w:rsid w:val="006A59A3"/>
    <w:rsid w:val="006C5C27"/>
    <w:rsid w:val="006E303D"/>
    <w:rsid w:val="006E4788"/>
    <w:rsid w:val="006E5339"/>
    <w:rsid w:val="006F5C49"/>
    <w:rsid w:val="00710896"/>
    <w:rsid w:val="0072115B"/>
    <w:rsid w:val="007254F1"/>
    <w:rsid w:val="00727D86"/>
    <w:rsid w:val="00744D8A"/>
    <w:rsid w:val="00755183"/>
    <w:rsid w:val="007732F1"/>
    <w:rsid w:val="00787957"/>
    <w:rsid w:val="00791ED0"/>
    <w:rsid w:val="007A27C4"/>
    <w:rsid w:val="007D5687"/>
    <w:rsid w:val="007F09AA"/>
    <w:rsid w:val="00823909"/>
    <w:rsid w:val="00837100"/>
    <w:rsid w:val="00844957"/>
    <w:rsid w:val="00850185"/>
    <w:rsid w:val="0087229C"/>
    <w:rsid w:val="008A317B"/>
    <w:rsid w:val="008D02A5"/>
    <w:rsid w:val="008E01C2"/>
    <w:rsid w:val="00901D1D"/>
    <w:rsid w:val="00907187"/>
    <w:rsid w:val="00920F97"/>
    <w:rsid w:val="00926916"/>
    <w:rsid w:val="009533D5"/>
    <w:rsid w:val="00960FC0"/>
    <w:rsid w:val="009718FD"/>
    <w:rsid w:val="00982F4E"/>
    <w:rsid w:val="00987188"/>
    <w:rsid w:val="009E7835"/>
    <w:rsid w:val="009F33B3"/>
    <w:rsid w:val="009F3841"/>
    <w:rsid w:val="00A1749D"/>
    <w:rsid w:val="00A2504F"/>
    <w:rsid w:val="00A34A36"/>
    <w:rsid w:val="00A505A1"/>
    <w:rsid w:val="00A53660"/>
    <w:rsid w:val="00A53B1E"/>
    <w:rsid w:val="00A54D35"/>
    <w:rsid w:val="00A60136"/>
    <w:rsid w:val="00A70162"/>
    <w:rsid w:val="00A7200E"/>
    <w:rsid w:val="00A905E6"/>
    <w:rsid w:val="00A9595F"/>
    <w:rsid w:val="00AA256E"/>
    <w:rsid w:val="00AB78BB"/>
    <w:rsid w:val="00AD125D"/>
    <w:rsid w:val="00AD2CC4"/>
    <w:rsid w:val="00AF6132"/>
    <w:rsid w:val="00B03FF6"/>
    <w:rsid w:val="00B244EF"/>
    <w:rsid w:val="00B26A6F"/>
    <w:rsid w:val="00B352E6"/>
    <w:rsid w:val="00B61262"/>
    <w:rsid w:val="00B64D16"/>
    <w:rsid w:val="00B74841"/>
    <w:rsid w:val="00B75FCB"/>
    <w:rsid w:val="00B8038A"/>
    <w:rsid w:val="00B9246C"/>
    <w:rsid w:val="00B950D4"/>
    <w:rsid w:val="00BB6CDA"/>
    <w:rsid w:val="00BD779A"/>
    <w:rsid w:val="00BE2163"/>
    <w:rsid w:val="00BE63F2"/>
    <w:rsid w:val="00BF494F"/>
    <w:rsid w:val="00C1309A"/>
    <w:rsid w:val="00C23674"/>
    <w:rsid w:val="00C355F9"/>
    <w:rsid w:val="00C6655E"/>
    <w:rsid w:val="00C6786B"/>
    <w:rsid w:val="00C8732C"/>
    <w:rsid w:val="00CA4B72"/>
    <w:rsid w:val="00CB56B6"/>
    <w:rsid w:val="00CC1721"/>
    <w:rsid w:val="00CC1DFD"/>
    <w:rsid w:val="00CD5693"/>
    <w:rsid w:val="00CD76A1"/>
    <w:rsid w:val="00D22448"/>
    <w:rsid w:val="00D30F90"/>
    <w:rsid w:val="00D3159A"/>
    <w:rsid w:val="00D32679"/>
    <w:rsid w:val="00D3345F"/>
    <w:rsid w:val="00D532CF"/>
    <w:rsid w:val="00D55ADC"/>
    <w:rsid w:val="00D63DD2"/>
    <w:rsid w:val="00D750DB"/>
    <w:rsid w:val="00DA6138"/>
    <w:rsid w:val="00DB1536"/>
    <w:rsid w:val="00DE4D76"/>
    <w:rsid w:val="00DE58A7"/>
    <w:rsid w:val="00DE6758"/>
    <w:rsid w:val="00E90BB9"/>
    <w:rsid w:val="00EB5C62"/>
    <w:rsid w:val="00ED6E63"/>
    <w:rsid w:val="00ED708C"/>
    <w:rsid w:val="00EE0D95"/>
    <w:rsid w:val="00F166ED"/>
    <w:rsid w:val="00F25B8F"/>
    <w:rsid w:val="00F26545"/>
    <w:rsid w:val="00F352B8"/>
    <w:rsid w:val="00F55E0F"/>
    <w:rsid w:val="00F94DD4"/>
    <w:rsid w:val="00F95B5B"/>
    <w:rsid w:val="00FB50EC"/>
    <w:rsid w:val="00FC0494"/>
    <w:rsid w:val="00FD07A7"/>
    <w:rsid w:val="00FD51CC"/>
    <w:rsid w:val="00FD7417"/>
    <w:rsid w:val="00FF0AB2"/>
    <w:rsid w:val="00FF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449C2"/>
  <w15:chartTrackingRefBased/>
  <w15:docId w15:val="{098A70AC-AEF4-43E9-A88E-D7DEA9CA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494"/>
    <w:pPr>
      <w:ind w:left="720"/>
      <w:contextualSpacing/>
    </w:pPr>
  </w:style>
  <w:style w:type="table" w:styleId="TableGrid">
    <w:name w:val="Table Grid"/>
    <w:basedOn w:val="TableNormal"/>
    <w:uiPriority w:val="39"/>
    <w:rsid w:val="00A60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1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02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7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Weisler</dc:creator>
  <cp:keywords/>
  <dc:description/>
  <cp:lastModifiedBy>Nadav Weisler</cp:lastModifiedBy>
  <cp:revision>175</cp:revision>
  <dcterms:created xsi:type="dcterms:W3CDTF">2022-06-04T10:24:00Z</dcterms:created>
  <dcterms:modified xsi:type="dcterms:W3CDTF">2022-06-04T20:18:00Z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2022-06-04T10:24:01Z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28283d37-5de8-487e-b178-2f0db5ffc041</vt:lpwstr>
  </property>
  <property fmtid="{D5CDD505-2E9C-101B-9397-08002B2CF9AE}" pid="8" name="MSIP_Label_f42aa342-8706-4288-bd11-ebb85995028c_ContentBits">
    <vt:lpwstr>0</vt:lpwstr>
  </property>
</Properties>
</file>