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איתי בנאקוט </w:t>
      </w:r>
    </w:p>
    <w:p>
      <w:r>
        <w:t>תעודת זהות: 204945604</w:t>
      </w:r>
    </w:p>
    <w:p>
      <w:r>
        <w:t>סכום: 10</w:t>
      </w:r>
    </w:p>
    <w:p>
      <w:r>
        <w:t>תאריך: 2023-11-30 15:29:40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