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רעות סלומון</w:t>
      </w:r>
    </w:p>
    <w:p>
      <w:r>
        <w:t>תעודת זהות: 318400280</w:t>
      </w:r>
    </w:p>
    <w:p>
      <w:r>
        <w:t>סכום: 40₪</w:t>
      </w:r>
    </w:p>
    <w:p>
      <w:r>
        <w:t>תאריך: 2023-12-28 06:38:40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