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שניי צדוק</w:t>
      </w:r>
    </w:p>
    <w:p>
      <w:r>
        <w:t>תעודת זהות: 302932009</w:t>
      </w:r>
    </w:p>
    <w:p>
      <w:r>
        <w:t>סכום: 20</w:t>
      </w:r>
    </w:p>
    <w:p>
      <w:r>
        <w:t>תאריך: 2023-12-01 12:47:22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