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1A5D9" w14:textId="77777777" w:rsidR="00673966" w:rsidRPr="00962139" w:rsidRDefault="00673966" w:rsidP="00673966">
      <w:pPr>
        <w:bidi w:val="0"/>
        <w:rPr>
          <w:rFonts w:asciiTheme="minorBidi" w:hAnsiTheme="minorBidi"/>
          <w:b/>
          <w:bCs/>
        </w:rPr>
      </w:pPr>
      <w:r w:rsidRPr="00962139">
        <w:rPr>
          <w:rFonts w:asciiTheme="minorBidi" w:hAnsiTheme="minorBidi"/>
          <w:b/>
          <w:bCs/>
        </w:rPr>
        <w:t>1. Functional Requirements</w:t>
      </w:r>
    </w:p>
    <w:p w14:paraId="18E18FCE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 User Profile Creation</w:t>
      </w:r>
    </w:p>
    <w:p w14:paraId="2056A0AA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a new user to create a profile by selecting their instrument, experience level, musical goals, and preferred genres.</w:t>
      </w:r>
      <w:r w:rsidRPr="00962139">
        <w:rPr>
          <w:rFonts w:asciiTheme="minorBidi" w:hAnsiTheme="minorBidi"/>
        </w:rPr>
        <w:br/>
        <w:t>This information shall initialize a static user profile used to define initial difficulty bounds and relevant practice content.</w:t>
      </w:r>
    </w:p>
    <w:p w14:paraId="365E5088" w14:textId="7A2A656B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5B4442C7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1.2 User Authentication</w:t>
      </w:r>
    </w:p>
    <w:p w14:paraId="64C2B02C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users to securely log in and access their personal practice data.</w:t>
      </w:r>
    </w:p>
    <w:p w14:paraId="1BED66B2" w14:textId="4781C490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7D8984EA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1.3 Mood Selection</w:t>
      </w:r>
    </w:p>
    <w:p w14:paraId="1FBD0570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the user to select their current emotional state (e.g., calm, motivated, frustrated, tired) at the beginning of each practice session.</w:t>
      </w:r>
      <w:r w:rsidRPr="00962139">
        <w:rPr>
          <w:rFonts w:asciiTheme="minorBidi" w:hAnsiTheme="minorBidi"/>
        </w:rPr>
        <w:br/>
        <w:t>The selected emotional state shall be treated as contextual input affecting session composition but shall not directly modify the user’s long-term skill profile.</w:t>
      </w:r>
    </w:p>
    <w:p w14:paraId="31865A0D" w14:textId="585EAA8B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0A397FB0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1.4 Time Availability Input</w:t>
      </w:r>
    </w:p>
    <w:p w14:paraId="5AE44A0B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the user to specify the amount of time available for the current practice session.</w:t>
      </w:r>
      <w:r w:rsidRPr="00962139">
        <w:rPr>
          <w:rFonts w:asciiTheme="minorBidi" w:hAnsiTheme="minorBidi"/>
        </w:rPr>
        <w:br/>
        <w:t>The available time shall constrain the number, duration, and ordering of recommended practice tasks.</w:t>
      </w:r>
    </w:p>
    <w:p w14:paraId="02F9704D" w14:textId="42C1755B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3655E774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1.5 Practice Plan Generation</w:t>
      </w:r>
    </w:p>
    <w:p w14:paraId="189D30CD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generate a personalized practice plan based on the user’s profile, emotional state, available time, musical goals, and historical performance data.</w:t>
      </w:r>
      <w:r w:rsidRPr="00962139">
        <w:rPr>
          <w:rFonts w:asciiTheme="minorBidi" w:hAnsiTheme="minorBidi"/>
        </w:rPr>
        <w:br/>
        <w:t>Practice plan generation shall rely on a rule-based recommendation algorithm that selects and sequences practice units using structured metadata such as difficulty level, estimated duration, and practice category.</w:t>
      </w:r>
    </w:p>
    <w:p w14:paraId="6165E2EA" w14:textId="12BFFC41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1CBF1EED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1.6 Practice Plan Structure</w:t>
      </w:r>
    </w:p>
    <w:p w14:paraId="6B121D7F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divide each practice session into structured segments (e.g., warm-up, technique, musical application, cool-down), each with a defined duration and task description.</w:t>
      </w:r>
      <w:r w:rsidRPr="00962139">
        <w:rPr>
          <w:rFonts w:asciiTheme="minorBidi" w:hAnsiTheme="minorBidi"/>
        </w:rPr>
        <w:br/>
        <w:t>Segment composition and ordering shall be adapted dynamically based on user profile and inferred engagement patterns.</w:t>
      </w:r>
    </w:p>
    <w:p w14:paraId="31028234" w14:textId="6A3CF512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4849E27A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1.7 Task Completion Tracking</w:t>
      </w:r>
    </w:p>
    <w:p w14:paraId="55823723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lastRenderedPageBreak/>
        <w:t>The system shall allow users to mark individual practice tasks as completed during a session.</w:t>
      </w:r>
      <w:r w:rsidRPr="00962139">
        <w:rPr>
          <w:rFonts w:asciiTheme="minorBidi" w:hAnsiTheme="minorBidi"/>
        </w:rPr>
        <w:br/>
        <w:t>Task completion information shall be recorded as implicit behavioral data for profiling and adaptation.</w:t>
      </w:r>
    </w:p>
    <w:p w14:paraId="7F8A2B3A" w14:textId="3F929ADE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72A95763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1.8 Session Feedback Collection</w:t>
      </w:r>
    </w:p>
    <w:p w14:paraId="658A72F7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collect post-session feedback from the user regarding perceived difficulty, focus level, and overall session completion.</w:t>
      </w:r>
      <w:r w:rsidRPr="00962139">
        <w:rPr>
          <w:rFonts w:asciiTheme="minorBidi" w:hAnsiTheme="minorBidi"/>
        </w:rPr>
        <w:br/>
        <w:t>This feedback shall be treated as explicit user feedback and combined with implicit behavioral data to update the user profile.</w:t>
      </w:r>
    </w:p>
    <w:p w14:paraId="0B694D44" w14:textId="764BFCA1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61C5F3E1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1.9 Progress Tracking</w:t>
      </w:r>
    </w:p>
    <w:p w14:paraId="0229F833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store and update user progress metrics, including practice frequency, completion rate, difficulty trends, and consistency over time.</w:t>
      </w:r>
      <w:r w:rsidRPr="00962139">
        <w:rPr>
          <w:rFonts w:asciiTheme="minorBidi" w:hAnsiTheme="minorBidi"/>
        </w:rPr>
        <w:br/>
        <w:t>Progress metrics shall be computed using trend analysis and moving averages across multiple sessions.</w:t>
      </w:r>
    </w:p>
    <w:p w14:paraId="1F2380DD" w14:textId="5C279F5A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30136AF1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1.10 Adaptive Recommendation Logic</w:t>
      </w:r>
    </w:p>
    <w:p w14:paraId="73FA630F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adapt future practice recommendations by adjusting task difficulty, duration, and composition based on accumulated user feedback and performance trends.</w:t>
      </w:r>
      <w:r w:rsidRPr="00962139">
        <w:rPr>
          <w:rFonts w:asciiTheme="minorBidi" w:hAnsiTheme="minorBidi"/>
        </w:rPr>
        <w:br/>
        <w:t>Adaptation shall be incremental and shall aim to balance challenge, motivation, and long-term consistency.</w:t>
      </w:r>
    </w:p>
    <w:p w14:paraId="67B72989" w14:textId="77192B11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78C16CF8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1.11 Progress Visualization</w:t>
      </w:r>
    </w:p>
    <w:p w14:paraId="2F7E5E21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provide visual representations of user progress, including practice streaks, weekly summaries, and improvement indicators derived from stored progress metrics.</w:t>
      </w:r>
    </w:p>
    <w:p w14:paraId="1DEDF188" w14:textId="1B96102F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4C57A434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1.12 Practice History Access</w:t>
      </w:r>
    </w:p>
    <w:p w14:paraId="594348C3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users to view past practice sessions and historical progress data, including previously assigned tasks and recommended external learning resources.</w:t>
      </w:r>
    </w:p>
    <w:p w14:paraId="054B53EF" w14:textId="66F788DA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35DFAB4D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1.13 Outside Sources Recommendation</w:t>
      </w:r>
    </w:p>
    <w:p w14:paraId="60BB7AA5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allow the recommendation of external learning resources such as curated YouTube videos or educational articles based on the user’s profile, practice context, and inferred learning needs.</w:t>
      </w:r>
      <w:r w:rsidRPr="00962139">
        <w:rPr>
          <w:rFonts w:asciiTheme="minorBidi" w:hAnsiTheme="minorBidi"/>
        </w:rPr>
        <w:br/>
        <w:t>External resources shall be linked or embedded without being stored by the system.</w:t>
      </w:r>
    </w:p>
    <w:p w14:paraId="135CE555" w14:textId="414A12B9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6DD6BC1A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lastRenderedPageBreak/>
        <w:t>1.14 Music Theory Game</w:t>
      </w:r>
    </w:p>
    <w:p w14:paraId="61FB238F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provide a daily music theory and ear-training game supporting multiple real instruments (e.g., electric guitar, bass guitar, piano) and MIDI-based virtual instruments.</w:t>
      </w:r>
      <w:r w:rsidRPr="00962139">
        <w:rPr>
          <w:rFonts w:asciiTheme="minorBidi" w:hAnsiTheme="minorBidi"/>
        </w:rPr>
        <w:br/>
        <w:t>Performance in the game shall be recorded and incorporated into the user’s dynamic profile as an additional behavioral signal.</w:t>
      </w:r>
    </w:p>
    <w:p w14:paraId="7A90175D" w14:textId="51BD22E4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04DD32A4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1.15 Dynamic User Profiling</w:t>
      </w:r>
    </w:p>
    <w:p w14:paraId="34EC67C4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maintain a dynamic user profile that is continuously updated based on both explicit user feedback and implicit behavioral data collected during practice sessions.</w:t>
      </w:r>
      <w:r w:rsidRPr="00962139">
        <w:rPr>
          <w:rFonts w:asciiTheme="minorBidi" w:hAnsiTheme="minorBidi"/>
        </w:rPr>
        <w:br/>
        <w:t>The dynamic profile shall represent inferred user characteristics such as engagement level, challenge tolerance, consistency, and fatigue trends.</w:t>
      </w:r>
    </w:p>
    <w:p w14:paraId="6C5587CB" w14:textId="5FF05CF1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28475C6D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1.16 Behavioral Inference and Implicit Data Definition</w:t>
      </w:r>
    </w:p>
    <w:p w14:paraId="54B187CE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apply behavioral inference algorithms to estimate user capabilities and engagement by analyzing implicit behavioral data collected during interaction with the system.</w:t>
      </w:r>
    </w:p>
    <w:p w14:paraId="39B3CB3E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Implicit data shall include only observed behavioral signals, such as:</w:t>
      </w:r>
    </w:p>
    <w:p w14:paraId="4188E875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Task completion rate</w:t>
      </w:r>
    </w:p>
    <w:p w14:paraId="3C4AAFAA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Time spent on each practice task</w:t>
      </w:r>
    </w:p>
    <w:p w14:paraId="1841DA76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Deviation between planned and actual practice duration</w:t>
      </w:r>
    </w:p>
    <w:p w14:paraId="3166A235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Practice session frequency and regularity</w:t>
      </w:r>
    </w:p>
    <w:p w14:paraId="49698DB7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Abandonment or early termination of sessions</w:t>
      </w:r>
    </w:p>
    <w:p w14:paraId="716E83BD" w14:textId="77777777" w:rsidR="00962139" w:rsidRPr="00962139" w:rsidRDefault="00962139" w:rsidP="00962139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Repeated avoidance or preference for specific task categories</w:t>
      </w:r>
    </w:p>
    <w:p w14:paraId="37C0D6D5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Implicit data shall not include:</w:t>
      </w:r>
    </w:p>
    <w:p w14:paraId="7BFE75E1" w14:textId="77777777" w:rsidR="00962139" w:rsidRPr="00962139" w:rsidRDefault="00962139" w:rsidP="00962139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Self-reported difficulty ratings</w:t>
      </w:r>
    </w:p>
    <w:p w14:paraId="6BFD2409" w14:textId="77777777" w:rsidR="00962139" w:rsidRPr="00962139" w:rsidRDefault="00962139" w:rsidP="00962139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Self-reported focus or mood</w:t>
      </w:r>
    </w:p>
    <w:p w14:paraId="695C4B4D" w14:textId="77777777" w:rsidR="00962139" w:rsidRPr="00962139" w:rsidRDefault="00962139" w:rsidP="00962139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Explicit goal selections</w:t>
      </w:r>
    </w:p>
    <w:p w14:paraId="14C1C7AE" w14:textId="77777777" w:rsidR="00962139" w:rsidRPr="00962139" w:rsidRDefault="00962139" w:rsidP="00962139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Manual user annotations</w:t>
      </w:r>
    </w:p>
    <w:p w14:paraId="6916179B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When discrepancies occur between explicit feedback and implicit behavioral signals, the system shall prioritize implicit data for inference and adaptation, while retaining explicit feedback as contextual information.</w:t>
      </w:r>
    </w:p>
    <w:p w14:paraId="0F947465" w14:textId="232A7AC5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3EEA7847" w14:textId="77777777" w:rsidR="00962139" w:rsidRDefault="00962139" w:rsidP="00962139">
      <w:pPr>
        <w:bidi w:val="0"/>
        <w:rPr>
          <w:rFonts w:asciiTheme="minorBidi" w:hAnsiTheme="minorBidi"/>
        </w:rPr>
      </w:pPr>
    </w:p>
    <w:p w14:paraId="76732A76" w14:textId="77777777" w:rsidR="00962139" w:rsidRDefault="00962139" w:rsidP="00962139">
      <w:pPr>
        <w:bidi w:val="0"/>
        <w:rPr>
          <w:rFonts w:asciiTheme="minorBidi" w:hAnsiTheme="minorBidi"/>
        </w:rPr>
      </w:pPr>
    </w:p>
    <w:p w14:paraId="5FF62D5A" w14:textId="77777777" w:rsidR="00962139" w:rsidRDefault="00962139" w:rsidP="00962139">
      <w:pPr>
        <w:bidi w:val="0"/>
        <w:rPr>
          <w:rFonts w:asciiTheme="minorBidi" w:hAnsiTheme="minorBidi"/>
        </w:rPr>
      </w:pPr>
    </w:p>
    <w:p w14:paraId="4D420D6C" w14:textId="3B30F365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lastRenderedPageBreak/>
        <w:t>1.17 Practice Path (PATH) Management</w:t>
      </w:r>
    </w:p>
    <w:p w14:paraId="7A09D40E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maintain a personalized practice trajectory (PATH) for each user, representing long-term progression strategy rather than single-session outcomes.</w:t>
      </w:r>
      <w:r w:rsidRPr="00962139">
        <w:rPr>
          <w:rFonts w:asciiTheme="minorBidi" w:hAnsiTheme="minorBidi"/>
        </w:rPr>
        <w:br/>
        <w:t>The PATH shall be updated gradually based on inferred trends across multiple sessions to avoid abrupt changes in difficulty or practice focus.</w:t>
      </w:r>
    </w:p>
    <w:p w14:paraId="66190589" w14:textId="75E0E7A5" w:rsidR="00962139" w:rsidRPr="00962139" w:rsidRDefault="00962139" w:rsidP="00962139">
      <w:pPr>
        <w:bidi w:val="0"/>
        <w:rPr>
          <w:rFonts w:asciiTheme="minorBidi" w:hAnsiTheme="minorBidi"/>
        </w:rPr>
      </w:pPr>
    </w:p>
    <w:p w14:paraId="68F63AB3" w14:textId="77777777" w:rsidR="00962139" w:rsidRP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1.18 LLM-Assisted Decision Support (RAG)</w:t>
      </w:r>
    </w:p>
    <w:p w14:paraId="4936CE60" w14:textId="5881E8BC" w:rsidR="00962139" w:rsidRDefault="00962139" w:rsidP="00962139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 xml:space="preserve">The system </w:t>
      </w:r>
      <w:r>
        <w:rPr>
          <w:rFonts w:asciiTheme="minorBidi" w:hAnsiTheme="minorBidi"/>
        </w:rPr>
        <w:t xml:space="preserve">will </w:t>
      </w:r>
      <w:r w:rsidRPr="00962139">
        <w:rPr>
          <w:rFonts w:asciiTheme="minorBidi" w:hAnsiTheme="minorBidi"/>
        </w:rPr>
        <w:t>incorporate a Large Language Model (LLM) as a decision-support component using a Retrieval-Augmented Generation (RAG) approach.</w:t>
      </w:r>
      <w:r w:rsidRPr="00962139">
        <w:rPr>
          <w:rFonts w:asciiTheme="minorBidi" w:hAnsiTheme="minorBidi"/>
        </w:rPr>
        <w:br/>
        <w:t>The RAG module shall retrieve expert-defined pedagogical rules, practice principles, and summarized user history to support reasoning about PATH updates and strategic recommendation adjustments.</w:t>
      </w:r>
      <w:r w:rsidRPr="00962139">
        <w:rPr>
          <w:rFonts w:asciiTheme="minorBidi" w:hAnsiTheme="minorBidi"/>
        </w:rPr>
        <w:br/>
        <w:t xml:space="preserve">The LLM shall not directly select practice tasks, but shall provide high-level guidance and explainable </w:t>
      </w:r>
      <w:r>
        <w:rPr>
          <w:rFonts w:asciiTheme="minorBidi" w:hAnsiTheme="minorBidi"/>
        </w:rPr>
        <w:t>regions</w:t>
      </w:r>
      <w:r w:rsidRPr="00962139">
        <w:rPr>
          <w:rFonts w:asciiTheme="minorBidi" w:hAnsiTheme="minorBidi"/>
        </w:rPr>
        <w:t xml:space="preserve"> that are executed by the core rule-based recommendation algorithm.</w:t>
      </w:r>
    </w:p>
    <w:p w14:paraId="0D2771C5" w14:textId="77777777" w:rsidR="00962139" w:rsidRDefault="00962139" w:rsidP="00962139">
      <w:pPr>
        <w:bidi w:val="0"/>
        <w:rPr>
          <w:rFonts w:asciiTheme="minorBidi" w:hAnsiTheme="minorBidi"/>
        </w:rPr>
      </w:pPr>
    </w:p>
    <w:p w14:paraId="3F15EFD7" w14:textId="77777777" w:rsidR="00A8310C" w:rsidRPr="00A8310C" w:rsidRDefault="00A8310C" w:rsidP="00A8310C">
      <w:p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1.19 Practice Plan Data Sources</w:t>
      </w:r>
    </w:p>
    <w:p w14:paraId="479EE013" w14:textId="77777777" w:rsidR="00A8310C" w:rsidRPr="00A8310C" w:rsidRDefault="00A8310C" w:rsidP="00A8310C">
      <w:p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The system will create practice plans using structured data tables that are manually created by experts in guitar teaching.</w:t>
      </w:r>
      <w:r w:rsidRPr="00A8310C">
        <w:rPr>
          <w:rFonts w:asciiTheme="minorBidi" w:hAnsiTheme="minorBidi"/>
        </w:rPr>
        <w:br/>
        <w:t>These tables will contain practical knowledge taken from real guitar instruction, such as exercises, practice structures, and common teaching rules.</w:t>
      </w:r>
    </w:p>
    <w:p w14:paraId="350711FE" w14:textId="77777777" w:rsidR="00A8310C" w:rsidRPr="00A8310C" w:rsidRDefault="00A8310C" w:rsidP="00A8310C">
      <w:p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The practice plan data will include, for example:</w:t>
      </w:r>
    </w:p>
    <w:p w14:paraId="6B4A15FC" w14:textId="77777777" w:rsidR="00A8310C" w:rsidRPr="00A8310C" w:rsidRDefault="00A8310C" w:rsidP="00A8310C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Technique exercises such as scales, picking patterns, and finger coordination</w:t>
      </w:r>
    </w:p>
    <w:p w14:paraId="143A6726" w14:textId="77777777" w:rsidR="00A8310C" w:rsidRPr="00A8310C" w:rsidRDefault="00A8310C" w:rsidP="00A8310C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Musical exercises such as improvisation ideas and genre-based patterns</w:t>
      </w:r>
    </w:p>
    <w:p w14:paraId="1F93E75C" w14:textId="77777777" w:rsidR="00A8310C" w:rsidRPr="00A8310C" w:rsidRDefault="00A8310C" w:rsidP="00A8310C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Difficulty levels and simple progression rules</w:t>
      </w:r>
    </w:p>
    <w:p w14:paraId="081F8400" w14:textId="77777777" w:rsidR="00A8310C" w:rsidRPr="00A8310C" w:rsidRDefault="00A8310C" w:rsidP="00A8310C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Estimated time and effort required for each exercise</w:t>
      </w:r>
    </w:p>
    <w:p w14:paraId="3C17A3BB" w14:textId="77777777" w:rsidR="00A8310C" w:rsidRPr="00A8310C" w:rsidRDefault="00A8310C" w:rsidP="00A8310C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Suggested situations for use, such as beginner level, low energy, frustration, or high motivation</w:t>
      </w:r>
    </w:p>
    <w:p w14:paraId="71F10B75" w14:textId="77777777" w:rsidR="00A8310C" w:rsidRPr="00A8310C" w:rsidRDefault="00A8310C" w:rsidP="00A8310C">
      <w:pPr>
        <w:bidi w:val="0"/>
        <w:rPr>
          <w:rFonts w:asciiTheme="minorBidi" w:hAnsiTheme="minorBidi"/>
        </w:rPr>
      </w:pPr>
      <w:r w:rsidRPr="00A8310C">
        <w:rPr>
          <w:rFonts w:asciiTheme="minorBidi" w:hAnsiTheme="minorBidi"/>
        </w:rPr>
        <w:t>These expert-created datasets will be the main source of practice material in the system.</w:t>
      </w:r>
      <w:r w:rsidRPr="00A8310C">
        <w:rPr>
          <w:rFonts w:asciiTheme="minorBidi" w:hAnsiTheme="minorBidi"/>
        </w:rPr>
        <w:br/>
        <w:t>The recommendation algorithm will choose, adjust, and order exercises from this data based on the user’s profile, past behavior, and the current practice session.</w:t>
      </w:r>
    </w:p>
    <w:p w14:paraId="6FE64047" w14:textId="6A8BF1A8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6F3CCF03" w14:textId="77777777" w:rsidR="00673966" w:rsidRPr="00962139" w:rsidRDefault="00673966" w:rsidP="00673966">
      <w:pPr>
        <w:bidi w:val="0"/>
        <w:rPr>
          <w:rFonts w:asciiTheme="minorBidi" w:hAnsiTheme="minorBidi"/>
          <w:b/>
          <w:bCs/>
        </w:rPr>
      </w:pPr>
      <w:r w:rsidRPr="00962139">
        <w:rPr>
          <w:rFonts w:asciiTheme="minorBidi" w:hAnsiTheme="minorBidi"/>
          <w:b/>
          <w:bCs/>
        </w:rPr>
        <w:t>2. Non-Functional Requirements</w:t>
      </w:r>
    </w:p>
    <w:p w14:paraId="594C6097" w14:textId="77777777" w:rsidR="0051628C" w:rsidRPr="00962139" w:rsidRDefault="0051628C" w:rsidP="0051628C">
      <w:pPr>
        <w:bidi w:val="0"/>
        <w:rPr>
          <w:rFonts w:asciiTheme="minorBidi" w:hAnsiTheme="minorBidi"/>
        </w:rPr>
      </w:pPr>
    </w:p>
    <w:p w14:paraId="0ADEA399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2.1 Usability</w:t>
      </w:r>
    </w:p>
    <w:p w14:paraId="1A36E1A7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provide an intuitive and user-friendly interface that minimizes cognitive load during practice sessions.</w:t>
      </w:r>
    </w:p>
    <w:p w14:paraId="467B7891" w14:textId="41CC04A8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09CD35A9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lastRenderedPageBreak/>
        <w:t>2.2 Performance</w:t>
      </w:r>
    </w:p>
    <w:p w14:paraId="209045D9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generate a personalized practice plan within an acceptable response time (e.g., under two seconds).</w:t>
      </w:r>
    </w:p>
    <w:p w14:paraId="59D46B2D" w14:textId="66AACECA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452072EA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2.3 Reliability</w:t>
      </w:r>
    </w:p>
    <w:p w14:paraId="08E5657C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ensure reliable storage and retrieval of user data without loss or corruption.</w:t>
      </w:r>
    </w:p>
    <w:p w14:paraId="6372FDCB" w14:textId="6EA5B8AE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4D7F33FB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2.4 Scalability</w:t>
      </w:r>
    </w:p>
    <w:p w14:paraId="23F9F8DB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be capable of supporting a growing number of users without significant degradation in performance.</w:t>
      </w:r>
    </w:p>
    <w:p w14:paraId="47CCA6C6" w14:textId="64F312AC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1126E322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2.5 Maintainability</w:t>
      </w:r>
    </w:p>
    <w:p w14:paraId="1BE443BB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be modular and maintainable, allowing changes to recommendation logic, practice content, and UI components independently.</w:t>
      </w:r>
    </w:p>
    <w:p w14:paraId="1F070F23" w14:textId="4ADB82BD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6CDC8003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2.6 Interpretability</w:t>
      </w:r>
    </w:p>
    <w:p w14:paraId="6227EC2C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system’s recommendation logic shall be transparent and explainable to enable understanding of why specific practice tasks are suggested.</w:t>
      </w:r>
    </w:p>
    <w:p w14:paraId="309C4235" w14:textId="6233611A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75A4A625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2.7 Security</w:t>
      </w:r>
    </w:p>
    <w:p w14:paraId="4886D0CD" w14:textId="5CCA3B5E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protect user data by implementing access control mechanisms.</w:t>
      </w:r>
    </w:p>
    <w:p w14:paraId="77052FF2" w14:textId="6821177B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1D0D5133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2.8 Extensibility</w:t>
      </w:r>
    </w:p>
    <w:p w14:paraId="22F0D5CA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support future extensions, such as additional instruments, new practice categories, or advanced recommendation techniques.</w:t>
      </w:r>
    </w:p>
    <w:p w14:paraId="0B84FE2C" w14:textId="774BAD7F" w:rsidR="00673966" w:rsidRPr="00962139" w:rsidRDefault="00673966" w:rsidP="00673966">
      <w:pPr>
        <w:bidi w:val="0"/>
        <w:rPr>
          <w:rFonts w:asciiTheme="minorBidi" w:hAnsiTheme="minorBidi"/>
        </w:rPr>
      </w:pPr>
    </w:p>
    <w:p w14:paraId="08179E0D" w14:textId="150B35C3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2.</w:t>
      </w:r>
      <w:r w:rsidR="00F86CDF" w:rsidRPr="00962139">
        <w:rPr>
          <w:rFonts w:asciiTheme="minorBidi" w:hAnsiTheme="minorBidi"/>
        </w:rPr>
        <w:t>9</w:t>
      </w:r>
      <w:r w:rsidRPr="00962139">
        <w:rPr>
          <w:rFonts w:asciiTheme="minorBidi" w:hAnsiTheme="minorBidi"/>
        </w:rPr>
        <w:t xml:space="preserve"> Portability</w:t>
      </w:r>
    </w:p>
    <w:p w14:paraId="0D1717D1" w14:textId="77777777" w:rsidR="00673966" w:rsidRPr="00962139" w:rsidRDefault="00673966" w:rsidP="00673966">
      <w:pPr>
        <w:bidi w:val="0"/>
        <w:rPr>
          <w:rFonts w:asciiTheme="minorBidi" w:hAnsiTheme="minorBidi"/>
        </w:rPr>
      </w:pPr>
      <w:r w:rsidRPr="00962139">
        <w:rPr>
          <w:rFonts w:asciiTheme="minorBidi" w:hAnsiTheme="minorBidi"/>
        </w:rPr>
        <w:t>The system shall be accessible through standard web browsers without requiring specialized hardware or software installations.</w:t>
      </w:r>
    </w:p>
    <w:p w14:paraId="4615B527" w14:textId="77777777" w:rsidR="00FA1CDB" w:rsidRPr="00962139" w:rsidRDefault="00FA1CDB" w:rsidP="00673966">
      <w:pPr>
        <w:bidi w:val="0"/>
        <w:rPr>
          <w:rFonts w:asciiTheme="minorBidi" w:hAnsiTheme="minorBidi"/>
        </w:rPr>
      </w:pPr>
    </w:p>
    <w:sectPr w:rsidR="00FA1CDB" w:rsidRPr="00962139" w:rsidSect="00C565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430E3"/>
    <w:multiLevelType w:val="multilevel"/>
    <w:tmpl w:val="85D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15759"/>
    <w:multiLevelType w:val="multilevel"/>
    <w:tmpl w:val="67E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27444"/>
    <w:multiLevelType w:val="multilevel"/>
    <w:tmpl w:val="571A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9221">
    <w:abstractNumId w:val="2"/>
  </w:num>
  <w:num w:numId="2" w16cid:durableId="989752180">
    <w:abstractNumId w:val="1"/>
  </w:num>
  <w:num w:numId="3" w16cid:durableId="40961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1F"/>
    <w:rsid w:val="00332B63"/>
    <w:rsid w:val="00410318"/>
    <w:rsid w:val="0051628C"/>
    <w:rsid w:val="00673966"/>
    <w:rsid w:val="008A1B15"/>
    <w:rsid w:val="00962139"/>
    <w:rsid w:val="00A25174"/>
    <w:rsid w:val="00A8310C"/>
    <w:rsid w:val="00A933CF"/>
    <w:rsid w:val="00BF67B8"/>
    <w:rsid w:val="00C5653A"/>
    <w:rsid w:val="00D2511F"/>
    <w:rsid w:val="00D8491B"/>
    <w:rsid w:val="00F86CDF"/>
    <w:rsid w:val="00FA1CDB"/>
    <w:rsid w:val="00FF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9F1D"/>
  <w15:chartTrackingRefBased/>
  <w15:docId w15:val="{35A9659B-14EE-4FE2-A00E-3C9C833A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966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2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 Hacham</dc:creator>
  <cp:keywords/>
  <dc:description/>
  <cp:lastModifiedBy>Nadav Hacham</cp:lastModifiedBy>
  <cp:revision>7</cp:revision>
  <dcterms:created xsi:type="dcterms:W3CDTF">2026-01-01T20:52:00Z</dcterms:created>
  <dcterms:modified xsi:type="dcterms:W3CDTF">2026-01-03T11:11:00Z</dcterms:modified>
</cp:coreProperties>
</file>