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2D-Fourier Transform</w:t>
      </w:r>
    </w:p>
    <w:p>
      <w:pPr>
        <w:pStyle w:val="text"/>
        <w:jc w:val="left"/>
      </w:pPr>
      <w:r>
        <w:rPr/>
        <w:t>In this section we will implement the 2D Fourier Transform on images and learn about some of its properties.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1. 1 the 2D FFT </w:t>
      </w:r>
    </w:p>
    <w:p>
      <w:pPr>
        <w:pStyle w:val="text"/>
        <w:jc w:val="left"/>
      </w:pPr>
      <w:r>
        <w:rPr/>
        <w:t>The equations for the FFT and iFFT for an image I of size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429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are as follows:</w:t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3238500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and the inverse transform:</w:t>
      </w:r>
    </w:p>
    <w:p>
      <w:pPr>
        <w:pStyle w:val="text"/>
        <w:jc w:val="left"/>
      </w:pPr>
      <w:r>
        <w:rPr>
          <w:position w:val="-25.125"/>
        </w:rPr>
        <w:drawing>
          <wp:inline xmlns:wp="http://schemas.openxmlformats.org/drawingml/2006/wordprocessingDrawing" distB="0" distL="0" distR="0" distT="0">
            <wp:extent cx="2686050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accounting to MATLAB's indexing, we will rewrite the array indices as such: </w:t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3462338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position w:val="-25.125"/>
        </w:rPr>
        <w:drawing>
          <wp:inline xmlns:wp="http://schemas.openxmlformats.org/drawingml/2006/wordprocessingDrawing" distB="0" distL="0" distR="0" distT="0">
            <wp:extent cx="3614738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4024313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08013"/>
          <w:noProof w:val="true"/>
        </w:rPr>
        <w:t>% __________________________________________________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            1.1 2D-Fourier Transform              |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%|__________________________________________________|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part 3</w:t>
      </w:r>
    </w:p>
    <w:p>
      <w:pPr>
        <w:pStyle w:val="text"/>
        <w:jc w:val="left"/>
      </w:pPr>
      <w:r>
        <w:rPr/>
        <w:t>let's read the beatles.png image, convert it to grayscale, and normalize to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619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I = imread_normalized(</w:t>
      </w:r>
      <w:r>
        <w:rPr>
          <w:color w:val="a709f5"/>
          <w:noProof w:val="true"/>
        </w:rPr>
        <w:t>"beatles.png"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4</w:t>
      </w:r>
    </w:p>
    <w:p>
      <w:pPr>
        <w:pStyle w:val="code"/>
      </w:pPr>
      <w:r>
        <w:rPr>
          <w:noProof w:val="true"/>
        </w:rPr>
        <w:t>my_FFT = dip_fft2(I);</w:t>
      </w:r>
    </w:p>
    <w:p>
      <w:pPr>
        <w:pStyle w:val="code"/>
      </w:pPr>
      <w:r>
        <w:rPr>
          <w:noProof w:val="true"/>
        </w:rPr>
        <w:t>F = fft2(I);</w:t>
      </w:r>
    </w:p>
    <w:p>
      <w:pPr>
        <w:pStyle w:val="code"/>
      </w:pPr>
      <w:r>
        <w:rPr>
          <w:noProof w:val="true"/>
        </w:rPr>
        <w:t>imshow(real(my_FFT))</w:t>
      </w:r>
    </w:p>
    <w:altChunk r:id="rId8"/>
    <w:p>
      <w:pPr>
        <w:pStyle w:val="code"/>
      </w:pPr>
      <w:r>
        <w:rPr>
          <w:noProof w:val="true"/>
        </w:rPr>
        <w:t>imshow(real(F))</w:t>
      </w:r>
    </w:p>
    <w:altChunk r:id="rId9"/>
    <w:p>
      <w:pPr>
        <w:pStyle w:val="code"/>
      </w:pPr>
      <w:r>
        <w:rPr>
          <w:noProof w:val="true"/>
        </w:rPr>
        <w:t>imshow(F-my_FFT);</w:t>
      </w:r>
    </w:p>
    <w:altChunk r:id="rId10"/>
    <w:p>
      <w:pPr>
        <w:pStyle w:val="heading2"/>
        <w:jc w:val="left"/>
      </w:pPr>
      <w:r>
        <w:rPr/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r>
        <w:rPr/>
        <w:t>Reconstruct the original image</w:t>
      </w:r>
    </w:p>
    <w:p>
      <w:pPr>
        <w:pStyle w:val="text"/>
        <w:jc w:val="left"/>
      </w:pPr>
      <w:r>
        <w:rPr/>
        <w:t> by using your inverse-FFT function. Is it identical to the original image? Note that the output of the iFFT are complex numbers - you should display only the real part of the image using imshow(real(-))</w:t>
      </w:r>
    </w:p>
    <w:p>
      <w:pPr>
        <w:pStyle w:val="code"/>
      </w:pPr>
      <w:r>
        <w:rPr>
          <w:noProof w:val="true"/>
        </w:rPr>
        <w:t>reconstructed_img = dip_ifft2(my_FFT);</w:t>
      </w:r>
    </w:p>
    <w:p>
      <w:pPr>
        <w:pStyle w:val="code"/>
      </w:pPr>
      <w:r>
        <w:rPr>
          <w:noProof w:val="true"/>
        </w:rPr>
        <w:t>imshow(reconstructed_img)</w:t>
      </w:r>
    </w:p>
    <w:altChunk r:id="rId11"/>
    <w:p>
      <w:pPr>
        <w:pStyle w:val="text"/>
        <w:jc w:val="left"/>
      </w:pPr>
      <w:r>
        <w:rPr/>
        <w:t>but are they identical? to answer that we will compute the error, to estimate the loss to the original image by applying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2393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</w:t>
      </w:r>
    </w:p>
    <w:p>
      <w:pPr>
        <w:pStyle w:val="code"/>
      </w:pPr>
      <w:r>
        <w:rPr>
          <w:noProof w:val="true"/>
        </w:rPr>
        <w:t>mse = mean(mean((reconstructed_img - I) .^ 2))</w:t>
      </w:r>
    </w:p>
    <w:altChunk r:id="rId13"/>
    <w:p>
      <w:pPr>
        <w:pStyle w:val="text"/>
        <w:jc w:val="left"/>
      </w:pPr>
      <w:r>
        <w:rPr/>
        <w:t/>
      </w:r>
    </w:p>
    <w:p>
      <w:pPr>
        <w:pStyle w:val="title"/>
        <w:jc w:val="left"/>
      </w:pPr>
      <w:r>
        <w:rPr/>
        <w:t>1.2 Transformation properties</w:t>
      </w:r>
    </w:p>
    <w:p>
      <w:pPr>
        <w:pStyle w:val="code"/>
      </w:pPr>
      <w:r>
        <w:rPr>
          <w:noProof w:val="true"/>
        </w:rPr>
        <w:t>load(</w:t>
      </w:r>
      <w:r>
        <w:rPr>
          <w:color w:val="a709f5"/>
          <w:noProof w:val="true"/>
        </w:rPr>
        <w:t>"freewilly.mat"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imshow(freewilly)</w:t>
      </w:r>
    </w:p>
    <w:altChunk r:id="rId14"/>
    <w:p>
      <w:pPr>
        <w:pStyle w:val="heading2"/>
        <w:jc w:val="left"/>
      </w:pPr>
      <w:r>
        <w:rPr/>
        <w:t>b. find the frequency of the bars</w:t>
      </w:r>
    </w:p>
    <w:p>
      <w:pPr>
        <w:pStyle w:val="code"/>
      </w:pPr>
      <w:r>
        <w:rPr>
          <w:noProof w:val="true"/>
        </w:rPr>
        <w:t>row1 = freewilly(1,:)</w:t>
      </w:r>
    </w:p>
    <w:altChunk r:id="rId15"/>
    <w:p>
      <w:pPr>
        <w:pStyle w:val="code"/>
      </w:pPr>
      <w:r>
        <w:rPr>
          <w:noProof w:val="true"/>
        </w:rPr>
        <w:t>plot(row1);</w:t>
      </w:r>
    </w:p>
    <w:p>
      <w:pPr>
        <w:pStyle w:val="code"/>
      </w:pPr>
      <w:r>
        <w:rPr>
          <w:noProof w:val="true"/>
        </w:rPr>
        <w:t>F = fft(row1);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</w:p>
    <w:altChunk r:id="rId16"/>
    <w:p>
      <w:pPr>
        <w:pStyle w:val="code"/>
      </w:pPr>
      <w:r>
        <w:rPr>
          <w:noProof w:val="true"/>
        </w:rPr>
        <w:t>plot(imag(F));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</w:p>
    <w:altChunk r:id="rId17"/>
    <w:p>
      <w:pPr>
        <w:pStyle w:val="code"/>
      </w:pPr>
      <w:r>
        <w:rPr>
          <w:noProof w:val="true"/>
        </w:rPr>
        <w:t> [argvalue, argmin] = min(imag(F))</w:t>
      </w:r>
    </w:p>
    <w:altChunk r:id="rId18"/>
    <w:p>
      <w:pPr>
        <w:pStyle w:val="code"/>
      </w:pPr>
      <w:r>
        <w:rPr>
          <w:noProof w:val="true"/>
        </w:rPr>
        <w:t> [argvalue, argmax] = max(imag(F))</w:t>
      </w:r>
    </w:p>
    <w:altChunk r:id="rId19"/>
    <w:p>
      <w:pPr>
        <w:pStyle w:val="text"/>
        <w:jc w:val="left"/>
      </w:pPr>
      <w:r>
        <w:rPr/>
        <w:t>we get that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4381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and so the sinusoidal bars follow the equation of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84296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. it makes a lot of sense that this is a good estimation, because there are roughly 10 bars in total of N pixels.</w:t>
      </w:r>
    </w:p>
    <w:p>
      <w:pPr>
        <w:pStyle w:val="code"/>
      </w:pPr>
      <w:r>
        <w:rPr>
          <w:noProof w:val="true"/>
        </w:rPr>
        <w:t>[M, N] = size(freewilly)</w:t>
      </w:r>
    </w:p>
    <w:altChunk r:id="rId22"/>
    <w:p>
      <w:pPr>
        <w:pStyle w:val="code"/>
      </w:pPr>
      <w:r>
        <w:rPr>
          <w:noProof w:val="true"/>
        </w:rPr>
        <w:t>bars = 0.5*sin(2*(pi/N)*10*(1:N))</w:t>
      </w:r>
    </w:p>
    <w:altChunk r:id="rId23"/>
    <w:p>
      <w:pPr>
        <w:pStyle w:val="code"/>
      </w:pPr>
      <w:r>
        <w:rPr>
          <w:noProof w:val="true"/>
        </w:rPr>
        <w:t>bars = repmat(bars,M,1)</w:t>
      </w:r>
    </w:p>
    <w:altChunk r:id="rId24"/>
    <w:p>
      <w:pPr>
        <w:pStyle w:val="code"/>
      </w:pPr>
      <w:r>
        <w:rPr>
          <w:noProof w:val="true"/>
        </w:rPr>
        <w:t>imshow(bars)</w:t>
      </w:r>
    </w:p>
    <w:altChunk r:id="rId25"/>
    <w:p>
      <w:pPr>
        <w:pStyle w:val="text"/>
        <w:jc w:val="left"/>
      </w:pPr>
      <w:r>
        <w:rPr/>
        <w:t>d.Compute the 2D-FFT of the prison bars image, and display its amplitude</w:t>
      </w:r>
    </w:p>
    <w:p>
      <w:pPr>
        <w:pStyle w:val="code"/>
      </w:pPr>
      <w:r>
        <w:rPr>
          <w:noProof w:val="true"/>
        </w:rPr>
        <w:t>bars_fft = fft2(bars)</w:t>
      </w:r>
    </w:p>
    <w:altChunk r:id="rId26"/>
    <w:p>
      <w:pPr>
        <w:pStyle w:val="code"/>
      </w:pPr>
      <w:r>
        <w:rPr>
          <w:noProof w:val="true"/>
        </w:rPr>
        <w:t>imshow(bars_fft)</w:t>
      </w:r>
    </w:p>
    <w:altChunk r:id="rId27"/>
    <w:p>
      <w:pPr>
        <w:pStyle w:val="code"/>
      </w:pPr>
      <w:r>
        <w:rPr>
          <w:noProof w:val="true"/>
        </w:rPr>
        <w:t>willy_fft = fft2(freewilly);</w:t>
      </w:r>
    </w:p>
    <w:p>
      <w:pPr>
        <w:pStyle w:val="code"/>
      </w:pPr>
      <w:r>
        <w:rPr>
          <w:noProof w:val="true"/>
        </w:rPr>
        <w:t>willy_fft = willy_fft - 1.08*bars_fft;</w:t>
      </w:r>
    </w:p>
    <w:p>
      <w:pPr>
        <w:pStyle w:val="code"/>
      </w:pPr>
      <w:r>
        <w:rPr>
          <w:noProof w:val="true"/>
        </w:rPr>
        <w:t>willy_free = ifft2(willy_fft);</w:t>
      </w:r>
    </w:p>
    <w:p>
      <w:pPr>
        <w:pStyle w:val="code"/>
      </w:pPr>
      <w:r>
        <w:rPr>
          <w:noProof w:val="true"/>
        </w:rPr>
        <w:t>imshow(willy_free)</w:t>
      </w:r>
    </w:p>
    <w:altChunk r:id="rId28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media/image1.png" Type="http://schemas.openxmlformats.org/officeDocument/2006/relationships/image"/>
  <Relationship Id="rId10" Target="../outputs/output2.mht" Type="http://schemas.openxmlformats.org/officeDocument/2006/relationships/aFChunk"/>
  <Relationship Id="rId11" Target="../outputs/output3.mht" Type="http://schemas.openxmlformats.org/officeDocument/2006/relationships/aFChunk"/>
  <Relationship Id="rId12" Target="../media/image8.png" Type="http://schemas.openxmlformats.org/officeDocument/2006/relationships/image"/>
  <Relationship Id="rId13" Target="../outputs/output4.mht" Type="http://schemas.openxmlformats.org/officeDocument/2006/relationships/aFChunk"/>
  <Relationship Id="rId14" Target="../outputs/output5.mht" Type="http://schemas.openxmlformats.org/officeDocument/2006/relationships/aFChunk"/>
  <Relationship Id="rId15" Target="../outputs/output6.mht" Type="http://schemas.openxmlformats.org/officeDocument/2006/relationships/aFChunk"/>
  <Relationship Id="rId16" Target="../outputs/output7.mht" Type="http://schemas.openxmlformats.org/officeDocument/2006/relationships/aFChunk"/>
  <Relationship Id="rId17" Target="../outputs/output8.mht" Type="http://schemas.openxmlformats.org/officeDocument/2006/relationships/aFChunk"/>
  <Relationship Id="rId18" Target="../outputs/output9.mht" Type="http://schemas.openxmlformats.org/officeDocument/2006/relationships/aFChunk"/>
  <Relationship Id="rId19" Target="../outputs/output10.mht" Type="http://schemas.openxmlformats.org/officeDocument/2006/relationships/aFChunk"/>
  <Relationship Id="rId2" Target="../media/image2.png" Type="http://schemas.openxmlformats.org/officeDocument/2006/relationships/image"/>
  <Relationship Id="rId20" Target="../media/image9.png" Type="http://schemas.openxmlformats.org/officeDocument/2006/relationships/image"/>
  <Relationship Id="rId21" Target="../media/image10.png" Type="http://schemas.openxmlformats.org/officeDocument/2006/relationships/image"/>
  <Relationship Id="rId22" Target="../outputs/output11.mht" Type="http://schemas.openxmlformats.org/officeDocument/2006/relationships/aFChunk"/>
  <Relationship Id="rId23" Target="../outputs/output12.mht" Type="http://schemas.openxmlformats.org/officeDocument/2006/relationships/aFChunk"/>
  <Relationship Id="rId24" Target="../outputs/output13.mht" Type="http://schemas.openxmlformats.org/officeDocument/2006/relationships/aFChunk"/>
  <Relationship Id="rId25" Target="../outputs/output14.mht" Type="http://schemas.openxmlformats.org/officeDocument/2006/relationships/aFChunk"/>
  <Relationship Id="rId26" Target="../outputs/output15.mht" Type="http://schemas.openxmlformats.org/officeDocument/2006/relationships/aFChunk"/>
  <Relationship Id="rId27" Target="../outputs/output16.mht" Type="http://schemas.openxmlformats.org/officeDocument/2006/relationships/aFChunk"/>
  <Relationship Id="rId28" Target="../outputs/output17.mht" Type="http://schemas.openxmlformats.org/officeDocument/2006/relationships/aFChunk"/>
  <Relationship Id="rId29" Target="styles.xml" Type="http://schemas.openxmlformats.org/officeDocument/2006/relationships/styles"/>
  <Relationship Id="rId3" Target="../media/image3.png" Type="http://schemas.openxmlformats.org/officeDocument/2006/relationships/image"/>
  <Relationship Id="rId30" Target="numbering.xml" Type="http://schemas.openxmlformats.org/officeDocument/2006/relationships/numbering"/>
  <Relationship Id="rId4" Target="../media/image4.png" Type="http://schemas.openxmlformats.org/officeDocument/2006/relationships/image"/>
  <Relationship Id="rId5" Target="../media/image5.png" Type="http://schemas.openxmlformats.org/officeDocument/2006/relationships/image"/>
  <Relationship Id="rId6" Target="../media/image6.png" Type="http://schemas.openxmlformats.org/officeDocument/2006/relationships/image"/>
  <Relationship Id="rId7" Target="../media/image7.png" Type="http://schemas.openxmlformats.org/officeDocument/2006/relationships/image"/>
  <Relationship Id="rId8" Target="../outputs/output0.mht" Type="http://schemas.openxmlformats.org/officeDocument/2006/relationships/aFChunk"/>
  <Relationship Id="rId9" Target="../outputs/output1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2024-01-31T22:16:19Z</dcterms:created>
  <dcterms:modified xsi:type="dcterms:W3CDTF">2024-01-31T22:16:19Z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4447b165-7a12-4c7c-9d8b-337d298afa00</uuid>
</mwcoreProperties>
</file>

<file path=metadata/mwcorePropertiesReleaseInfo.xml><?xml version="1.0" encoding="utf-8"?>
<!-- Version information for MathWorks R2023b Release -->
<MathWorks_version_info>
  <version>23.2.0.2459199</version>
  <release>R2023b</release>
  <description>Update 5</description>
  <date>Nov 28 2023</date>
  <checksum>871413816</checksum>
</MathWorks_version_info>
</file>