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AB6" w:rsidRDefault="001C2AB6"/>
    <w:p w:rsidR="00710CD0" w:rsidRPr="00446B46" w:rsidRDefault="001C2AB6" w:rsidP="00446B46">
      <w:pPr>
        <w:rPr>
          <w:b/>
          <w:bCs/>
          <w:sz w:val="36"/>
          <w:szCs w:val="36"/>
          <w:u w:val="single"/>
        </w:rPr>
      </w:pPr>
      <w:r w:rsidRPr="00446B46">
        <w:rPr>
          <w:b/>
          <w:bCs/>
          <w:sz w:val="36"/>
          <w:szCs w:val="36"/>
          <w:u w:val="single"/>
        </w:rPr>
        <w:t xml:space="preserve">Creating the </w:t>
      </w:r>
      <w:proofErr w:type="spellStart"/>
      <w:r w:rsidRPr="00446B46">
        <w:rPr>
          <w:b/>
          <w:bCs/>
          <w:sz w:val="36"/>
          <w:szCs w:val="36"/>
          <w:u w:val="single"/>
        </w:rPr>
        <w:t>GingerJavaAgent</w:t>
      </w:r>
      <w:proofErr w:type="spellEnd"/>
      <w:r w:rsidRPr="00446B46">
        <w:rPr>
          <w:b/>
          <w:bCs/>
          <w:sz w:val="36"/>
          <w:szCs w:val="36"/>
          <w:u w:val="single"/>
        </w:rPr>
        <w:t xml:space="preserve"> project in </w:t>
      </w:r>
      <w:r w:rsidR="00446B46">
        <w:rPr>
          <w:b/>
          <w:bCs/>
          <w:sz w:val="36"/>
          <w:szCs w:val="36"/>
          <w:u w:val="single"/>
        </w:rPr>
        <w:t>E</w:t>
      </w:r>
      <w:r w:rsidRPr="00446B46">
        <w:rPr>
          <w:b/>
          <w:bCs/>
          <w:sz w:val="36"/>
          <w:szCs w:val="36"/>
          <w:u w:val="single"/>
        </w:rPr>
        <w:t>clipse</w:t>
      </w:r>
    </w:p>
    <w:p w:rsidR="006A0BDD" w:rsidRDefault="00446B46">
      <w:r>
        <w:t xml:space="preserve">Visual Studio: </w:t>
      </w:r>
      <w:r w:rsidR="006A0BDD">
        <w:t xml:space="preserve">Do get latest and make sure you see the </w:t>
      </w:r>
      <w:proofErr w:type="spellStart"/>
      <w:r w:rsidR="006A0BDD">
        <w:t>GingerJavaAgent</w:t>
      </w:r>
      <w:proofErr w:type="spellEnd"/>
      <w:r w:rsidR="006A0BDD">
        <w:t xml:space="preserve"> </w:t>
      </w:r>
      <w:r>
        <w:t xml:space="preserve">folder </w:t>
      </w:r>
      <w:r w:rsidR="006A0BDD">
        <w:t xml:space="preserve">in Visual Studio </w:t>
      </w:r>
    </w:p>
    <w:p w:rsidR="001C2AB6" w:rsidRDefault="006A0BDD">
      <w:r>
        <w:t>The source</w:t>
      </w:r>
      <w:r w:rsidR="00446B46">
        <w:t>s</w:t>
      </w:r>
      <w:r>
        <w:t xml:space="preserve"> are located under the </w:t>
      </w:r>
      <w:proofErr w:type="spellStart"/>
      <w:r>
        <w:t>JavaDriverLib</w:t>
      </w:r>
      <w:proofErr w:type="spellEnd"/>
    </w:p>
    <w:p w:rsidR="006A0BDD" w:rsidRDefault="006A0BDD">
      <w:r>
        <w:rPr>
          <w:noProof/>
        </w:rPr>
        <w:drawing>
          <wp:inline distT="0" distB="0" distL="0" distR="0" wp14:anchorId="794C4201" wp14:editId="7CB74076">
            <wp:extent cx="2058861" cy="462645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3297" cy="465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0BDD" w:rsidRDefault="006A0BDD"/>
    <w:p w:rsidR="00446B46" w:rsidRDefault="00446B46">
      <w:r>
        <w:br w:type="page"/>
      </w:r>
    </w:p>
    <w:p w:rsidR="00446B46" w:rsidRDefault="00446B46">
      <w:r>
        <w:lastRenderedPageBreak/>
        <w:t>Open Eclipse</w:t>
      </w:r>
    </w:p>
    <w:p w:rsidR="001C2AB6" w:rsidRDefault="001C2AB6">
      <w:r>
        <w:t>In package explorer tab</w:t>
      </w:r>
    </w:p>
    <w:p w:rsidR="001C2AB6" w:rsidRDefault="001C2AB6">
      <w:r>
        <w:t xml:space="preserve">Right click </w:t>
      </w:r>
      <w:r>
        <w:sym w:font="Wingdings" w:char="F0E0"/>
      </w:r>
      <w:r>
        <w:t xml:space="preserve"> Import</w:t>
      </w:r>
    </w:p>
    <w:p w:rsidR="001C2AB6" w:rsidRDefault="001C2AB6">
      <w:r>
        <w:rPr>
          <w:noProof/>
        </w:rPr>
        <w:drawing>
          <wp:inline distT="0" distB="0" distL="0" distR="0" wp14:anchorId="4963D7E0" wp14:editId="609B4DBA">
            <wp:extent cx="3447619" cy="2933333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AB6" w:rsidRDefault="001C2AB6"/>
    <w:p w:rsidR="00446B46" w:rsidRDefault="00446B46">
      <w:r>
        <w:br w:type="page"/>
      </w:r>
    </w:p>
    <w:p w:rsidR="001C2AB6" w:rsidRDefault="00446B46" w:rsidP="00446B46">
      <w:r>
        <w:lastRenderedPageBreak/>
        <w:t xml:space="preserve">Select: </w:t>
      </w:r>
      <w:r w:rsidR="001C2AB6">
        <w:t xml:space="preserve"> Existing Project into workspace</w:t>
      </w:r>
    </w:p>
    <w:p w:rsidR="001C2AB6" w:rsidRDefault="001C2AB6">
      <w:r>
        <w:rPr>
          <w:noProof/>
        </w:rPr>
        <w:drawing>
          <wp:inline distT="0" distB="0" distL="0" distR="0" wp14:anchorId="575F3843" wp14:editId="1D264C47">
            <wp:extent cx="5000625" cy="523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AB6" w:rsidRDefault="001C2AB6"/>
    <w:p w:rsidR="001C2AB6" w:rsidRDefault="001C2AB6">
      <w:r>
        <w:t>Click Next</w:t>
      </w:r>
    </w:p>
    <w:p w:rsidR="00231174" w:rsidRDefault="00231174">
      <w:r>
        <w:br w:type="page"/>
      </w:r>
    </w:p>
    <w:p w:rsidR="001C2AB6" w:rsidRDefault="001C2AB6">
      <w:r>
        <w:lastRenderedPageBreak/>
        <w:t>Select Root directory – path to</w:t>
      </w:r>
      <w:r w:rsidR="00231174">
        <w:t xml:space="preserve"> your </w:t>
      </w:r>
      <w:proofErr w:type="gramStart"/>
      <w:r w:rsidR="00231174">
        <w:t xml:space="preserve">local </w:t>
      </w:r>
      <w:r>
        <w:t xml:space="preserve"> </w:t>
      </w:r>
      <w:proofErr w:type="spellStart"/>
      <w:r>
        <w:t>GingerJavaAgent</w:t>
      </w:r>
      <w:proofErr w:type="spellEnd"/>
      <w:proofErr w:type="gramEnd"/>
      <w:r w:rsidR="00231174">
        <w:t xml:space="preserve"> folder</w:t>
      </w:r>
    </w:p>
    <w:p w:rsidR="001C2AB6" w:rsidRDefault="001C2AB6">
      <w:r>
        <w:rPr>
          <w:noProof/>
        </w:rPr>
        <w:drawing>
          <wp:inline distT="0" distB="0" distL="0" distR="0" wp14:anchorId="12A30A46" wp14:editId="00722E65">
            <wp:extent cx="5943600" cy="4092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AB6" w:rsidRDefault="001C2AB6"/>
    <w:p w:rsidR="001C2AB6" w:rsidRDefault="001C2AB6">
      <w:r>
        <w:t>Click Finish</w:t>
      </w:r>
    </w:p>
    <w:p w:rsidR="001C2AB6" w:rsidRDefault="001C2AB6"/>
    <w:p w:rsidR="001C2AB6" w:rsidRDefault="001C2AB6"/>
    <w:p w:rsidR="001C2AB6" w:rsidRDefault="001C2AB6">
      <w:r>
        <w:br w:type="page"/>
      </w:r>
    </w:p>
    <w:p w:rsidR="001C2AB6" w:rsidRDefault="001C2AB6">
      <w:pPr>
        <w:rPr>
          <w:b/>
          <w:bCs/>
          <w:sz w:val="36"/>
          <w:szCs w:val="36"/>
          <w:u w:val="single"/>
        </w:rPr>
      </w:pPr>
      <w:r w:rsidRPr="001C2AB6">
        <w:rPr>
          <w:b/>
          <w:bCs/>
          <w:sz w:val="36"/>
          <w:szCs w:val="36"/>
          <w:u w:val="single"/>
        </w:rPr>
        <w:lastRenderedPageBreak/>
        <w:t>Run test app</w:t>
      </w:r>
    </w:p>
    <w:p w:rsidR="001C2AB6" w:rsidRDefault="001C2AB6">
      <w:r w:rsidRPr="001C2AB6">
        <w:t>Create Debug Configuration</w:t>
      </w:r>
    </w:p>
    <w:p w:rsidR="006A0BDD" w:rsidRDefault="006A0BDD"/>
    <w:p w:rsidR="006A0BDD" w:rsidRPr="001C2AB6" w:rsidRDefault="006A0BDD">
      <w:r>
        <w:rPr>
          <w:noProof/>
        </w:rPr>
        <w:drawing>
          <wp:inline distT="0" distB="0" distL="0" distR="0" wp14:anchorId="5E73C4F6" wp14:editId="4EDF7FA0">
            <wp:extent cx="5943600" cy="5548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AB6" w:rsidRDefault="001C2AB6">
      <w:pPr>
        <w:rPr>
          <w:b/>
          <w:bCs/>
          <w:sz w:val="36"/>
          <w:szCs w:val="36"/>
          <w:u w:val="single"/>
        </w:rPr>
      </w:pPr>
    </w:p>
    <w:p w:rsidR="006A0BDD" w:rsidRDefault="006A0BDD">
      <w:pPr>
        <w:rPr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13D62CD8" wp14:editId="7FA5D36E">
            <wp:extent cx="5943600" cy="5548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BDD" w:rsidRDefault="006A0BDD">
      <w:pPr>
        <w:rPr>
          <w:b/>
          <w:bCs/>
          <w:sz w:val="36"/>
          <w:szCs w:val="36"/>
          <w:u w:val="single"/>
        </w:rPr>
      </w:pPr>
    </w:p>
    <w:p w:rsidR="006A0BDD" w:rsidRDefault="006A0BDD">
      <w:pPr>
        <w:rPr>
          <w:b/>
          <w:bCs/>
          <w:sz w:val="36"/>
          <w:szCs w:val="36"/>
          <w:u w:val="single"/>
        </w:rPr>
      </w:pPr>
    </w:p>
    <w:p w:rsidR="006A0BDD" w:rsidRDefault="006A0BD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Click Debug</w:t>
      </w:r>
    </w:p>
    <w:p w:rsidR="006A0BDD" w:rsidRPr="0030764A" w:rsidRDefault="006A0BDD" w:rsidP="0030764A">
      <w:r w:rsidRPr="0030764A">
        <w:t>You should see the sample test app loading</w:t>
      </w:r>
      <w:r w:rsidR="0030764A">
        <w:t xml:space="preserve">, it will also load the </w:t>
      </w:r>
      <w:proofErr w:type="spellStart"/>
      <w:r w:rsidR="0030764A">
        <w:t>GingerServer</w:t>
      </w:r>
      <w:proofErr w:type="spellEnd"/>
      <w:r w:rsidR="0030764A">
        <w:t xml:space="preserve"> Socket listening for commands </w:t>
      </w:r>
      <w:r w:rsidR="00231174">
        <w:t>(</w:t>
      </w:r>
      <w:r w:rsidR="0030764A">
        <w:t xml:space="preserve">not via </w:t>
      </w:r>
      <w:proofErr w:type="spellStart"/>
      <w:r w:rsidR="0030764A">
        <w:t>JavaAgent</w:t>
      </w:r>
      <w:proofErr w:type="spellEnd"/>
      <w:r w:rsidR="0030764A">
        <w:t xml:space="preserve"> so we can do live debug</w:t>
      </w:r>
      <w:r w:rsidR="00231174">
        <w:t>)</w:t>
      </w:r>
    </w:p>
    <w:p w:rsidR="006A0BDD" w:rsidRDefault="006A0BDD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C29CAAE" wp14:editId="3AE64D9F">
            <wp:extent cx="5943600" cy="622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64A" w:rsidRDefault="0030764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Connect from Ginger</w:t>
      </w:r>
    </w:p>
    <w:p w:rsidR="0030764A" w:rsidRDefault="0030764A">
      <w:r>
        <w:t>Run Ginger</w:t>
      </w:r>
    </w:p>
    <w:p w:rsidR="0030764A" w:rsidRDefault="0030764A">
      <w:r>
        <w:t xml:space="preserve">Create new Agent platform type: </w:t>
      </w:r>
      <w:proofErr w:type="spellStart"/>
      <w:r>
        <w:t>JavaDriver</w:t>
      </w:r>
      <w:proofErr w:type="spellEnd"/>
    </w:p>
    <w:p w:rsidR="0030764A" w:rsidRDefault="0030764A">
      <w:r>
        <w:t>Create new BF with target app/platform of Java</w:t>
      </w:r>
    </w:p>
    <w:p w:rsidR="005339D0" w:rsidRDefault="005339D0" w:rsidP="005339D0">
      <w:r>
        <w:t>In Automate tab – Click Window Explorer</w:t>
      </w:r>
    </w:p>
    <w:p w:rsidR="005339D0" w:rsidRDefault="005339D0" w:rsidP="00231174">
      <w:r>
        <w:t>You should be able to see all the controls on the test app – if yes, the connection to Ginger Java</w:t>
      </w:r>
      <w:r w:rsidR="00231174">
        <w:t xml:space="preserve"> socket </w:t>
      </w:r>
      <w:r>
        <w:t>was successful</w:t>
      </w:r>
    </w:p>
    <w:p w:rsidR="005339D0" w:rsidRDefault="005339D0" w:rsidP="005339D0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86ADF3A" wp14:editId="3D78504D">
            <wp:extent cx="5943600" cy="3537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74" w:rsidRDefault="00231174"/>
    <w:p w:rsidR="00231174" w:rsidRPr="00231174" w:rsidRDefault="00231174" w:rsidP="005339D0">
      <w:pPr>
        <w:rPr>
          <w:b/>
          <w:bCs/>
          <w:sz w:val="36"/>
          <w:szCs w:val="36"/>
          <w:u w:val="single"/>
        </w:rPr>
      </w:pPr>
      <w:r w:rsidRPr="00231174">
        <w:rPr>
          <w:b/>
          <w:bCs/>
          <w:sz w:val="36"/>
          <w:szCs w:val="36"/>
          <w:u w:val="single"/>
        </w:rPr>
        <w:t>Run a simple Set Text Box Value</w:t>
      </w:r>
    </w:p>
    <w:p w:rsidR="005339D0" w:rsidRDefault="005339D0" w:rsidP="005339D0">
      <w:r>
        <w:t>Select: JTextField1, and click Test Selected action which will set the value to ABC</w:t>
      </w:r>
    </w:p>
    <w:p w:rsidR="005339D0" w:rsidRDefault="005339D0" w:rsidP="005339D0">
      <w:r>
        <w:rPr>
          <w:noProof/>
        </w:rPr>
        <w:drawing>
          <wp:inline distT="0" distB="0" distL="0" distR="0" wp14:anchorId="4BF22259" wp14:editId="68AEBFEF">
            <wp:extent cx="5943600" cy="6229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D0" w:rsidRDefault="005339D0" w:rsidP="005339D0">
      <w:r>
        <w:t>Every element selected in the tree view will be highlighted in the test app</w:t>
      </w:r>
    </w:p>
    <w:p w:rsidR="00056B9F" w:rsidRDefault="00056B9F" w:rsidP="005339D0">
      <w:r>
        <w:t>Use the test app to try action on control, do live debug etc…</w:t>
      </w:r>
    </w:p>
    <w:p w:rsidR="005339D0" w:rsidRPr="009E31C3" w:rsidRDefault="00056B9F" w:rsidP="00056B9F">
      <w:pPr>
        <w:rPr>
          <w:b/>
          <w:bCs/>
          <w:sz w:val="36"/>
          <w:szCs w:val="36"/>
          <w:u w:val="single"/>
        </w:rPr>
      </w:pPr>
      <w:r>
        <w:br w:type="page"/>
      </w:r>
      <w:r w:rsidRPr="009E31C3">
        <w:rPr>
          <w:b/>
          <w:bCs/>
          <w:sz w:val="36"/>
          <w:szCs w:val="36"/>
          <w:u w:val="single"/>
        </w:rPr>
        <w:lastRenderedPageBreak/>
        <w:t>Running on MPS – CRM/OMS with Widgets</w:t>
      </w:r>
    </w:p>
    <w:p w:rsidR="009E31C3" w:rsidRDefault="009E31C3" w:rsidP="009E31C3">
      <w:pPr>
        <w:pStyle w:val="ListParagraph"/>
      </w:pPr>
      <w:proofErr w:type="spellStart"/>
      <w:r>
        <w:t>GingerUnitTester</w:t>
      </w:r>
      <w:proofErr w:type="spellEnd"/>
      <w:r>
        <w:sym w:font="Wingdings" w:char="F0E0"/>
      </w:r>
      <w:r>
        <w:t>Documents</w:t>
      </w:r>
      <w:r>
        <w:sym w:font="Wingdings" w:char="F0E0"/>
      </w:r>
      <w:proofErr w:type="spellStart"/>
      <w:r>
        <w:t>JavaAgent</w:t>
      </w:r>
      <w:proofErr w:type="spellEnd"/>
      <w:r>
        <w:t xml:space="preserve"> contain 2 bat file</w:t>
      </w:r>
    </w:p>
    <w:p w:rsidR="009E31C3" w:rsidRDefault="009E31C3" w:rsidP="006806C8">
      <w:pPr>
        <w:pStyle w:val="ListParagraph"/>
        <w:numPr>
          <w:ilvl w:val="0"/>
          <w:numId w:val="2"/>
        </w:numPr>
      </w:pPr>
      <w:r>
        <w:t>MPS.BA</w:t>
      </w:r>
      <w:r w:rsidR="006806C8">
        <w:t>T</w:t>
      </w:r>
      <w:r>
        <w:t xml:space="preserve"> which is Regular run </w:t>
      </w:r>
    </w:p>
    <w:p w:rsidR="009E31C3" w:rsidRPr="00480B2E" w:rsidRDefault="009E31C3" w:rsidP="00056B9F">
      <w:pPr>
        <w:rPr>
          <w:sz w:val="18"/>
          <w:szCs w:val="18"/>
        </w:rPr>
      </w:pPr>
      <w:r w:rsidRPr="00480B2E">
        <w:rPr>
          <w:sz w:val="18"/>
          <w:szCs w:val="18"/>
        </w:rPr>
        <w:t xml:space="preserve">"C:\Program Files (x86)\Java\jdk1.7.0_51\bin\javaws.exe" </w:t>
      </w:r>
      <w:hyperlink r:id="rId14" w:history="1">
        <w:r w:rsidRPr="00480B2E">
          <w:rPr>
            <w:rStyle w:val="Hyperlink"/>
            <w:sz w:val="18"/>
            <w:szCs w:val="18"/>
          </w:rPr>
          <w:t>http://ilmps2397.eaas.amdocs.com:12718/Crm/CRM/Crm.jnlp</w:t>
        </w:r>
      </w:hyperlink>
    </w:p>
    <w:p w:rsidR="009E31C3" w:rsidRDefault="009E31C3" w:rsidP="00056B9F"/>
    <w:p w:rsidR="009E31C3" w:rsidRDefault="009E31C3" w:rsidP="009E31C3">
      <w:pPr>
        <w:pStyle w:val="ListParagraph"/>
        <w:numPr>
          <w:ilvl w:val="0"/>
          <w:numId w:val="2"/>
        </w:numPr>
      </w:pPr>
      <w:r>
        <w:t>MPS with Ginger agent – run MPs with Ginger Java Agent loaded</w:t>
      </w:r>
    </w:p>
    <w:p w:rsidR="009E31C3" w:rsidRDefault="009E31C3" w:rsidP="009E31C3">
      <w:pPr>
        <w:pStyle w:val="ListParagraph"/>
      </w:pPr>
      <w:r>
        <w:t>(TODO: fix hard coded ref)</w:t>
      </w:r>
    </w:p>
    <w:p w:rsidR="009E31C3" w:rsidRDefault="009E31C3" w:rsidP="009E31C3">
      <w:pPr>
        <w:pStyle w:val="ListParagraph"/>
      </w:pPr>
    </w:p>
    <w:p w:rsidR="009E31C3" w:rsidRPr="00480B2E" w:rsidRDefault="009E31C3" w:rsidP="00480B2E">
      <w:pPr>
        <w:rPr>
          <w:sz w:val="18"/>
          <w:szCs w:val="18"/>
        </w:rPr>
      </w:pPr>
      <w:r w:rsidRPr="00480B2E">
        <w:rPr>
          <w:sz w:val="18"/>
          <w:szCs w:val="18"/>
        </w:rPr>
        <w:t>"C:\Program Files (x86)\Java\jdk1.7.0_51\bin\javaws.exe" -</w:t>
      </w:r>
      <w:proofErr w:type="spellStart"/>
      <w:r w:rsidRPr="00480B2E">
        <w:rPr>
          <w:sz w:val="18"/>
          <w:szCs w:val="18"/>
        </w:rPr>
        <w:t>J-javaage</w:t>
      </w:r>
      <w:proofErr w:type="spellEnd"/>
      <w:r w:rsidRPr="00480B2E">
        <w:rPr>
          <w:sz w:val="18"/>
          <w:szCs w:val="18"/>
        </w:rPr>
        <w:t>nt:"C:\Users\YARONWE\Ginger\GingerAgent.jar" -J-</w:t>
      </w:r>
      <w:proofErr w:type="spellStart"/>
      <w:r w:rsidRPr="00480B2E">
        <w:rPr>
          <w:sz w:val="18"/>
          <w:szCs w:val="18"/>
        </w:rPr>
        <w:t>Xbootclasspath</w:t>
      </w:r>
      <w:proofErr w:type="spellEnd"/>
      <w:r w:rsidRPr="00480B2E">
        <w:rPr>
          <w:sz w:val="18"/>
          <w:szCs w:val="18"/>
        </w:rPr>
        <w:t>/</w:t>
      </w:r>
      <w:proofErr w:type="spellStart"/>
      <w:r w:rsidRPr="00480B2E">
        <w:rPr>
          <w:sz w:val="18"/>
          <w:szCs w:val="18"/>
        </w:rPr>
        <w:t>a:"c</w:t>
      </w:r>
      <w:proofErr w:type="spellEnd"/>
      <w:r w:rsidRPr="00480B2E">
        <w:rPr>
          <w:sz w:val="18"/>
          <w:szCs w:val="18"/>
        </w:rPr>
        <w:t>:\Users\YARONWE\Ginger\GingerAgent.jar" http://ilmps2397.eaas.amdocs.com:12718/Crm/CRM/Crm.jnlp</w:t>
      </w:r>
    </w:p>
    <w:p w:rsidR="00056B9F" w:rsidRDefault="00056B9F">
      <w:pPr>
        <w:rPr>
          <w:b/>
          <w:bCs/>
          <w:sz w:val="36"/>
          <w:szCs w:val="36"/>
          <w:u w:val="single"/>
        </w:rPr>
      </w:pPr>
      <w:r>
        <w:br w:type="page"/>
      </w:r>
      <w:r w:rsidR="009E31C3" w:rsidRPr="009E31C3">
        <w:rPr>
          <w:b/>
          <w:bCs/>
          <w:sz w:val="36"/>
          <w:szCs w:val="36"/>
          <w:u w:val="single"/>
        </w:rPr>
        <w:lastRenderedPageBreak/>
        <w:t>Creating the Ginger Java Agent</w:t>
      </w:r>
      <w:r w:rsidR="009E31C3">
        <w:rPr>
          <w:b/>
          <w:bCs/>
          <w:sz w:val="36"/>
          <w:szCs w:val="36"/>
          <w:u w:val="single"/>
        </w:rPr>
        <w:t xml:space="preserve"> JAR file</w:t>
      </w:r>
    </w:p>
    <w:p w:rsidR="009E31C3" w:rsidRDefault="009E31C3">
      <w:r>
        <w:t xml:space="preserve">In Project Explorer double click on </w:t>
      </w:r>
      <w:proofErr w:type="spellStart"/>
      <w:r>
        <w:t>GingerAgentJar.jardesc</w:t>
      </w:r>
      <w:proofErr w:type="spellEnd"/>
      <w:r w:rsidR="005112F0">
        <w:t xml:space="preserve"> and click finish</w:t>
      </w:r>
    </w:p>
    <w:p w:rsidR="005112F0" w:rsidRDefault="005112F0">
      <w:r>
        <w:t>Jar will be created (with warnings)</w:t>
      </w:r>
    </w:p>
    <w:p w:rsidR="009E31C3" w:rsidRDefault="005112F0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8E23F76" wp14:editId="21389FA6">
            <wp:extent cx="5362575" cy="6343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1C3" w:rsidRDefault="009E31C3">
      <w:pPr>
        <w:rPr>
          <w:b/>
          <w:bCs/>
          <w:sz w:val="36"/>
          <w:szCs w:val="36"/>
          <w:u w:val="single"/>
        </w:rPr>
      </w:pPr>
    </w:p>
    <w:p w:rsidR="009E31C3" w:rsidRDefault="009E31C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:rsidR="009E31C3" w:rsidRDefault="009E31C3">
      <w:pPr>
        <w:rPr>
          <w:b/>
          <w:bCs/>
          <w:sz w:val="36"/>
          <w:szCs w:val="36"/>
          <w:u w:val="single"/>
        </w:rPr>
      </w:pPr>
    </w:p>
    <w:p w:rsidR="009E31C3" w:rsidRDefault="005112F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Running on MPS with Ginger Agent</w:t>
      </w:r>
    </w:p>
    <w:p w:rsidR="005112F0" w:rsidRDefault="005112F0">
      <w:r>
        <w:t>After creating the GingerAgent.jar file</w:t>
      </w:r>
    </w:p>
    <w:p w:rsidR="005112F0" w:rsidRDefault="005112F0">
      <w:r>
        <w:t xml:space="preserve">Run: </w:t>
      </w:r>
      <w:r w:rsidRPr="005112F0">
        <w:t>MPS with Ginger Agent.bat</w:t>
      </w:r>
    </w:p>
    <w:p w:rsidR="005112F0" w:rsidRDefault="005112F0"/>
    <w:p w:rsidR="005112F0" w:rsidRDefault="005112F0">
      <w:pPr>
        <w:rPr>
          <w:b/>
          <w:bCs/>
          <w:sz w:val="36"/>
          <w:szCs w:val="36"/>
          <w:u w:val="single"/>
        </w:rPr>
      </w:pPr>
    </w:p>
    <w:p w:rsidR="005112F0" w:rsidRDefault="005112F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:rsidR="005112F0" w:rsidRDefault="00320CA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Working with HTML Control - Widget </w:t>
      </w:r>
    </w:p>
    <w:p w:rsidR="00320CA3" w:rsidRDefault="00320CA3">
      <w:r w:rsidRPr="00320CA3">
        <w:t>HTMLControls.html is the test page</w:t>
      </w:r>
    </w:p>
    <w:p w:rsidR="00320CA3" w:rsidRDefault="00320CA3">
      <w:r>
        <w:t xml:space="preserve">To run as test in standalone browser make sure you have </w:t>
      </w:r>
      <w:proofErr w:type="spellStart"/>
      <w:r>
        <w:t>jquery</w:t>
      </w:r>
      <w:proofErr w:type="spellEnd"/>
      <w:r>
        <w:t xml:space="preserve"> as script in the top, it is commented out as we want to inject it using ginger for pages which doesn’t have </w:t>
      </w:r>
      <w:proofErr w:type="spellStart"/>
      <w:r>
        <w:t>jquery</w:t>
      </w:r>
      <w:proofErr w:type="spellEnd"/>
      <w:r>
        <w:t xml:space="preserve">, and test the </w:t>
      </w:r>
      <w:proofErr w:type="spellStart"/>
      <w:r>
        <w:t>jquery</w:t>
      </w:r>
      <w:proofErr w:type="spellEnd"/>
      <w:r>
        <w:t xml:space="preserve"> inject</w:t>
      </w:r>
    </w:p>
    <w:p w:rsidR="00320CA3" w:rsidRDefault="00320CA3">
      <w:r>
        <w:t>Each line when action is done will be marked green, the target is to do it with automation, but it will work also manually</w:t>
      </w:r>
    </w:p>
    <w:p w:rsidR="00320CA3" w:rsidRPr="00320CA3" w:rsidRDefault="00320CA3">
      <w:r>
        <w:rPr>
          <w:noProof/>
        </w:rPr>
        <w:drawing>
          <wp:inline distT="0" distB="0" distL="0" distR="0" wp14:anchorId="7EEF3584" wp14:editId="65EE1EEA">
            <wp:extent cx="5943600" cy="4134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0CA3">
        <w:br w:type="page"/>
      </w:r>
    </w:p>
    <w:p w:rsidR="00320CA3" w:rsidRDefault="00320CA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C# Classes of the </w:t>
      </w:r>
      <w:proofErr w:type="spellStart"/>
      <w:r>
        <w:rPr>
          <w:b/>
          <w:bCs/>
          <w:sz w:val="36"/>
          <w:szCs w:val="36"/>
          <w:u w:val="single"/>
        </w:rPr>
        <w:t>JavaDriver</w:t>
      </w:r>
      <w:proofErr w:type="spellEnd"/>
    </w:p>
    <w:p w:rsidR="00320CA3" w:rsidRDefault="00320CA3" w:rsidP="00320CA3">
      <w:pPr>
        <w:pStyle w:val="ListParagraph"/>
        <w:numPr>
          <w:ilvl w:val="0"/>
          <w:numId w:val="1"/>
        </w:numPr>
      </w:pPr>
      <w:proofErr w:type="spellStart"/>
      <w:r w:rsidRPr="00320CA3">
        <w:t>ActJavaBrowserElement</w:t>
      </w:r>
      <w:proofErr w:type="spellEnd"/>
      <w:r>
        <w:t xml:space="preserve"> – Contains the action definition</w:t>
      </w:r>
    </w:p>
    <w:p w:rsidR="00320CA3" w:rsidRDefault="00320CA3" w:rsidP="00320CA3"/>
    <w:p w:rsidR="00320CA3" w:rsidRDefault="00320CA3" w:rsidP="00320CA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Java Class</w:t>
      </w:r>
    </w:p>
    <w:p w:rsidR="00320CA3" w:rsidRPr="00CC0A8F" w:rsidRDefault="00320CA3" w:rsidP="00320CA3">
      <w:pPr>
        <w:pStyle w:val="ListParagraph"/>
        <w:numPr>
          <w:ilvl w:val="0"/>
          <w:numId w:val="3"/>
        </w:numPr>
      </w:pPr>
      <w:proofErr w:type="spellStart"/>
      <w:r>
        <w:t>JavaDriver</w:t>
      </w:r>
      <w:proofErr w:type="spellEnd"/>
      <w:r>
        <w:t xml:space="preserve"> –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ActJavaBrowserElement</w:t>
      </w:r>
      <w:proofErr w:type="spellEnd"/>
    </w:p>
    <w:p w:rsidR="00CC0A8F" w:rsidRPr="00CC0A8F" w:rsidRDefault="00CC0A8F" w:rsidP="00CC0A8F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Keep the Active Browser control – first action is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SetBrowser</w:t>
      </w:r>
      <w:proofErr w:type="spellEnd"/>
    </w:p>
    <w:p w:rsidR="00CC0A8F" w:rsidRPr="00CC0A8F" w:rsidRDefault="00CC0A8F" w:rsidP="00320CA3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BrowserHelper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is handling the action by doing Invoke Script</w:t>
      </w:r>
    </w:p>
    <w:p w:rsidR="00CC0A8F" w:rsidRDefault="00CC0A8F" w:rsidP="002A2B0F"/>
    <w:p w:rsidR="002A2B0F" w:rsidRDefault="002A2B0F" w:rsidP="002A2B0F">
      <w:pPr>
        <w:rPr>
          <w:b/>
          <w:bCs/>
          <w:sz w:val="36"/>
          <w:szCs w:val="36"/>
          <w:u w:val="single"/>
        </w:rPr>
      </w:pPr>
      <w:proofErr w:type="spellStart"/>
      <w:r w:rsidRPr="002A2B0F">
        <w:rPr>
          <w:b/>
          <w:bCs/>
          <w:sz w:val="36"/>
          <w:szCs w:val="36"/>
          <w:u w:val="single"/>
        </w:rPr>
        <w:t>IEBrowser</w:t>
      </w:r>
      <w:proofErr w:type="spellEnd"/>
      <w:r w:rsidRPr="002A2B0F">
        <w:rPr>
          <w:b/>
          <w:bCs/>
          <w:sz w:val="36"/>
          <w:szCs w:val="36"/>
          <w:u w:val="single"/>
        </w:rPr>
        <w:t xml:space="preserve"> </w:t>
      </w:r>
    </w:p>
    <w:p w:rsidR="002A2B0F" w:rsidRDefault="002A2B0F" w:rsidP="002A2B0F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2A2B0F">
        <w:rPr>
          <w:rFonts w:ascii="Consolas" w:hAnsi="Consolas" w:cs="Consolas"/>
          <w:color w:val="000000"/>
          <w:sz w:val="19"/>
          <w:szCs w:val="19"/>
        </w:rPr>
        <w:t>Enable to test Java Script in simple IE browser</w:t>
      </w:r>
    </w:p>
    <w:p w:rsidR="001F1114" w:rsidRDefault="001F1114" w:rsidP="002A2B0F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Run helper commands</w:t>
      </w:r>
    </w:p>
    <w:p w:rsidR="001F1114" w:rsidRDefault="001F1114" w:rsidP="002A2B0F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See out put</w:t>
      </w:r>
    </w:p>
    <w:p w:rsidR="001F1114" w:rsidRDefault="001F1114" w:rsidP="001F1114">
      <w:pPr>
        <w:rPr>
          <w:rFonts w:ascii="Consolas" w:hAnsi="Consolas" w:cs="Consolas"/>
          <w:color w:val="000000"/>
          <w:sz w:val="19"/>
          <w:szCs w:val="19"/>
        </w:rPr>
      </w:pPr>
    </w:p>
    <w:p w:rsidR="001F1114" w:rsidRDefault="001F1114" w:rsidP="001F11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JS to inject:</w:t>
      </w:r>
    </w:p>
    <w:p w:rsidR="001F1114" w:rsidRDefault="001F1114" w:rsidP="001F111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resources</w:t>
      </w:r>
      <w:proofErr w:type="gramEnd"/>
    </w:p>
    <w:p w:rsidR="001F1114" w:rsidRDefault="001F1114" w:rsidP="001F1114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JQuery-min.js</w:t>
      </w:r>
    </w:p>
    <w:p w:rsidR="001F1114" w:rsidRDefault="001F1114" w:rsidP="001F1114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XPAth</w:t>
      </w:r>
      <w:proofErr w:type="spellEnd"/>
    </w:p>
    <w:p w:rsidR="001F1114" w:rsidRPr="001F1114" w:rsidRDefault="001F1114" w:rsidP="001F1114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GingerHTMLHelper.js</w:t>
      </w:r>
    </w:p>
    <w:p w:rsidR="00320CA3" w:rsidRPr="00320CA3" w:rsidRDefault="00320CA3" w:rsidP="00320CA3"/>
    <w:p w:rsidR="001F1114" w:rsidRDefault="001F111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:rsidR="00320CA3" w:rsidRPr="009E31C3" w:rsidRDefault="00320CA3">
      <w:pPr>
        <w:rPr>
          <w:b/>
          <w:bCs/>
          <w:sz w:val="36"/>
          <w:szCs w:val="36"/>
          <w:u w:val="single"/>
        </w:rPr>
      </w:pPr>
    </w:p>
    <w:p w:rsidR="00056B9F" w:rsidRPr="009E31C3" w:rsidRDefault="00056B9F" w:rsidP="00056B9F">
      <w:pPr>
        <w:rPr>
          <w:b/>
          <w:bCs/>
          <w:sz w:val="36"/>
          <w:szCs w:val="36"/>
          <w:u w:val="single"/>
        </w:rPr>
      </w:pPr>
      <w:r w:rsidRPr="009E31C3">
        <w:rPr>
          <w:b/>
          <w:bCs/>
          <w:sz w:val="36"/>
          <w:szCs w:val="36"/>
          <w:u w:val="single"/>
        </w:rPr>
        <w:t>TODO:</w:t>
      </w:r>
    </w:p>
    <w:p w:rsidR="00056B9F" w:rsidRDefault="009E31C3" w:rsidP="00320CA3">
      <w:pPr>
        <w:pStyle w:val="ListParagraph"/>
        <w:numPr>
          <w:ilvl w:val="0"/>
          <w:numId w:val="3"/>
        </w:numPr>
      </w:pPr>
      <w:r>
        <w:t xml:space="preserve">Java side </w:t>
      </w:r>
      <w:proofErr w:type="spellStart"/>
      <w:r w:rsidR="00056B9F">
        <w:t>GingerAgent</w:t>
      </w:r>
      <w:proofErr w:type="spellEnd"/>
      <w:r w:rsidR="00056B9F">
        <w:t xml:space="preserve"> remove hard coded socket port 8888, make it read the port from properties file, code already exist in old GTB</w:t>
      </w:r>
    </w:p>
    <w:p w:rsidR="005112F0" w:rsidRDefault="005112F0" w:rsidP="00320CA3">
      <w:pPr>
        <w:pStyle w:val="ListParagraph"/>
        <w:numPr>
          <w:ilvl w:val="0"/>
          <w:numId w:val="3"/>
        </w:numPr>
      </w:pPr>
      <w:r>
        <w:t xml:space="preserve">Bat files – make them generic per user, removed hard coded </w:t>
      </w:r>
      <w:proofErr w:type="spellStart"/>
      <w:r>
        <w:t>yaron</w:t>
      </w:r>
      <w:proofErr w:type="spellEnd"/>
      <w:r>
        <w:t xml:space="preserve"> folder</w:t>
      </w:r>
    </w:p>
    <w:p w:rsidR="005112F0" w:rsidRDefault="005112F0" w:rsidP="00320CA3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JavAssit</w:t>
      </w:r>
      <w:proofErr w:type="spellEnd"/>
      <w:r>
        <w:t xml:space="preserve"> – to modify code if needed</w:t>
      </w:r>
    </w:p>
    <w:p w:rsidR="005112F0" w:rsidRDefault="005112F0" w:rsidP="00320CA3">
      <w:pPr>
        <w:pStyle w:val="ListParagraph"/>
        <w:numPr>
          <w:ilvl w:val="0"/>
          <w:numId w:val="3"/>
        </w:numPr>
      </w:pPr>
      <w:r>
        <w:t>Create Action for all controls</w:t>
      </w:r>
    </w:p>
    <w:p w:rsidR="005112F0" w:rsidRDefault="005112F0" w:rsidP="00320CA3">
      <w:pPr>
        <w:pStyle w:val="ListParagraph"/>
        <w:numPr>
          <w:ilvl w:val="0"/>
          <w:numId w:val="3"/>
        </w:numPr>
      </w:pPr>
      <w:r>
        <w:t xml:space="preserve">Create Recorder </w:t>
      </w:r>
    </w:p>
    <w:p w:rsidR="005112F0" w:rsidRDefault="005112F0" w:rsidP="00320CA3">
      <w:pPr>
        <w:pStyle w:val="ListParagraph"/>
        <w:numPr>
          <w:ilvl w:val="0"/>
          <w:numId w:val="3"/>
        </w:numPr>
      </w:pPr>
      <w:r>
        <w:t>Unit test</w:t>
      </w:r>
    </w:p>
    <w:p w:rsidR="007D1C24" w:rsidRDefault="007D1C24" w:rsidP="00320CA3">
      <w:pPr>
        <w:pStyle w:val="ListParagraph"/>
        <w:numPr>
          <w:ilvl w:val="0"/>
          <w:numId w:val="3"/>
        </w:numPr>
      </w:pPr>
      <w:r>
        <w:t>Try different Java version</w:t>
      </w:r>
    </w:p>
    <w:p w:rsidR="007D1C24" w:rsidRDefault="007D1C24" w:rsidP="00320CA3">
      <w:pPr>
        <w:pStyle w:val="ListParagraph"/>
        <w:numPr>
          <w:ilvl w:val="0"/>
          <w:numId w:val="3"/>
        </w:numPr>
      </w:pPr>
      <w:r>
        <w:t>Create action to launch Java Web Start with Ginger Agent</w:t>
      </w:r>
    </w:p>
    <w:p w:rsidR="007D1C24" w:rsidRDefault="007D1C24" w:rsidP="00320CA3">
      <w:pPr>
        <w:pStyle w:val="ListParagraph"/>
        <w:numPr>
          <w:ilvl w:val="0"/>
          <w:numId w:val="3"/>
        </w:numPr>
      </w:pPr>
      <w:r>
        <w:t xml:space="preserve">Put Ginger Agent in </w:t>
      </w:r>
      <w:proofErr w:type="spellStart"/>
      <w:r>
        <w:t>env</w:t>
      </w:r>
      <w:proofErr w:type="spellEnd"/>
      <w:r>
        <w:t xml:space="preserve"> </w:t>
      </w:r>
      <w:proofErr w:type="spellStart"/>
      <w:r>
        <w:t>vars</w:t>
      </w:r>
      <w:proofErr w:type="spellEnd"/>
    </w:p>
    <w:p w:rsidR="00CD7900" w:rsidRDefault="00CD7900" w:rsidP="00320CA3">
      <w:pPr>
        <w:pStyle w:val="ListParagraph"/>
        <w:numPr>
          <w:ilvl w:val="0"/>
          <w:numId w:val="3"/>
        </w:numPr>
      </w:pPr>
      <w:r>
        <w:t xml:space="preserve">IE </w:t>
      </w:r>
      <w:proofErr w:type="spellStart"/>
      <w:r>
        <w:t>JExplorer</w:t>
      </w:r>
      <w:proofErr w:type="spellEnd"/>
      <w:r>
        <w:t xml:space="preserve"> – inject Java Script, find control and more</w:t>
      </w:r>
    </w:p>
    <w:p w:rsidR="00CD7900" w:rsidRDefault="00CD7900" w:rsidP="00320CA3">
      <w:pPr>
        <w:pStyle w:val="ListParagraph"/>
        <w:numPr>
          <w:ilvl w:val="0"/>
          <w:numId w:val="3"/>
        </w:numPr>
      </w:pPr>
      <w:r>
        <w:t xml:space="preserve">Transfer code from ASCF  </w:t>
      </w:r>
      <w:proofErr w:type="spellStart"/>
      <w:r>
        <w:t>drvier</w:t>
      </w:r>
      <w:proofErr w:type="spellEnd"/>
    </w:p>
    <w:p w:rsidR="00CD7900" w:rsidRDefault="00CD7900" w:rsidP="00480B2E">
      <w:pPr>
        <w:pStyle w:val="ListParagraph"/>
      </w:pPr>
    </w:p>
    <w:p w:rsidR="00056B9F" w:rsidRPr="005339D0" w:rsidRDefault="00056B9F" w:rsidP="00056B9F"/>
    <w:sectPr w:rsidR="00056B9F" w:rsidRPr="00533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C3DC3"/>
    <w:multiLevelType w:val="hybridMultilevel"/>
    <w:tmpl w:val="221AA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638F1"/>
    <w:multiLevelType w:val="hybridMultilevel"/>
    <w:tmpl w:val="221AA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D7E21"/>
    <w:multiLevelType w:val="hybridMultilevel"/>
    <w:tmpl w:val="54FE2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81E6D"/>
    <w:multiLevelType w:val="hybridMultilevel"/>
    <w:tmpl w:val="DB281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6"/>
    <w:rsid w:val="00056B9F"/>
    <w:rsid w:val="001C2AB6"/>
    <w:rsid w:val="001F1114"/>
    <w:rsid w:val="00231174"/>
    <w:rsid w:val="00272F5E"/>
    <w:rsid w:val="002A2B0F"/>
    <w:rsid w:val="002B749D"/>
    <w:rsid w:val="0030764A"/>
    <w:rsid w:val="00320CA3"/>
    <w:rsid w:val="00446B46"/>
    <w:rsid w:val="00480B2E"/>
    <w:rsid w:val="005112F0"/>
    <w:rsid w:val="005339D0"/>
    <w:rsid w:val="006510EA"/>
    <w:rsid w:val="006806C8"/>
    <w:rsid w:val="006A0BDD"/>
    <w:rsid w:val="00710CD0"/>
    <w:rsid w:val="007D1C24"/>
    <w:rsid w:val="009E31C3"/>
    <w:rsid w:val="00CC0A8F"/>
    <w:rsid w:val="00CD7900"/>
    <w:rsid w:val="00E6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E85E3-3DB7-451A-8F88-B9CCC988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B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31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ilmps2397.eaas.amdocs.com:12718/Crm/CRM/Crm.j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Weiss</dc:creator>
  <cp:keywords/>
  <dc:description/>
  <cp:lastModifiedBy>Yaron Weiss</cp:lastModifiedBy>
  <cp:revision>1</cp:revision>
  <dcterms:created xsi:type="dcterms:W3CDTF">2016-05-28T11:59:00Z</dcterms:created>
  <dcterms:modified xsi:type="dcterms:W3CDTF">2016-07-28T18:30:00Z</dcterms:modified>
</cp:coreProperties>
</file>