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6"/>
          <w:szCs w:val="26"/>
        </w:rPr>
        <w:t xml:space="preserve">Case Study on the Exploration of AI-Enabled Capabilities Embedded in Modern No-Code Applications</w:t>
      </w:r>
    </w:p>
    <w:p>
      <w:pPr>
        <w:pStyle w:val="Heading2"/>
        <w:keepNext/>
        <w:spacing w:after="80" w:before="200"/>
      </w:pPr>
      <w:r>
        <w:rPr>
          <w:rFonts w:ascii="Times New Roman" w:cs="Times New Roman" w:eastAsia="Times New Roman" w:hAnsi="Times New Roman"/>
          <w:b/>
          <w:bCs/>
          <w:sz w:val="24"/>
          <w:szCs w:val="24"/>
        </w:rPr>
        <w:t xml:space="preserve">Problem Statement</w:t>
      </w:r>
    </w:p>
    <w:p>
      <w:pPr>
        <w:spacing w:after="80" w:line="264"/>
        <w:jc w:val="both"/>
      </w:pPr>
      <w:r>
        <w:rPr>
          <w:rFonts w:ascii="Times New Roman" w:cs="Times New Roman" w:eastAsia="Times New Roman" w:hAnsi="Times New Roman"/>
          <w:sz w:val="22"/>
          <w:szCs w:val="22"/>
        </w:rPr>
        <w:t xml:space="preserve">Small businesses and non-technical teams increasingly use no-code platforms (such as Bubble, Airtable, Zapier, and Glide) to build applications, and these platforms now embed AI features like text generation, classification, chatbots, and workflow automation. However, there is little clarity on which AI capabilities these platforms actually offer, how effectively non-technical users can apply them to real business tasks, and where they fall short in accuracy, customization, cost, and data privacy.</w:t>
      </w:r>
    </w:p>
    <w:p>
      <w:pPr>
        <w:pStyle w:val="Heading2"/>
        <w:keepNext/>
        <w:spacing w:after="80" w:before="200"/>
      </w:pPr>
      <w:r>
        <w:rPr>
          <w:rFonts w:ascii="Times New Roman" w:cs="Times New Roman" w:eastAsia="Times New Roman" w:hAnsi="Times New Roman"/>
          <w:b/>
          <w:bCs/>
          <w:sz w:val="24"/>
          <w:szCs w:val="24"/>
        </w:rPr>
        <w:t xml:space="preserve">Aim</w:t>
      </w:r>
    </w:p>
    <w:p>
      <w:pPr>
        <w:spacing w:after="80" w:line="264"/>
        <w:jc w:val="both"/>
      </w:pPr>
      <w:r>
        <w:rPr>
          <w:rFonts w:ascii="Times New Roman" w:cs="Times New Roman" w:eastAsia="Times New Roman" w:hAnsi="Times New Roman"/>
          <w:sz w:val="22"/>
          <w:szCs w:val="22"/>
        </w:rPr>
        <w:t xml:space="preserve">To explore the AI-enabled capabilities embedded in modern no-code platforms, evaluate their practical value for non-technical users, and identify the gaps that limit their adoption.</w:t>
      </w:r>
    </w:p>
    <w:p>
      <w:pPr>
        <w:pStyle w:val="Heading2"/>
        <w:keepNext/>
        <w:spacing w:after="80" w:before="200"/>
      </w:pPr>
      <w:r>
        <w:rPr>
          <w:rFonts w:ascii="Times New Roman" w:cs="Times New Roman" w:eastAsia="Times New Roman" w:hAnsi="Times New Roman"/>
          <w:b/>
          <w:bCs/>
          <w:sz w:val="24"/>
          <w:szCs w:val="24"/>
        </w:rPr>
        <w:t xml:space="preserve">Objective</w:t>
      </w:r>
    </w:p>
    <w:p>
      <w:pPr>
        <w:pStyle w:val="ListParagraph"/>
        <w:numPr>
          <w:ilvl w:val="0"/>
          <w:numId w:val="2"/>
        </w:numPr>
        <w:spacing w:after="40" w:line="264"/>
      </w:pPr>
      <w:r>
        <w:rPr>
          <w:rFonts w:ascii="Times New Roman" w:cs="Times New Roman" w:eastAsia="Times New Roman" w:hAnsi="Times New Roman"/>
          <w:sz w:val="22"/>
          <w:szCs w:val="22"/>
        </w:rPr>
        <w:t xml:space="preserve">Study the types of AI capabilities embedded in no-code platforms.</w:t>
      </w:r>
    </w:p>
    <w:p>
      <w:pPr>
        <w:pStyle w:val="ListParagraph"/>
        <w:numPr>
          <w:ilvl w:val="0"/>
          <w:numId w:val="2"/>
        </w:numPr>
        <w:spacing w:after="40" w:line="264"/>
      </w:pPr>
      <w:r>
        <w:rPr>
          <w:rFonts w:ascii="Times New Roman" w:cs="Times New Roman" w:eastAsia="Times New Roman" w:hAnsi="Times New Roman"/>
          <w:sz w:val="22"/>
          <w:szCs w:val="22"/>
        </w:rPr>
        <w:t xml:space="preserve">Analyze how these capabilities can be applied to a real-world business task.</w:t>
      </w:r>
    </w:p>
    <w:p>
      <w:pPr>
        <w:pStyle w:val="ListParagraph"/>
        <w:numPr>
          <w:ilvl w:val="0"/>
          <w:numId w:val="2"/>
        </w:numPr>
        <w:spacing w:after="40" w:line="264"/>
      </w:pPr>
      <w:r>
        <w:rPr>
          <w:rFonts w:ascii="Times New Roman" w:cs="Times New Roman" w:eastAsia="Times New Roman" w:hAnsi="Times New Roman"/>
          <w:sz w:val="22"/>
          <w:szCs w:val="22"/>
        </w:rPr>
        <w:t xml:space="preserve">Compare the strengths and limitations of popular no-code platforms.</w:t>
      </w:r>
    </w:p>
    <w:p>
      <w:pPr>
        <w:pStyle w:val="ListParagraph"/>
        <w:numPr>
          <w:ilvl w:val="0"/>
          <w:numId w:val="2"/>
        </w:numPr>
        <w:spacing w:after="40" w:line="264"/>
      </w:pPr>
      <w:r>
        <w:rPr>
          <w:rFonts w:ascii="Times New Roman" w:cs="Times New Roman" w:eastAsia="Times New Roman" w:hAnsi="Times New Roman"/>
          <w:sz w:val="22"/>
          <w:szCs w:val="22"/>
        </w:rPr>
        <w:t xml:space="preserve">Identify gaps in accuracy, customization, cost, and data privacy.</w:t>
      </w:r>
    </w:p>
    <w:p>
      <w:pPr>
        <w:pStyle w:val="ListParagraph"/>
        <w:numPr>
          <w:ilvl w:val="0"/>
          <w:numId w:val="2"/>
        </w:numPr>
        <w:spacing w:after="40" w:line="264"/>
      </w:pPr>
      <w:r>
        <w:rPr>
          <w:rFonts w:ascii="Times New Roman" w:cs="Times New Roman" w:eastAsia="Times New Roman" w:hAnsi="Times New Roman"/>
          <w:sz w:val="22"/>
          <w:szCs w:val="22"/>
        </w:rPr>
        <w:t xml:space="preserve">Recommend the most appropriate platform approach for a small business.</w:t>
      </w:r>
    </w:p>
    <w:p>
      <w:pPr>
        <w:pStyle w:val="Heading2"/>
        <w:keepNext/>
        <w:spacing w:after="80" w:before="200"/>
      </w:pPr>
      <w:r>
        <w:rPr>
          <w:rFonts w:ascii="Times New Roman" w:cs="Times New Roman" w:eastAsia="Times New Roman" w:hAnsi="Times New Roman"/>
          <w:b/>
          <w:bCs/>
          <w:sz w:val="24"/>
          <w:szCs w:val="24"/>
        </w:rPr>
        <w:t xml:space="preserve">Selected Scenario and Platforms</w:t>
      </w:r>
    </w:p>
    <w:p>
      <w:pPr>
        <w:keepNext/>
        <w:spacing w:after="60" w:before="100"/>
      </w:pPr>
      <w:r>
        <w:rPr>
          <w:rFonts w:ascii="Times New Roman" w:cs="Times New Roman" w:eastAsia="Times New Roman" w:hAnsi="Times New Roman"/>
          <w:b/>
          <w:bCs/>
          <w:sz w:val="22"/>
          <w:szCs w:val="22"/>
        </w:rPr>
        <w:t xml:space="preserve">Customer Support Automation for a Small Online Retail Business</w:t>
      </w:r>
    </w:p>
    <w:p>
      <w:pPr>
        <w:keepNext/>
        <w:spacing w:after="60" w:before="100"/>
      </w:pPr>
      <w:r>
        <w:rPr>
          <w:rFonts w:ascii="Times New Roman" w:cs="Times New Roman" w:eastAsia="Times New Roman" w:hAnsi="Times New Roman"/>
          <w:b/>
          <w:bCs/>
          <w:sz w:val="22"/>
          <w:szCs w:val="22"/>
        </w:rPr>
        <w:t xml:space="preserve">Overview</w:t>
      </w:r>
    </w:p>
    <w:p>
      <w:pPr>
        <w:spacing w:after="80" w:line="264"/>
        <w:jc w:val="both"/>
      </w:pPr>
      <w:r>
        <w:rPr>
          <w:rFonts w:ascii="Times New Roman" w:cs="Times New Roman" w:eastAsia="Times New Roman" w:hAnsi="Times New Roman"/>
          <w:sz w:val="22"/>
          <w:szCs w:val="22"/>
        </w:rPr>
        <w:t xml:space="preserve">A small online retailer receives hundreds of customer emails and form submissions every week and has no software developers. The business wants to use no-code tools with embedded AI to:</w:t>
      </w:r>
    </w:p>
    <w:p>
      <w:pPr>
        <w:pStyle w:val="ListParagraph"/>
        <w:numPr>
          <w:ilvl w:val="0"/>
          <w:numId w:val="2"/>
        </w:numPr>
        <w:spacing w:after="40" w:line="264"/>
      </w:pPr>
      <w:r>
        <w:rPr>
          <w:rFonts w:ascii="Times New Roman" w:cs="Times New Roman" w:eastAsia="Times New Roman" w:hAnsi="Times New Roman"/>
          <w:sz w:val="22"/>
          <w:szCs w:val="22"/>
        </w:rPr>
        <w:t xml:space="preserve">Capture customer queries from forms and email</w:t>
      </w:r>
    </w:p>
    <w:p>
      <w:pPr>
        <w:pStyle w:val="ListParagraph"/>
        <w:numPr>
          <w:ilvl w:val="0"/>
          <w:numId w:val="2"/>
        </w:numPr>
        <w:spacing w:after="40" w:line="264"/>
      </w:pPr>
      <w:r>
        <w:rPr>
          <w:rFonts w:ascii="Times New Roman" w:cs="Times New Roman" w:eastAsia="Times New Roman" w:hAnsi="Times New Roman"/>
          <w:sz w:val="22"/>
          <w:szCs w:val="22"/>
        </w:rPr>
        <w:t xml:space="preserve">Classify queries (order status, refund, complaint, product question)</w:t>
      </w:r>
    </w:p>
    <w:p>
      <w:pPr>
        <w:pStyle w:val="ListParagraph"/>
        <w:numPr>
          <w:ilvl w:val="0"/>
          <w:numId w:val="2"/>
        </w:numPr>
        <w:spacing w:after="40" w:line="264"/>
      </w:pPr>
      <w:r>
        <w:rPr>
          <w:rFonts w:ascii="Times New Roman" w:cs="Times New Roman" w:eastAsia="Times New Roman" w:hAnsi="Times New Roman"/>
          <w:sz w:val="22"/>
          <w:szCs w:val="22"/>
        </w:rPr>
        <w:t xml:space="preserve">Summarize long customer messages</w:t>
      </w:r>
    </w:p>
    <w:p>
      <w:pPr>
        <w:pStyle w:val="ListParagraph"/>
        <w:numPr>
          <w:ilvl w:val="0"/>
          <w:numId w:val="2"/>
        </w:numPr>
        <w:spacing w:after="40" w:line="264"/>
      </w:pPr>
      <w:r>
        <w:rPr>
          <w:rFonts w:ascii="Times New Roman" w:cs="Times New Roman" w:eastAsia="Times New Roman" w:hAnsi="Times New Roman"/>
          <w:sz w:val="22"/>
          <w:szCs w:val="22"/>
        </w:rPr>
        <w:t xml:space="preserve">Draft suggested replies for staff approval</w:t>
      </w:r>
    </w:p>
    <w:p>
      <w:pPr>
        <w:pStyle w:val="ListParagraph"/>
        <w:numPr>
          <w:ilvl w:val="0"/>
          <w:numId w:val="2"/>
        </w:numPr>
        <w:spacing w:after="40" w:line="264"/>
      </w:pPr>
      <w:r>
        <w:rPr>
          <w:rFonts w:ascii="Times New Roman" w:cs="Times New Roman" w:eastAsia="Times New Roman" w:hAnsi="Times New Roman"/>
          <w:sz w:val="22"/>
          <w:szCs w:val="22"/>
        </w:rPr>
        <w:t xml:space="preserve">Route urgent cases to the right team member</w:t>
      </w:r>
    </w:p>
    <w:p>
      <w:pPr>
        <w:pStyle w:val="ListParagraph"/>
        <w:numPr>
          <w:ilvl w:val="0"/>
          <w:numId w:val="2"/>
        </w:numPr>
        <w:spacing w:after="40" w:line="264"/>
      </w:pPr>
      <w:r>
        <w:rPr>
          <w:rFonts w:ascii="Times New Roman" w:cs="Times New Roman" w:eastAsia="Times New Roman" w:hAnsi="Times New Roman"/>
          <w:sz w:val="22"/>
          <w:szCs w:val="22"/>
        </w:rPr>
        <w:t xml:space="preserve">Track all cases in a simple dashboard</w:t>
      </w:r>
    </w:p>
    <w:p>
      <w:pPr>
        <w:spacing w:after="80" w:before="80"/>
        <w:jc w:val="both"/>
      </w:pPr>
      <w:r>
        <w:rPr>
          <w:rFonts w:ascii="Times New Roman" w:cs="Times New Roman" w:eastAsia="Times New Roman" w:hAnsi="Times New Roman"/>
          <w:sz w:val="22"/>
          <w:szCs w:val="22"/>
        </w:rPr>
        <w:t xml:space="preserve">Platforms studied: </w:t>
      </w:r>
      <w:r>
        <w:rPr>
          <w:rFonts w:ascii="Times New Roman" w:cs="Times New Roman" w:eastAsia="Times New Roman" w:hAnsi="Times New Roman"/>
          <w:b/>
          <w:bCs/>
          <w:sz w:val="22"/>
          <w:szCs w:val="22"/>
        </w:rPr>
        <w:t xml:space="preserve">Airtable, Zapier, Bubble, and Glide.</w:t>
      </w:r>
    </w:p>
    <w:p>
      <w:pPr>
        <w:pStyle w:val="Heading2"/>
        <w:keepNext/>
        <w:spacing w:after="80" w:before="200"/>
      </w:pPr>
      <w:r>
        <w:rPr>
          <w:rFonts w:ascii="Times New Roman" w:cs="Times New Roman" w:eastAsia="Times New Roman" w:hAnsi="Times New Roman"/>
          <w:b/>
          <w:bCs/>
          <w:sz w:val="24"/>
          <w:szCs w:val="24"/>
        </w:rPr>
        <w:t xml:space="preserve">Embedded AI Capability Categories</w:t>
      </w:r>
    </w:p>
    <w:p>
      <w:pPr>
        <w:keepNext/>
        <w:spacing w:after="60" w:before="100"/>
      </w:pPr>
      <w:r>
        <w:rPr>
          <w:rFonts w:ascii="Times New Roman" w:cs="Times New Roman" w:eastAsia="Times New Roman" w:hAnsi="Times New Roman"/>
          <w:b/>
          <w:bCs/>
          <w:sz w:val="22"/>
          <w:szCs w:val="22"/>
        </w:rPr>
        <w:t xml:space="preserve">Content Generation</w:t>
      </w:r>
    </w:p>
    <w:p>
      <w:pPr>
        <w:pStyle w:val="ListParagraph"/>
        <w:numPr>
          <w:ilvl w:val="0"/>
          <w:numId w:val="2"/>
        </w:numPr>
        <w:spacing w:after="40" w:line="264"/>
      </w:pPr>
      <w:r>
        <w:rPr>
          <w:rFonts w:ascii="Times New Roman" w:cs="Times New Roman" w:eastAsia="Times New Roman" w:hAnsi="Times New Roman"/>
          <w:sz w:val="22"/>
          <w:szCs w:val="22"/>
        </w:rPr>
        <w:t xml:space="preserve">Draft emails, product descriptions, and replies</w:t>
      </w:r>
    </w:p>
    <w:p>
      <w:pPr>
        <w:pStyle w:val="ListParagraph"/>
        <w:numPr>
          <w:ilvl w:val="0"/>
          <w:numId w:val="2"/>
        </w:numPr>
        <w:spacing w:after="40" w:line="264"/>
      </w:pPr>
      <w:r>
        <w:rPr>
          <w:rFonts w:ascii="Times New Roman" w:cs="Times New Roman" w:eastAsia="Times New Roman" w:hAnsi="Times New Roman"/>
          <w:sz w:val="22"/>
          <w:szCs w:val="22"/>
        </w:rPr>
        <w:t xml:space="preserve">Rewrite or change the tone of text</w:t>
      </w:r>
    </w:p>
    <w:p>
      <w:pPr>
        <w:keepNext/>
        <w:spacing w:after="60" w:before="100"/>
      </w:pPr>
      <w:r>
        <w:rPr>
          <w:rFonts w:ascii="Times New Roman" w:cs="Times New Roman" w:eastAsia="Times New Roman" w:hAnsi="Times New Roman"/>
          <w:b/>
          <w:bCs/>
          <w:sz w:val="22"/>
          <w:szCs w:val="22"/>
        </w:rPr>
        <w:t xml:space="preserve">Classification and Extraction</w:t>
      </w:r>
    </w:p>
    <w:p>
      <w:pPr>
        <w:pStyle w:val="ListParagraph"/>
        <w:numPr>
          <w:ilvl w:val="0"/>
          <w:numId w:val="2"/>
        </w:numPr>
        <w:spacing w:after="40" w:line="264"/>
      </w:pPr>
      <w:r>
        <w:rPr>
          <w:rFonts w:ascii="Times New Roman" w:cs="Times New Roman" w:eastAsia="Times New Roman" w:hAnsi="Times New Roman"/>
          <w:sz w:val="22"/>
          <w:szCs w:val="22"/>
        </w:rPr>
        <w:t xml:space="preserve">Categorize records such as tickets or leads</w:t>
      </w:r>
    </w:p>
    <w:p>
      <w:pPr>
        <w:pStyle w:val="ListParagraph"/>
        <w:numPr>
          <w:ilvl w:val="0"/>
          <w:numId w:val="2"/>
        </w:numPr>
        <w:spacing w:after="40" w:line="264"/>
      </w:pPr>
      <w:r>
        <w:rPr>
          <w:rFonts w:ascii="Times New Roman" w:cs="Times New Roman" w:eastAsia="Times New Roman" w:hAnsi="Times New Roman"/>
          <w:sz w:val="22"/>
          <w:szCs w:val="22"/>
        </w:rPr>
        <w:t xml:space="preserve">Extract fields (names, order numbers, dates) from free text</w:t>
      </w:r>
    </w:p>
    <w:p>
      <w:pPr>
        <w:pStyle w:val="ListParagraph"/>
        <w:numPr>
          <w:ilvl w:val="0"/>
          <w:numId w:val="2"/>
        </w:numPr>
        <w:spacing w:after="40" w:line="264"/>
      </w:pPr>
      <w:r>
        <w:rPr>
          <w:rFonts w:ascii="Times New Roman" w:cs="Times New Roman" w:eastAsia="Times New Roman" w:hAnsi="Times New Roman"/>
          <w:sz w:val="22"/>
          <w:szCs w:val="22"/>
        </w:rPr>
        <w:t xml:space="preserve">Perform sentiment tagging</w:t>
      </w:r>
    </w:p>
    <w:p>
      <w:pPr>
        <w:keepNext/>
        <w:spacing w:after="60" w:before="100"/>
      </w:pPr>
      <w:r>
        <w:rPr>
          <w:rFonts w:ascii="Times New Roman" w:cs="Times New Roman" w:eastAsia="Times New Roman" w:hAnsi="Times New Roman"/>
          <w:b/>
          <w:bCs/>
          <w:sz w:val="22"/>
          <w:szCs w:val="22"/>
        </w:rPr>
        <w:t xml:space="preserve">Summarization and Search</w:t>
      </w:r>
    </w:p>
    <w:p>
      <w:pPr>
        <w:pStyle w:val="ListParagraph"/>
        <w:numPr>
          <w:ilvl w:val="0"/>
          <w:numId w:val="2"/>
        </w:numPr>
        <w:spacing w:after="40" w:line="264"/>
      </w:pPr>
      <w:r>
        <w:rPr>
          <w:rFonts w:ascii="Times New Roman" w:cs="Times New Roman" w:eastAsia="Times New Roman" w:hAnsi="Times New Roman"/>
          <w:sz w:val="22"/>
          <w:szCs w:val="22"/>
        </w:rPr>
        <w:t xml:space="preserve">Summarize long messages, notes, or documents</w:t>
      </w:r>
    </w:p>
    <w:p>
      <w:pPr>
        <w:pStyle w:val="ListParagraph"/>
        <w:numPr>
          <w:ilvl w:val="0"/>
          <w:numId w:val="2"/>
        </w:numPr>
        <w:spacing w:after="40" w:line="264"/>
      </w:pPr>
      <w:r>
        <w:rPr>
          <w:rFonts w:ascii="Times New Roman" w:cs="Times New Roman" w:eastAsia="Times New Roman" w:hAnsi="Times New Roman"/>
          <w:sz w:val="22"/>
          <w:szCs w:val="22"/>
        </w:rPr>
        <w:t xml:space="preserve">Answer questions over a business’s own data</w:t>
      </w:r>
    </w:p>
    <w:p>
      <w:pPr>
        <w:keepNext/>
        <w:spacing w:after="60" w:before="100"/>
      </w:pPr>
      <w:r>
        <w:rPr>
          <w:rFonts w:ascii="Times New Roman" w:cs="Times New Roman" w:eastAsia="Times New Roman" w:hAnsi="Times New Roman"/>
          <w:b/>
          <w:bCs/>
          <w:sz w:val="22"/>
          <w:szCs w:val="22"/>
        </w:rPr>
        <w:t xml:space="preserve">Workflow Automation and Agents</w:t>
      </w:r>
    </w:p>
    <w:p>
      <w:pPr>
        <w:pStyle w:val="ListParagraph"/>
        <w:numPr>
          <w:ilvl w:val="0"/>
          <w:numId w:val="2"/>
        </w:numPr>
        <w:spacing w:after="40" w:line="264"/>
      </w:pPr>
      <w:r>
        <w:rPr>
          <w:rFonts w:ascii="Times New Roman" w:cs="Times New Roman" w:eastAsia="Times New Roman" w:hAnsi="Times New Roman"/>
          <w:sz w:val="22"/>
          <w:szCs w:val="22"/>
        </w:rPr>
        <w:t xml:space="preserve">AI steps inside multi-step automations</w:t>
      </w:r>
    </w:p>
    <w:p>
      <w:pPr>
        <w:pStyle w:val="ListParagraph"/>
        <w:numPr>
          <w:ilvl w:val="0"/>
          <w:numId w:val="2"/>
        </w:numPr>
        <w:spacing w:after="40" w:line="264"/>
      </w:pPr>
      <w:r>
        <w:rPr>
          <w:rFonts w:ascii="Times New Roman" w:cs="Times New Roman" w:eastAsia="Times New Roman" w:hAnsi="Times New Roman"/>
          <w:sz w:val="22"/>
          <w:szCs w:val="22"/>
        </w:rPr>
        <w:t xml:space="preserve">AI agents that decide and act across connected apps</w:t>
      </w:r>
    </w:p>
    <w:p>
      <w:pPr>
        <w:keepNext/>
        <w:spacing w:after="60" w:before="100"/>
      </w:pPr>
      <w:r>
        <w:rPr>
          <w:rFonts w:ascii="Times New Roman" w:cs="Times New Roman" w:eastAsia="Times New Roman" w:hAnsi="Times New Roman"/>
          <w:b/>
          <w:bCs/>
          <w:sz w:val="22"/>
          <w:szCs w:val="22"/>
        </w:rPr>
        <w:t xml:space="preserve">AI-Assisted App Building</w:t>
      </w:r>
    </w:p>
    <w:p>
      <w:pPr>
        <w:pStyle w:val="ListParagraph"/>
        <w:numPr>
          <w:ilvl w:val="0"/>
          <w:numId w:val="2"/>
        </w:numPr>
        <w:spacing w:after="40" w:line="264"/>
      </w:pPr>
      <w:r>
        <w:rPr>
          <w:rFonts w:ascii="Times New Roman" w:cs="Times New Roman" w:eastAsia="Times New Roman" w:hAnsi="Times New Roman"/>
          <w:sz w:val="22"/>
          <w:szCs w:val="22"/>
        </w:rPr>
        <w:t xml:space="preserve">Generate app screens, tables, or logic from a text prompt</w:t>
      </w:r>
    </w:p>
    <w:p>
      <w:pPr>
        <w:pStyle w:val="ListParagraph"/>
        <w:numPr>
          <w:ilvl w:val="0"/>
          <w:numId w:val="2"/>
        </w:numPr>
        <w:spacing w:after="40" w:line="264"/>
      </w:pPr>
      <w:r>
        <w:rPr>
          <w:rFonts w:ascii="Times New Roman" w:cs="Times New Roman" w:eastAsia="Times New Roman" w:hAnsi="Times New Roman"/>
          <w:sz w:val="22"/>
          <w:szCs w:val="22"/>
        </w:rPr>
        <w:t xml:space="preserve">Connect to external AI models through APIs and plugins</w:t>
      </w:r>
    </w:p>
    <w:p>
      <w:pPr>
        <w:pStyle w:val="Heading2"/>
        <w:keepNext/>
        <w:spacing w:after="80" w:before="200"/>
      </w:pPr>
      <w:r>
        <w:rPr>
          <w:rFonts w:ascii="Times New Roman" w:cs="Times New Roman" w:eastAsia="Times New Roman" w:hAnsi="Times New Roman"/>
          <w:b/>
          <w:bCs/>
          <w:sz w:val="24"/>
          <w:szCs w:val="24"/>
        </w:rPr>
        <w:t xml:space="preserve">Platform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3426"/>
        <w:gridCol w:w="3000"/>
      </w:tblGrid>
      <w:tr>
        <w:trPr>
          <w:cantSplit/>
          <w:tblHeader/>
        </w:trPr>
        <w:tc>
          <w:tcPr>
            <w:tcW w:type="dxa" w:w="13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Platform</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Suitability</w:t>
            </w:r>
          </w:p>
        </w:tc>
        <w:tc>
          <w:tcPr>
            <w:tcW w:type="dxa" w:w="342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Embedded AI Capabilities</w:t>
            </w:r>
          </w:p>
        </w:tc>
        <w:tc>
          <w:tcPr>
            <w:tcW w:type="dxa" w:w="3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Limitations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Airtable</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AI fields that summarize, categorize, extract and generate text inside database records; AI assistant for building apps</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Usage or credit limits; limited control over the underlying model</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Zapier</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Very High</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AI steps in automations, AI agents, chatbots; connects AI to thousands of apps</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Cost grows with task volume; long workflows are harder to debug</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Bubble</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Prompt-based app generation; connects to external AI models through the API connector and plugins</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Steeper learning curve; AI cost and quality depend on external services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Glide</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AI columns for text and image processing; AI-assisted app creation from data</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Less flexible for complex logic; limited customization</w:t>
            </w:r>
          </w:p>
        </w:tc>
      </w:tr>
    </w:tbl>
    <w:p>
      <w:pPr>
        <w:spacing w:after="80" w:before="80"/>
        <w:jc w:val="both"/>
      </w:pPr>
      <w:r>
        <w:rPr>
          <w:rFonts w:ascii="Times New Roman" w:cs="Times New Roman" w:eastAsia="Times New Roman" w:hAnsi="Times New Roman"/>
          <w:sz w:val="22"/>
          <w:szCs w:val="22"/>
        </w:rPr>
        <w:t xml:space="preserve">Note: Suitability is a qualitative rating for the selected scenario. Platform features and pricing change frequently and should be re-verified on each vendor’s official page before final submission.</w:t>
      </w:r>
    </w:p>
    <w:p>
      <w:pPr>
        <w:pStyle w:val="Heading2"/>
        <w:keepNext/>
        <w:spacing w:after="80" w:before="200"/>
      </w:pPr>
      <w:r>
        <w:rPr>
          <w:rFonts w:ascii="Times New Roman" w:cs="Times New Roman" w:eastAsia="Times New Roman" w:hAnsi="Times New Roman"/>
          <w:b/>
          <w:bCs/>
          <w:sz w:val="24"/>
          <w:szCs w:val="24"/>
        </w:rPr>
        <w:t xml:space="preserve">Why a Combined Approach (Airtable + Zapier) is Best?</w:t>
      </w:r>
    </w:p>
    <w:p>
      <w:pPr>
        <w:keepNext/>
        <w:spacing w:after="60" w:before="100"/>
      </w:pPr>
      <w:r>
        <w:rPr>
          <w:rFonts w:ascii="Times New Roman" w:cs="Times New Roman" w:eastAsia="Times New Roman" w:hAnsi="Times New Roman"/>
          <w:b/>
          <w:bCs/>
          <w:sz w:val="22"/>
          <w:szCs w:val="22"/>
        </w:rPr>
        <w:t xml:space="preserve">Reasons</w:t>
      </w:r>
    </w:p>
    <w:p>
      <w:pPr>
        <w:pStyle w:val="ListParagraph"/>
        <w:numPr>
          <w:ilvl w:val="0"/>
          <w:numId w:val="2"/>
        </w:numPr>
        <w:spacing w:after="40" w:line="264"/>
      </w:pPr>
      <w:r>
        <w:rPr>
          <w:rFonts w:ascii="Times New Roman" w:cs="Times New Roman" w:eastAsia="Times New Roman" w:hAnsi="Times New Roman"/>
          <w:sz w:val="22"/>
          <w:szCs w:val="22"/>
        </w:rPr>
        <w:t xml:space="preserve">Airtable stores customer cases and applies AI fields for classification and summaries without any code.</w:t>
      </w:r>
    </w:p>
    <w:p>
      <w:pPr>
        <w:pStyle w:val="ListParagraph"/>
        <w:numPr>
          <w:ilvl w:val="0"/>
          <w:numId w:val="2"/>
        </w:numPr>
        <w:spacing w:after="40" w:line="264"/>
      </w:pPr>
      <w:r>
        <w:rPr>
          <w:rFonts w:ascii="Times New Roman" w:cs="Times New Roman" w:eastAsia="Times New Roman" w:hAnsi="Times New Roman"/>
          <w:sz w:val="22"/>
          <w:szCs w:val="22"/>
        </w:rPr>
        <w:t xml:space="preserve">Zapier connects email, forms, and messaging tools and adds AI steps to automate routing.</w:t>
      </w:r>
    </w:p>
    <w:p>
      <w:pPr>
        <w:pStyle w:val="ListParagraph"/>
        <w:numPr>
          <w:ilvl w:val="0"/>
          <w:numId w:val="2"/>
        </w:numPr>
        <w:spacing w:after="40" w:line="264"/>
      </w:pPr>
      <w:r>
        <w:rPr>
          <w:rFonts w:ascii="Times New Roman" w:cs="Times New Roman" w:eastAsia="Times New Roman" w:hAnsi="Times New Roman"/>
          <w:sz w:val="22"/>
          <w:szCs w:val="22"/>
        </w:rPr>
        <w:t xml:space="preserve">Both are usable by non-technical staff, so the business does not depend on a developer.</w:t>
      </w:r>
    </w:p>
    <w:p>
      <w:pPr>
        <w:pStyle w:val="ListParagraph"/>
        <w:numPr>
          <w:ilvl w:val="0"/>
          <w:numId w:val="2"/>
        </w:numPr>
        <w:spacing w:after="40" w:line="264"/>
      </w:pPr>
      <w:r>
        <w:rPr>
          <w:rFonts w:ascii="Times New Roman" w:cs="Times New Roman" w:eastAsia="Times New Roman" w:hAnsi="Times New Roman"/>
          <w:sz w:val="22"/>
          <w:szCs w:val="22"/>
        </w:rPr>
        <w:t xml:space="preserve">Human approval can be placed before any AI-drafted reply is sent.</w:t>
      </w:r>
    </w:p>
    <w:p>
      <w:pPr>
        <w:pStyle w:val="ListParagraph"/>
        <w:numPr>
          <w:ilvl w:val="0"/>
          <w:numId w:val="2"/>
        </w:numPr>
        <w:spacing w:after="40" w:line="264"/>
      </w:pPr>
      <w:r>
        <w:rPr>
          <w:rFonts w:ascii="Times New Roman" w:cs="Times New Roman" w:eastAsia="Times New Roman" w:hAnsi="Times New Roman"/>
          <w:sz w:val="22"/>
          <w:szCs w:val="22"/>
        </w:rPr>
        <w:t xml:space="preserve">Platforms can be replaced or extended later because the data stays in a structured table.</w:t>
      </w:r>
    </w:p>
    <w:p>
      <w:pPr>
        <w:pStyle w:val="Heading2"/>
        <w:keepNext/>
        <w:spacing w:after="80" w:before="200"/>
      </w:pPr>
      <w:r>
        <w:rPr>
          <w:rFonts w:ascii="Times New Roman" w:cs="Times New Roman" w:eastAsia="Times New Roman" w:hAnsi="Times New Roman"/>
          <w:b/>
          <w:bCs/>
          <w:sz w:val="24"/>
          <w:szCs w:val="24"/>
        </w:rPr>
        <w:t xml:space="preserve">No-Code AI Implementation Process</w:t>
      </w:r>
    </w:p>
    <w:p>
      <w:pPr>
        <w:spacing w:after="0"/>
        <w:jc w:val="center"/>
      </w:pPr>
      <w:r>
        <w:rPr>
          <w:rFonts w:ascii="Times New Roman" w:cs="Times New Roman" w:eastAsia="Times New Roman" w:hAnsi="Times New Roman"/>
          <w:sz w:val="22"/>
          <w:szCs w:val="22"/>
        </w:rPr>
        <w:t xml:space="preserve">Identify Business Task</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Select Platform and AI Feature</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Configure Data and Prompts</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Test with Real Samples</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Deploy with Human Review</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Monitor and Improve</w:t>
      </w:r>
    </w:p>
    <w:p>
      <w:pPr>
        <w:pStyle w:val="Heading2"/>
        <w:keepNext/>
        <w:spacing w:after="80" w:before="200"/>
      </w:pPr>
      <w:r>
        <w:rPr>
          <w:rFonts w:ascii="Times New Roman" w:cs="Times New Roman" w:eastAsia="Times New Roman" w:hAnsi="Times New Roman"/>
          <w:b/>
          <w:bCs/>
          <w:sz w:val="24"/>
          <w:szCs w:val="24"/>
        </w:rPr>
        <w:t xml:space="preserve">Implementation Phases</w:t>
      </w:r>
    </w:p>
    <w:p>
      <w:pPr>
        <w:keepNext/>
        <w:spacing w:after="60" w:before="100"/>
      </w:pPr>
      <w:r>
        <w:rPr>
          <w:rFonts w:ascii="Times New Roman" w:cs="Times New Roman" w:eastAsia="Times New Roman" w:hAnsi="Times New Roman"/>
          <w:b/>
          <w:bCs/>
          <w:sz w:val="22"/>
          <w:szCs w:val="22"/>
        </w:rPr>
        <w:t xml:space="preserve">1. Task Identification</w:t>
      </w:r>
    </w:p>
    <w:p>
      <w:pPr>
        <w:pStyle w:val="ListParagraph"/>
        <w:numPr>
          <w:ilvl w:val="0"/>
          <w:numId w:val="2"/>
        </w:numPr>
        <w:spacing w:after="40" w:line="264"/>
      </w:pPr>
      <w:r>
        <w:rPr>
          <w:rFonts w:ascii="Times New Roman" w:cs="Times New Roman" w:eastAsia="Times New Roman" w:hAnsi="Times New Roman"/>
          <w:sz w:val="22"/>
          <w:szCs w:val="22"/>
        </w:rPr>
        <w:t xml:space="preserve">Support volume and common query types</w:t>
      </w:r>
    </w:p>
    <w:p>
      <w:pPr>
        <w:pStyle w:val="ListParagraph"/>
        <w:numPr>
          <w:ilvl w:val="0"/>
          <w:numId w:val="2"/>
        </w:numPr>
        <w:spacing w:after="40" w:line="264"/>
      </w:pPr>
      <w:r>
        <w:rPr>
          <w:rFonts w:ascii="Times New Roman" w:cs="Times New Roman" w:eastAsia="Times New Roman" w:hAnsi="Times New Roman"/>
          <w:sz w:val="22"/>
          <w:szCs w:val="22"/>
        </w:rPr>
        <w:t xml:space="preserve">Tasks that are repetitive and text-based</w:t>
      </w:r>
    </w:p>
    <w:p>
      <w:pPr>
        <w:pStyle w:val="ListParagraph"/>
        <w:numPr>
          <w:ilvl w:val="0"/>
          <w:numId w:val="2"/>
        </w:numPr>
        <w:spacing w:after="40" w:line="264"/>
      </w:pPr>
      <w:r>
        <w:rPr>
          <w:rFonts w:ascii="Times New Roman" w:cs="Times New Roman" w:eastAsia="Times New Roman" w:hAnsi="Times New Roman"/>
          <w:sz w:val="22"/>
          <w:szCs w:val="22"/>
        </w:rPr>
        <w:t xml:space="preserve">Risk level of automating each task</w:t>
      </w:r>
    </w:p>
    <w:p>
      <w:pPr>
        <w:spacing w:after="40"/>
        <w:jc w:val="both"/>
      </w:pPr>
      <w:r>
        <w:rPr>
          <w:rFonts w:ascii="Times New Roman" w:cs="Times New Roman" w:eastAsia="Times New Roman" w:hAnsi="Times New Roman"/>
          <w:b/>
          <w:bCs/>
          <w:sz w:val="22"/>
          <w:szCs w:val="22"/>
        </w:rPr>
        <w:t xml:space="preserve">Deliverables</w:t>
      </w:r>
    </w:p>
    <w:p>
      <w:pPr>
        <w:pStyle w:val="ListParagraph"/>
        <w:numPr>
          <w:ilvl w:val="0"/>
          <w:numId w:val="2"/>
        </w:numPr>
        <w:spacing w:after="40" w:line="264"/>
      </w:pPr>
      <w:r>
        <w:rPr>
          <w:rFonts w:ascii="Times New Roman" w:cs="Times New Roman" w:eastAsia="Times New Roman" w:hAnsi="Times New Roman"/>
          <w:sz w:val="22"/>
          <w:szCs w:val="22"/>
        </w:rPr>
        <w:t xml:space="preserve">Task list and success criteria</w:t>
      </w:r>
    </w:p>
    <w:p>
      <w:pPr>
        <w:keepNext/>
        <w:spacing w:after="60" w:before="100"/>
      </w:pPr>
      <w:r>
        <w:rPr>
          <w:rFonts w:ascii="Times New Roman" w:cs="Times New Roman" w:eastAsia="Times New Roman" w:hAnsi="Times New Roman"/>
          <w:b/>
          <w:bCs/>
          <w:sz w:val="22"/>
          <w:szCs w:val="22"/>
        </w:rPr>
        <w:t xml:space="preserve">2. Platform and Feature Selection</w:t>
      </w:r>
    </w:p>
    <w:p>
      <w:pPr>
        <w:pStyle w:val="ListParagraph"/>
        <w:numPr>
          <w:ilvl w:val="0"/>
          <w:numId w:val="2"/>
        </w:numPr>
        <w:spacing w:after="40" w:line="264"/>
      </w:pPr>
      <w:r>
        <w:rPr>
          <w:rFonts w:ascii="Times New Roman" w:cs="Times New Roman" w:eastAsia="Times New Roman" w:hAnsi="Times New Roman"/>
          <w:sz w:val="22"/>
          <w:szCs w:val="22"/>
        </w:rPr>
        <w:t xml:space="preserve">Compare AI features, pricing, and integrations</w:t>
      </w:r>
    </w:p>
    <w:p>
      <w:pPr>
        <w:pStyle w:val="ListParagraph"/>
        <w:numPr>
          <w:ilvl w:val="0"/>
          <w:numId w:val="2"/>
        </w:numPr>
        <w:spacing w:after="40" w:line="264"/>
      </w:pPr>
      <w:r>
        <w:rPr>
          <w:rFonts w:ascii="Times New Roman" w:cs="Times New Roman" w:eastAsia="Times New Roman" w:hAnsi="Times New Roman"/>
          <w:sz w:val="22"/>
          <w:szCs w:val="22"/>
        </w:rPr>
        <w:t xml:space="preserve">Check data-privacy and data-retention policies</w:t>
      </w:r>
    </w:p>
    <w:p>
      <w:pPr>
        <w:pStyle w:val="ListParagraph"/>
        <w:numPr>
          <w:ilvl w:val="0"/>
          <w:numId w:val="2"/>
        </w:numPr>
        <w:spacing w:after="40" w:line="264"/>
      </w:pPr>
      <w:r>
        <w:rPr>
          <w:rFonts w:ascii="Times New Roman" w:cs="Times New Roman" w:eastAsia="Times New Roman" w:hAnsi="Times New Roman"/>
          <w:sz w:val="22"/>
          <w:szCs w:val="22"/>
        </w:rPr>
        <w:t xml:space="preserve">Check team skill level</w:t>
      </w:r>
    </w:p>
    <w:p>
      <w:pPr>
        <w:spacing w:after="40"/>
        <w:jc w:val="both"/>
      </w:pPr>
      <w:r>
        <w:rPr>
          <w:rFonts w:ascii="Times New Roman" w:cs="Times New Roman" w:eastAsia="Times New Roman" w:hAnsi="Times New Roman"/>
          <w:b/>
          <w:bCs/>
          <w:sz w:val="22"/>
          <w:szCs w:val="22"/>
        </w:rPr>
        <w:t xml:space="preserve">Deliverables</w:t>
      </w:r>
    </w:p>
    <w:p>
      <w:pPr>
        <w:pStyle w:val="ListParagraph"/>
        <w:numPr>
          <w:ilvl w:val="0"/>
          <w:numId w:val="2"/>
        </w:numPr>
        <w:spacing w:after="40" w:line="264"/>
      </w:pPr>
      <w:r>
        <w:rPr>
          <w:rFonts w:ascii="Times New Roman" w:cs="Times New Roman" w:eastAsia="Times New Roman" w:hAnsi="Times New Roman"/>
          <w:sz w:val="22"/>
          <w:szCs w:val="22"/>
        </w:rPr>
        <w:t xml:space="preserve">Platform comparison sheet</w:t>
      </w:r>
    </w:p>
    <w:p>
      <w:pPr>
        <w:keepNext/>
        <w:spacing w:after="60" w:before="100"/>
      </w:pPr>
      <w:r>
        <w:rPr>
          <w:rFonts w:ascii="Times New Roman" w:cs="Times New Roman" w:eastAsia="Times New Roman" w:hAnsi="Times New Roman"/>
          <w:b/>
          <w:bCs/>
          <w:sz w:val="22"/>
          <w:szCs w:val="22"/>
        </w:rPr>
        <w:t xml:space="preserve">3. Configuration</w:t>
      </w:r>
    </w:p>
    <w:p>
      <w:pPr>
        <w:spacing w:after="40"/>
        <w:jc w:val="both"/>
      </w:pPr>
      <w:r>
        <w:rPr>
          <w:rFonts w:ascii="Times New Roman" w:cs="Times New Roman" w:eastAsia="Times New Roman" w:hAnsi="Times New Roman"/>
          <w:sz w:val="22"/>
          <w:szCs w:val="22"/>
        </w:rPr>
        <w:t xml:space="preserve">Elements configured:</w:t>
      </w:r>
    </w:p>
    <w:p>
      <w:pPr>
        <w:pStyle w:val="ListParagraph"/>
        <w:numPr>
          <w:ilvl w:val="0"/>
          <w:numId w:val="2"/>
        </w:numPr>
        <w:spacing w:after="40" w:line="264"/>
      </w:pPr>
      <w:r>
        <w:rPr>
          <w:rFonts w:ascii="Times New Roman" w:cs="Times New Roman" w:eastAsia="Times New Roman" w:hAnsi="Times New Roman"/>
          <w:sz w:val="22"/>
          <w:szCs w:val="22"/>
        </w:rPr>
        <w:t xml:space="preserve">Airtable base for cases</w:t>
      </w:r>
    </w:p>
    <w:p>
      <w:pPr>
        <w:pStyle w:val="ListParagraph"/>
        <w:numPr>
          <w:ilvl w:val="0"/>
          <w:numId w:val="2"/>
        </w:numPr>
        <w:spacing w:after="40" w:line="264"/>
      </w:pPr>
      <w:r>
        <w:rPr>
          <w:rFonts w:ascii="Times New Roman" w:cs="Times New Roman" w:eastAsia="Times New Roman" w:hAnsi="Times New Roman"/>
          <w:sz w:val="22"/>
          <w:szCs w:val="22"/>
        </w:rPr>
        <w:t xml:space="preserve">AI fields for category, summary, and sentiment</w:t>
      </w:r>
    </w:p>
    <w:p>
      <w:pPr>
        <w:pStyle w:val="ListParagraph"/>
        <w:numPr>
          <w:ilvl w:val="0"/>
          <w:numId w:val="2"/>
        </w:numPr>
        <w:spacing w:after="40" w:line="264"/>
      </w:pPr>
      <w:r>
        <w:rPr>
          <w:rFonts w:ascii="Times New Roman" w:cs="Times New Roman" w:eastAsia="Times New Roman" w:hAnsi="Times New Roman"/>
          <w:sz w:val="22"/>
          <w:szCs w:val="22"/>
        </w:rPr>
        <w:t xml:space="preserve">Zapier workflow for intake and routing</w:t>
      </w:r>
    </w:p>
    <w:p>
      <w:pPr>
        <w:pStyle w:val="ListParagraph"/>
        <w:numPr>
          <w:ilvl w:val="0"/>
          <w:numId w:val="2"/>
        </w:numPr>
        <w:spacing w:after="40" w:line="264"/>
      </w:pPr>
      <w:r>
        <w:rPr>
          <w:rFonts w:ascii="Times New Roman" w:cs="Times New Roman" w:eastAsia="Times New Roman" w:hAnsi="Times New Roman"/>
          <w:sz w:val="22"/>
          <w:szCs w:val="22"/>
        </w:rPr>
        <w:t xml:space="preserve">Prompt templates for draft replies</w:t>
      </w:r>
    </w:p>
    <w:p>
      <w:pPr>
        <w:keepNext/>
        <w:spacing w:after="60" w:before="100"/>
      </w:pPr>
      <w:r>
        <w:rPr>
          <w:rFonts w:ascii="Times New Roman" w:cs="Times New Roman" w:eastAsia="Times New Roman" w:hAnsi="Times New Roman"/>
          <w:b/>
          <w:bCs/>
          <w:sz w:val="22"/>
          <w:szCs w:val="22"/>
        </w:rPr>
        <w:t xml:space="preserve">4. Testing</w:t>
      </w:r>
    </w:p>
    <w:p>
      <w:pPr>
        <w:spacing w:after="40"/>
        <w:jc w:val="both"/>
      </w:pPr>
      <w:r>
        <w:rPr>
          <w:rFonts w:ascii="Times New Roman" w:cs="Times New Roman" w:eastAsia="Times New Roman" w:hAnsi="Times New Roman"/>
          <w:sz w:val="22"/>
          <w:szCs w:val="22"/>
        </w:rPr>
        <w:t xml:space="preserve">Testing types:</w:t>
      </w:r>
    </w:p>
    <w:p>
      <w:pPr>
        <w:pStyle w:val="ListParagraph"/>
        <w:numPr>
          <w:ilvl w:val="0"/>
          <w:numId w:val="2"/>
        </w:numPr>
        <w:spacing w:after="40" w:line="264"/>
      </w:pPr>
      <w:r>
        <w:rPr>
          <w:rFonts w:ascii="Times New Roman" w:cs="Times New Roman" w:eastAsia="Times New Roman" w:hAnsi="Times New Roman"/>
          <w:sz w:val="22"/>
          <w:szCs w:val="22"/>
        </w:rPr>
        <w:t xml:space="preserve">Accuracy testing on sample messages</w:t>
      </w:r>
    </w:p>
    <w:p>
      <w:pPr>
        <w:pStyle w:val="ListParagraph"/>
        <w:numPr>
          <w:ilvl w:val="0"/>
          <w:numId w:val="2"/>
        </w:numPr>
        <w:spacing w:after="40" w:line="264"/>
      </w:pPr>
      <w:r>
        <w:rPr>
          <w:rFonts w:ascii="Times New Roman" w:cs="Times New Roman" w:eastAsia="Times New Roman" w:hAnsi="Times New Roman"/>
          <w:sz w:val="22"/>
          <w:szCs w:val="22"/>
        </w:rPr>
        <w:t xml:space="preserve">Edge-case testing (sarcasm, mixed topics, other languages)</w:t>
      </w:r>
    </w:p>
    <w:p>
      <w:pPr>
        <w:pStyle w:val="ListParagraph"/>
        <w:numPr>
          <w:ilvl w:val="0"/>
          <w:numId w:val="2"/>
        </w:numPr>
        <w:spacing w:after="40" w:line="264"/>
      </w:pPr>
      <w:r>
        <w:rPr>
          <w:rFonts w:ascii="Times New Roman" w:cs="Times New Roman" w:eastAsia="Times New Roman" w:hAnsi="Times New Roman"/>
          <w:sz w:val="22"/>
          <w:szCs w:val="22"/>
        </w:rPr>
        <w:t xml:space="preserve">Privacy review of data sent to AI</w:t>
      </w:r>
    </w:p>
    <w:p>
      <w:pPr>
        <w:pStyle w:val="ListParagraph"/>
        <w:numPr>
          <w:ilvl w:val="0"/>
          <w:numId w:val="2"/>
        </w:numPr>
        <w:spacing w:after="40" w:line="264"/>
      </w:pPr>
      <w:r>
        <w:rPr>
          <w:rFonts w:ascii="Times New Roman" w:cs="Times New Roman" w:eastAsia="Times New Roman" w:hAnsi="Times New Roman"/>
          <w:sz w:val="22"/>
          <w:szCs w:val="22"/>
        </w:rPr>
        <w:t xml:space="preserve">User acceptance testing by support staff</w:t>
      </w:r>
    </w:p>
    <w:p>
      <w:pPr>
        <w:spacing w:after="60" w:before="80"/>
        <w:jc w:val="both"/>
      </w:pPr>
      <w:r>
        <w:rPr>
          <w:rFonts w:ascii="Times New Roman" w:cs="Times New Roman" w:eastAsia="Times New Roman" w:hAnsi="Times New Roman"/>
          <w:sz w:val="22"/>
          <w:szCs w:val="22"/>
        </w:rPr>
        <w:t xml:space="preserve">Example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2726"/>
      </w:tblGrid>
      <w:tr>
        <w:trPr>
          <w:cantSplit/>
          <w:tblHeader/>
        </w:trPr>
        <w:tc>
          <w:tcPr>
            <w:tcW w:type="dxa" w:w="3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Test Case</w:t>
            </w:r>
          </w:p>
        </w:tc>
        <w:tc>
          <w:tcPr>
            <w:tcW w:type="dxa" w:w="33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Expected Result</w:t>
            </w:r>
          </w:p>
        </w:tc>
        <w:tc>
          <w:tcPr>
            <w:tcW w:type="dxa" w:w="272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Typical Gap Observed</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Classify refund request</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Correct category assigned</w:t>
            </w:r>
          </w:p>
        </w:tc>
        <w:tc>
          <w:tcPr>
            <w:tcW w:type="dxa" w:w="2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Mixed-topic messages misclassified</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Summarize long complaint</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Short, accurate summary</w:t>
            </w:r>
          </w:p>
        </w:tc>
        <w:tc>
          <w:tcPr>
            <w:tcW w:type="dxa" w:w="2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Details may be omitted</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Draft reply</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Polite, relevant draft for approval</w:t>
            </w:r>
          </w:p>
        </w:tc>
        <w:tc>
          <w:tcPr>
            <w:tcW w:type="dxa" w:w="2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Generic tone; policy errors possible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Extract order number</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Correct field filled</w:t>
            </w:r>
          </w:p>
        </w:tc>
        <w:tc>
          <w:tcPr>
            <w:tcW w:type="dxa" w:w="2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Fails on unusual formats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Sensitive or ambiguous message</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Flagged for human review</w:t>
            </w:r>
          </w:p>
        </w:tc>
        <w:tc>
          <w:tcPr>
            <w:tcW w:type="dxa" w:w="2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Needs manual rule setup</w:t>
            </w:r>
          </w:p>
        </w:tc>
      </w:tr>
    </w:tbl>
    <w:p>
      <w:pPr>
        <w:keepNext/>
        <w:spacing w:after="60" w:before="100"/>
      </w:pPr>
      <w:r>
        <w:rPr>
          <w:rFonts w:ascii="Times New Roman" w:cs="Times New Roman" w:eastAsia="Times New Roman" w:hAnsi="Times New Roman"/>
          <w:b/>
          <w:bCs/>
          <w:sz w:val="22"/>
          <w:szCs w:val="22"/>
        </w:rPr>
        <w:t xml:space="preserve">5. Deployment</w:t>
      </w:r>
    </w:p>
    <w:p>
      <w:pPr>
        <w:spacing w:after="40"/>
        <w:jc w:val="both"/>
      </w:pPr>
      <w:r>
        <w:rPr>
          <w:rFonts w:ascii="Times New Roman" w:cs="Times New Roman" w:eastAsia="Times New Roman" w:hAnsi="Times New Roman"/>
          <w:sz w:val="22"/>
          <w:szCs w:val="22"/>
        </w:rPr>
        <w:t xml:space="preserve">Deployment options</w:t>
      </w:r>
    </w:p>
    <w:p>
      <w:pPr>
        <w:pStyle w:val="ListParagraph"/>
        <w:numPr>
          <w:ilvl w:val="0"/>
          <w:numId w:val="2"/>
        </w:numPr>
        <w:spacing w:after="40" w:line="264"/>
      </w:pPr>
      <w:r>
        <w:rPr>
          <w:rFonts w:ascii="Times New Roman" w:cs="Times New Roman" w:eastAsia="Times New Roman" w:hAnsi="Times New Roman"/>
          <w:sz w:val="22"/>
          <w:szCs w:val="22"/>
        </w:rPr>
        <w:t xml:space="preserve">Internal tool for support staff</w:t>
      </w:r>
    </w:p>
    <w:p>
      <w:pPr>
        <w:pStyle w:val="ListParagraph"/>
        <w:numPr>
          <w:ilvl w:val="0"/>
          <w:numId w:val="2"/>
        </w:numPr>
        <w:spacing w:after="40" w:line="264"/>
      </w:pPr>
      <w:r>
        <w:rPr>
          <w:rFonts w:ascii="Times New Roman" w:cs="Times New Roman" w:eastAsia="Times New Roman" w:hAnsi="Times New Roman"/>
          <w:sz w:val="22"/>
          <w:szCs w:val="22"/>
        </w:rPr>
        <w:t xml:space="preserve">Customer-facing chatbot or portal</w:t>
      </w:r>
    </w:p>
    <w:p>
      <w:pPr>
        <w:pStyle w:val="ListParagraph"/>
        <w:numPr>
          <w:ilvl w:val="0"/>
          <w:numId w:val="2"/>
        </w:numPr>
        <w:spacing w:after="40" w:line="264"/>
      </w:pPr>
      <w:r>
        <w:rPr>
          <w:rFonts w:ascii="Times New Roman" w:cs="Times New Roman" w:eastAsia="Times New Roman" w:hAnsi="Times New Roman"/>
          <w:sz w:val="22"/>
          <w:szCs w:val="22"/>
        </w:rPr>
        <w:t xml:space="preserve">Phased rollout starting with low-risk tasks</w:t>
      </w:r>
    </w:p>
    <w:p>
      <w:pPr>
        <w:keepNext/>
        <w:spacing w:after="60" w:before="100"/>
      </w:pPr>
      <w:r>
        <w:rPr>
          <w:rFonts w:ascii="Times New Roman" w:cs="Times New Roman" w:eastAsia="Times New Roman" w:hAnsi="Times New Roman"/>
          <w:b/>
          <w:bCs/>
          <w:sz w:val="22"/>
          <w:szCs w:val="22"/>
        </w:rPr>
        <w:t xml:space="preserve">6. Maintenance</w:t>
      </w:r>
    </w:p>
    <w:p>
      <w:pPr>
        <w:spacing w:after="40"/>
        <w:jc w:val="both"/>
      </w:pPr>
      <w:r>
        <w:rPr>
          <w:rFonts w:ascii="Times New Roman" w:cs="Times New Roman" w:eastAsia="Times New Roman" w:hAnsi="Times New Roman"/>
          <w:sz w:val="22"/>
          <w:szCs w:val="22"/>
        </w:rPr>
        <w:t xml:space="preserve">Activities</w:t>
      </w:r>
    </w:p>
    <w:p>
      <w:pPr>
        <w:pStyle w:val="ListParagraph"/>
        <w:numPr>
          <w:ilvl w:val="0"/>
          <w:numId w:val="2"/>
        </w:numPr>
        <w:spacing w:after="40" w:line="264"/>
      </w:pPr>
      <w:r>
        <w:rPr>
          <w:rFonts w:ascii="Times New Roman" w:cs="Times New Roman" w:eastAsia="Times New Roman" w:hAnsi="Times New Roman"/>
          <w:sz w:val="22"/>
          <w:szCs w:val="22"/>
        </w:rPr>
        <w:t xml:space="preserve">Prompt and rule refinement</w:t>
      </w:r>
    </w:p>
    <w:p>
      <w:pPr>
        <w:pStyle w:val="ListParagraph"/>
        <w:numPr>
          <w:ilvl w:val="0"/>
          <w:numId w:val="2"/>
        </w:numPr>
        <w:spacing w:after="40" w:line="264"/>
      </w:pPr>
      <w:r>
        <w:rPr>
          <w:rFonts w:ascii="Times New Roman" w:cs="Times New Roman" w:eastAsia="Times New Roman" w:hAnsi="Times New Roman"/>
          <w:sz w:val="22"/>
          <w:szCs w:val="22"/>
        </w:rPr>
        <w:t xml:space="preserve">Cost and usage monitoring</w:t>
      </w:r>
    </w:p>
    <w:p>
      <w:pPr>
        <w:pStyle w:val="ListParagraph"/>
        <w:numPr>
          <w:ilvl w:val="0"/>
          <w:numId w:val="2"/>
        </w:numPr>
        <w:spacing w:after="40" w:line="264"/>
      </w:pPr>
      <w:r>
        <w:rPr>
          <w:rFonts w:ascii="Times New Roman" w:cs="Times New Roman" w:eastAsia="Times New Roman" w:hAnsi="Times New Roman"/>
          <w:sz w:val="22"/>
          <w:szCs w:val="22"/>
        </w:rPr>
        <w:t xml:space="preserve">Privacy and access reviews</w:t>
      </w:r>
    </w:p>
    <w:p>
      <w:pPr>
        <w:pStyle w:val="ListParagraph"/>
        <w:numPr>
          <w:ilvl w:val="0"/>
          <w:numId w:val="2"/>
        </w:numPr>
        <w:spacing w:after="40" w:line="264"/>
      </w:pPr>
      <w:r>
        <w:rPr>
          <w:rFonts w:ascii="Times New Roman" w:cs="Times New Roman" w:eastAsia="Times New Roman" w:hAnsi="Times New Roman"/>
          <w:sz w:val="22"/>
          <w:szCs w:val="22"/>
        </w:rPr>
        <w:t xml:space="preserve">Adapting to platform feature updates</w:t>
      </w:r>
    </w:p>
    <w:p>
      <w:pPr>
        <w:pStyle w:val="Heading2"/>
        <w:keepNext/>
        <w:spacing w:after="80" w:before="200"/>
      </w:pPr>
      <w:r>
        <w:rPr>
          <w:rFonts w:ascii="Times New Roman" w:cs="Times New Roman" w:eastAsia="Times New Roman" w:hAnsi="Times New Roman"/>
          <w:b/>
          <w:bCs/>
          <w:sz w:val="24"/>
          <w:szCs w:val="24"/>
        </w:rPr>
        <w:t xml:space="preserve">Comparison of Platforms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6"/>
        <w:gridCol w:w="1675"/>
        <w:gridCol w:w="1675"/>
        <w:gridCol w:w="1675"/>
        <w:gridCol w:w="1675"/>
      </w:tblGrid>
      <w:tr>
        <w:trPr>
          <w:cantSplit/>
          <w:tblHeader/>
        </w:trPr>
        <w:tc>
          <w:tcPr>
            <w:tcW w:type="dxa" w:w="232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Criteria</w:t>
            </w:r>
          </w:p>
        </w:tc>
        <w:tc>
          <w:tcPr>
            <w:tcW w:type="dxa" w:w="1675"/>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Airtable</w:t>
            </w:r>
          </w:p>
        </w:tc>
        <w:tc>
          <w:tcPr>
            <w:tcW w:type="dxa" w:w="1675"/>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Zapier</w:t>
            </w:r>
          </w:p>
        </w:tc>
        <w:tc>
          <w:tcPr>
            <w:tcW w:type="dxa" w:w="1675"/>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Bubble</w:t>
            </w:r>
          </w:p>
        </w:tc>
        <w:tc>
          <w:tcPr>
            <w:tcW w:type="dxa" w:w="1675"/>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Glide</w:t>
            </w:r>
          </w:p>
        </w:tc>
      </w:tr>
      <w:tr>
        <w:trPr>
          <w:cantSplit/>
          <w:tblHeader w:val="false"/>
        </w:trPr>
        <w:tc>
          <w:tcPr>
            <w:tcW w:type="dxa" w:w="2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Ease of Use</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Very High</w:t>
            </w:r>
          </w:p>
        </w:tc>
      </w:tr>
      <w:tr>
        <w:trPr>
          <w:cantSplit/>
          <w:tblHeader w:val="false"/>
        </w:trPr>
        <w:tc>
          <w:tcPr>
            <w:tcW w:type="dxa" w:w="2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AI Feature Depth</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 (via APIs)</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r>
      <w:tr>
        <w:trPr>
          <w:cantSplit/>
          <w:tblHeader w:val="false"/>
        </w:trPr>
        <w:tc>
          <w:tcPr>
            <w:tcW w:type="dxa" w:w="2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Customization</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Very High</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Low</w:t>
            </w:r>
          </w:p>
        </w:tc>
      </w:tr>
      <w:tr>
        <w:trPr>
          <w:cantSplit/>
          <w:tblHeader w:val="false"/>
        </w:trPr>
        <w:tc>
          <w:tcPr>
            <w:tcW w:type="dxa" w:w="2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Integrations</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Very High</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r>
      <w:tr>
        <w:trPr>
          <w:cantSplit/>
          <w:tblHeader w:val="false"/>
        </w:trPr>
        <w:tc>
          <w:tcPr>
            <w:tcW w:type="dxa" w:w="2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Cost Predictability</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Low</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r>
      <w:tr>
        <w:trPr>
          <w:cantSplit/>
          <w:tblHeader w:val="false"/>
        </w:trPr>
        <w:tc>
          <w:tcPr>
            <w:tcW w:type="dxa" w:w="2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Data Privacy Control</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Medium–High</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r>
      <w:tr>
        <w:trPr>
          <w:cantSplit/>
          <w:tblHeader w:val="false"/>
        </w:trPr>
        <w:tc>
          <w:tcPr>
            <w:tcW w:type="dxa" w:w="2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Suitable for Support Automation</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Good</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Best</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Good</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Partial</w:t>
            </w:r>
          </w:p>
        </w:tc>
      </w:tr>
    </w:tbl>
    <w:p>
      <w:pPr>
        <w:pStyle w:val="Heading2"/>
        <w:keepNext/>
        <w:spacing w:after="80" w:before="200"/>
      </w:pPr>
      <w:r>
        <w:rPr>
          <w:rFonts w:ascii="Times New Roman" w:cs="Times New Roman" w:eastAsia="Times New Roman" w:hAnsi="Times New Roman"/>
          <w:b/>
          <w:bCs/>
          <w:sz w:val="24"/>
          <w:szCs w:val="24"/>
        </w:rPr>
        <w:t xml:space="preserve">Identified Gaps</w:t>
      </w:r>
    </w:p>
    <w:p>
      <w:pPr>
        <w:pStyle w:val="ListParagraph"/>
        <w:numPr>
          <w:ilvl w:val="0"/>
          <w:numId w:val="2"/>
        </w:numPr>
        <w:spacing w:after="40" w:line="264"/>
      </w:pPr>
      <w:r>
        <w:rPr>
          <w:rFonts w:ascii="Times New Roman" w:cs="Times New Roman" w:eastAsia="Times New Roman" w:hAnsi="Times New Roman"/>
          <w:b/>
          <w:bCs/>
          <w:sz w:val="22"/>
          <w:szCs w:val="22"/>
        </w:rPr>
        <w:t xml:space="preserve">Accuracy:</w:t>
      </w:r>
      <w:r>
        <w:rPr>
          <w:rFonts w:ascii="Times New Roman" w:cs="Times New Roman" w:eastAsia="Times New Roman" w:hAnsi="Times New Roman"/>
          <w:sz w:val="22"/>
          <w:szCs w:val="22"/>
        </w:rPr>
        <w:t xml:space="preserve"> AI output can be wrong or inconsistent, so human review is still needed.</w:t>
      </w:r>
    </w:p>
    <w:p>
      <w:pPr>
        <w:pStyle w:val="ListParagraph"/>
        <w:numPr>
          <w:ilvl w:val="0"/>
          <w:numId w:val="2"/>
        </w:numPr>
        <w:spacing w:after="40" w:line="264"/>
      </w:pPr>
      <w:r>
        <w:rPr>
          <w:rFonts w:ascii="Times New Roman" w:cs="Times New Roman" w:eastAsia="Times New Roman" w:hAnsi="Times New Roman"/>
          <w:b/>
          <w:bCs/>
          <w:sz w:val="22"/>
          <w:szCs w:val="22"/>
        </w:rPr>
        <w:t xml:space="preserve">Customization:</w:t>
      </w:r>
      <w:r>
        <w:rPr>
          <w:rFonts w:ascii="Times New Roman" w:cs="Times New Roman" w:eastAsia="Times New Roman" w:hAnsi="Times New Roman"/>
          <w:sz w:val="22"/>
          <w:szCs w:val="22"/>
        </w:rPr>
        <w:t xml:space="preserve"> Most platforms offer limited control over models and behavior.</w:t>
      </w:r>
    </w:p>
    <w:p>
      <w:pPr>
        <w:pStyle w:val="ListParagraph"/>
        <w:numPr>
          <w:ilvl w:val="0"/>
          <w:numId w:val="2"/>
        </w:numPr>
        <w:spacing w:after="40" w:line="264"/>
      </w:pPr>
      <w:r>
        <w:rPr>
          <w:rFonts w:ascii="Times New Roman" w:cs="Times New Roman" w:eastAsia="Times New Roman" w:hAnsi="Times New Roman"/>
          <w:b/>
          <w:bCs/>
          <w:sz w:val="22"/>
          <w:szCs w:val="22"/>
        </w:rPr>
        <w:t xml:space="preserve">Cost:</w:t>
      </w:r>
      <w:r>
        <w:rPr>
          <w:rFonts w:ascii="Times New Roman" w:cs="Times New Roman" w:eastAsia="Times New Roman" w:hAnsi="Times New Roman"/>
          <w:sz w:val="22"/>
          <w:szCs w:val="22"/>
        </w:rPr>
        <w:t xml:space="preserve"> Usage-based pricing can rise quickly as volume grows.</w:t>
      </w:r>
    </w:p>
    <w:p>
      <w:pPr>
        <w:pStyle w:val="ListParagraph"/>
        <w:numPr>
          <w:ilvl w:val="0"/>
          <w:numId w:val="2"/>
        </w:numPr>
        <w:spacing w:after="40" w:line="264"/>
      </w:pPr>
      <w:r>
        <w:rPr>
          <w:rFonts w:ascii="Times New Roman" w:cs="Times New Roman" w:eastAsia="Times New Roman" w:hAnsi="Times New Roman"/>
          <w:b/>
          <w:bCs/>
          <w:sz w:val="22"/>
          <w:szCs w:val="22"/>
        </w:rPr>
        <w:t xml:space="preserve">Data Privacy:</w:t>
      </w:r>
      <w:r>
        <w:rPr>
          <w:rFonts w:ascii="Times New Roman" w:cs="Times New Roman" w:eastAsia="Times New Roman" w:hAnsi="Times New Roman"/>
          <w:sz w:val="22"/>
          <w:szCs w:val="22"/>
        </w:rPr>
        <w:t xml:space="preserve"> Business and customer data may be processed by third-party AI providers.</w:t>
      </w:r>
    </w:p>
    <w:p>
      <w:pPr>
        <w:pStyle w:val="ListParagraph"/>
        <w:numPr>
          <w:ilvl w:val="0"/>
          <w:numId w:val="2"/>
        </w:numPr>
        <w:spacing w:after="40" w:line="264"/>
      </w:pPr>
      <w:r>
        <w:rPr>
          <w:rFonts w:ascii="Times New Roman" w:cs="Times New Roman" w:eastAsia="Times New Roman" w:hAnsi="Times New Roman"/>
          <w:b/>
          <w:bCs/>
          <w:sz w:val="22"/>
          <w:szCs w:val="22"/>
        </w:rPr>
        <w:t xml:space="preserve">Skills:</w:t>
      </w:r>
      <w:r>
        <w:rPr>
          <w:rFonts w:ascii="Times New Roman" w:cs="Times New Roman" w:eastAsia="Times New Roman" w:hAnsi="Times New Roman"/>
          <w:sz w:val="22"/>
          <w:szCs w:val="22"/>
        </w:rPr>
        <w:t xml:space="preserve"> Users still need prompt-writing and testing skills to get reliable results.</w:t>
      </w:r>
    </w:p>
    <w:p>
      <w:pPr>
        <w:pStyle w:val="Heading2"/>
        <w:keepNext/>
        <w:spacing w:after="80" w:before="200"/>
      </w:pPr>
      <w:r>
        <w:rPr>
          <w:rFonts w:ascii="Times New Roman" w:cs="Times New Roman" w:eastAsia="Times New Roman" w:hAnsi="Times New Roman"/>
          <w:b/>
          <w:bCs/>
          <w:sz w:val="24"/>
          <w:szCs w:val="24"/>
        </w:rPr>
        <w:t xml:space="preserve">Results</w:t>
      </w:r>
    </w:p>
    <w:p>
      <w:pPr>
        <w:pStyle w:val="ListParagraph"/>
        <w:numPr>
          <w:ilvl w:val="0"/>
          <w:numId w:val="2"/>
        </w:numPr>
        <w:spacing w:after="40" w:line="264"/>
      </w:pPr>
      <w:r>
        <w:rPr>
          <w:rFonts w:ascii="Times New Roman" w:cs="Times New Roman" w:eastAsia="Times New Roman" w:hAnsi="Times New Roman"/>
          <w:sz w:val="22"/>
          <w:szCs w:val="22"/>
        </w:rPr>
        <w:t xml:space="preserve">AI capabilities in no-code platforms cover generation, classification, summarization, automation, and app building.</w:t>
      </w:r>
    </w:p>
    <w:p>
      <w:pPr>
        <w:pStyle w:val="ListParagraph"/>
        <w:numPr>
          <w:ilvl w:val="0"/>
          <w:numId w:val="2"/>
        </w:numPr>
        <w:spacing w:after="40" w:line="264"/>
      </w:pPr>
      <w:r>
        <w:rPr>
          <w:rFonts w:ascii="Times New Roman" w:cs="Times New Roman" w:eastAsia="Times New Roman" w:hAnsi="Times New Roman"/>
          <w:sz w:val="22"/>
          <w:szCs w:val="22"/>
        </w:rPr>
        <w:t xml:space="preserve">Non-technical users can apply these features to routine text-based tasks with little setup.</w:t>
      </w:r>
    </w:p>
    <w:p>
      <w:pPr>
        <w:pStyle w:val="ListParagraph"/>
        <w:numPr>
          <w:ilvl w:val="0"/>
          <w:numId w:val="2"/>
        </w:numPr>
        <w:spacing w:after="40" w:line="264"/>
      </w:pPr>
      <w:r>
        <w:rPr>
          <w:rFonts w:ascii="Times New Roman" w:cs="Times New Roman" w:eastAsia="Times New Roman" w:hAnsi="Times New Roman"/>
          <w:sz w:val="22"/>
          <w:szCs w:val="22"/>
        </w:rPr>
        <w:t xml:space="preserve">Zapier is strongest for automation, Airtable for AI on structured data, Bubble for customization, and Glide for simplicity.</w:t>
      </w:r>
    </w:p>
    <w:p>
      <w:pPr>
        <w:pStyle w:val="ListParagraph"/>
        <w:numPr>
          <w:ilvl w:val="0"/>
          <w:numId w:val="2"/>
        </w:numPr>
        <w:spacing w:after="40" w:line="264"/>
      </w:pPr>
      <w:r>
        <w:rPr>
          <w:rFonts w:ascii="Times New Roman" w:cs="Times New Roman" w:eastAsia="Times New Roman" w:hAnsi="Times New Roman"/>
          <w:sz w:val="22"/>
          <w:szCs w:val="22"/>
        </w:rPr>
        <w:t xml:space="preserve">Therefore, </w:t>
      </w:r>
      <w:r>
        <w:rPr>
          <w:rFonts w:ascii="Times New Roman" w:cs="Times New Roman" w:eastAsia="Times New Roman" w:hAnsi="Times New Roman"/>
          <w:b/>
          <w:bCs/>
          <w:sz w:val="22"/>
          <w:szCs w:val="22"/>
        </w:rPr>
        <w:t xml:space="preserve">a combined Airtable and Zapier approach with human review</w:t>
      </w:r>
      <w:r>
        <w:rPr>
          <w:rFonts w:ascii="Times New Roman" w:cs="Times New Roman" w:eastAsia="Times New Roman" w:hAnsi="Times New Roman"/>
          <w:sz w:val="22"/>
          <w:szCs w:val="22"/>
        </w:rPr>
        <w:t xml:space="preserve"> is the most suitable option for a small business support scenario.</w:t>
      </w:r>
    </w:p>
    <w:p>
      <w:pPr>
        <w:pStyle w:val="Heading2"/>
        <w:keepNext/>
        <w:spacing w:after="80" w:before="200"/>
      </w:pPr>
      <w:r>
        <w:rPr>
          <w:rFonts w:ascii="Times New Roman" w:cs="Times New Roman" w:eastAsia="Times New Roman" w:hAnsi="Times New Roman"/>
          <w:b/>
          <w:bCs/>
          <w:sz w:val="24"/>
          <w:szCs w:val="24"/>
        </w:rPr>
        <w:t xml:space="preserve">Conclusion</w:t>
      </w:r>
    </w:p>
    <w:p>
      <w:pPr>
        <w:spacing w:after="80" w:line="264"/>
        <w:jc w:val="both"/>
      </w:pPr>
      <w:r>
        <w:rPr>
          <w:rFonts w:ascii="Times New Roman" w:cs="Times New Roman" w:eastAsia="Times New Roman" w:hAnsi="Times New Roman"/>
          <w:sz w:val="22"/>
          <w:szCs w:val="22"/>
        </w:rPr>
        <w:t xml:space="preserve">The case study shows that AI-enabled no-code platforms make advanced capabilities accessible to non-technical users, reducing manual effort and development cost. However, limitations in accuracy, customization, cost control, and data privacy mean these tools work best for low-risk, repetitive tasks with human oversight. Organizations should start with small pilots, test with real data, and review privacy policies before scaling, so that no-code AI delivers dependable business value.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2026-10-13T17:55:00.013Z</dcterms:created>
  <dcterms:modified xsi:type="dcterms:W3CDTF">2026-10-13T17:55:00.020Z</dcterms:modified>
</cp:coreProperties>
</file>

<file path=docProps/custom.xml><?xml version="1.0" encoding="utf-8"?>
<Properties xmlns="http://schemas.openxmlformats.org/officeDocument/2006/custom-properties" xmlns:vt="http://schemas.openxmlformats.org/officeDocument/2006/docPropsVTypes"/>
</file>