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E8CB5" w14:textId="2A544C1D" w:rsidR="00A20259" w:rsidRDefault="00A20259">
      <w:r>
        <w:t>Creating a virtual environment</w:t>
      </w:r>
    </w:p>
    <w:p w14:paraId="624FEC30" w14:textId="3844A86F" w:rsidR="001351A1" w:rsidRDefault="00A20259">
      <w:r>
        <w:t>Python -m venv &lt;envname&gt;</w:t>
      </w:r>
    </w:p>
    <w:p w14:paraId="297111CA" w14:textId="19E817D5" w:rsidR="00A20259" w:rsidRDefault="00A20259">
      <w:r>
        <w:rPr>
          <w:noProof/>
        </w:rPr>
        <w:drawing>
          <wp:inline distT="0" distB="0" distL="0" distR="0" wp14:anchorId="77E6F31C" wp14:editId="6A1E7CE2">
            <wp:extent cx="5731510" cy="1764665"/>
            <wp:effectExtent l="0" t="0" r="2540" b="6985"/>
            <wp:docPr id="211949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97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FD2C" w14:textId="77777777" w:rsidR="00A20259" w:rsidRDefault="00A20259"/>
    <w:p w14:paraId="13134581" w14:textId="17770EBC" w:rsidR="00A20259" w:rsidRDefault="00A20259">
      <w:r>
        <w:t>Deactivating virtual environment</w:t>
      </w:r>
    </w:p>
    <w:p w14:paraId="4F4F0EB2" w14:textId="3156FAD5" w:rsidR="00A20259" w:rsidRDefault="00A20259">
      <w:r>
        <w:t xml:space="preserve">Deactivate </w:t>
      </w:r>
    </w:p>
    <w:p w14:paraId="1656D4D7" w14:textId="2CD3877C" w:rsidR="00A20259" w:rsidRDefault="00A20259">
      <w:r>
        <w:rPr>
          <w:noProof/>
        </w:rPr>
        <w:drawing>
          <wp:inline distT="0" distB="0" distL="0" distR="0" wp14:anchorId="4A016CB3" wp14:editId="3C1A0CD8">
            <wp:extent cx="5731510" cy="1209675"/>
            <wp:effectExtent l="0" t="0" r="2540" b="9525"/>
            <wp:docPr id="178101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16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3253" w14:textId="77777777" w:rsidR="00A20259" w:rsidRDefault="00A20259"/>
    <w:p w14:paraId="438B6FD1" w14:textId="6C17D326" w:rsidR="00A20259" w:rsidRDefault="00A20259">
      <w:r>
        <w:t>How to activate virtual environment</w:t>
      </w:r>
    </w:p>
    <w:p w14:paraId="163E9BD3" w14:textId="2B2BF95E" w:rsidR="00A20259" w:rsidRDefault="00054592">
      <w:r w:rsidRPr="00054592">
        <w:t>env\Scripts\activate</w:t>
      </w:r>
    </w:p>
    <w:p w14:paraId="11F46795" w14:textId="2F04E23B" w:rsidR="00054592" w:rsidRDefault="00054592">
      <w:r>
        <w:rPr>
          <w:noProof/>
        </w:rPr>
        <w:drawing>
          <wp:inline distT="0" distB="0" distL="0" distR="0" wp14:anchorId="6967BBD6" wp14:editId="4B9DE8BE">
            <wp:extent cx="4791075" cy="962025"/>
            <wp:effectExtent l="0" t="0" r="9525" b="9525"/>
            <wp:docPr id="102793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37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A083" w14:textId="77777777" w:rsidR="00A74C3A" w:rsidRDefault="00A74C3A"/>
    <w:p w14:paraId="53F87526" w14:textId="4F04499D" w:rsidR="00A74C3A" w:rsidRDefault="00A74C3A">
      <w:r>
        <w:t>Installing fast api</w:t>
      </w:r>
    </w:p>
    <w:p w14:paraId="0B4EB860" w14:textId="5C7211C8" w:rsidR="00A74C3A" w:rsidRDefault="00A74C3A">
      <w:r>
        <w:t>pip install fastapi</w:t>
      </w:r>
    </w:p>
    <w:p w14:paraId="3C54D4EF" w14:textId="77777777" w:rsidR="00F876D3" w:rsidRDefault="00F876D3"/>
    <w:p w14:paraId="62172B71" w14:textId="5AA7D1EF" w:rsidR="00F876D3" w:rsidRDefault="00F876D3">
      <w:r>
        <w:t xml:space="preserve">running uvicord server </w:t>
      </w:r>
    </w:p>
    <w:p w14:paraId="3873572C" w14:textId="22925287" w:rsidR="00F876D3" w:rsidRDefault="00F876D3">
      <w:r w:rsidRPr="00F876D3">
        <w:t>uvicorn main:app</w:t>
      </w:r>
    </w:p>
    <w:p w14:paraId="5CF3A925" w14:textId="77777777" w:rsidR="00F876D3" w:rsidRDefault="00F876D3"/>
    <w:p w14:paraId="2EB068B6" w14:textId="77777777" w:rsidR="00F876D3" w:rsidRPr="00F876D3" w:rsidRDefault="00F876D3" w:rsidP="00F876D3">
      <w:pPr>
        <w:rPr>
          <w:b/>
          <w:bCs/>
        </w:rPr>
      </w:pPr>
      <w:r w:rsidRPr="00F876D3">
        <w:rPr>
          <w:b/>
          <w:bCs/>
        </w:rPr>
        <w:t>HTTP Response Codes — Quick Reference</w:t>
      </w:r>
    </w:p>
    <w:p w14:paraId="40ADCC02" w14:textId="77777777" w:rsidR="00F876D3" w:rsidRPr="00F876D3" w:rsidRDefault="00F876D3" w:rsidP="00F876D3">
      <w:r w:rsidRPr="00F876D3">
        <w:rPr>
          <w:b/>
          <w:bCs/>
        </w:rPr>
        <w:t>Success codes (2xx)</w:t>
      </w:r>
      <w:r w:rsidRPr="00F876D3">
        <w:t xml:space="preserve"> — request worked</w:t>
      </w:r>
    </w:p>
    <w:p w14:paraId="667843EA" w14:textId="77777777" w:rsidR="00F876D3" w:rsidRPr="00F876D3" w:rsidRDefault="00F876D3" w:rsidP="00F876D3">
      <w:pPr>
        <w:numPr>
          <w:ilvl w:val="0"/>
          <w:numId w:val="1"/>
        </w:numPr>
      </w:pPr>
      <w:r w:rsidRPr="00F876D3">
        <w:rPr>
          <w:b/>
          <w:bCs/>
        </w:rPr>
        <w:t>200 OK</w:t>
      </w:r>
      <w:r w:rsidRPr="00F876D3">
        <w:t xml:space="preserve"> — standard success response</w:t>
      </w:r>
    </w:p>
    <w:p w14:paraId="2ED24405" w14:textId="77777777" w:rsidR="00F876D3" w:rsidRPr="00F876D3" w:rsidRDefault="00F876D3" w:rsidP="00F876D3">
      <w:pPr>
        <w:numPr>
          <w:ilvl w:val="0"/>
          <w:numId w:val="1"/>
        </w:numPr>
      </w:pPr>
      <w:r w:rsidRPr="00F876D3">
        <w:rPr>
          <w:b/>
          <w:bCs/>
        </w:rPr>
        <w:t>201 Created</w:t>
      </w:r>
      <w:r w:rsidRPr="00F876D3">
        <w:t xml:space="preserve"> — new resource successfully created (e.g. after a POST)</w:t>
      </w:r>
    </w:p>
    <w:p w14:paraId="53884FC1" w14:textId="77777777" w:rsidR="00F876D3" w:rsidRPr="00F876D3" w:rsidRDefault="00F876D3" w:rsidP="00F876D3">
      <w:pPr>
        <w:numPr>
          <w:ilvl w:val="0"/>
          <w:numId w:val="1"/>
        </w:numPr>
      </w:pPr>
      <w:r w:rsidRPr="00F876D3">
        <w:rPr>
          <w:b/>
          <w:bCs/>
        </w:rPr>
        <w:t>204 No Content</w:t>
      </w:r>
      <w:r w:rsidRPr="00F876D3">
        <w:t xml:space="preserve"> — success, but nothing to return in the body</w:t>
      </w:r>
    </w:p>
    <w:p w14:paraId="2F687415" w14:textId="77777777" w:rsidR="00F876D3" w:rsidRPr="00F876D3" w:rsidRDefault="00F876D3" w:rsidP="00F876D3">
      <w:r w:rsidRPr="00F876D3">
        <w:rPr>
          <w:b/>
          <w:bCs/>
        </w:rPr>
        <w:t>Client-error codes (4xx)</w:t>
      </w:r>
      <w:r w:rsidRPr="00F876D3">
        <w:t xml:space="preserve"> — problem with the request</w:t>
      </w:r>
    </w:p>
    <w:p w14:paraId="553A22B8" w14:textId="77777777" w:rsidR="00F876D3" w:rsidRPr="00F876D3" w:rsidRDefault="00F876D3" w:rsidP="00F876D3">
      <w:pPr>
        <w:numPr>
          <w:ilvl w:val="0"/>
          <w:numId w:val="2"/>
        </w:numPr>
      </w:pPr>
      <w:r w:rsidRPr="00F876D3">
        <w:rPr>
          <w:b/>
          <w:bCs/>
        </w:rPr>
        <w:t>400 Bad Request</w:t>
      </w:r>
      <w:r w:rsidRPr="00F876D3">
        <w:t xml:space="preserve"> — malformed or invalid request syntax/data</w:t>
      </w:r>
    </w:p>
    <w:p w14:paraId="3252C58F" w14:textId="77777777" w:rsidR="00F876D3" w:rsidRPr="00F876D3" w:rsidRDefault="00F876D3" w:rsidP="00F876D3">
      <w:pPr>
        <w:numPr>
          <w:ilvl w:val="0"/>
          <w:numId w:val="2"/>
        </w:numPr>
      </w:pPr>
      <w:r w:rsidRPr="00F876D3">
        <w:rPr>
          <w:b/>
          <w:bCs/>
        </w:rPr>
        <w:t>401 Unauthorized</w:t>
      </w:r>
      <w:r w:rsidRPr="00F876D3">
        <w:t xml:space="preserve"> — missing or invalid authentication</w:t>
      </w:r>
    </w:p>
    <w:p w14:paraId="2C71DB30" w14:textId="77777777" w:rsidR="00F876D3" w:rsidRPr="00F876D3" w:rsidRDefault="00F876D3" w:rsidP="00F876D3">
      <w:pPr>
        <w:numPr>
          <w:ilvl w:val="0"/>
          <w:numId w:val="2"/>
        </w:numPr>
      </w:pPr>
      <w:r w:rsidRPr="00F876D3">
        <w:rPr>
          <w:b/>
          <w:bCs/>
        </w:rPr>
        <w:t>403 Forbidden</w:t>
      </w:r>
      <w:r w:rsidRPr="00F876D3">
        <w:t xml:space="preserve"> — authenticated, but not allowed to access this resource</w:t>
      </w:r>
    </w:p>
    <w:p w14:paraId="26F28AEB" w14:textId="77777777" w:rsidR="00F876D3" w:rsidRPr="00F876D3" w:rsidRDefault="00F876D3" w:rsidP="00F876D3">
      <w:pPr>
        <w:numPr>
          <w:ilvl w:val="0"/>
          <w:numId w:val="2"/>
        </w:numPr>
      </w:pPr>
      <w:r w:rsidRPr="00F876D3">
        <w:rPr>
          <w:b/>
          <w:bCs/>
        </w:rPr>
        <w:t>404 Not Found</w:t>
      </w:r>
      <w:r w:rsidRPr="00F876D3">
        <w:t xml:space="preserve"> — resource/endpoint doesn't exist</w:t>
      </w:r>
    </w:p>
    <w:p w14:paraId="41C821FA" w14:textId="77777777" w:rsidR="00F876D3" w:rsidRPr="00F876D3" w:rsidRDefault="00F876D3" w:rsidP="00F876D3">
      <w:pPr>
        <w:numPr>
          <w:ilvl w:val="0"/>
          <w:numId w:val="2"/>
        </w:numPr>
      </w:pPr>
      <w:r w:rsidRPr="00F876D3">
        <w:rPr>
          <w:b/>
          <w:bCs/>
        </w:rPr>
        <w:t>405 Method Not Allowed</w:t>
      </w:r>
      <w:r w:rsidRPr="00F876D3">
        <w:t xml:space="preserve"> — e.g. sending POST to an endpoint that only accepts GET</w:t>
      </w:r>
    </w:p>
    <w:p w14:paraId="35CC4E09" w14:textId="77777777" w:rsidR="00F876D3" w:rsidRPr="00F876D3" w:rsidRDefault="00F876D3" w:rsidP="00F876D3">
      <w:pPr>
        <w:numPr>
          <w:ilvl w:val="0"/>
          <w:numId w:val="2"/>
        </w:numPr>
      </w:pPr>
      <w:r w:rsidRPr="00F876D3">
        <w:rPr>
          <w:b/>
          <w:bCs/>
        </w:rPr>
        <w:t>422 Unprocessable Content</w:t>
      </w:r>
      <w:r w:rsidRPr="00F876D3">
        <w:t xml:space="preserve"> — request is well-formed but fails validation (common in FastAPI with Pydantic models)</w:t>
      </w:r>
    </w:p>
    <w:p w14:paraId="79DA7D6B" w14:textId="77777777" w:rsidR="00F876D3" w:rsidRPr="00F876D3" w:rsidRDefault="00F876D3" w:rsidP="00F876D3">
      <w:pPr>
        <w:numPr>
          <w:ilvl w:val="0"/>
          <w:numId w:val="2"/>
        </w:numPr>
      </w:pPr>
      <w:r w:rsidRPr="00F876D3">
        <w:rPr>
          <w:b/>
          <w:bCs/>
        </w:rPr>
        <w:t>429 Too Many Requests</w:t>
      </w:r>
      <w:r w:rsidRPr="00F876D3">
        <w:t xml:space="preserve"> — rate limit exceeded</w:t>
      </w:r>
    </w:p>
    <w:p w14:paraId="4E0A5D05" w14:textId="77777777" w:rsidR="00F876D3" w:rsidRPr="00F876D3" w:rsidRDefault="00F876D3" w:rsidP="00F876D3">
      <w:r w:rsidRPr="00F876D3">
        <w:rPr>
          <w:b/>
          <w:bCs/>
        </w:rPr>
        <w:t>Server-error codes (5xx)</w:t>
      </w:r>
      <w:r w:rsidRPr="00F876D3">
        <w:t xml:space="preserve"> — problem on the server side</w:t>
      </w:r>
    </w:p>
    <w:p w14:paraId="7E9F5910" w14:textId="77777777" w:rsidR="00F876D3" w:rsidRPr="00F876D3" w:rsidRDefault="00F876D3" w:rsidP="00F876D3">
      <w:pPr>
        <w:numPr>
          <w:ilvl w:val="0"/>
          <w:numId w:val="3"/>
        </w:numPr>
      </w:pPr>
      <w:r w:rsidRPr="00F876D3">
        <w:rPr>
          <w:b/>
          <w:bCs/>
        </w:rPr>
        <w:t>500 Internal Server Error</w:t>
      </w:r>
      <w:r w:rsidRPr="00F876D3">
        <w:t xml:space="preserve"> — generic "something broke" on the backend</w:t>
      </w:r>
    </w:p>
    <w:p w14:paraId="4228A942" w14:textId="77777777" w:rsidR="00F876D3" w:rsidRPr="00F876D3" w:rsidRDefault="00F876D3" w:rsidP="00F876D3">
      <w:pPr>
        <w:numPr>
          <w:ilvl w:val="0"/>
          <w:numId w:val="3"/>
        </w:numPr>
      </w:pPr>
      <w:r w:rsidRPr="00F876D3">
        <w:rPr>
          <w:b/>
          <w:bCs/>
        </w:rPr>
        <w:t>502 Bad Gateway</w:t>
      </w:r>
      <w:r w:rsidRPr="00F876D3">
        <w:t xml:space="preserve"> — invalid response from an upstream server</w:t>
      </w:r>
    </w:p>
    <w:p w14:paraId="2CF218ED" w14:textId="77777777" w:rsidR="00F876D3" w:rsidRPr="00F876D3" w:rsidRDefault="00F876D3" w:rsidP="00F876D3">
      <w:pPr>
        <w:numPr>
          <w:ilvl w:val="0"/>
          <w:numId w:val="3"/>
        </w:numPr>
      </w:pPr>
      <w:r w:rsidRPr="00F876D3">
        <w:rPr>
          <w:b/>
          <w:bCs/>
        </w:rPr>
        <w:t>503 Service Unavailable</w:t>
      </w:r>
      <w:r w:rsidRPr="00F876D3">
        <w:t xml:space="preserve"> — server temporarily can't handle requests (overloaded/down for maintenance)</w:t>
      </w:r>
    </w:p>
    <w:p w14:paraId="5EB30EAB" w14:textId="77777777" w:rsidR="00F876D3" w:rsidRPr="00F876D3" w:rsidRDefault="00F876D3" w:rsidP="00F876D3">
      <w:pPr>
        <w:numPr>
          <w:ilvl w:val="0"/>
          <w:numId w:val="3"/>
        </w:numPr>
      </w:pPr>
      <w:r w:rsidRPr="00F876D3">
        <w:rPr>
          <w:b/>
          <w:bCs/>
        </w:rPr>
        <w:t>504 Gateway Timeout</w:t>
      </w:r>
      <w:r w:rsidRPr="00F876D3">
        <w:t xml:space="preserve"> — upstream server took too long to respond</w:t>
      </w:r>
    </w:p>
    <w:p w14:paraId="16469668" w14:textId="77777777" w:rsidR="00F876D3" w:rsidRPr="00F876D3" w:rsidRDefault="00F876D3" w:rsidP="00F876D3">
      <w:r w:rsidRPr="00F876D3">
        <w:rPr>
          <w:b/>
          <w:bCs/>
        </w:rPr>
        <w:t>Rule of thumb:</w:t>
      </w:r>
      <w:r w:rsidRPr="00F876D3">
        <w:t xml:space="preserve"> 2xx = success, 4xx = you (the client) messed up, 5xx = the server messed up</w:t>
      </w:r>
    </w:p>
    <w:p w14:paraId="23D5C6F1" w14:textId="77777777" w:rsidR="00F876D3" w:rsidRDefault="00F876D3"/>
    <w:p w14:paraId="51C547FD" w14:textId="31AABE3D" w:rsidR="00A74C3A" w:rsidRDefault="00E41879">
      <w:r>
        <w:t>How to check docs/ end points</w:t>
      </w:r>
    </w:p>
    <w:p w14:paraId="6EE24A58" w14:textId="2250BBD3" w:rsidR="00E41879" w:rsidRDefault="00E41879">
      <w:hyperlink r:id="rId8" w:history="1">
        <w:r w:rsidRPr="000A1EC1">
          <w:rPr>
            <w:rStyle w:val="Hyperlink"/>
          </w:rPr>
          <w:t>http://127.0.0.1:8000/docs</w:t>
        </w:r>
      </w:hyperlink>
    </w:p>
    <w:p w14:paraId="04C2C94C" w14:textId="77777777" w:rsidR="00E41879" w:rsidRDefault="00E41879"/>
    <w:p w14:paraId="2380AA58" w14:textId="2C7B3AD3" w:rsidR="00E41879" w:rsidRDefault="00E41879">
      <w:r>
        <w:rPr>
          <w:noProof/>
        </w:rPr>
        <w:lastRenderedPageBreak/>
        <w:drawing>
          <wp:inline distT="0" distB="0" distL="0" distR="0" wp14:anchorId="0E8C7344" wp14:editId="271E54B6">
            <wp:extent cx="5731510" cy="1673860"/>
            <wp:effectExtent l="0" t="0" r="2540" b="2540"/>
            <wp:docPr id="194907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74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47B1"/>
    <w:multiLevelType w:val="multilevel"/>
    <w:tmpl w:val="1FB0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53B54"/>
    <w:multiLevelType w:val="multilevel"/>
    <w:tmpl w:val="8BE6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D4429"/>
    <w:multiLevelType w:val="multilevel"/>
    <w:tmpl w:val="1382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009955">
    <w:abstractNumId w:val="0"/>
  </w:num>
  <w:num w:numId="2" w16cid:durableId="661812922">
    <w:abstractNumId w:val="2"/>
  </w:num>
  <w:num w:numId="3" w16cid:durableId="1308124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A1"/>
    <w:rsid w:val="00054592"/>
    <w:rsid w:val="001351A1"/>
    <w:rsid w:val="001F0ABC"/>
    <w:rsid w:val="0027233E"/>
    <w:rsid w:val="0072500B"/>
    <w:rsid w:val="00A20259"/>
    <w:rsid w:val="00A74C3A"/>
    <w:rsid w:val="00E41879"/>
    <w:rsid w:val="00F8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A3BB9"/>
  <w15:chartTrackingRefBased/>
  <w15:docId w15:val="{9054A666-6D44-40E9-9FEC-D7DBEDA9D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1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18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doc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1357</TotalTime>
  <Pages>3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Dilini Wanasekara</dc:creator>
  <cp:keywords/>
  <dc:description/>
  <cp:lastModifiedBy>Dilini Wanasekara</cp:lastModifiedBy>
  <cp:revision>5</cp:revision>
  <dcterms:created xsi:type="dcterms:W3CDTF">2026-09-05T03:00:00Z</dcterms:created>
  <dcterms:modified xsi:type="dcterms:W3CDTF">2026-09-06T01:42:00Z</dcterms:modified>
</cp:coreProperties>
</file>