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bidi w:val="1"/>
        <w:jc w:val="center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tbl>
      <w:tblPr>
        <w:tblStyle w:val="Table1"/>
        <w:bidiVisual w:val="true"/>
        <w:tblW w:w="14885" w:type="dxa"/>
        <w:jc w:val="left"/>
        <w:tblInd w:w="-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57"/>
        <w:gridCol w:w="5905"/>
        <w:gridCol w:w="3260"/>
        <w:gridCol w:w="2267"/>
        <w:gridCol w:w="2696"/>
      </w:tblGrid>
      <w:tr>
        <w:trPr>
          <w:trHeight w:val="587" w:hRule="atLeast"/>
        </w:trPr>
        <w:tc>
          <w:tcPr>
            <w:tcW w:w="75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م</w:t>
            </w:r>
          </w:p>
        </w:tc>
        <w:tc>
          <w:tcPr>
            <w:tcW w:w="59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الاسم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الرقم العسكري</w:t>
            </w:r>
          </w:p>
        </w:tc>
        <w:tc>
          <w:tcPr>
            <w:tcW w:w="22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المؤهل</w:t>
            </w:r>
          </w:p>
        </w:tc>
        <w:tc>
          <w:tcPr>
            <w:tcW w:w="269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"/>
              <w:widowControl w:val="false"/>
              <w:bidi w:val="1"/>
              <w:spacing w:before="0" w:after="200"/>
              <w:jc w:val="center"/>
              <w:rPr>
                <w:b/>
                <w:b/>
                <w:sz w:val="36"/>
                <w:szCs w:val="36"/>
              </w:rPr>
            </w:pPr>
            <w:r>
              <w:rPr>
                <w:b/>
                <w:b/>
                <w:sz w:val="36"/>
                <w:sz w:val="36"/>
                <w:szCs w:val="36"/>
                <w:rtl w:val="true"/>
              </w:rPr>
              <w:t>تاريخ الاختبار</w:t>
            </w:r>
          </w:p>
        </w:tc>
      </w:tr>
      <w:tr>
        <w:trPr>
          <w:trHeight w:val="301" w:hRule="atLeast"/>
        </w:trPr>
        <w:tc>
          <w:tcPr>
            <w:tcW w:w="75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32"/>
                <w:szCs w:val="32"/>
                <w:u w:val="none"/>
              </w:rPr>
            </w:pPr>
            <w:r>
              <w:rPr>
                <w:b/>
                <w:sz w:val="32"/>
                <w:szCs w:val="32"/>
                <w:u w:val="none"/>
                <w:rtl w:val="true"/>
              </w:rPr>
              <w:t>{#</w:t>
            </w:r>
            <w:r>
              <w:rPr>
                <w:b/>
                <w:sz w:val="32"/>
                <w:szCs w:val="32"/>
                <w:u w:val="none"/>
              </w:rPr>
              <w:t>data</w:t>
            </w:r>
            <w:r>
              <w:rPr>
                <w:b/>
                <w:sz w:val="32"/>
                <w:szCs w:val="32"/>
                <w:u w:val="none"/>
                <w:rtl w:val="true"/>
              </w:rPr>
              <w:t>}{</w:t>
            </w:r>
            <w:r>
              <w:rPr>
                <w:b/>
                <w:sz w:val="32"/>
                <w:szCs w:val="32"/>
                <w:u w:val="none"/>
              </w:rPr>
              <w:t>index</w:t>
            </w:r>
            <w:r>
              <w:rPr>
                <w:b/>
                <w:sz w:val="32"/>
                <w:szCs w:val="32"/>
                <w:u w:val="none"/>
                <w:rtl w:val="true"/>
              </w:rPr>
              <w:t>}</w:t>
            </w:r>
          </w:p>
        </w:tc>
        <w:tc>
          <w:tcPr>
            <w:tcW w:w="590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32"/>
                <w:szCs w:val="32"/>
                <w:u w:val="none"/>
              </w:rPr>
            </w:pPr>
            <w:r>
              <w:rPr>
                <w:b/>
                <w:sz w:val="32"/>
                <w:szCs w:val="32"/>
                <w:u w:val="none"/>
                <w:rtl w:val="true"/>
              </w:rPr>
              <w:t>{</w:t>
            </w:r>
            <w:r>
              <w:rPr>
                <w:b/>
                <w:sz w:val="32"/>
                <w:szCs w:val="32"/>
                <w:u w:val="none"/>
              </w:rPr>
              <w:t>Name</w:t>
            </w:r>
            <w:r>
              <w:rPr>
                <w:b/>
                <w:sz w:val="32"/>
                <w:szCs w:val="32"/>
                <w:u w:val="none"/>
                <w:rtl w:val="true"/>
              </w:rPr>
              <w:t>}</w:t>
            </w:r>
          </w:p>
        </w:tc>
        <w:tc>
          <w:tcPr>
            <w:tcW w:w="326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32"/>
                <w:szCs w:val="32"/>
                <w:u w:val="none"/>
              </w:rPr>
            </w:pPr>
            <w:r>
              <w:rPr>
                <w:b/>
                <w:sz w:val="32"/>
                <w:szCs w:val="32"/>
                <w:u w:val="none"/>
                <w:rtl w:val="true"/>
              </w:rPr>
              <w:t>{</w:t>
            </w:r>
            <w:r>
              <w:rPr>
                <w:b/>
                <w:sz w:val="32"/>
                <w:szCs w:val="32"/>
                <w:u w:val="none"/>
              </w:rPr>
              <w:t>ID</w:t>
            </w:r>
            <w:r>
              <w:rPr>
                <w:b/>
                <w:sz w:val="32"/>
                <w:szCs w:val="32"/>
                <w:u w:val="none"/>
                <w:rtl w:val="true"/>
              </w:rPr>
              <w:t>}</w:t>
            </w:r>
          </w:p>
        </w:tc>
        <w:tc>
          <w:tcPr>
            <w:tcW w:w="226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32"/>
                <w:szCs w:val="32"/>
                <w:u w:val="none"/>
              </w:rPr>
            </w:pPr>
            <w:r>
              <w:rPr>
                <w:b/>
                <w:sz w:val="32"/>
                <w:szCs w:val="32"/>
                <w:u w:val="none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/>
                <w:color w:val="98C379"/>
                <w:sz w:val="32"/>
                <w:szCs w:val="32"/>
                <w:u w:val="none"/>
                <w:shd w:fill="282C34" w:val="clear"/>
              </w:rPr>
              <w:t>KnowledgeLevel</w:t>
            </w:r>
            <w:r>
              <w:rPr>
                <w:b/>
                <w:sz w:val="32"/>
                <w:szCs w:val="32"/>
                <w:u w:val="none"/>
                <w:rtl w:val="true"/>
              </w:rPr>
              <w:t>}</w:t>
            </w:r>
          </w:p>
        </w:tc>
        <w:tc>
          <w:tcPr>
            <w:tcW w:w="269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u w:val="none"/>
              </w:rPr>
            </w:pPr>
            <w:r>
              <w:rPr>
                <w:b/>
                <w:sz w:val="40"/>
                <w:szCs w:val="40"/>
                <w:u w:val="none"/>
                <w:rtl w:val="true"/>
              </w:rPr>
              <w:t>{</w:t>
            </w:r>
            <w:r>
              <w:rPr>
                <w:b/>
                <w:sz w:val="40"/>
                <w:szCs w:val="40"/>
                <w:u w:val="none"/>
              </w:rPr>
              <w:t>TestDate</w:t>
            </w:r>
            <w:r>
              <w:rPr>
                <w:b/>
                <w:sz w:val="40"/>
                <w:szCs w:val="40"/>
                <w:u w:val="none"/>
                <w:rtl w:val="true"/>
              </w:rPr>
              <w:t>}{/</w:t>
            </w:r>
            <w:r>
              <w:rPr>
                <w:b/>
                <w:sz w:val="32"/>
                <w:szCs w:val="32"/>
                <w:u w:val="none"/>
              </w:rPr>
              <w:t>data</w:t>
            </w:r>
            <w:r>
              <w:rPr>
                <w:b/>
                <w:sz w:val="40"/>
                <w:szCs w:val="40"/>
                <w:u w:val="none"/>
                <w:rtl w:val="true"/>
              </w:rPr>
              <w:t>}</w:t>
            </w:r>
          </w:p>
        </w:tc>
      </w:tr>
    </w:tbl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  <w:rtl w:val="true"/>
        </w:rPr>
      </w:r>
    </w:p>
    <w:p>
      <w:pPr>
        <w:pStyle w:val="LOnormal"/>
        <w:tabs>
          <w:tab w:val="clear" w:pos="720"/>
          <w:tab w:val="left" w:pos="6323" w:leader="none"/>
        </w:tabs>
        <w:bidi w:val="1"/>
        <w:rPr>
          <w:sz w:val="40"/>
          <w:szCs w:val="40"/>
        </w:rPr>
      </w:pPr>
      <w:r>
        <w:rPr>
          <w:sz w:val="40"/>
          <w:szCs w:val="40"/>
          <w:rtl w:val="true"/>
        </w:rPr>
        <w:tab/>
      </w:r>
    </w:p>
    <w:p>
      <w:pPr>
        <w:pStyle w:val="LOnormal"/>
        <w:bidi w:val="1"/>
        <w:jc w:val="center"/>
        <w:rPr>
          <w:b/>
          <w:b/>
          <w:sz w:val="2"/>
          <w:szCs w:val="2"/>
          <w:u w:val="single"/>
        </w:rPr>
      </w:pPr>
      <w:r>
        <w:rPr>
          <w:b/>
          <w:sz w:val="2"/>
          <w:szCs w:val="2"/>
          <w:u w:val="single"/>
          <w:rtl w:val="true"/>
        </w:rPr>
      </w:r>
    </w:p>
    <w:p>
      <w:pPr>
        <w:pStyle w:val="LOnormal"/>
        <w:bidi w:val="1"/>
        <w:spacing w:before="0" w:after="200"/>
        <w:jc w:val="center"/>
        <w:rPr>
          <w:sz w:val="40"/>
          <w:szCs w:val="40"/>
        </w:rPr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8" w:top="765" w:footer="624" w:bottom="68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 w:val="24"/>
        <w:szCs w:val="24"/>
        <w:u w:val="none"/>
        <w:shd w:fill="auto" w:val="clear"/>
        <w:vertAlign w:val="baseline"/>
        <w:rtl w:val="true"/>
      </w:rPr>
      <w:t>قيــــــــادة قـــــــــــــوات حــــــــرس الحــــــــــدود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 w:val="24"/>
        <w:szCs w:val="24"/>
        <w:u w:val="none"/>
        <w:shd w:fill="auto" w:val="clear"/>
        <w:vertAlign w:val="baseline"/>
        <w:rtl w:val="true"/>
      </w:rPr>
      <w:t>شـــــــــــــــــــــــعبة التـنــظيــــــــــــــــــم والادارة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 w:val="24"/>
        <w:szCs w:val="24"/>
        <w:u w:val="none"/>
        <w:shd w:fill="auto" w:val="clear"/>
        <w:vertAlign w:val="baseline"/>
        <w:rtl w:val="true"/>
      </w:rPr>
      <w:t>معمــــــــل الإنتقــــــــــــــــــــاء و التوجيــــــــــــة</w:t>
    </w:r>
  </w:p>
  <w:p>
    <w:pPr>
      <w:pStyle w:val="LOnormal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  <w:p>
    <w:pPr>
      <w:pStyle w:val="LOnormal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center"/>
      <w:rPr>
        <w:u w:val="none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 w:val="40"/>
        <w:szCs w:val="40"/>
        <w:u w:val="none"/>
        <w:shd w:fill="auto" w:val="clear"/>
        <w:vertAlign w:val="baseline"/>
        <w:rtl w:val="true"/>
      </w:rPr>
      <w:t xml:space="preserve">كشف نتائج الاختبارات علي الافراد المستجدين للمرحلة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{</w:t>
    </w:r>
    <w:r>
      <w:rPr>
        <w:rFonts w:eastAsia="Calibri" w:cs="Calibri" w:ascii="Droid Sans Mono;monospace;monospace" w:hAnsi="Droid Sans Mono;monospace;monospace"/>
        <w:b/>
        <w:i w:val="false"/>
        <w:caps w:val="false"/>
        <w:smallCaps w:val="false"/>
        <w:strike w:val="false"/>
        <w:dstrike w:val="false"/>
        <w:color w:val="E06C75"/>
        <w:position w:val="0"/>
        <w:sz w:val="40"/>
        <w:sz w:val="40"/>
        <w:szCs w:val="40"/>
        <w:u w:val="none"/>
        <w:shd w:fill="282C34" w:val="clear"/>
        <w:vertAlign w:val="baseline"/>
      </w:rPr>
      <w:t>stage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 xml:space="preserve">} </w:t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 w:val="40"/>
        <w:szCs w:val="40"/>
        <w:u w:val="none"/>
        <w:shd w:fill="auto" w:val="clear"/>
        <w:vertAlign w:val="baseline"/>
        <w:rtl w:val="true"/>
      </w:rPr>
      <w:t xml:space="preserve">التجندية لعام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{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</w:rPr>
      <w:t>year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40"/>
        <w:sz w:val="40"/>
        <w:szCs w:val="40"/>
        <w:u w:val="none"/>
        <w:shd w:fill="auto" w:val="clear"/>
        <w:vertAlign w:val="baseline"/>
        <w:rtl w:val="true"/>
      </w:rPr>
      <w:t>}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a61f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61f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61f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fa61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61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BZ8ZII8n3hpLI1aLXTU3jV2RkA==">AMUW2mV4snW9WtME3otSuz5RX3jsOWuWA6NxZZt5lGYYrnLkMgn0DlOsRqzXf5kUM5ciNtibCZ7YrpaUWBkMh5oHrKgdBiiTg9xuFbff6qcUtxp9DiFtmEs=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LibreOffice/7.1.8.1$Linux_X86_64 LibreOffice_project/10$Build-1</Application>
  <AppVersion>15.0000</AppVersion>
  <Pages>1</Pages>
  <Words>34</Words>
  <Characters>343</Characters>
  <CharactersWithSpaces>366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2021-01-20T15:39:00Z</dcterms:created>
  <dc:creator>عقيد ايهاب جاهين</dc:creator>
  <dc:description/>
  <dc:language>en-US</dc:language>
  <cp:lastModifiedBy/>
  <dcterms:modified xsi:type="dcterms:W3CDTF">2022-02-23T21:36:09Z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