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sz w:val="36"/>
          <w:szCs w:val="36"/>
        </w:rPr>
      </w:pPr>
      <w:r>
        <w:rPr>
          <w:sz w:val="36"/>
          <w:szCs w:val="36"/>
          <w:rtl w:val="true"/>
        </w:rPr>
        <w:t>{#</w:t>
      </w:r>
      <w:r>
        <w:rPr>
          <w:sz w:val="36"/>
          <w:szCs w:val="36"/>
        </w:rPr>
        <w:t>data</w:t>
      </w:r>
      <w:r>
        <w:rPr>
          <w:sz w:val="36"/>
          <w:szCs w:val="36"/>
          <w:rtl w:val="true"/>
        </w:rPr>
        <w:t>}</w:t>
      </w:r>
    </w:p>
    <w:tbl>
      <w:tblPr>
        <w:bidiVisual w:val="true"/>
        <w:tblW w:w="9894" w:type="dxa"/>
        <w:jc w:val="left"/>
        <w:tblInd w:w="-47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534"/>
        <w:gridCol w:w="3508"/>
        <w:gridCol w:w="1982"/>
        <w:gridCol w:w="2160"/>
        <w:gridCol w:w="1710"/>
      </w:tblGrid>
      <w:tr>
        <w:trPr>
          <w:trHeight w:val="587" w:hRule="atLeast"/>
        </w:trPr>
        <w:tc>
          <w:tcPr>
            <w:tcW w:w="534" w:type="dxa"/>
            <w:tcBorders>
              <w:top w:val="thickThinSmallGap" w:sz="24" w:space="0" w:color="000000"/>
              <w:left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 w:val="26"/>
                <w:szCs w:val="26"/>
                <w:rtl w:val="true"/>
              </w:rPr>
              <w:t>م</w:t>
            </w:r>
          </w:p>
        </w:tc>
        <w:tc>
          <w:tcPr>
            <w:tcW w:w="3508" w:type="dxa"/>
            <w:tcBorders>
              <w:top w:val="thickThinSmallGap" w:sz="24" w:space="0" w:color="000000"/>
              <w:left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 w:val="26"/>
                <w:szCs w:val="26"/>
                <w:rtl w:val="true"/>
              </w:rPr>
              <w:t>الاسم</w:t>
            </w:r>
          </w:p>
        </w:tc>
        <w:tc>
          <w:tcPr>
            <w:tcW w:w="1982" w:type="dxa"/>
            <w:tcBorders>
              <w:top w:val="thickThinSmallGap" w:sz="24" w:space="0" w:color="000000"/>
              <w:left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 w:val="26"/>
                <w:szCs w:val="26"/>
                <w:rtl w:val="true"/>
              </w:rPr>
              <w:t>الرقم العسكري</w:t>
            </w:r>
          </w:p>
        </w:tc>
        <w:tc>
          <w:tcPr>
            <w:tcW w:w="2160" w:type="dxa"/>
            <w:tcBorders>
              <w:top w:val="thickThinSmallGap" w:sz="24" w:space="0" w:color="000000"/>
              <w:left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 w:val="26"/>
                <w:szCs w:val="26"/>
                <w:rtl w:val="true"/>
              </w:rPr>
              <w:t>المؤهل</w:t>
            </w:r>
          </w:p>
        </w:tc>
        <w:tc>
          <w:tcPr>
            <w:tcW w:w="1710" w:type="dxa"/>
            <w:tcBorders>
              <w:top w:val="thickThinSmallGap" w:sz="24" w:space="0" w:color="000000"/>
              <w:left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20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 w:val="26"/>
                <w:szCs w:val="26"/>
                <w:rtl w:val="true"/>
              </w:rPr>
              <w:t>تاريخ الاختبار</w:t>
            </w:r>
          </w:p>
        </w:tc>
      </w:tr>
      <w:tr>
        <w:trPr>
          <w:trHeight w:val="587" w:hRule="atLeast"/>
        </w:trPr>
        <w:tc>
          <w:tcPr>
            <w:tcW w:w="534" w:type="dxa"/>
            <w:tcBorders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rtl w:val="true"/>
              </w:rPr>
              <w:t>{#</w:t>
            </w:r>
            <w:r>
              <w:rPr>
                <w:bCs/>
                <w:sz w:val="24"/>
                <w:szCs w:val="24"/>
              </w:rPr>
              <w:t>page</w:t>
            </w:r>
            <w:r>
              <w:rPr>
                <w:bCs/>
                <w:sz w:val="24"/>
                <w:szCs w:val="24"/>
                <w:rtl w:val="true"/>
              </w:rPr>
              <w:t>}{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bCs/>
                <w:sz w:val="24"/>
                <w:szCs w:val="24"/>
                <w:rtl w:val="true"/>
              </w:rPr>
              <w:t>}</w:t>
            </w:r>
          </w:p>
        </w:tc>
        <w:tc>
          <w:tcPr>
            <w:tcW w:w="3508" w:type="dxa"/>
            <w:tcBorders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rtl w:val="true"/>
              </w:rPr>
              <w:t>{</w:t>
            </w:r>
            <w:r>
              <w:rPr>
                <w:bCs/>
                <w:sz w:val="24"/>
                <w:szCs w:val="24"/>
              </w:rPr>
              <w:t>Name</w:t>
            </w:r>
            <w:r>
              <w:rPr>
                <w:bCs/>
                <w:sz w:val="24"/>
                <w:szCs w:val="24"/>
                <w:rtl w:val="true"/>
              </w:rPr>
              <w:t>}</w:t>
            </w:r>
          </w:p>
        </w:tc>
        <w:tc>
          <w:tcPr>
            <w:tcW w:w="1982" w:type="dxa"/>
            <w:tcBorders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rtl w:val="true"/>
              </w:rPr>
              <w:t>{</w:t>
            </w:r>
            <w:r>
              <w:rPr>
                <w:bCs/>
                <w:sz w:val="24"/>
                <w:szCs w:val="24"/>
              </w:rPr>
              <w:t>ID</w:t>
            </w:r>
            <w:r>
              <w:rPr>
                <w:bCs/>
                <w:sz w:val="24"/>
                <w:szCs w:val="24"/>
                <w:rtl w:val="true"/>
              </w:rPr>
              <w:t>}</w:t>
            </w:r>
          </w:p>
        </w:tc>
        <w:tc>
          <w:tcPr>
            <w:tcW w:w="2160" w:type="dxa"/>
            <w:tcBorders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rtl w:val="true"/>
              </w:rPr>
              <w:t>{</w:t>
            </w:r>
            <w:r>
              <w:rPr>
                <w:rFonts w:ascii="Droid Sans Mono;monospace;monos" w:hAnsi="Droid Sans Mono;monospace;monos"/>
                <w:bCs/>
                <w:color w:val="98C379"/>
                <w:sz w:val="24"/>
                <w:szCs w:val="24"/>
                <w:shd w:fill="282C34" w:val="clear"/>
              </w:rPr>
              <w:t>KnowledgeLevel</w:t>
            </w:r>
            <w:r>
              <w:rPr>
                <w:bCs/>
                <w:sz w:val="24"/>
                <w:szCs w:val="24"/>
                <w:rtl w:val="true"/>
              </w:rPr>
              <w:t>}</w:t>
            </w:r>
          </w:p>
        </w:tc>
        <w:tc>
          <w:tcPr>
            <w:tcW w:w="1710" w:type="dxa"/>
            <w:tcBorders>
              <w:left w:val="thickThinSmallGap" w:sz="24" w:space="0" w:color="000000"/>
              <w:bottom w:val="thickThinSmallGap" w:sz="24" w:space="0" w:color="000000"/>
              <w:right w:val="thickThinSmallGap" w:sz="2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rtl w:val="true"/>
              </w:rPr>
              <w:t>{</w:t>
            </w:r>
            <w:r>
              <w:rPr>
                <w:bCs/>
                <w:sz w:val="24"/>
                <w:szCs w:val="24"/>
              </w:rPr>
              <w:t>TestDate</w:t>
            </w:r>
            <w:r>
              <w:rPr>
                <w:bCs/>
                <w:sz w:val="24"/>
                <w:szCs w:val="24"/>
                <w:rtl w:val="true"/>
              </w:rPr>
              <w:t>}{/</w:t>
            </w:r>
            <w:r>
              <w:rPr>
                <w:bCs/>
                <w:sz w:val="24"/>
                <w:szCs w:val="24"/>
              </w:rPr>
              <w:t>page</w:t>
            </w:r>
            <w:r>
              <w:rPr>
                <w:bCs/>
                <w:sz w:val="24"/>
                <w:szCs w:val="24"/>
                <w:rtl w:val="true"/>
              </w:rPr>
              <w:t>}</w:t>
            </w:r>
          </w:p>
        </w:tc>
      </w:tr>
    </w:tbl>
    <w:p>
      <w:pPr>
        <w:pStyle w:val="Normal"/>
        <w:widowControl w:val="false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  <w:rtl w:val="true"/>
        </w:rPr>
        <w:t>{/</w:t>
      </w:r>
      <w:r>
        <w:rPr>
          <w:b/>
          <w:sz w:val="26"/>
          <w:szCs w:val="26"/>
        </w:rPr>
        <w:t>data</w:t>
      </w:r>
      <w:r>
        <w:rPr>
          <w:b/>
          <w:sz w:val="26"/>
          <w:szCs w:val="26"/>
          <w:rtl w:val="true"/>
        </w:rPr>
        <w:t>}</w:t>
      </w:r>
    </w:p>
    <w:p>
      <w:pPr>
        <w:pStyle w:val="Normal"/>
        <w:widowControl/>
        <w:suppressAutoHyphens w:val="true"/>
        <w:bidi w:val="1"/>
        <w:spacing w:lineRule="auto" w:line="276" w:before="0" w:after="200"/>
        <w:jc w:val="left"/>
        <w:rPr/>
      </w:pPr>
      <w:r>
        <w:rPr>
          <w:rtl w:val="true"/>
        </w:rPr>
      </w:r>
    </w:p>
    <w:sectPr>
      <w:headerReference w:type="default" r:id="rId2"/>
      <w:type w:val="nextPage"/>
      <w:pgSz w:w="12240" w:h="15840"/>
      <w:pgMar w:left="1440" w:right="1440" w:header="1728" w:top="1785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8436" w:leader="none"/>
      </w:tabs>
      <w:rPr/>
    </w:pPr>
    <w:r>
      <w:rPr/>
      <mc:AlternateContent>
        <mc:Choice Requires="wps">
          <w:drawing>
            <wp:anchor behindDoc="0" distT="54610" distB="54610" distL="123190" distR="123190" simplePos="0" locked="0" layoutInCell="0" allowOverlap="1" relativeHeight="2" wp14:anchorId="0CDEF5DC">
              <wp:simplePos x="0" y="0"/>
              <wp:positionH relativeFrom="margin">
                <wp:align>right</wp:align>
              </wp:positionH>
              <wp:positionV relativeFrom="paragraph">
                <wp:posOffset>-954405</wp:posOffset>
              </wp:positionV>
              <wp:extent cx="2377440" cy="991870"/>
              <wp:effectExtent l="0" t="0" r="3810" b="0"/>
              <wp:wrapSquare wrapText="bothSides"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6720" cy="991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LOnormal"/>
                            <w:pBdr>
                              <w:bottom w:val="single" w:sz="4" w:space="1" w:color="000000"/>
                            </w:pBdr>
                            <w:tabs>
                              <w:tab w:val="clear" w:pos="720"/>
                              <w:tab w:val="center" w:pos="4153" w:leader="none"/>
                              <w:tab w:val="right" w:pos="8306" w:leader="none"/>
                            </w:tabs>
                            <w:spacing w:lineRule="auto" w:line="240" w:before="0" w:after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b/>
                              <w:color w:val="000000"/>
                              <w:sz w:val="24"/>
                              <w:sz w:val="24"/>
                              <w:szCs w:val="24"/>
                              <w:rtl w:val="true"/>
                            </w:rPr>
                            <w:t>قيــــــــادة قـــــــــــــوات حــــــــرس الحــــــــــدود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 w:val="true"/>
                            </w:rPr>
                            <w:br/>
                          </w:r>
                          <w:r>
                            <w:rPr>
                              <w:b/>
                              <w:b/>
                              <w:color w:val="000000"/>
                              <w:sz w:val="24"/>
                              <w:sz w:val="24"/>
                              <w:szCs w:val="24"/>
                              <w:rtl w:val="true"/>
                            </w:rPr>
                            <w:t xml:space="preserve">شـــــــــــــــــــــــعبة التـنــظيــــــــــــــــــم والادارة 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 w:val="true"/>
                            </w:rPr>
                            <w:br/>
                          </w:r>
                          <w:r>
                            <w:rPr>
                              <w:b/>
                              <w:b/>
                              <w:color w:val="000000"/>
                              <w:sz w:val="24"/>
                              <w:sz w:val="24"/>
                              <w:szCs w:val="24"/>
                              <w:rtl w:val="true"/>
                            </w:rPr>
                            <w:t>معمــــــــل الإنتقــــــــــــــــــــاء و التوجيــــــــــــة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 w:val="true"/>
                            </w:rPr>
                            <w:br/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jc w:val="left"/>
                            <w:rPr/>
                          </w:pPr>
                          <w:r>
                            <w:rPr>
                              <w:rtl w:val="true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Text Box 2" path="m0,0l-2147483645,0l-2147483645,-2147483646l0,-2147483646xe" fillcolor="white" stroked="f" style="position:absolute;margin-left:271.15pt;margin-top:-75.15pt;width:187.1pt;height:78pt;mso-wrap-style:square;v-text-anchor:top;mso-position-horizontal:right;mso-position-horizontal-relative:margin" wp14:anchorId="0CDEF5DC"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LOnormal"/>
                      <w:pBdr>
                        <w:bottom w:val="single" w:sz="4" w:space="1" w:color="000000"/>
                      </w:pBdr>
                      <w:tabs>
                        <w:tab w:val="clear" w:pos="720"/>
                        <w:tab w:val="center" w:pos="4153" w:leader="none"/>
                        <w:tab w:val="right" w:pos="8306" w:leader="none"/>
                      </w:tabs>
                      <w:spacing w:lineRule="auto" w:line="240" w:before="0" w:after="0"/>
                      <w:jc w:val="left"/>
                      <w:rPr>
                        <w:color w:val="000000"/>
                      </w:rPr>
                    </w:pPr>
                    <w:r>
                      <w:rPr>
                        <w:b/>
                        <w:b/>
                        <w:color w:val="000000"/>
                        <w:sz w:val="24"/>
                        <w:sz w:val="24"/>
                        <w:szCs w:val="24"/>
                        <w:rtl w:val="true"/>
                      </w:rPr>
                      <w:t>قيــــــــادة قـــــــــــــوات حــــــــرس الحــــــــــدود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 w:val="true"/>
                      </w:rPr>
                      <w:br/>
                    </w:r>
                    <w:r>
                      <w:rPr>
                        <w:b/>
                        <w:b/>
                        <w:color w:val="000000"/>
                        <w:sz w:val="24"/>
                        <w:sz w:val="24"/>
                        <w:szCs w:val="24"/>
                        <w:rtl w:val="true"/>
                      </w:rPr>
                      <w:t xml:space="preserve">شـــــــــــــــــــــــعبة التـنــظيــــــــــــــــــم والادارة 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 w:val="true"/>
                      </w:rPr>
                      <w:br/>
                    </w:r>
                    <w:r>
                      <w:rPr>
                        <w:b/>
                        <w:b/>
                        <w:color w:val="000000"/>
                        <w:sz w:val="24"/>
                        <w:sz w:val="24"/>
                        <w:szCs w:val="24"/>
                        <w:rtl w:val="true"/>
                      </w:rPr>
                      <w:t>معمــــــــل الإنتقــــــــــــــــــــاء و التوجيــــــــــــة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 w:val="true"/>
                      </w:rPr>
                      <w:br/>
                    </w:r>
                  </w:p>
                  <w:p>
                    <w:pPr>
                      <w:pStyle w:val="FrameContents"/>
                      <w:spacing w:before="0" w:after="200"/>
                      <w:jc w:val="left"/>
                      <w:rPr/>
                    </w:pPr>
                    <w:r>
                      <w:rPr>
                        <w:rtl w:val="true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  <w:drawing>
        <wp:anchor behindDoc="0" distT="0" distB="0" distL="0" distR="114300" simplePos="0" locked="0" layoutInCell="0" allowOverlap="1" relativeHeight="4">
          <wp:simplePos x="0" y="0"/>
          <wp:positionH relativeFrom="margin">
            <wp:align>left</wp:align>
          </wp:positionH>
          <wp:positionV relativeFrom="paragraph">
            <wp:posOffset>-944880</wp:posOffset>
          </wp:positionV>
          <wp:extent cx="899160" cy="899160"/>
          <wp:effectExtent l="0" t="0" r="0" b="0"/>
          <wp:wrapTight wrapText="bothSides">
            <wp:wrapPolygon edited="0">
              <wp:start x="7773" y="0"/>
              <wp:lineTo x="5028" y="908"/>
              <wp:lineTo x="-9" y="5485"/>
              <wp:lineTo x="-9" y="16012"/>
              <wp:lineTo x="6401" y="21046"/>
              <wp:lineTo x="8231" y="21046"/>
              <wp:lineTo x="12809" y="21046"/>
              <wp:lineTo x="14639" y="21046"/>
              <wp:lineTo x="21047" y="16012"/>
              <wp:lineTo x="21047" y="5485"/>
              <wp:lineTo x="16011" y="908"/>
              <wp:lineTo x="13263" y="0"/>
              <wp:lineTo x="7773" y="0"/>
            </wp:wrapPolygon>
          </wp:wrapTight>
          <wp:docPr id="3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right="-989" w:hanging="0"/>
      <w:rPr>
        <w:bCs/>
        <w:sz w:val="32"/>
        <w:szCs w:val="32"/>
      </w:rPr>
    </w:pPr>
    <w:r>
      <w:rPr>
        <w:bCs/>
        <w:color w:val="000000"/>
        <w:sz w:val="32"/>
        <w:sz w:val="32"/>
        <w:szCs w:val="32"/>
        <w:rtl w:val="true"/>
      </w:rPr>
      <w:t xml:space="preserve">كشف نتائج الاختبارات علي الافراد المستجدين للمرحلة </w:t>
    </w:r>
    <w:r>
      <w:rPr>
        <w:bCs/>
        <w:color w:val="000000"/>
        <w:sz w:val="32"/>
        <w:szCs w:val="32"/>
        <w:rtl w:val="true"/>
      </w:rPr>
      <w:t>{</w:t>
    </w:r>
    <w:r>
      <w:rPr>
        <w:rFonts w:ascii="Droid Sans Mono;monospace;monos" w:hAnsi="Droid Sans Mono;monospace;monos"/>
        <w:bCs/>
        <w:color w:val="E06C75"/>
        <w:sz w:val="32"/>
        <w:szCs w:val="32"/>
        <w:shd w:fill="282C34" w:val="clear"/>
      </w:rPr>
      <w:t>stage</w:t>
    </w:r>
    <w:r>
      <w:rPr>
        <w:bCs/>
        <w:color w:val="000000"/>
        <w:sz w:val="32"/>
        <w:szCs w:val="32"/>
        <w:rtl w:val="true"/>
      </w:rPr>
      <w:t xml:space="preserve">} </w:t>
    </w:r>
    <w:r>
      <w:rPr>
        <w:bCs/>
        <w:color w:val="000000"/>
        <w:sz w:val="32"/>
        <w:sz w:val="32"/>
        <w:szCs w:val="32"/>
        <w:rtl w:val="true"/>
      </w:rPr>
      <w:t xml:space="preserve">التجندية لعام </w:t>
    </w:r>
    <w:r>
      <w:rPr>
        <w:bCs/>
        <w:color w:val="000000"/>
        <w:sz w:val="32"/>
        <w:szCs w:val="32"/>
        <w:rtl w:val="true"/>
      </w:rPr>
      <w:t>{</w:t>
    </w:r>
    <w:r>
      <w:rPr>
        <w:bCs/>
        <w:color w:val="000000"/>
        <w:sz w:val="32"/>
        <w:szCs w:val="32"/>
      </w:rPr>
      <w:t>year</w:t>
    </w:r>
    <w:r>
      <w:rPr>
        <w:bCs/>
        <w:color w:val="000000"/>
        <w:sz w:val="32"/>
        <w:szCs w:val="32"/>
        <w:rtl w:val="true"/>
      </w:rPr>
      <w:t>}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59cf"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559c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559c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559cf"/>
    <w:pPr>
      <w:tabs>
        <w:tab w:val="clear" w:pos="720"/>
        <w:tab w:val="center" w:pos="4680" w:leader="none"/>
        <w:tab w:val="right" w:pos="9360" w:leader="none"/>
      </w:tabs>
      <w:suppressAutoHyphens w:val="fals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4559cf"/>
    <w:pPr>
      <w:tabs>
        <w:tab w:val="clear" w:pos="720"/>
        <w:tab w:val="center" w:pos="4680" w:leader="none"/>
        <w:tab w:val="right" w:pos="9360" w:leader="none"/>
      </w:tabs>
      <w:suppressAutoHyphens w:val="fals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lang w:eastAsia="en-US" w:bidi="ar-SA"/>
    </w:rPr>
  </w:style>
  <w:style w:type="paragraph" w:styleId="LOnormal" w:customStyle="1">
    <w:name w:val="LO-normal"/>
    <w:qFormat/>
    <w:rsid w:val="004559cf"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zh-CN" w:bidi="hi-I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2241F-1C86-4245-84CB-9EFE19EC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LibreOffice/7.1.8.1$Linux_X86_64 LibreOffice_project/10$Build-1</Application>
  <AppVersion>15.0000</AppVersion>
  <Pages>1</Pages>
  <Words>36</Words>
  <Characters>357</Characters>
  <CharactersWithSpaces>381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2022-02-27T10:03:00Z</dcterms:created>
  <dc:creator>Ahmed Abdelaziz</dc:creator>
  <dc:description/>
  <dc:language>en-US</dc:language>
  <cp:lastModifiedBy/>
  <dcterms:modified xsi:type="dcterms:W3CDTF">2022-02-27T13:43:14Z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