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666D" w14:textId="4422EF78" w:rsidR="00E4322E" w:rsidRPr="007E7008" w:rsidRDefault="007E7008" w:rsidP="007E7008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7E7008">
        <w:rPr>
          <w:rFonts w:ascii="Arial" w:hAnsi="Arial" w:cs="Arial"/>
          <w:b/>
          <w:bCs/>
          <w:i/>
          <w:iCs/>
          <w:sz w:val="24"/>
          <w:szCs w:val="24"/>
        </w:rPr>
        <w:t>Jungle tracking</w:t>
      </w:r>
    </w:p>
    <w:p w14:paraId="0B49BA58" w14:textId="267E7D17" w:rsidR="007E7008" w:rsidRDefault="007E7008" w:rsidP="007E700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919AE5" w14:textId="4227F8ED" w:rsidR="007E7008" w:rsidRPr="007E7008" w:rsidRDefault="007E7008" w:rsidP="007E7008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Menyusuri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hutan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desa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Talaga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Paca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merupakan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sebuah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perjalanan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menyenangkan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menyusuri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hutan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kita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menikmati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udara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terasa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sangat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segar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diiringi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kicauan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burung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suara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lainnya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membuat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suasasn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hati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menjadi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damai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tenang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Terdapat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jalur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jungle tracking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menyusuri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hutan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tropis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dataran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rendah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sejauh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± 5 km. Rata-rata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aktifitas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7E7008">
        <w:rPr>
          <w:rFonts w:ascii="Arial" w:hAnsi="Arial" w:cs="Arial"/>
          <w:b/>
          <w:bCs/>
          <w:i/>
          <w:iCs/>
          <w:sz w:val="24"/>
          <w:szCs w:val="24"/>
        </w:rPr>
        <w:t>jungle tracking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ditempuh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2 jam.</w:t>
      </w:r>
      <w:r w:rsidR="00BC08C2"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sectPr w:rsidR="007E7008" w:rsidRPr="007E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08"/>
    <w:rsid w:val="007E7008"/>
    <w:rsid w:val="008976B9"/>
    <w:rsid w:val="00B642B2"/>
    <w:rsid w:val="00BC08C2"/>
    <w:rsid w:val="00E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6C3B"/>
  <w15:chartTrackingRefBased/>
  <w15:docId w15:val="{8A45418D-2592-444D-B029-80B8D92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2023-07-18T15:13:00Z</dcterms:created>
  <dcterms:modified xsi:type="dcterms:W3CDTF">2023-07-18T15:21:00Z</dcterms:modified>
</cp:coreProperties>
</file>