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2F1" w:rsidRDefault="00AE32F1" w:rsidP="00AE32F1">
      <w:pPr>
        <w:pStyle w:val="a3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:rsidR="00AE32F1" w:rsidRDefault="00AE32F1" w:rsidP="00AE32F1">
      <w:pPr>
        <w:pStyle w:val="a3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:rsidR="00AE32F1" w:rsidRDefault="00AE32F1" w:rsidP="00AE32F1">
      <w:pPr>
        <w:pStyle w:val="a3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:rsidR="00AE32F1" w:rsidRDefault="00AE32F1" w:rsidP="00AE32F1">
      <w:pPr>
        <w:pStyle w:val="a3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:rsidR="00AE32F1" w:rsidRDefault="00AE32F1" w:rsidP="00AE32F1">
      <w:pPr>
        <w:pStyle w:val="a3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:rsidR="00AE32F1" w:rsidRDefault="00AE32F1" w:rsidP="00AE32F1">
      <w:pPr>
        <w:pStyle w:val="a3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:rsidR="00AE32F1" w:rsidRDefault="00AE32F1" w:rsidP="00AE32F1">
      <w:pPr>
        <w:pStyle w:val="a3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:rsidR="00AE32F1" w:rsidRDefault="00AE32F1" w:rsidP="00AE32F1">
      <w:pPr>
        <w:pStyle w:val="a3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:rsidR="00AE32F1" w:rsidRDefault="00AE32F1" w:rsidP="00AE32F1">
      <w:pPr>
        <w:pStyle w:val="a3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:rsidR="00AE32F1" w:rsidRDefault="00AE32F1" w:rsidP="00AE32F1">
      <w:pPr>
        <w:pStyle w:val="a3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Отчёт об обследовании</w:t>
      </w:r>
    </w:p>
    <w:p w:rsidR="00AE32F1" w:rsidRDefault="00AE32F1" w:rsidP="00AE32F1">
      <w:pPr>
        <w:rPr>
          <w:lang w:val="ru-RU"/>
        </w:rPr>
      </w:pPr>
    </w:p>
    <w:p w:rsidR="00AE32F1" w:rsidRDefault="00AE32F1" w:rsidP="00AE32F1">
      <w:pPr>
        <w:rPr>
          <w:lang w:val="ru-RU"/>
        </w:rPr>
      </w:pPr>
    </w:p>
    <w:p w:rsidR="00AE32F1" w:rsidRDefault="00AE32F1" w:rsidP="00AE32F1">
      <w:pPr>
        <w:rPr>
          <w:lang w:val="ru-RU"/>
        </w:rPr>
      </w:pPr>
    </w:p>
    <w:p w:rsidR="00AE32F1" w:rsidRDefault="00AE32F1" w:rsidP="00AE32F1">
      <w:pPr>
        <w:rPr>
          <w:lang w:val="ru-RU"/>
        </w:rPr>
      </w:pPr>
    </w:p>
    <w:p w:rsidR="00AE32F1" w:rsidRDefault="00AE32F1" w:rsidP="00AE32F1">
      <w:pPr>
        <w:rPr>
          <w:lang w:val="ru-RU"/>
        </w:rPr>
      </w:pPr>
    </w:p>
    <w:p w:rsidR="00AE32F1" w:rsidRDefault="00AE32F1" w:rsidP="00AE32F1">
      <w:pPr>
        <w:rPr>
          <w:lang w:val="ru-RU"/>
        </w:rPr>
      </w:pPr>
    </w:p>
    <w:p w:rsidR="00AE32F1" w:rsidRDefault="00AE32F1" w:rsidP="00AE32F1">
      <w:pPr>
        <w:rPr>
          <w:lang w:val="ru-RU"/>
        </w:rPr>
      </w:pPr>
    </w:p>
    <w:p w:rsidR="00AE32F1" w:rsidRDefault="00AE32F1" w:rsidP="00AE32F1">
      <w:pPr>
        <w:ind w:left="567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Исполнитель отчёта: </w:t>
      </w:r>
      <w:proofErr w:type="spellStart"/>
      <w:r>
        <w:rPr>
          <w:rFonts w:ascii="Times New Roman" w:hAnsi="Times New Roman" w:cs="Times New Roman"/>
          <w:lang w:val="ru-RU"/>
        </w:rPr>
        <w:t>Папаева</w:t>
      </w:r>
      <w:proofErr w:type="spellEnd"/>
      <w:r>
        <w:rPr>
          <w:rFonts w:ascii="Times New Roman" w:hAnsi="Times New Roman" w:cs="Times New Roman"/>
          <w:lang w:val="ru-RU"/>
        </w:rPr>
        <w:t xml:space="preserve"> Надежда Алексеевна</w:t>
      </w:r>
    </w:p>
    <w:p w:rsidR="00AE32F1" w:rsidRDefault="00AE32F1" w:rsidP="00AE32F1">
      <w:pPr>
        <w:ind w:left="5670"/>
        <w:rPr>
          <w:rFonts w:ascii="Times New Roman" w:hAnsi="Times New Roman" w:cs="Times New Roman"/>
          <w:lang w:val="ru-RU"/>
        </w:rPr>
      </w:pPr>
    </w:p>
    <w:p w:rsidR="00AE32F1" w:rsidRDefault="00AE32F1" w:rsidP="00AE32F1">
      <w:pPr>
        <w:ind w:left="5670"/>
        <w:rPr>
          <w:rFonts w:ascii="Times New Roman" w:hAnsi="Times New Roman" w:cs="Times New Roman"/>
          <w:lang w:val="ru-RU"/>
        </w:rPr>
      </w:pPr>
    </w:p>
    <w:p w:rsidR="00AE32F1" w:rsidRDefault="00AE32F1" w:rsidP="00AE32F1">
      <w:pPr>
        <w:ind w:left="5670"/>
        <w:rPr>
          <w:rFonts w:ascii="Times New Roman" w:hAnsi="Times New Roman" w:cs="Times New Roman"/>
          <w:lang w:val="ru-RU"/>
        </w:rPr>
      </w:pPr>
    </w:p>
    <w:p w:rsidR="00AE32F1" w:rsidRDefault="00AE32F1" w:rsidP="00AE32F1">
      <w:pPr>
        <w:ind w:left="5670"/>
        <w:rPr>
          <w:rFonts w:ascii="Times New Roman" w:hAnsi="Times New Roman" w:cs="Times New Roman"/>
          <w:lang w:val="ru-RU"/>
        </w:rPr>
      </w:pPr>
    </w:p>
    <w:p w:rsidR="00AE32F1" w:rsidRDefault="00AE32F1" w:rsidP="00AE32F1">
      <w:pPr>
        <w:ind w:left="5670"/>
        <w:rPr>
          <w:rFonts w:ascii="Times New Roman" w:hAnsi="Times New Roman" w:cs="Times New Roman"/>
          <w:lang w:val="ru-RU"/>
        </w:rPr>
      </w:pPr>
    </w:p>
    <w:p w:rsidR="00AE32F1" w:rsidRDefault="00AE32F1" w:rsidP="00AE32F1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июнь 2026</w:t>
      </w:r>
    </w:p>
    <w:p w:rsidR="00AE32F1" w:rsidRDefault="00AE32F1" w:rsidP="00AE32F1">
      <w:pPr>
        <w:rPr>
          <w:lang w:val="ru-RU"/>
        </w:rPr>
      </w:pPr>
      <w:r>
        <w:rPr>
          <w:lang w:val="ru-RU"/>
        </w:rPr>
        <w:br w:type="page" w:clear="all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39726832"/>
        <w:docPartObj>
          <w:docPartGallery w:val="Table of Contents"/>
          <w:docPartUnique/>
        </w:docPartObj>
      </w:sdtPr>
      <w:sdtContent>
        <w:p w:rsidR="00AE32F1" w:rsidRDefault="00AE32F1" w:rsidP="00AE32F1">
          <w:pPr>
            <w:pStyle w:val="a5"/>
            <w:rPr>
              <w:rFonts w:ascii="Times New Roman" w:hAnsi="Times New Roman" w:cs="Times New Roman"/>
              <w:b/>
              <w:bCs/>
              <w:lang w:val="ru-RU"/>
            </w:rPr>
          </w:pPr>
          <w:r>
            <w:rPr>
              <w:rFonts w:ascii="Times New Roman" w:hAnsi="Times New Roman" w:cs="Times New Roman"/>
              <w:b/>
              <w:bCs/>
              <w:lang w:val="ru-RU"/>
            </w:rPr>
            <w:t>Содержание</w:t>
          </w:r>
        </w:p>
        <w:p w:rsidR="00AE32F1" w:rsidRDefault="00AE32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r>
            <w:rPr>
              <w:rFonts w:ascii="Times New Roman" w:hAnsi="Times New Roman" w:cs="Times New Roman"/>
              <w:b/>
              <w:bCs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241500672" w:history="1">
            <w:r w:rsidRPr="00814CC9">
              <w:rPr>
                <w:rStyle w:val="a6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32F1" w:rsidRDefault="00A031E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1500673" w:history="1"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Система, в рамках которой было произведено обследование</w:t>
            </w:r>
            <w:r w:rsidR="00AE32F1">
              <w:rPr>
                <w:noProof/>
                <w:webHidden/>
              </w:rPr>
              <w:tab/>
            </w:r>
            <w:r w:rsidR="00AE32F1">
              <w:rPr>
                <w:noProof/>
                <w:webHidden/>
              </w:rPr>
              <w:fldChar w:fldCharType="begin"/>
            </w:r>
            <w:r w:rsidR="00AE32F1">
              <w:rPr>
                <w:noProof/>
                <w:webHidden/>
              </w:rPr>
              <w:instrText xml:space="preserve"> PAGEREF _Toc241500673 \h </w:instrText>
            </w:r>
            <w:r w:rsidR="00AE32F1">
              <w:rPr>
                <w:noProof/>
                <w:webHidden/>
              </w:rPr>
            </w:r>
            <w:r w:rsidR="00AE32F1">
              <w:rPr>
                <w:noProof/>
                <w:webHidden/>
              </w:rPr>
              <w:fldChar w:fldCharType="separate"/>
            </w:r>
            <w:r w:rsidR="00AE32F1">
              <w:rPr>
                <w:noProof/>
                <w:webHidden/>
              </w:rPr>
              <w:t>3</w:t>
            </w:r>
            <w:r w:rsidR="00AE32F1">
              <w:rPr>
                <w:noProof/>
                <w:webHidden/>
              </w:rPr>
              <w:fldChar w:fldCharType="end"/>
            </w:r>
          </w:hyperlink>
        </w:p>
        <w:p w:rsidR="00AE32F1" w:rsidRDefault="00A031E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1500674" w:history="1"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Предмет обследования</w:t>
            </w:r>
            <w:r w:rsidR="00AE32F1">
              <w:rPr>
                <w:noProof/>
                <w:webHidden/>
              </w:rPr>
              <w:tab/>
            </w:r>
            <w:r w:rsidR="00AE32F1">
              <w:rPr>
                <w:noProof/>
                <w:webHidden/>
              </w:rPr>
              <w:fldChar w:fldCharType="begin"/>
            </w:r>
            <w:r w:rsidR="00AE32F1">
              <w:rPr>
                <w:noProof/>
                <w:webHidden/>
              </w:rPr>
              <w:instrText xml:space="preserve"> PAGEREF _Toc241500674 \h </w:instrText>
            </w:r>
            <w:r w:rsidR="00AE32F1">
              <w:rPr>
                <w:noProof/>
                <w:webHidden/>
              </w:rPr>
            </w:r>
            <w:r w:rsidR="00AE32F1">
              <w:rPr>
                <w:noProof/>
                <w:webHidden/>
              </w:rPr>
              <w:fldChar w:fldCharType="separate"/>
            </w:r>
            <w:r w:rsidR="00AE32F1">
              <w:rPr>
                <w:noProof/>
                <w:webHidden/>
              </w:rPr>
              <w:t>3</w:t>
            </w:r>
            <w:r w:rsidR="00AE32F1">
              <w:rPr>
                <w:noProof/>
                <w:webHidden/>
              </w:rPr>
              <w:fldChar w:fldCharType="end"/>
            </w:r>
          </w:hyperlink>
        </w:p>
        <w:p w:rsidR="00AE32F1" w:rsidRDefault="00A031E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1500675" w:history="1"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Цель обследования</w:t>
            </w:r>
            <w:r w:rsidR="00AE32F1">
              <w:rPr>
                <w:noProof/>
                <w:webHidden/>
              </w:rPr>
              <w:tab/>
            </w:r>
            <w:r w:rsidR="00AE32F1">
              <w:rPr>
                <w:noProof/>
                <w:webHidden/>
              </w:rPr>
              <w:fldChar w:fldCharType="begin"/>
            </w:r>
            <w:r w:rsidR="00AE32F1">
              <w:rPr>
                <w:noProof/>
                <w:webHidden/>
              </w:rPr>
              <w:instrText xml:space="preserve"> PAGEREF _Toc241500675 \h </w:instrText>
            </w:r>
            <w:r w:rsidR="00AE32F1">
              <w:rPr>
                <w:noProof/>
                <w:webHidden/>
              </w:rPr>
            </w:r>
            <w:r w:rsidR="00AE32F1">
              <w:rPr>
                <w:noProof/>
                <w:webHidden/>
              </w:rPr>
              <w:fldChar w:fldCharType="separate"/>
            </w:r>
            <w:r w:rsidR="00AE32F1">
              <w:rPr>
                <w:noProof/>
                <w:webHidden/>
              </w:rPr>
              <w:t>3</w:t>
            </w:r>
            <w:r w:rsidR="00AE32F1">
              <w:rPr>
                <w:noProof/>
                <w:webHidden/>
              </w:rPr>
              <w:fldChar w:fldCharType="end"/>
            </w:r>
          </w:hyperlink>
        </w:p>
        <w:p w:rsidR="00AE32F1" w:rsidRDefault="00A031E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1500676" w:history="1"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>Задачи обследования</w:t>
            </w:r>
            <w:r w:rsidR="00AE32F1">
              <w:rPr>
                <w:noProof/>
                <w:webHidden/>
              </w:rPr>
              <w:tab/>
            </w:r>
            <w:r w:rsidR="00AE32F1">
              <w:rPr>
                <w:noProof/>
                <w:webHidden/>
              </w:rPr>
              <w:fldChar w:fldCharType="begin"/>
            </w:r>
            <w:r w:rsidR="00AE32F1">
              <w:rPr>
                <w:noProof/>
                <w:webHidden/>
              </w:rPr>
              <w:instrText xml:space="preserve"> PAGEREF _Toc241500676 \h </w:instrText>
            </w:r>
            <w:r w:rsidR="00AE32F1">
              <w:rPr>
                <w:noProof/>
                <w:webHidden/>
              </w:rPr>
            </w:r>
            <w:r w:rsidR="00AE32F1">
              <w:rPr>
                <w:noProof/>
                <w:webHidden/>
              </w:rPr>
              <w:fldChar w:fldCharType="separate"/>
            </w:r>
            <w:r w:rsidR="00AE32F1">
              <w:rPr>
                <w:noProof/>
                <w:webHidden/>
              </w:rPr>
              <w:t>3</w:t>
            </w:r>
            <w:r w:rsidR="00AE32F1">
              <w:rPr>
                <w:noProof/>
                <w:webHidden/>
              </w:rPr>
              <w:fldChar w:fldCharType="end"/>
            </w:r>
          </w:hyperlink>
        </w:p>
        <w:p w:rsidR="00AE32F1" w:rsidRDefault="00A031E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1500677" w:history="1"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>Методы обследования</w:t>
            </w:r>
            <w:r w:rsidR="00AE32F1">
              <w:rPr>
                <w:noProof/>
                <w:webHidden/>
              </w:rPr>
              <w:tab/>
            </w:r>
            <w:r w:rsidR="00AE32F1">
              <w:rPr>
                <w:noProof/>
                <w:webHidden/>
              </w:rPr>
              <w:fldChar w:fldCharType="begin"/>
            </w:r>
            <w:r w:rsidR="00AE32F1">
              <w:rPr>
                <w:noProof/>
                <w:webHidden/>
              </w:rPr>
              <w:instrText xml:space="preserve"> PAGEREF _Toc241500677 \h </w:instrText>
            </w:r>
            <w:r w:rsidR="00AE32F1">
              <w:rPr>
                <w:noProof/>
                <w:webHidden/>
              </w:rPr>
            </w:r>
            <w:r w:rsidR="00AE32F1">
              <w:rPr>
                <w:noProof/>
                <w:webHidden/>
              </w:rPr>
              <w:fldChar w:fldCharType="separate"/>
            </w:r>
            <w:r w:rsidR="00AE32F1">
              <w:rPr>
                <w:noProof/>
                <w:webHidden/>
              </w:rPr>
              <w:t>3</w:t>
            </w:r>
            <w:r w:rsidR="00AE32F1">
              <w:rPr>
                <w:noProof/>
                <w:webHidden/>
              </w:rPr>
              <w:fldChar w:fldCharType="end"/>
            </w:r>
          </w:hyperlink>
        </w:p>
        <w:p w:rsidR="00AE32F1" w:rsidRDefault="00A031E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1500678" w:history="1"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Источники информации</w:t>
            </w:r>
            <w:r w:rsidR="00AE32F1">
              <w:rPr>
                <w:noProof/>
                <w:webHidden/>
              </w:rPr>
              <w:tab/>
            </w:r>
            <w:r w:rsidR="00AE32F1">
              <w:rPr>
                <w:noProof/>
                <w:webHidden/>
              </w:rPr>
              <w:fldChar w:fldCharType="begin"/>
            </w:r>
            <w:r w:rsidR="00AE32F1">
              <w:rPr>
                <w:noProof/>
                <w:webHidden/>
              </w:rPr>
              <w:instrText xml:space="preserve"> PAGEREF _Toc241500678 \h </w:instrText>
            </w:r>
            <w:r w:rsidR="00AE32F1">
              <w:rPr>
                <w:noProof/>
                <w:webHidden/>
              </w:rPr>
            </w:r>
            <w:r w:rsidR="00AE32F1">
              <w:rPr>
                <w:noProof/>
                <w:webHidden/>
              </w:rPr>
              <w:fldChar w:fldCharType="separate"/>
            </w:r>
            <w:r w:rsidR="00AE32F1">
              <w:rPr>
                <w:noProof/>
                <w:webHidden/>
              </w:rPr>
              <w:t>4</w:t>
            </w:r>
            <w:r w:rsidR="00AE32F1">
              <w:rPr>
                <w:noProof/>
                <w:webHidden/>
              </w:rPr>
              <w:fldChar w:fldCharType="end"/>
            </w:r>
          </w:hyperlink>
        </w:p>
        <w:p w:rsidR="00AE32F1" w:rsidRDefault="00A031E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1500679" w:history="1"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Основная часть</w:t>
            </w:r>
            <w:r w:rsidR="00AE32F1">
              <w:rPr>
                <w:noProof/>
                <w:webHidden/>
              </w:rPr>
              <w:tab/>
            </w:r>
            <w:r w:rsidR="00AE32F1">
              <w:rPr>
                <w:noProof/>
                <w:webHidden/>
              </w:rPr>
              <w:fldChar w:fldCharType="begin"/>
            </w:r>
            <w:r w:rsidR="00AE32F1">
              <w:rPr>
                <w:noProof/>
                <w:webHidden/>
              </w:rPr>
              <w:instrText xml:space="preserve"> PAGEREF _Toc241500679 \h </w:instrText>
            </w:r>
            <w:r w:rsidR="00AE32F1">
              <w:rPr>
                <w:noProof/>
                <w:webHidden/>
              </w:rPr>
            </w:r>
            <w:r w:rsidR="00AE32F1">
              <w:rPr>
                <w:noProof/>
                <w:webHidden/>
              </w:rPr>
              <w:fldChar w:fldCharType="separate"/>
            </w:r>
            <w:r w:rsidR="00AE32F1">
              <w:rPr>
                <w:noProof/>
                <w:webHidden/>
              </w:rPr>
              <w:t>4</w:t>
            </w:r>
            <w:r w:rsidR="00AE32F1">
              <w:rPr>
                <w:noProof/>
                <w:webHidden/>
              </w:rPr>
              <w:fldChar w:fldCharType="end"/>
            </w:r>
          </w:hyperlink>
        </w:p>
        <w:p w:rsidR="00AE32F1" w:rsidRDefault="00A031E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1500680" w:history="1"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Текущее состояние системы </w:t>
            </w:r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>AS</w:t>
            </w:r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 </w:t>
            </w:r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>IS</w:t>
            </w:r>
            <w:r w:rsidR="00AE32F1">
              <w:rPr>
                <w:noProof/>
                <w:webHidden/>
              </w:rPr>
              <w:tab/>
            </w:r>
            <w:r w:rsidR="00AE32F1">
              <w:rPr>
                <w:noProof/>
                <w:webHidden/>
              </w:rPr>
              <w:fldChar w:fldCharType="begin"/>
            </w:r>
            <w:r w:rsidR="00AE32F1">
              <w:rPr>
                <w:noProof/>
                <w:webHidden/>
              </w:rPr>
              <w:instrText xml:space="preserve"> PAGEREF _Toc241500680 \h </w:instrText>
            </w:r>
            <w:r w:rsidR="00AE32F1">
              <w:rPr>
                <w:noProof/>
                <w:webHidden/>
              </w:rPr>
            </w:r>
            <w:r w:rsidR="00AE32F1">
              <w:rPr>
                <w:noProof/>
                <w:webHidden/>
              </w:rPr>
              <w:fldChar w:fldCharType="separate"/>
            </w:r>
            <w:r w:rsidR="00AE32F1">
              <w:rPr>
                <w:noProof/>
                <w:webHidden/>
              </w:rPr>
              <w:t>4</w:t>
            </w:r>
            <w:r w:rsidR="00AE32F1">
              <w:rPr>
                <w:noProof/>
                <w:webHidden/>
              </w:rPr>
              <w:fldChar w:fldCharType="end"/>
            </w:r>
          </w:hyperlink>
        </w:p>
        <w:p w:rsidR="00AE32F1" w:rsidRDefault="00A031E0">
          <w:pPr>
            <w:pStyle w:val="3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1500681" w:history="1"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Процессы системы </w:t>
            </w:r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>AS</w:t>
            </w:r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 </w:t>
            </w:r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>IS</w:t>
            </w:r>
            <w:r w:rsidR="00AE32F1">
              <w:rPr>
                <w:noProof/>
                <w:webHidden/>
              </w:rPr>
              <w:tab/>
            </w:r>
            <w:r w:rsidR="00AE32F1">
              <w:rPr>
                <w:noProof/>
                <w:webHidden/>
              </w:rPr>
              <w:fldChar w:fldCharType="begin"/>
            </w:r>
            <w:r w:rsidR="00AE32F1">
              <w:rPr>
                <w:noProof/>
                <w:webHidden/>
              </w:rPr>
              <w:instrText xml:space="preserve"> PAGEREF _Toc241500681 \h </w:instrText>
            </w:r>
            <w:r w:rsidR="00AE32F1">
              <w:rPr>
                <w:noProof/>
                <w:webHidden/>
              </w:rPr>
            </w:r>
            <w:r w:rsidR="00AE32F1">
              <w:rPr>
                <w:noProof/>
                <w:webHidden/>
              </w:rPr>
              <w:fldChar w:fldCharType="separate"/>
            </w:r>
            <w:r w:rsidR="00AE32F1">
              <w:rPr>
                <w:noProof/>
                <w:webHidden/>
              </w:rPr>
              <w:t>4</w:t>
            </w:r>
            <w:r w:rsidR="00AE32F1">
              <w:rPr>
                <w:noProof/>
                <w:webHidden/>
              </w:rPr>
              <w:fldChar w:fldCharType="end"/>
            </w:r>
          </w:hyperlink>
        </w:p>
        <w:p w:rsidR="00AE32F1" w:rsidRDefault="00A031E0">
          <w:pPr>
            <w:pStyle w:val="3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1500682" w:history="1"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Недостатки системы </w:t>
            </w:r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>AS</w:t>
            </w:r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 </w:t>
            </w:r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>IS</w:t>
            </w:r>
            <w:r w:rsidR="00AE32F1">
              <w:rPr>
                <w:noProof/>
                <w:webHidden/>
              </w:rPr>
              <w:tab/>
            </w:r>
            <w:r w:rsidR="00AE32F1">
              <w:rPr>
                <w:noProof/>
                <w:webHidden/>
              </w:rPr>
              <w:fldChar w:fldCharType="begin"/>
            </w:r>
            <w:r w:rsidR="00AE32F1">
              <w:rPr>
                <w:noProof/>
                <w:webHidden/>
              </w:rPr>
              <w:instrText xml:space="preserve"> PAGEREF _Toc241500682 \h </w:instrText>
            </w:r>
            <w:r w:rsidR="00AE32F1">
              <w:rPr>
                <w:noProof/>
                <w:webHidden/>
              </w:rPr>
            </w:r>
            <w:r w:rsidR="00AE32F1">
              <w:rPr>
                <w:noProof/>
                <w:webHidden/>
              </w:rPr>
              <w:fldChar w:fldCharType="separate"/>
            </w:r>
            <w:r w:rsidR="00AE32F1">
              <w:rPr>
                <w:noProof/>
                <w:webHidden/>
              </w:rPr>
              <w:t>8</w:t>
            </w:r>
            <w:r w:rsidR="00AE32F1">
              <w:rPr>
                <w:noProof/>
                <w:webHidden/>
              </w:rPr>
              <w:fldChar w:fldCharType="end"/>
            </w:r>
          </w:hyperlink>
        </w:p>
        <w:p w:rsidR="00AE32F1" w:rsidRDefault="00A031E0">
          <w:pPr>
            <w:pStyle w:val="3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1500683" w:history="1"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Обоснование необходимости изменений</w:t>
            </w:r>
            <w:r w:rsidR="00AE32F1">
              <w:rPr>
                <w:noProof/>
                <w:webHidden/>
              </w:rPr>
              <w:tab/>
            </w:r>
            <w:r w:rsidR="00AE32F1">
              <w:rPr>
                <w:noProof/>
                <w:webHidden/>
              </w:rPr>
              <w:fldChar w:fldCharType="begin"/>
            </w:r>
            <w:r w:rsidR="00AE32F1">
              <w:rPr>
                <w:noProof/>
                <w:webHidden/>
              </w:rPr>
              <w:instrText xml:space="preserve"> PAGEREF _Toc241500683 \h </w:instrText>
            </w:r>
            <w:r w:rsidR="00AE32F1">
              <w:rPr>
                <w:noProof/>
                <w:webHidden/>
              </w:rPr>
            </w:r>
            <w:r w:rsidR="00AE32F1">
              <w:rPr>
                <w:noProof/>
                <w:webHidden/>
              </w:rPr>
              <w:fldChar w:fldCharType="separate"/>
            </w:r>
            <w:r w:rsidR="00AE32F1">
              <w:rPr>
                <w:noProof/>
                <w:webHidden/>
              </w:rPr>
              <w:t>10</w:t>
            </w:r>
            <w:r w:rsidR="00AE32F1">
              <w:rPr>
                <w:noProof/>
                <w:webHidden/>
              </w:rPr>
              <w:fldChar w:fldCharType="end"/>
            </w:r>
          </w:hyperlink>
        </w:p>
        <w:p w:rsidR="00AE32F1" w:rsidRDefault="00A031E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1500684" w:history="1"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Ожидаемый процесс работы системы TO BE</w:t>
            </w:r>
            <w:r w:rsidR="00AE32F1">
              <w:rPr>
                <w:noProof/>
                <w:webHidden/>
              </w:rPr>
              <w:tab/>
            </w:r>
            <w:r w:rsidR="00AE32F1">
              <w:rPr>
                <w:noProof/>
                <w:webHidden/>
              </w:rPr>
              <w:fldChar w:fldCharType="begin"/>
            </w:r>
            <w:r w:rsidR="00AE32F1">
              <w:rPr>
                <w:noProof/>
                <w:webHidden/>
              </w:rPr>
              <w:instrText xml:space="preserve"> PAGEREF _Toc241500684 \h </w:instrText>
            </w:r>
            <w:r w:rsidR="00AE32F1">
              <w:rPr>
                <w:noProof/>
                <w:webHidden/>
              </w:rPr>
            </w:r>
            <w:r w:rsidR="00AE32F1">
              <w:rPr>
                <w:noProof/>
                <w:webHidden/>
              </w:rPr>
              <w:fldChar w:fldCharType="separate"/>
            </w:r>
            <w:r w:rsidR="00AE32F1">
              <w:rPr>
                <w:noProof/>
                <w:webHidden/>
              </w:rPr>
              <w:t>10</w:t>
            </w:r>
            <w:r w:rsidR="00AE32F1">
              <w:rPr>
                <w:noProof/>
                <w:webHidden/>
              </w:rPr>
              <w:fldChar w:fldCharType="end"/>
            </w:r>
          </w:hyperlink>
        </w:p>
        <w:p w:rsidR="00AE32F1" w:rsidRDefault="00A031E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1500685" w:history="1"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 w:eastAsia="ru-RU"/>
              </w:rPr>
              <w:t>Ожидаемый процесс To Be</w:t>
            </w:r>
            <w:r w:rsidR="00AE32F1">
              <w:rPr>
                <w:noProof/>
                <w:webHidden/>
              </w:rPr>
              <w:tab/>
            </w:r>
            <w:r w:rsidR="00AE32F1">
              <w:rPr>
                <w:noProof/>
                <w:webHidden/>
              </w:rPr>
              <w:fldChar w:fldCharType="begin"/>
            </w:r>
            <w:r w:rsidR="00AE32F1">
              <w:rPr>
                <w:noProof/>
                <w:webHidden/>
              </w:rPr>
              <w:instrText xml:space="preserve"> PAGEREF _Toc241500685 \h </w:instrText>
            </w:r>
            <w:r w:rsidR="00AE32F1">
              <w:rPr>
                <w:noProof/>
                <w:webHidden/>
              </w:rPr>
            </w:r>
            <w:r w:rsidR="00AE32F1">
              <w:rPr>
                <w:noProof/>
                <w:webHidden/>
              </w:rPr>
              <w:fldChar w:fldCharType="separate"/>
            </w:r>
            <w:r w:rsidR="00AE32F1">
              <w:rPr>
                <w:noProof/>
                <w:webHidden/>
              </w:rPr>
              <w:t>10</w:t>
            </w:r>
            <w:r w:rsidR="00AE32F1">
              <w:rPr>
                <w:noProof/>
                <w:webHidden/>
              </w:rPr>
              <w:fldChar w:fldCharType="end"/>
            </w:r>
          </w:hyperlink>
        </w:p>
        <w:p w:rsidR="00AE32F1" w:rsidRDefault="00A031E0">
          <w:pPr>
            <w:pStyle w:val="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1500686" w:history="1">
            <w:r w:rsidR="00AE32F1" w:rsidRPr="00814CC9">
              <w:rPr>
                <w:rStyle w:val="a6"/>
                <w:rFonts w:ascii="Symbol" w:eastAsia="Times New Roman" w:hAnsi="Symbol" w:cs="Times New Roman"/>
                <w:bCs/>
                <w:noProof/>
                <w:lang w:val="ru-RU" w:eastAsia="ru-RU"/>
              </w:rPr>
              <w:t></w:t>
            </w:r>
            <w:r w:rsidR="00AE32F1">
              <w:rPr>
                <w:rFonts w:eastAsiaTheme="minorEastAsia"/>
                <w:noProof/>
                <w:lang w:val="ru-RU" w:eastAsia="ru-RU"/>
              </w:rPr>
              <w:tab/>
            </w:r>
            <w:r w:rsidR="00AE32F1" w:rsidRPr="00814CC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 w:eastAsia="ru-RU"/>
              </w:rPr>
              <w:t>Ожидаемые результаты от внедрения изменений</w:t>
            </w:r>
            <w:r w:rsidR="00AE32F1">
              <w:rPr>
                <w:noProof/>
                <w:webHidden/>
              </w:rPr>
              <w:tab/>
            </w:r>
            <w:r w:rsidR="00AE32F1">
              <w:rPr>
                <w:noProof/>
                <w:webHidden/>
              </w:rPr>
              <w:fldChar w:fldCharType="begin"/>
            </w:r>
            <w:r w:rsidR="00AE32F1">
              <w:rPr>
                <w:noProof/>
                <w:webHidden/>
              </w:rPr>
              <w:instrText xml:space="preserve"> PAGEREF _Toc241500686 \h </w:instrText>
            </w:r>
            <w:r w:rsidR="00AE32F1">
              <w:rPr>
                <w:noProof/>
                <w:webHidden/>
              </w:rPr>
            </w:r>
            <w:r w:rsidR="00AE32F1">
              <w:rPr>
                <w:noProof/>
                <w:webHidden/>
              </w:rPr>
              <w:fldChar w:fldCharType="separate"/>
            </w:r>
            <w:r w:rsidR="00AE32F1">
              <w:rPr>
                <w:noProof/>
                <w:webHidden/>
              </w:rPr>
              <w:t>14</w:t>
            </w:r>
            <w:r w:rsidR="00AE32F1">
              <w:rPr>
                <w:noProof/>
                <w:webHidden/>
              </w:rPr>
              <w:fldChar w:fldCharType="end"/>
            </w:r>
          </w:hyperlink>
        </w:p>
        <w:p w:rsidR="00AE32F1" w:rsidRDefault="00AE32F1" w:rsidP="00AE32F1">
          <w:pPr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AE32F1" w:rsidRDefault="00AE32F1" w:rsidP="00AE32F1">
      <w:pPr>
        <w:rPr>
          <w:lang w:val="ru-RU"/>
        </w:rPr>
      </w:pPr>
      <w:r>
        <w:rPr>
          <w:lang w:val="ru-RU"/>
        </w:rPr>
        <w:br w:type="page" w:clear="all"/>
      </w:r>
    </w:p>
    <w:p w:rsidR="00AE32F1" w:rsidRDefault="00AE32F1" w:rsidP="00AE32F1">
      <w:pPr>
        <w:pStyle w:val="1"/>
        <w:rPr>
          <w:lang w:val="ru-RU"/>
        </w:rPr>
      </w:pPr>
      <w:bookmarkStart w:id="0" w:name="_Toc241500672"/>
      <w:r>
        <w:rPr>
          <w:lang w:val="ru-RU"/>
        </w:rPr>
        <w:lastRenderedPageBreak/>
        <w:t>Введение</w:t>
      </w:r>
      <w:bookmarkEnd w:id="0"/>
    </w:p>
    <w:p w:rsidR="00AE32F1" w:rsidRDefault="00AE32F1" w:rsidP="00AE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1" w:name="_Toc241500673"/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Система, в рамках которой было произведено обследование</w:t>
      </w:r>
      <w:bookmarkEnd w:id="1"/>
    </w:p>
    <w:p w:rsidR="00AE32F1" w:rsidRDefault="00AE32F1" w:rsidP="00AE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рамках обследования были исследованы бизнес-</w:t>
      </w:r>
      <w:r w:rsidR="00B8766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процессы </w:t>
      </w:r>
      <w:r w:rsidR="000B1B8B">
        <w:rPr>
          <w:rFonts w:ascii="Times New Roman" w:eastAsia="Times New Roman" w:hAnsi="Times New Roman" w:cs="Times New Roman"/>
          <w:sz w:val="24"/>
          <w:szCs w:val="24"/>
          <w:lang w:val="ru-RU"/>
        </w:rPr>
        <w:t>сельскохозяйственного предприятия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BB3697" w:rsidRPr="00BB3697">
        <w:rPr>
          <w:rStyle w:val="aa"/>
          <w:rFonts w:eastAsiaTheme="minorHAnsi"/>
          <w:lang w:val="ru-RU"/>
        </w:rPr>
        <w:t>В ходе обследования были изучены следующие информационные системы и инструменты,</w:t>
      </w:r>
      <w:r w:rsidR="00BB3697">
        <w:rPr>
          <w:rStyle w:val="aa"/>
          <w:rFonts w:eastAsiaTheme="minorHAnsi"/>
          <w:lang w:val="ru-RU"/>
        </w:rPr>
        <w:t xml:space="preserve"> </w:t>
      </w:r>
      <w:r w:rsidR="00BB3697" w:rsidRPr="00BB3697">
        <w:rPr>
          <w:rStyle w:val="aa"/>
          <w:rFonts w:eastAsiaTheme="minorHAnsi"/>
          <w:lang w:val="ru-RU"/>
        </w:rPr>
        <w:t>используемые предприятием</w:t>
      </w:r>
      <w:r w:rsidR="00BB3697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AE32F1" w:rsidRDefault="00AE32F1" w:rsidP="00AE32F1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Отчеты ведутся в </w:t>
      </w:r>
      <w:r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273BE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 Яндекс таблицах</w:t>
      </w:r>
    </w:p>
    <w:p w:rsidR="00AE32F1" w:rsidRDefault="00AE32F1" w:rsidP="00AE32F1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 финансовых расчетов используются выписки, скачанные в банковском приложении</w:t>
      </w:r>
    </w:p>
    <w:p w:rsidR="00BB3697" w:rsidRDefault="00AE32F1" w:rsidP="00BB3697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Платон – </w:t>
      </w:r>
      <w:bookmarkStart w:id="2" w:name="_Toc241500674"/>
      <w:r w:rsidR="00BB3697" w:rsidRPr="00BB3697">
        <w:rPr>
          <w:rStyle w:val="aa"/>
          <w:rFonts w:eastAsiaTheme="minorHAnsi"/>
          <w:lang w:val="ru-RU"/>
        </w:rPr>
        <w:t>система взимания платы с транспортных средств разрешённой максимальной массой свыше 12 тонн за движение по федеральным дорогам</w:t>
      </w:r>
    </w:p>
    <w:p w:rsidR="00BB3697" w:rsidRPr="00BB3697" w:rsidRDefault="00BB3697" w:rsidP="00BB3697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Сервисы оплаты проезда по федеральным и платным автомобильным дорогам</w:t>
      </w:r>
    </w:p>
    <w:p w:rsidR="00AE32F1" w:rsidRDefault="00AE32F1" w:rsidP="00AE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Предмет обследования</w:t>
      </w:r>
      <w:bookmarkEnd w:id="2"/>
    </w:p>
    <w:p w:rsidR="00AE32F1" w:rsidRDefault="00AE32F1" w:rsidP="00AE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Исследованы текущие процессы, инструменты, данные и показатели, реализующие управление бизнесом. Исследованы законодательные нормы для сегмента грузоперевозок и сельскохозяйственного бизнеса в контексте использования сельскохозяйственной техники</w:t>
      </w:r>
    </w:p>
    <w:p w:rsidR="00AE32F1" w:rsidRDefault="00AE32F1" w:rsidP="00AE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Также исследованы процессы по поиску и обслуживанию техники у бизнеса</w:t>
      </w:r>
    </w:p>
    <w:p w:rsidR="00AE32F1" w:rsidRDefault="00AE32F1" w:rsidP="00AE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3" w:name="_Toc241500675"/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Цель обследования</w:t>
      </w:r>
      <w:bookmarkEnd w:id="3"/>
    </w:p>
    <w:p w:rsidR="00BB3697" w:rsidRDefault="00BB3697" w:rsidP="00A031E0">
      <w:pPr>
        <w:pStyle w:val="ab"/>
      </w:pPr>
      <w:r>
        <w:t>Цель обследования — выявить возможности сокращения времени поиска и закупки запасных частей, повышения эффективности технического обслуживания и снижения риска простоя сельскохозяйственной и транспортной техники за счёт оптимизации бизнес-процессов и используемых информационных инструментов.</w:t>
      </w:r>
    </w:p>
    <w:p w:rsidR="00A031E0" w:rsidRPr="00A031E0" w:rsidRDefault="00A031E0" w:rsidP="00A031E0">
      <w:pPr>
        <w:pStyle w:val="ab"/>
        <w:rPr>
          <w:sz w:val="36"/>
          <w:szCs w:val="36"/>
        </w:rPr>
      </w:pPr>
      <w:r w:rsidRPr="00A031E0">
        <w:rPr>
          <w:rStyle w:val="ac"/>
          <w:rFonts w:eastAsiaTheme="majorEastAsia"/>
          <w:sz w:val="36"/>
          <w:szCs w:val="36"/>
        </w:rPr>
        <w:t>Границы обследования и предлагаемых изменений</w:t>
      </w:r>
    </w:p>
    <w:p w:rsidR="00A031E0" w:rsidRDefault="00A031E0" w:rsidP="00A031E0">
      <w:pPr>
        <w:pStyle w:val="ab"/>
      </w:pPr>
      <w:r>
        <w:t>Обследование охватывает основные операционные процессы сельскохозяйственного предприятия, включая заготовку и реализацию продукции, организацию перевозок, управление техникой, закупками и финансовым учётом.</w:t>
      </w:r>
    </w:p>
    <w:p w:rsidR="00A031E0" w:rsidRDefault="00A031E0" w:rsidP="00A031E0">
      <w:pPr>
        <w:pStyle w:val="ab"/>
      </w:pPr>
      <w:r>
        <w:t>По результатам анализа приоритетным направлением для разработки рекомендаций определены процессы технического обслуживания, учёта запасных частей и планирования использования техники.</w:t>
      </w:r>
    </w:p>
    <w:p w:rsidR="00A031E0" w:rsidRDefault="00A031E0" w:rsidP="00A031E0">
      <w:pPr>
        <w:pStyle w:val="ab"/>
      </w:pPr>
      <w:r>
        <w:t>Выбор данного направления обусловлен рисками простоев в период сезонных работ, высокой зависимостью от ручного контроля и отсутствием единого информационного пространства для принятия оперативных решений.</w:t>
      </w:r>
    </w:p>
    <w:p w:rsidR="00A031E0" w:rsidRDefault="00A031E0" w:rsidP="00AE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AE32F1" w:rsidRDefault="00AE32F1" w:rsidP="00AE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" w:name="_Toc241500676"/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Задачи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обследования</w:t>
      </w:r>
      <w:bookmarkEnd w:id="4"/>
      <w:proofErr w:type="spellEnd"/>
    </w:p>
    <w:p w:rsidR="00AE32F1" w:rsidRDefault="00AE32F1" w:rsidP="00AE3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выявить проблемы и ограничения текущих процессов по обеспечению операционной деятельности предприятия</w:t>
      </w:r>
    </w:p>
    <w:p w:rsidR="00AE32F1" w:rsidRDefault="00AE32F1" w:rsidP="00AE3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выявить узкие места в операционных процессах бизнеса</w:t>
      </w:r>
    </w:p>
    <w:p w:rsidR="00AE32F1" w:rsidRDefault="00AE32F1" w:rsidP="00AE3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определить требования Заказчика к решению,</w:t>
      </w:r>
    </w:p>
    <w:p w:rsidR="00AE32F1" w:rsidRDefault="00AE32F1" w:rsidP="00AE3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выявить основные функциональные возможности, которые способны оптимизировать процессы,</w:t>
      </w:r>
    </w:p>
    <w:p w:rsidR="00AE32F1" w:rsidRPr="00BB3697" w:rsidRDefault="00AE32F1" w:rsidP="00BB3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определить функциональность, которая должна быть реализована в рамках внедряемого решения.</w:t>
      </w:r>
    </w:p>
    <w:p w:rsidR="00AE32F1" w:rsidRDefault="00AE32F1" w:rsidP="00AE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" w:name="_Toc241500677"/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Методы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обследования</w:t>
      </w:r>
      <w:bookmarkEnd w:id="5"/>
      <w:proofErr w:type="spellEnd"/>
    </w:p>
    <w:p w:rsidR="00AE32F1" w:rsidRDefault="00AE32F1" w:rsidP="00AE32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Интервью с заказчиком</w:t>
      </w:r>
    </w:p>
    <w:p w:rsidR="00AE32F1" w:rsidRDefault="00AE32F1" w:rsidP="00AE32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Анализ документации заказчика – список техники, данные по необходимым запчастям</w:t>
      </w:r>
    </w:p>
    <w:p w:rsidR="00AE32F1" w:rsidRDefault="00AE32F1" w:rsidP="00AE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6" w:name="_Toc241500678"/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Источники информации</w:t>
      </w:r>
      <w:bookmarkEnd w:id="6"/>
    </w:p>
    <w:p w:rsidR="00AE32F1" w:rsidRDefault="00AE32F1" w:rsidP="00AE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 проведении обследования использовались источники информации:</w:t>
      </w:r>
    </w:p>
    <w:p w:rsidR="00AE32F1" w:rsidRDefault="00AE32F1" w:rsidP="00AE3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опыт и знания экспертов Заказчика, собранные методом интервью,</w:t>
      </w:r>
    </w:p>
    <w:p w:rsidR="00AE32F1" w:rsidRDefault="00AE32F1" w:rsidP="00AE3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расшифровки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указанных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интервью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AE32F1" w:rsidRDefault="00AE32F1" w:rsidP="00AE3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анализ рынка ПО, релевантного предмету обследования.</w:t>
      </w:r>
    </w:p>
    <w:p w:rsidR="00AE32F1" w:rsidRDefault="00AE32F1" w:rsidP="00AE32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</w:pPr>
      <w:bookmarkStart w:id="7" w:name="_Toc241500679"/>
      <w:r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  <w:t>Основная часть</w:t>
      </w:r>
      <w:bookmarkEnd w:id="7"/>
    </w:p>
    <w:p w:rsidR="00AE32F1" w:rsidRDefault="00AE32F1" w:rsidP="00AE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8" w:name="_Toc241500680"/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Текущее состояние системы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IS</w:t>
      </w:r>
      <w:bookmarkEnd w:id="8"/>
    </w:p>
    <w:p w:rsidR="00AE32F1" w:rsidRDefault="00AE32F1" w:rsidP="00AE32F1">
      <w:pPr>
        <w:pStyle w:val="a9"/>
      </w:pPr>
      <w:r>
        <w:t xml:space="preserve">В данном разделе описаны процессы, реализующие управление </w:t>
      </w:r>
      <w:r w:rsidR="000B1B8B">
        <w:t>сельскохозяйственной техникой предприятия, процесс заготовки, хранения остатков и доставки сена, взаимодействия с клиентами и процесс оплаты клиентами товаров компании</w:t>
      </w:r>
      <w:r>
        <w:t>.</w:t>
      </w:r>
    </w:p>
    <w:p w:rsidR="00AE32F1" w:rsidRDefault="00AE32F1" w:rsidP="00AE32F1">
      <w:pPr>
        <w:pStyle w:val="a9"/>
      </w:pPr>
      <w:r>
        <w:t>Проанализированы недостатки процессов AS IS, выявлены точки для их улучшений и обоснована рекомендация изменения системы.</w:t>
      </w:r>
    </w:p>
    <w:p w:rsidR="00AE32F1" w:rsidRDefault="00AE32F1" w:rsidP="00AE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bookmarkStart w:id="9" w:name="_Toc241500681"/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Процессы системы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IS</w:t>
      </w:r>
      <w:bookmarkEnd w:id="9"/>
    </w:p>
    <w:p w:rsidR="00AE32F1" w:rsidRPr="001847D9" w:rsidRDefault="00AE32F1" w:rsidP="00AE32F1">
      <w:pPr>
        <w:pStyle w:val="a9"/>
      </w:pPr>
      <w:r w:rsidRPr="001847D9">
        <w:t>Компания занимается заготовкой, хранением и продажей сельскохозяйственных кормов, в основном сена, а также использует собственный транспорт для обратных грузоперевозок. Основной продукт — сено разных сортов, которое заготавливается в сезон сенокоса, хранится на территории хозяйства в ангарах и в течение года поставляется постоянным клиентам — преимущественно крупным и средним конным клубам Московской области.</w:t>
      </w:r>
    </w:p>
    <w:p w:rsidR="00AE32F1" w:rsidRDefault="00AE32F1" w:rsidP="00AE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Обследованы следующие отделы и процессы: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36"/>
        <w:gridCol w:w="1737"/>
        <w:gridCol w:w="2559"/>
        <w:gridCol w:w="3298"/>
        <w:gridCol w:w="15"/>
      </w:tblGrid>
      <w:tr w:rsidR="00AE32F1" w:rsidTr="00A031E0">
        <w:tc>
          <w:tcPr>
            <w:tcW w:w="0" w:type="auto"/>
          </w:tcPr>
          <w:p w:rsidR="00AE32F1" w:rsidRDefault="00AE32F1" w:rsidP="00A031E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Процесс</w:t>
            </w:r>
            <w:proofErr w:type="spellEnd"/>
          </w:p>
        </w:tc>
        <w:tc>
          <w:tcPr>
            <w:tcW w:w="0" w:type="auto"/>
          </w:tcPr>
          <w:p w:rsidR="00AE32F1" w:rsidRDefault="00AE32F1" w:rsidP="00A031E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Степень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автоматизации</w:t>
            </w:r>
            <w:proofErr w:type="spellEnd"/>
          </w:p>
        </w:tc>
        <w:tc>
          <w:tcPr>
            <w:tcW w:w="0" w:type="auto"/>
          </w:tcPr>
          <w:p w:rsidR="00AE32F1" w:rsidRDefault="00AE32F1" w:rsidP="00A031E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Используемое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ПО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инструменты</w:t>
            </w:r>
            <w:proofErr w:type="spellEnd"/>
          </w:p>
        </w:tc>
        <w:tc>
          <w:tcPr>
            <w:tcW w:w="0" w:type="auto"/>
            <w:gridSpan w:val="2"/>
          </w:tcPr>
          <w:p w:rsidR="00AE32F1" w:rsidRDefault="00AE32F1" w:rsidP="00A031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Краткое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описание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шагов</w:t>
            </w:r>
          </w:p>
        </w:tc>
      </w:tr>
      <w:tr w:rsidR="00AE32F1" w:rsidRPr="000B1B8B" w:rsidTr="00A031E0">
        <w:tc>
          <w:tcPr>
            <w:tcW w:w="0" w:type="auto"/>
          </w:tcPr>
          <w:p w:rsidR="00AE32F1" w:rsidRPr="001847D9" w:rsidRDefault="00AE32F1" w:rsidP="00A031E0">
            <w:pPr>
              <w:pStyle w:val="a9"/>
              <w:rPr>
                <w:i/>
                <w:iCs/>
                <w:color w:val="808080" w:themeColor="background1" w:themeShade="80"/>
              </w:rPr>
            </w:pPr>
            <w:r>
              <w:t>Заготовка и хранение сена</w:t>
            </w:r>
          </w:p>
        </w:tc>
        <w:tc>
          <w:tcPr>
            <w:tcW w:w="0" w:type="auto"/>
          </w:tcPr>
          <w:p w:rsidR="00AE32F1" w:rsidRPr="002B394D" w:rsidRDefault="00AE32F1" w:rsidP="00A031E0">
            <w:pPr>
              <w:pStyle w:val="a9"/>
            </w:pPr>
            <w:r>
              <w:t>Ручной</w:t>
            </w:r>
          </w:p>
        </w:tc>
        <w:tc>
          <w:tcPr>
            <w:tcW w:w="0" w:type="auto"/>
          </w:tcPr>
          <w:p w:rsidR="00AE32F1" w:rsidRPr="002B394D" w:rsidRDefault="00AE32F1" w:rsidP="00A031E0">
            <w:pPr>
              <w:pStyle w:val="a9"/>
            </w:pPr>
            <w:proofErr w:type="spellStart"/>
            <w:r>
              <w:t>Excel</w:t>
            </w:r>
            <w:proofErr w:type="spellEnd"/>
            <w:r w:rsidRPr="002B394D">
              <w:t xml:space="preserve"> / Яндекс Таблицы.</w:t>
            </w:r>
          </w:p>
          <w:p w:rsidR="00AE32F1" w:rsidRPr="00D4289D" w:rsidRDefault="00AE32F1" w:rsidP="00A031E0">
            <w:pPr>
              <w:pStyle w:val="a9"/>
              <w:rPr>
                <w:i/>
                <w:iCs/>
                <w:color w:val="808080" w:themeColor="background1" w:themeShade="80"/>
              </w:rPr>
            </w:pPr>
            <w:r>
              <w:t>Яндекс погода</w:t>
            </w:r>
          </w:p>
        </w:tc>
        <w:tc>
          <w:tcPr>
            <w:tcW w:w="0" w:type="auto"/>
            <w:gridSpan w:val="2"/>
          </w:tcPr>
          <w:p w:rsidR="00AE32F1" w:rsidRPr="00D4289D" w:rsidRDefault="00AE32F1" w:rsidP="00AE32F1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оценивает погодные условия перед </w:t>
            </w:r>
            <w:r w:rsidR="00BB3697"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сенокосом.</w:t>
            </w:r>
          </w:p>
          <w:p w:rsidR="00AE32F1" w:rsidRPr="00D4289D" w:rsidRDefault="00AE32F1" w:rsidP="00AE32F1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 xml:space="preserve">Принимается решение, сколько тракторов выпускать и на какой участок/тип </w:t>
            </w:r>
            <w:r w:rsidR="00BB3697"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сена.</w:t>
            </w:r>
          </w:p>
          <w:p w:rsidR="00AE32F1" w:rsidRPr="00D4289D" w:rsidRDefault="00AE32F1" w:rsidP="00AE32F1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Водители ежедневно проверяю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 технику перед выходом в поле.</w:t>
            </w:r>
          </w:p>
          <w:p w:rsidR="00AE32F1" w:rsidRPr="00D4289D" w:rsidRDefault="00AE32F1" w:rsidP="00AE32F1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Техника выходит на сенокос, сено заготавлива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ется и сортируется по качеству.</w:t>
            </w:r>
          </w:p>
          <w:p w:rsidR="00AE32F1" w:rsidRPr="00D4289D" w:rsidRDefault="00AE32F1" w:rsidP="00AE32F1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Заготовленный объём фиксируется в учёте по сортам и количеству..</w:t>
            </w:r>
          </w:p>
        </w:tc>
      </w:tr>
      <w:tr w:rsidR="00AE32F1" w:rsidRPr="000B1B8B" w:rsidTr="00AE32F1">
        <w:tc>
          <w:tcPr>
            <w:tcW w:w="0" w:type="auto"/>
          </w:tcPr>
          <w:p w:rsidR="00AE32F1" w:rsidRPr="00D4289D" w:rsidRDefault="00AE32F1" w:rsidP="00A031E0">
            <w:pPr>
              <w:pStyle w:val="a9"/>
            </w:pPr>
            <w:r w:rsidRPr="00D4289D">
              <w:lastRenderedPageBreak/>
              <w:t>Учёт и хранение остатков сена</w:t>
            </w:r>
          </w:p>
        </w:tc>
        <w:tc>
          <w:tcPr>
            <w:tcW w:w="0" w:type="auto"/>
          </w:tcPr>
          <w:p w:rsidR="00AE32F1" w:rsidRDefault="00AE32F1" w:rsidP="00A031E0">
            <w:pPr>
              <w:pStyle w:val="a9"/>
            </w:pPr>
            <w:r>
              <w:t>Ручной</w:t>
            </w:r>
          </w:p>
        </w:tc>
        <w:tc>
          <w:tcPr>
            <w:tcW w:w="2556" w:type="dxa"/>
          </w:tcPr>
          <w:p w:rsidR="00AE32F1" w:rsidRDefault="00AE32F1" w:rsidP="00A031E0">
            <w:pPr>
              <w:pStyle w:val="a9"/>
            </w:pPr>
            <w:proofErr w:type="spellStart"/>
            <w:r>
              <w:t>Excel</w:t>
            </w:r>
            <w:proofErr w:type="spellEnd"/>
            <w:r>
              <w:t xml:space="preserve"> / Яндекс Таблицы.</w:t>
            </w:r>
          </w:p>
          <w:p w:rsidR="00AE32F1" w:rsidRDefault="00AE32F1" w:rsidP="00A031E0">
            <w:pPr>
              <w:pStyle w:val="a9"/>
            </w:pPr>
          </w:p>
        </w:tc>
        <w:tc>
          <w:tcPr>
            <w:tcW w:w="3316" w:type="dxa"/>
            <w:gridSpan w:val="2"/>
          </w:tcPr>
          <w:p w:rsidR="00AE32F1" w:rsidRPr="00D4289D" w:rsidRDefault="00BB3697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Сено</w:t>
            </w:r>
            <w:r w:rsidR="00AE32F1"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хранится на территории хозяйства в </w:t>
            </w: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ангарах.</w:t>
            </w:r>
          </w:p>
          <w:p w:rsidR="00AE32F1" w:rsidRPr="00D4289D" w:rsidRDefault="00BB3697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Остатки</w:t>
            </w:r>
            <w:r w:rsidR="00AE32F1"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учитываются по сорта</w:t>
            </w:r>
            <w:r w:rsidR="00AE32F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м: первый, второй, третий сорт.</w:t>
            </w:r>
          </w:p>
          <w:p w:rsidR="00AE32F1" w:rsidRPr="00D4289D" w:rsidRDefault="00BB3697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После</w:t>
            </w:r>
            <w:r w:rsidR="00AE32F1"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каждой отгрузки количество сена уменьшается в </w:t>
            </w:r>
            <w:r w:rsidR="00AE32F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таблице.</w:t>
            </w:r>
          </w:p>
          <w:p w:rsidR="00AE32F1" w:rsidRDefault="00AE32F1" w:rsidP="00A031E0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D4289D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proofErr w:type="spellStart"/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отслеживает, какого сорта сена хва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тает, а какого становится мало.</w:t>
            </w:r>
          </w:p>
        </w:tc>
      </w:tr>
      <w:tr w:rsidR="00AE32F1" w:rsidRPr="000B1B8B" w:rsidTr="00AE32F1">
        <w:trPr>
          <w:gridAfter w:val="1"/>
          <w:wAfter w:w="48" w:type="dxa"/>
        </w:trPr>
        <w:tc>
          <w:tcPr>
            <w:tcW w:w="0" w:type="auto"/>
          </w:tcPr>
          <w:p w:rsidR="00AE32F1" w:rsidRPr="00D4289D" w:rsidRDefault="00AE32F1" w:rsidP="00A031E0">
            <w:pPr>
              <w:pStyle w:val="a9"/>
            </w:pPr>
            <w:r w:rsidRPr="00D4289D">
              <w:t>Приём и согласование заявки от клиента</w:t>
            </w:r>
          </w:p>
        </w:tc>
        <w:tc>
          <w:tcPr>
            <w:tcW w:w="0" w:type="auto"/>
          </w:tcPr>
          <w:p w:rsidR="00AE32F1" w:rsidRDefault="00AE32F1" w:rsidP="00A031E0">
            <w:pPr>
              <w:pStyle w:val="a9"/>
            </w:pPr>
            <w:r>
              <w:t>Ручной</w:t>
            </w:r>
          </w:p>
        </w:tc>
        <w:tc>
          <w:tcPr>
            <w:tcW w:w="0" w:type="auto"/>
          </w:tcPr>
          <w:p w:rsidR="00AE32F1" w:rsidRPr="00D4289D" w:rsidRDefault="00AE32F1" w:rsidP="00A031E0">
            <w:pPr>
              <w:pStyle w:val="a9"/>
            </w:pPr>
            <w:r>
              <w:t>Телефон, мессенджеры</w:t>
            </w:r>
          </w:p>
        </w:tc>
        <w:tc>
          <w:tcPr>
            <w:tcW w:w="3268" w:type="dxa"/>
          </w:tcPr>
          <w:p w:rsidR="00AE32F1" w:rsidRPr="00D4289D" w:rsidRDefault="00AE32F1" w:rsidP="00AE32F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Клиенты заранее известны, так как основная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база — постоянные конные клубы.</w:t>
            </w:r>
          </w:p>
          <w:p w:rsidR="00AE32F1" w:rsidRPr="00D4289D" w:rsidRDefault="00AE32F1" w:rsidP="00AE32F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связывается с клиентом и уточняет готовность принять </w:t>
            </w:r>
            <w:r w:rsidR="001600F4"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сено.</w:t>
            </w:r>
          </w:p>
          <w:p w:rsidR="00AE32F1" w:rsidRPr="00D4289D" w:rsidRDefault="00AE32F1" w:rsidP="00AE32F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Согласовываются дата поставки, прим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ерный объём, машина и водитель.</w:t>
            </w:r>
          </w:p>
          <w:p w:rsidR="00AE32F1" w:rsidRPr="00D4289D" w:rsidRDefault="00AE32F1" w:rsidP="00AE32F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Данные по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поставке фиксируются в таблице.</w:t>
            </w:r>
          </w:p>
        </w:tc>
      </w:tr>
      <w:tr w:rsidR="00AE32F1" w:rsidRPr="000B1B8B" w:rsidTr="00AE32F1">
        <w:trPr>
          <w:gridAfter w:val="1"/>
          <w:wAfter w:w="48" w:type="dxa"/>
        </w:trPr>
        <w:tc>
          <w:tcPr>
            <w:tcW w:w="0" w:type="auto"/>
          </w:tcPr>
          <w:p w:rsidR="00AE32F1" w:rsidRPr="00D4289D" w:rsidRDefault="00AE32F1" w:rsidP="00A031E0">
            <w:pPr>
              <w:pStyle w:val="a9"/>
            </w:pPr>
            <w:r>
              <w:t>Доставка сена клиенту</w:t>
            </w:r>
          </w:p>
        </w:tc>
        <w:tc>
          <w:tcPr>
            <w:tcW w:w="0" w:type="auto"/>
          </w:tcPr>
          <w:p w:rsidR="00AE32F1" w:rsidRDefault="00AE32F1" w:rsidP="00A031E0">
            <w:pPr>
              <w:pStyle w:val="a9"/>
            </w:pPr>
            <w:r>
              <w:t>Ручной</w:t>
            </w:r>
          </w:p>
        </w:tc>
        <w:tc>
          <w:tcPr>
            <w:tcW w:w="0" w:type="auto"/>
          </w:tcPr>
          <w:p w:rsidR="00AE32F1" w:rsidRPr="00D4289D" w:rsidRDefault="00AE32F1" w:rsidP="00A031E0">
            <w:pPr>
              <w:pStyle w:val="a9"/>
            </w:pPr>
            <w:r>
              <w:t>GPS</w:t>
            </w:r>
            <w:r w:rsidRPr="00D4289D">
              <w:t>-маячок для контроля маршрута</w:t>
            </w:r>
            <w:r>
              <w:t>,</w:t>
            </w:r>
            <w:r w:rsidRPr="00D4289D">
              <w:t xml:space="preserve"> </w:t>
            </w:r>
            <w:proofErr w:type="spellStart"/>
            <w:r>
              <w:t>Excel</w:t>
            </w:r>
            <w:proofErr w:type="spellEnd"/>
            <w:r w:rsidRPr="00D4289D">
              <w:t xml:space="preserve"> / Яндекс Таблицы</w:t>
            </w:r>
            <w:r>
              <w:t xml:space="preserve"> </w:t>
            </w:r>
          </w:p>
        </w:tc>
        <w:tc>
          <w:tcPr>
            <w:tcW w:w="3268" w:type="dxa"/>
          </w:tcPr>
          <w:p w:rsidR="00AE32F1" w:rsidRPr="00D4289D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Машина загружается сеном на территории </w:t>
            </w:r>
            <w:r w:rsidR="001600F4"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хозяйства.</w:t>
            </w:r>
          </w:p>
          <w:p w:rsidR="00AE32F1" w:rsidRPr="00D4289D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Водитель выезжает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 клиенту в Московскую область.</w:t>
            </w:r>
          </w:p>
          <w:p w:rsidR="00AE32F1" w:rsidRPr="00D4289D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lastRenderedPageBreak/>
              <w:t></w:t>
            </w: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Клиент принимает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сено, проверяет качество и вес</w:t>
            </w: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AE32F1" w:rsidRPr="00D4289D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proofErr w:type="spellStart"/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и клиент согласовываю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 итоговый вес и сумму поставки</w:t>
            </w: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AE32F1" w:rsidRPr="00D4289D" w:rsidRDefault="00AE32F1" w:rsidP="00A031E0">
            <w:pPr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Информация по рейсу вносится в таблицу..</w:t>
            </w:r>
          </w:p>
        </w:tc>
      </w:tr>
      <w:tr w:rsidR="00AE32F1" w:rsidRPr="00273BE5" w:rsidTr="00AE32F1">
        <w:trPr>
          <w:gridAfter w:val="1"/>
          <w:wAfter w:w="48" w:type="dxa"/>
        </w:trPr>
        <w:tc>
          <w:tcPr>
            <w:tcW w:w="0" w:type="auto"/>
          </w:tcPr>
          <w:p w:rsidR="00AE32F1" w:rsidRDefault="00AE32F1" w:rsidP="00A031E0">
            <w:pPr>
              <w:pStyle w:val="a9"/>
            </w:pPr>
            <w:r>
              <w:lastRenderedPageBreak/>
              <w:t>Оформление документов и оплата за сено</w:t>
            </w:r>
          </w:p>
        </w:tc>
        <w:tc>
          <w:tcPr>
            <w:tcW w:w="0" w:type="auto"/>
          </w:tcPr>
          <w:p w:rsidR="00AE32F1" w:rsidRPr="00D4289D" w:rsidRDefault="00AE32F1" w:rsidP="00A031E0">
            <w:pPr>
              <w:pStyle w:val="a9"/>
            </w:pPr>
            <w:r>
              <w:t>Ручной</w:t>
            </w:r>
          </w:p>
        </w:tc>
        <w:tc>
          <w:tcPr>
            <w:tcW w:w="0" w:type="auto"/>
          </w:tcPr>
          <w:p w:rsidR="00AE32F1" w:rsidRPr="00D4289D" w:rsidRDefault="00AE32F1" w:rsidP="00A031E0">
            <w:pPr>
              <w:pStyle w:val="a9"/>
            </w:pPr>
            <w:proofErr w:type="spellStart"/>
            <w:r w:rsidRPr="00D4289D">
              <w:t>Диадок</w:t>
            </w:r>
            <w:proofErr w:type="spellEnd"/>
            <w:r>
              <w:t xml:space="preserve">, Сбербанк онлайн, </w:t>
            </w:r>
            <w:proofErr w:type="spellStart"/>
            <w:r>
              <w:t>Excel</w:t>
            </w:r>
            <w:proofErr w:type="spellEnd"/>
            <w:r w:rsidRPr="00D4289D">
              <w:t xml:space="preserve"> / Яндекс Таблицы</w:t>
            </w:r>
          </w:p>
        </w:tc>
        <w:tc>
          <w:tcPr>
            <w:tcW w:w="3268" w:type="dxa"/>
          </w:tcPr>
          <w:p w:rsidR="00AE32F1" w:rsidRPr="00D4289D" w:rsidRDefault="00AE32F1" w:rsidP="00AE32F1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После подтверждения веса компа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ния формирует счёт и документы.</w:t>
            </w:r>
          </w:p>
          <w:p w:rsidR="00AE32F1" w:rsidRPr="00D4289D" w:rsidRDefault="00AE32F1" w:rsidP="00AE32F1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Документы отправляются клиенту чер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ез электронный документооборот.</w:t>
            </w:r>
          </w:p>
          <w:p w:rsidR="00AE32F1" w:rsidRPr="00D4289D" w:rsidRDefault="00AE32F1" w:rsidP="00AE32F1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Клиент опл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ачивает поставку по </w:t>
            </w:r>
            <w:r w:rsidR="001600F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пост оплате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AE32F1" w:rsidRPr="00D4289D" w:rsidRDefault="00AE32F1" w:rsidP="00AE32F1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отслеживает поступление оплаты</w:t>
            </w: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</w:tr>
      <w:tr w:rsidR="00AE32F1" w:rsidRPr="000B1B8B" w:rsidTr="00AE32F1">
        <w:trPr>
          <w:gridAfter w:val="1"/>
          <w:wAfter w:w="48" w:type="dxa"/>
        </w:trPr>
        <w:tc>
          <w:tcPr>
            <w:tcW w:w="0" w:type="auto"/>
          </w:tcPr>
          <w:p w:rsidR="00AE32F1" w:rsidRDefault="00AE32F1" w:rsidP="00A031E0">
            <w:pPr>
              <w:pStyle w:val="a9"/>
            </w:pPr>
            <w:r>
              <w:t>Организация обратного груза</w:t>
            </w:r>
          </w:p>
        </w:tc>
        <w:tc>
          <w:tcPr>
            <w:tcW w:w="0" w:type="auto"/>
          </w:tcPr>
          <w:p w:rsidR="00AE32F1" w:rsidRDefault="00AE32F1" w:rsidP="00A031E0">
            <w:pPr>
              <w:pStyle w:val="a9"/>
            </w:pPr>
            <w:r>
              <w:t>Ручной</w:t>
            </w:r>
          </w:p>
        </w:tc>
        <w:tc>
          <w:tcPr>
            <w:tcW w:w="0" w:type="auto"/>
          </w:tcPr>
          <w:p w:rsidR="00AE32F1" w:rsidRPr="00D4289D" w:rsidRDefault="00AE32F1" w:rsidP="00A031E0">
            <w:pPr>
              <w:pStyle w:val="a9"/>
            </w:pPr>
            <w:r>
              <w:t xml:space="preserve">Мобильное приложение </w:t>
            </w:r>
            <w:proofErr w:type="spellStart"/>
            <w:r>
              <w:t>Ozon</w:t>
            </w:r>
            <w:proofErr w:type="spellEnd"/>
            <w:r>
              <w:t xml:space="preserve"> для бизнеса</w:t>
            </w:r>
            <w:r w:rsidRPr="00D4289D">
              <w:t xml:space="preserve">, </w:t>
            </w:r>
            <w:r>
              <w:t>ATI</w:t>
            </w:r>
            <w:r w:rsidRPr="00D4289D">
              <w:t>.</w:t>
            </w:r>
            <w:r>
              <w:t>SU</w:t>
            </w:r>
            <w:r w:rsidRPr="00D4289D">
              <w:t xml:space="preserve">, </w:t>
            </w:r>
            <w:r>
              <w:t>GPS</w:t>
            </w:r>
            <w:r w:rsidRPr="00D4289D">
              <w:t>-маячок</w:t>
            </w:r>
            <w:r>
              <w:t xml:space="preserve">, </w:t>
            </w:r>
            <w:proofErr w:type="spellStart"/>
            <w:r>
              <w:t>Диадок</w:t>
            </w:r>
            <w:proofErr w:type="spellEnd"/>
            <w:r>
              <w:t>,</w:t>
            </w:r>
            <w:r w:rsidRPr="00D4289D">
              <w:t xml:space="preserve"> </w:t>
            </w:r>
            <w:proofErr w:type="spellStart"/>
            <w:r>
              <w:t>Excel</w:t>
            </w:r>
            <w:proofErr w:type="spellEnd"/>
            <w:r w:rsidRPr="00D4289D">
              <w:t xml:space="preserve"> / Яндекс Таблицы </w:t>
            </w:r>
          </w:p>
        </w:tc>
        <w:tc>
          <w:tcPr>
            <w:tcW w:w="3268" w:type="dxa"/>
          </w:tcPr>
          <w:p w:rsidR="00AE32F1" w:rsidRPr="00D4289D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После выгрузки сена </w:t>
            </w:r>
            <w:proofErr w:type="spellStart"/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подбирает обратный груз из Москвы/Московской области в </w:t>
            </w:r>
            <w:r w:rsidR="001600F4"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Рязань.</w:t>
            </w:r>
          </w:p>
          <w:p w:rsidR="00AE32F1" w:rsidRPr="00D4289D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Водитель 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олучает заявку на обратный груз</w:t>
            </w: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AE32F1" w:rsidRPr="00D4289D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Водитель едет на склад </w:t>
            </w:r>
            <w:proofErr w:type="spellStart"/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Ozon</w:t>
            </w:r>
            <w:proofErr w:type="spellEnd"/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, загру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жается и возвращается в Рязань.</w:t>
            </w:r>
          </w:p>
          <w:p w:rsidR="00AE32F1" w:rsidRPr="00D4289D" w:rsidRDefault="00AE32F1" w:rsidP="001600F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289D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После выполнения 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еревозки согласуются </w:t>
            </w:r>
            <w:r w:rsidR="001600F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документы.</w:t>
            </w:r>
            <w:r w:rsidR="001600F4"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="001600F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Данные по обратному</w:t>
            </w:r>
            <w:r w:rsidRPr="00D4289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грузу и сумм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 оплаты фиксируются в таблице.</w:t>
            </w:r>
          </w:p>
        </w:tc>
      </w:tr>
      <w:tr w:rsidR="00AE32F1" w:rsidRPr="000B1B8B" w:rsidTr="00AE32F1">
        <w:trPr>
          <w:gridAfter w:val="1"/>
          <w:wAfter w:w="48" w:type="dxa"/>
        </w:trPr>
        <w:tc>
          <w:tcPr>
            <w:tcW w:w="0" w:type="auto"/>
          </w:tcPr>
          <w:p w:rsidR="00AE32F1" w:rsidRDefault="00AE32F1" w:rsidP="00A031E0">
            <w:pPr>
              <w:pStyle w:val="a9"/>
            </w:pPr>
            <w:r>
              <w:t>Учет рейсов, доходов и расходов</w:t>
            </w:r>
          </w:p>
        </w:tc>
        <w:tc>
          <w:tcPr>
            <w:tcW w:w="0" w:type="auto"/>
          </w:tcPr>
          <w:p w:rsidR="00AE32F1" w:rsidRDefault="00AE32F1" w:rsidP="00A031E0">
            <w:pPr>
              <w:pStyle w:val="a9"/>
            </w:pPr>
            <w:r>
              <w:t>Ручной</w:t>
            </w:r>
          </w:p>
        </w:tc>
        <w:tc>
          <w:tcPr>
            <w:tcW w:w="0" w:type="auto"/>
          </w:tcPr>
          <w:p w:rsidR="00AE32F1" w:rsidRDefault="00AE32F1" w:rsidP="00A031E0">
            <w:pPr>
              <w:pStyle w:val="a9"/>
            </w:pPr>
            <w:r>
              <w:t xml:space="preserve">Сбербанк Онлайн, </w:t>
            </w:r>
            <w:proofErr w:type="spellStart"/>
            <w:r>
              <w:t>Excel</w:t>
            </w:r>
            <w:proofErr w:type="spellEnd"/>
            <w:r w:rsidRPr="00D4289D">
              <w:t xml:space="preserve"> / Яндекс Таблицы</w:t>
            </w:r>
            <w:r>
              <w:t xml:space="preserve"> </w:t>
            </w:r>
          </w:p>
        </w:tc>
        <w:tc>
          <w:tcPr>
            <w:tcW w:w="3268" w:type="dxa"/>
          </w:tcPr>
          <w:p w:rsidR="00AE32F1" w:rsidRPr="00C815D8" w:rsidRDefault="00AE32F1" w:rsidP="00AE32F1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15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После каждой поставки </w:t>
            </w:r>
            <w:proofErr w:type="spellStart"/>
            <w:r w:rsidRPr="00C815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 w:rsidRPr="00C815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вносит данные по рейсу: дату, клиента, водителя, сумму 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 сено и сумму за обратный груз</w:t>
            </w:r>
            <w:r w:rsidRPr="00C815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AE32F1" w:rsidRPr="00C815D8" w:rsidRDefault="00AE32F1" w:rsidP="00AE32F1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15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Расходы по рейсу учитываются по основным категориям: топливо, Платон, платные дороги, зарпла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та, ремонт, амортизация, налоги</w:t>
            </w:r>
            <w:r w:rsidRPr="00C815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AE32F1" w:rsidRPr="00C815D8" w:rsidRDefault="00AE32F1" w:rsidP="00AE32F1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15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Банковские выписки скачивают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ся для анализа расходов и оплат</w:t>
            </w:r>
            <w:r w:rsidRPr="00C815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AE32F1" w:rsidRPr="00C815D8" w:rsidRDefault="00AE32F1" w:rsidP="00AE32F1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815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По итогам месяца </w:t>
            </w:r>
            <w:proofErr w:type="spellStart"/>
            <w:r w:rsidRPr="00C815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 w:rsidRPr="00C815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анализирует доходы,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расходы и финансовый результат</w:t>
            </w:r>
            <w:r w:rsidRPr="00C815D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</w:tr>
      <w:tr w:rsidR="00AE32F1" w:rsidRPr="000B1B8B" w:rsidTr="00AE32F1">
        <w:trPr>
          <w:gridAfter w:val="1"/>
          <w:wAfter w:w="48" w:type="dxa"/>
        </w:trPr>
        <w:tc>
          <w:tcPr>
            <w:tcW w:w="0" w:type="auto"/>
          </w:tcPr>
          <w:p w:rsidR="00AE32F1" w:rsidRDefault="00AE32F1" w:rsidP="00A031E0">
            <w:pPr>
              <w:pStyle w:val="a9"/>
            </w:pPr>
            <w:r>
              <w:lastRenderedPageBreak/>
              <w:t>Контроль транспорта и водителей</w:t>
            </w:r>
          </w:p>
        </w:tc>
        <w:tc>
          <w:tcPr>
            <w:tcW w:w="0" w:type="auto"/>
          </w:tcPr>
          <w:p w:rsidR="00AE32F1" w:rsidRDefault="00AE32F1" w:rsidP="00A031E0">
            <w:pPr>
              <w:pStyle w:val="a9"/>
            </w:pPr>
            <w:r>
              <w:t>Ручной</w:t>
            </w:r>
          </w:p>
        </w:tc>
        <w:tc>
          <w:tcPr>
            <w:tcW w:w="0" w:type="auto"/>
          </w:tcPr>
          <w:p w:rsidR="00AE32F1" w:rsidRPr="00C815D8" w:rsidRDefault="00AE32F1" w:rsidP="00A031E0">
            <w:pPr>
              <w:pStyle w:val="a9"/>
            </w:pPr>
            <w:r>
              <w:t xml:space="preserve">Приложение </w:t>
            </w:r>
            <w:proofErr w:type="spellStart"/>
            <w:r>
              <w:t>Ozon,топливные</w:t>
            </w:r>
            <w:proofErr w:type="spellEnd"/>
            <w:r>
              <w:t xml:space="preserve"> карты, </w:t>
            </w:r>
            <w:proofErr w:type="spellStart"/>
            <w:r>
              <w:t>Excel</w:t>
            </w:r>
            <w:proofErr w:type="spellEnd"/>
            <w:r w:rsidRPr="00D4289D">
              <w:t xml:space="preserve"> / Яндекс Таблицы</w:t>
            </w:r>
            <w:r>
              <w:t xml:space="preserve"> </w:t>
            </w:r>
          </w:p>
        </w:tc>
        <w:tc>
          <w:tcPr>
            <w:tcW w:w="3268" w:type="dxa"/>
          </w:tcPr>
          <w:p w:rsidR="00AE32F1" w:rsidRPr="004704DC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704DC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Водители выполняют рейсы по согласованному маршру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ту.</w:t>
            </w:r>
          </w:p>
          <w:p w:rsidR="00AE32F1" w:rsidRPr="004704DC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704DC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Маршрут и возможные отк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лонения отслеживаются через GPS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AE32F1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704DC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Расход топлива контролируется через устано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вленный лимит и топливные карты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AE32F1" w:rsidRPr="00C815D8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704DC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Зарплата водителей рассчитывается по выполненным рейсам и дополнительным работам..</w:t>
            </w:r>
          </w:p>
        </w:tc>
      </w:tr>
      <w:tr w:rsidR="00AE32F1" w:rsidRPr="000B1B8B" w:rsidTr="00AE32F1">
        <w:trPr>
          <w:gridAfter w:val="1"/>
          <w:wAfter w:w="48" w:type="dxa"/>
        </w:trPr>
        <w:tc>
          <w:tcPr>
            <w:tcW w:w="0" w:type="auto"/>
          </w:tcPr>
          <w:p w:rsidR="00AE32F1" w:rsidRDefault="00AE32F1" w:rsidP="00A031E0">
            <w:pPr>
              <w:pStyle w:val="a9"/>
            </w:pPr>
            <w:r>
              <w:t>Обслуживание и ремонт техники</w:t>
            </w:r>
          </w:p>
        </w:tc>
        <w:tc>
          <w:tcPr>
            <w:tcW w:w="0" w:type="auto"/>
          </w:tcPr>
          <w:p w:rsidR="00AE32F1" w:rsidRDefault="00AE32F1" w:rsidP="00A031E0">
            <w:pPr>
              <w:pStyle w:val="a9"/>
            </w:pPr>
            <w:r>
              <w:t>Ручной</w:t>
            </w:r>
          </w:p>
        </w:tc>
        <w:tc>
          <w:tcPr>
            <w:tcW w:w="0" w:type="auto"/>
          </w:tcPr>
          <w:p w:rsidR="00AE32F1" w:rsidRDefault="00AE32F1" w:rsidP="00A031E0">
            <w:pPr>
              <w:pStyle w:val="a9"/>
            </w:pPr>
            <w:r>
              <w:t xml:space="preserve">Сбербанк Онлайн, </w:t>
            </w:r>
            <w:proofErr w:type="spellStart"/>
            <w:r>
              <w:t>Excel</w:t>
            </w:r>
            <w:proofErr w:type="spellEnd"/>
            <w:r w:rsidRPr="00D4289D">
              <w:t xml:space="preserve"> / Яндекс Таблицы</w:t>
            </w:r>
          </w:p>
        </w:tc>
        <w:tc>
          <w:tcPr>
            <w:tcW w:w="3268" w:type="dxa"/>
          </w:tcPr>
          <w:p w:rsidR="00AE32F1" w:rsidRPr="004704DC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704DC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Сотрудники 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ежедне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вно проверяют состояние техники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AE32F1" w:rsidRPr="004704DC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704DC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Регламентные замены деталей выполняются по установленным срокам.</w:t>
            </w:r>
          </w:p>
          <w:p w:rsidR="00AE32F1" w:rsidRPr="004704DC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704DC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proofErr w:type="gramStart"/>
            <w:r w:rsidR="001600F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</w:t>
            </w:r>
            <w:proofErr w:type="gramEnd"/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наличии обычн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 держится одна запасная деталь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AE32F1" w:rsidRPr="004704DC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704DC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Если ломается больше одной детали, </w:t>
            </w:r>
            <w:proofErr w:type="spellStart"/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экстр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енно ищет и заказывает запчасти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AE32F1" w:rsidRPr="004704DC" w:rsidRDefault="00AE32F1" w:rsidP="00A031E0">
            <w:pPr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</w:pPr>
            <w:r w:rsidRPr="004704DC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При закупке учитываются цена, наличие, срок поставки, качес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тво и наличие оборотных средств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</w:tr>
      <w:tr w:rsidR="00AE32F1" w:rsidRPr="000B1B8B" w:rsidTr="00AE32F1">
        <w:trPr>
          <w:gridAfter w:val="1"/>
          <w:wAfter w:w="48" w:type="dxa"/>
        </w:trPr>
        <w:tc>
          <w:tcPr>
            <w:tcW w:w="0" w:type="auto"/>
          </w:tcPr>
          <w:p w:rsidR="00AE32F1" w:rsidRPr="004704DC" w:rsidRDefault="00AE32F1" w:rsidP="00A031E0">
            <w:pPr>
              <w:pStyle w:val="a9"/>
            </w:pPr>
            <w:r>
              <w:t>Поиск новых клиентов</w:t>
            </w:r>
          </w:p>
        </w:tc>
        <w:tc>
          <w:tcPr>
            <w:tcW w:w="0" w:type="auto"/>
          </w:tcPr>
          <w:p w:rsidR="00AE32F1" w:rsidRDefault="00AE32F1" w:rsidP="00A031E0">
            <w:pPr>
              <w:pStyle w:val="a9"/>
            </w:pPr>
            <w:r>
              <w:t>Ручной</w:t>
            </w:r>
          </w:p>
        </w:tc>
        <w:tc>
          <w:tcPr>
            <w:tcW w:w="0" w:type="auto"/>
          </w:tcPr>
          <w:p w:rsidR="00AE32F1" w:rsidRPr="004704DC" w:rsidRDefault="00AE32F1" w:rsidP="00A031E0">
            <w:pPr>
              <w:pStyle w:val="a9"/>
            </w:pPr>
            <w:r w:rsidRPr="004704DC">
              <w:t xml:space="preserve">Яндекс Карты / </w:t>
            </w:r>
            <w:proofErr w:type="spellStart"/>
            <w:r>
              <w:t>Google</w:t>
            </w:r>
            <w:proofErr w:type="spellEnd"/>
            <w:r w:rsidRPr="004704DC">
              <w:t xml:space="preserve"> Карты, сайты клубов</w:t>
            </w:r>
            <w:r>
              <w:t xml:space="preserve">, </w:t>
            </w:r>
            <w:proofErr w:type="spellStart"/>
            <w:r>
              <w:t>Excel</w:t>
            </w:r>
            <w:proofErr w:type="spellEnd"/>
            <w:r w:rsidRPr="004704DC">
              <w:t xml:space="preserve"> / Яндекс Таблицы</w:t>
            </w:r>
          </w:p>
        </w:tc>
        <w:tc>
          <w:tcPr>
            <w:tcW w:w="3268" w:type="dxa"/>
          </w:tcPr>
          <w:p w:rsidR="00AE32F1" w:rsidRPr="004704DC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704DC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При снижении закупок от постоянных клиентов </w:t>
            </w:r>
            <w:proofErr w:type="spellStart"/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йкхолдер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ищет новых покупателей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AE32F1" w:rsidRPr="004704DC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704DC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proofErr w:type="gramStart"/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</w:t>
            </w:r>
            <w:proofErr w:type="gramEnd"/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первую очередь рассматриваются конные клубы Московской области, кот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орым нужны крупные объёмы сена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AE32F1" w:rsidRPr="004704DC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704DC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lastRenderedPageBreak/>
              <w:t></w:t>
            </w:r>
            <w:proofErr w:type="spellStart"/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связывается с 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отенциальными клиентами вручную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AE32F1" w:rsidRPr="004704DC" w:rsidRDefault="00AE32F1" w:rsidP="00A031E0">
            <w:pPr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</w:pPr>
            <w:r w:rsidRPr="004704DC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Информация о клиентах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может фиксироваться в таблице.</w:t>
            </w:r>
          </w:p>
        </w:tc>
      </w:tr>
      <w:tr w:rsidR="00AE32F1" w:rsidRPr="000B1B8B" w:rsidTr="00AE32F1">
        <w:trPr>
          <w:gridAfter w:val="1"/>
          <w:wAfter w:w="48" w:type="dxa"/>
        </w:trPr>
        <w:tc>
          <w:tcPr>
            <w:tcW w:w="0" w:type="auto"/>
          </w:tcPr>
          <w:p w:rsidR="00AE32F1" w:rsidRDefault="00AE32F1" w:rsidP="00A031E0">
            <w:pPr>
              <w:pStyle w:val="a9"/>
            </w:pPr>
            <w:r>
              <w:lastRenderedPageBreak/>
              <w:t>Обязательные проверки и техосмотры</w:t>
            </w:r>
          </w:p>
        </w:tc>
        <w:tc>
          <w:tcPr>
            <w:tcW w:w="0" w:type="auto"/>
          </w:tcPr>
          <w:p w:rsidR="00AE32F1" w:rsidRDefault="00AE32F1" w:rsidP="00A031E0">
            <w:pPr>
              <w:pStyle w:val="a9"/>
            </w:pPr>
            <w:r>
              <w:t>Ручной</w:t>
            </w:r>
          </w:p>
        </w:tc>
        <w:tc>
          <w:tcPr>
            <w:tcW w:w="0" w:type="auto"/>
          </w:tcPr>
          <w:p w:rsidR="00AE32F1" w:rsidRPr="004704DC" w:rsidRDefault="00AE32F1" w:rsidP="00A031E0">
            <w:pPr>
              <w:pStyle w:val="a9"/>
            </w:pPr>
            <w:proofErr w:type="spellStart"/>
            <w:r>
              <w:t>Госуслуги</w:t>
            </w:r>
            <w:proofErr w:type="spellEnd"/>
            <w:r>
              <w:t xml:space="preserve">, </w:t>
            </w:r>
            <w:proofErr w:type="spellStart"/>
            <w:r>
              <w:t>Excel</w:t>
            </w:r>
            <w:proofErr w:type="spellEnd"/>
            <w:r w:rsidRPr="004704DC">
              <w:t xml:space="preserve"> / Яндекс Таблицы</w:t>
            </w:r>
            <w:r>
              <w:t xml:space="preserve"> </w:t>
            </w:r>
          </w:p>
        </w:tc>
        <w:tc>
          <w:tcPr>
            <w:tcW w:w="3268" w:type="dxa"/>
          </w:tcPr>
          <w:p w:rsidR="00AE32F1" w:rsidRPr="004704DC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704DC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Компания ежегодно готовит технику к техническому ос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мотру и проверкам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Гостехнадзора</w:t>
            </w:r>
            <w:proofErr w:type="spellEnd"/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AE32F1" w:rsidRPr="004704DC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704DC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Данные по технике проверяются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 вносятся в электронные заявки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AE32F1" w:rsidRPr="004704DC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704DC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Заявки под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писываются электронной подписью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AE32F1" w:rsidRPr="004704DC" w:rsidRDefault="00AE32F1" w:rsidP="00A031E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704DC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Техника физичес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ки подготавливается к проверке.</w:t>
            </w:r>
          </w:p>
          <w:p w:rsidR="00AE32F1" w:rsidRPr="004704DC" w:rsidRDefault="00AE32F1" w:rsidP="00A031E0">
            <w:pPr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</w:pPr>
            <w:r w:rsidRPr="004704DC">
              <w:rPr>
                <w:rFonts w:ascii="Times New Roman" w:eastAsia="Times New Roman" w:hAnsi="Symbol" w:cs="Times New Roman"/>
                <w:sz w:val="24"/>
                <w:szCs w:val="24"/>
                <w:lang w:val="ru-RU" w:eastAsia="ru-RU"/>
              </w:rPr>
              <w:t></w:t>
            </w:r>
            <w:r w:rsidRPr="004704D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После проверки компания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получает необходимые документы.</w:t>
            </w:r>
          </w:p>
        </w:tc>
      </w:tr>
    </w:tbl>
    <w:p w:rsidR="00AE32F1" w:rsidRPr="004704DC" w:rsidRDefault="00AE32F1" w:rsidP="00AE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bookmarkStart w:id="10" w:name="_Toc241500682"/>
      <w:r w:rsidRPr="004704DC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Недостатки системы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AS</w:t>
      </w:r>
      <w:r w:rsidRPr="004704DC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IS</w:t>
      </w:r>
      <w:bookmarkEnd w:id="10"/>
    </w:p>
    <w:p w:rsidR="00AE32F1" w:rsidRPr="00E721D5" w:rsidRDefault="00AE32F1" w:rsidP="00AE32F1">
      <w:pPr>
        <w:spacing w:before="100" w:beforeAutospacing="1" w:after="100" w:afterAutospacing="1" w:line="240" w:lineRule="auto"/>
        <w:rPr>
          <w:lang w:val="ru-RU"/>
        </w:rPr>
      </w:pPr>
      <w:r w:rsidRPr="00AE32F1">
        <w:rPr>
          <w:rStyle w:val="aa"/>
          <w:rFonts w:eastAsiaTheme="minorHAnsi"/>
          <w:lang w:val="ru-RU"/>
        </w:rPr>
        <w:t xml:space="preserve">На текущий момент бизнес-процессы компании в целом работоспособны и позволяют вести операционную деятельность, однако система управления построена преимущественно на ручном контроле, личном опыте </w:t>
      </w:r>
      <w:proofErr w:type="spellStart"/>
      <w:r w:rsidRPr="00AE32F1">
        <w:rPr>
          <w:rStyle w:val="aa"/>
          <w:rFonts w:eastAsiaTheme="minorHAnsi"/>
          <w:lang w:val="ru-RU"/>
        </w:rPr>
        <w:t>стейкхолдера</w:t>
      </w:r>
      <w:proofErr w:type="spellEnd"/>
      <w:r w:rsidRPr="00AE32F1">
        <w:rPr>
          <w:rStyle w:val="aa"/>
          <w:rFonts w:eastAsiaTheme="minorHAnsi"/>
          <w:lang w:val="ru-RU"/>
        </w:rPr>
        <w:t xml:space="preserve"> и разрозненных инструментах. Основные данные фиксируются в </w:t>
      </w:r>
      <w:r w:rsidRPr="004704DC">
        <w:rPr>
          <w:rStyle w:val="aa"/>
          <w:rFonts w:eastAsiaTheme="minorHAnsi"/>
        </w:rPr>
        <w:t>Excel</w:t>
      </w:r>
      <w:r w:rsidRPr="00AE32F1">
        <w:rPr>
          <w:rStyle w:val="aa"/>
          <w:rFonts w:eastAsiaTheme="minorHAnsi"/>
          <w:lang w:val="ru-RU"/>
        </w:rPr>
        <w:t>/Яндекс Таблицах, коммуникация ведётся через телефон и мессенджеры, а часть решений принимается вручную на основе текущей ситуации. Это создаёт ряд ограничений и операционных рисков</w:t>
      </w:r>
      <w:r w:rsidRPr="00E721D5">
        <w:rPr>
          <w:lang w:val="ru-RU"/>
        </w:rPr>
        <w:t>.</w:t>
      </w:r>
    </w:p>
    <w:p w:rsidR="00AE32F1" w:rsidRDefault="00AE32F1" w:rsidP="00AE32F1">
      <w:pPr>
        <w:spacing w:before="100" w:beforeAutospacing="1" w:after="100" w:afterAutospacing="1" w:line="240" w:lineRule="auto"/>
        <w:rPr>
          <w:lang w:val="ru-RU"/>
        </w:rPr>
      </w:pPr>
      <w:r w:rsidRPr="00AE32F1">
        <w:rPr>
          <w:rStyle w:val="aa"/>
          <w:rFonts w:eastAsiaTheme="minorHAnsi"/>
          <w:lang w:val="ru-RU"/>
        </w:rPr>
        <w:t>Выявленные узкие места</w:t>
      </w:r>
      <w:r>
        <w:rPr>
          <w:lang w:val="ru-RU"/>
        </w:rPr>
        <w:t>:</w:t>
      </w:r>
    </w:p>
    <w:tbl>
      <w:tblPr>
        <w:tblW w:w="9628" w:type="dxa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000000"/>
          <w:right w:val="single" w:sz="4" w:space="0" w:color="5B9BD5" w:themeColor="accent1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7"/>
        <w:gridCol w:w="2466"/>
        <w:gridCol w:w="3990"/>
        <w:gridCol w:w="2755"/>
      </w:tblGrid>
      <w:tr w:rsidR="00AE32F1" w:rsidRPr="004537EE" w:rsidTr="00AE32F1">
        <w:trPr>
          <w:tblHeader/>
        </w:trPr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№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Недостаток </w:t>
            </w:r>
            <w:proofErr w:type="spellStart"/>
            <w:r w:rsidRPr="00453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As</w:t>
            </w:r>
            <w:proofErr w:type="spellEnd"/>
            <w:r w:rsidRPr="00453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453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Is</w:t>
            </w:r>
            <w:proofErr w:type="spellEnd"/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Описание проблемы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Возможные последствия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Высокая зависимость от </w:t>
            </w:r>
            <w:proofErr w:type="spellStart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стейкхолдера</w:t>
            </w:r>
            <w:proofErr w:type="spellEnd"/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Большинство процессов контролируется одним человеком: продажи, рейсы, оплаты, расходы, запчасти, техника, документы.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При отсутствии </w:t>
            </w:r>
            <w:proofErr w:type="spellStart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стейкхолдера</w:t>
            </w:r>
            <w:proofErr w:type="spellEnd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процессы могут замедлиться или остановиться.</w:t>
            </w:r>
          </w:p>
        </w:tc>
      </w:tr>
      <w:tr w:rsidR="00AE32F1" w:rsidRPr="004537EE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Разрозненность используемых сервисов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Используются </w:t>
            </w:r>
            <w:proofErr w:type="spellStart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Excel</w:t>
            </w:r>
            <w:proofErr w:type="spellEnd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/Яндекс Таблицы, </w:t>
            </w:r>
            <w:proofErr w:type="spellStart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Диадок</w:t>
            </w:r>
            <w:proofErr w:type="spellEnd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Сбербанк, </w:t>
            </w:r>
            <w:proofErr w:type="spellStart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Ozon</w:t>
            </w:r>
            <w:proofErr w:type="spellEnd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ATI.SU, GPS, </w:t>
            </w:r>
            <w:proofErr w:type="spellStart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Госуслуги</w:t>
            </w:r>
            <w:proofErr w:type="spellEnd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, Яндекс Погода, телефон и мессенджеры. Инструменты не связаны между собой.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Данные приходится сверять и переносить вручную. Нет единого источника информации.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Ручное принятие операционных решений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Решения по выпуску техники, закупке деталей, сенокосу и отгрузкам принимаются вручную на основе опыта.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Повышается риск субъективных решений и несвоевременной реакции.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4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Нет автоматических напоминаний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Система не напоминает о регламентных заменах, техосмотрах, страховках, </w:t>
            </w:r>
            <w:proofErr w:type="spellStart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Гостехнадзоре</w:t>
            </w:r>
            <w:proofErr w:type="spellEnd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, снижении запасов деталей.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Возможен пропуск сроков, авральная подготовка, простой техники.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Нет цифрового журнала ежедневной проверки техники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Водители проверяют технику ежедневно, но результаты проверок не фиксируются в единой системе.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Нет истории неисправностей и прозрачного статуса готовности техники.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Ограниченный контроль готовности техники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Информация о состоянии техники поступает устно или через мессенджеры.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Сложно быстро определить, какую технику можно выпускать в работу.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Недостаточный учёт запчастей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Обычно есть одна запасная деталь, но нет полноценного контроля минимального остатка по каждой позиции.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При поломке нескольких деталей возникает риск дефицита и простоя техники.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Нет базы поставщиков и аналогов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Информация о поставщиках, ценах, сроках поставки, аналогах и качестве деталей не систематизирована.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Поиск запчастей каждый раз начинается почти с нуля.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9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Ручной поиск запчастей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При поломке детали ищутся через интернет, сайты поставщиков, звонки и мессенджеры.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Увеличивается время ремонта и риск покупки по завышенной цене.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 формализован приоритет закупок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При закупке учитываются срочность, цена, наличие оборотных средств и критичность детали, но критерии не зафиксированы в системе.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Решения по закупке могут быть непрозрачными и несистемными.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11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Нет учёта влияния оборотных средств на закупки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Наличие денег влияет на решение о покупке детали, но этот фактор не встроен в учётную модель.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Сложно заранее оценить, какие закупки можно выполнить, а какие нужно отложить.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12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Отсутствует единый инструмент планирования сенокоса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Решение о количестве тракторов принимается с учётом погоды, техники, запчастей и типа сена, но данные находятся в разных местах.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Нет единой панели для принятия ежедневного решения.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13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Погодные данные не интегрированы в процесс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Погода проверяется отдельно в Яндекс Погоде и не фиксируется в связке с планом сенокоса.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Сложно анализировать влияние погоды на объём и качество заготовки.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14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Прогноз остатков сена выполняется вручную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Остатки сена ведутся в таблицах, но нет автоматического прогноза дефицита по сортам.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Дефицит сена первого сорта может быть выявлен поздно.</w:t>
            </w:r>
          </w:p>
        </w:tc>
      </w:tr>
      <w:tr w:rsidR="00AE32F1" w:rsidRPr="001600F4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15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Ручной анализ расходов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скачивает банковские выписки и анализирует расходы вручную.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160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Повыша</w:t>
            </w:r>
            <w:r w:rsidR="001600F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ются трудозатраты, нет</w:t>
            </w: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ежемесячного анализа.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16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Подготовка к </w:t>
            </w:r>
            <w:proofErr w:type="spellStart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Гостехнадзору</w:t>
            </w:r>
            <w:proofErr w:type="spellEnd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ведётся вручную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Данные по технике проверяются и вносятся через </w:t>
            </w:r>
            <w:proofErr w:type="spellStart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Госуслуги</w:t>
            </w:r>
            <w:proofErr w:type="spellEnd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вручную.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Есть риск ошибок, пропуска сроков и авральной подготовки.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17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Документы по технике не собраны в едином реестре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Данные о технике, сроках ТО, страховках, проверках и ремонтах не объединены в удобной структуре.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Сложно контролировать актуальность документов и состояние техники.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18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Нет единого </w:t>
            </w:r>
            <w:proofErr w:type="spellStart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дашборда</w:t>
            </w:r>
            <w:proofErr w:type="spellEnd"/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Ключевые показатели не собраны на одной панели: выручка, расходы, остатки, техника, запчасти, оплаты, риски.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тратит больше времени на получение общей картины.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19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Ограниченная масштабируемость текущей системы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Текущая модель подходит для небольшого объёма операций, но зависит от ручного контроля.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При росте количества клиентов, рейсов или техники увеличится риск ошибок и задержек.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20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Нет формализованного процесса экстренного ремонта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При внезапной поломке действия зависят от ситуации и опыта </w:t>
            </w:r>
            <w:proofErr w:type="spellStart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стейкхолдера</w:t>
            </w:r>
            <w:proofErr w:type="spellEnd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Увеличивается время реакции и простой техники.</w:t>
            </w:r>
          </w:p>
        </w:tc>
      </w:tr>
      <w:tr w:rsidR="00AE32F1" w:rsidRPr="000B1B8B" w:rsidTr="00AE32F1">
        <w:tc>
          <w:tcPr>
            <w:tcW w:w="417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21</w:t>
            </w:r>
          </w:p>
        </w:tc>
        <w:tc>
          <w:tcPr>
            <w:tcW w:w="2466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Нет системы поддержки решений</w:t>
            </w:r>
          </w:p>
        </w:tc>
        <w:tc>
          <w:tcPr>
            <w:tcW w:w="3990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Система фиксирует часть данных, но не помогает автоматически принять решение по технике, закупкам, сенокосу и приоритетам отгрузки.</w:t>
            </w:r>
          </w:p>
        </w:tc>
        <w:tc>
          <w:tcPr>
            <w:tcW w:w="2755" w:type="dxa"/>
            <w:vAlign w:val="center"/>
            <w:hideMark/>
          </w:tcPr>
          <w:p w:rsidR="00AE32F1" w:rsidRPr="004537EE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Управление остаётся реактивным, а не </w:t>
            </w:r>
            <w:proofErr w:type="spellStart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проактивным</w:t>
            </w:r>
            <w:proofErr w:type="spellEnd"/>
            <w:r w:rsidRPr="004537E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</w:tr>
    </w:tbl>
    <w:p w:rsidR="00776173" w:rsidRDefault="00776173" w:rsidP="00AE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bookmarkStart w:id="11" w:name="_Toc241500683"/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Матрица приоритетов недостатков системы: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6173" w:rsidTr="003A44CA">
        <w:tc>
          <w:tcPr>
            <w:tcW w:w="4672" w:type="dxa"/>
            <w:vAlign w:val="center"/>
          </w:tcPr>
          <w:p w:rsidR="00776173" w:rsidRDefault="00776173" w:rsidP="00776173">
            <w:pPr>
              <w:pStyle w:val="a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Проблема</w:t>
            </w:r>
          </w:p>
        </w:tc>
        <w:tc>
          <w:tcPr>
            <w:tcW w:w="4673" w:type="dxa"/>
            <w:vAlign w:val="center"/>
          </w:tcPr>
          <w:p w:rsidR="00776173" w:rsidRDefault="00776173" w:rsidP="00776173">
            <w:pPr>
              <w:pStyle w:val="a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Предлагаемый приоритет</w:t>
            </w:r>
          </w:p>
        </w:tc>
      </w:tr>
      <w:tr w:rsidR="00776173" w:rsidTr="003A44CA">
        <w:tc>
          <w:tcPr>
            <w:tcW w:w="4672" w:type="dxa"/>
            <w:vAlign w:val="center"/>
          </w:tcPr>
          <w:p w:rsidR="00776173" w:rsidRDefault="00776173" w:rsidP="00776173">
            <w:pPr>
              <w:pStyle w:val="ab"/>
            </w:pPr>
            <w:r>
              <w:t>Простой техники из-за отсутствия запчастей</w:t>
            </w:r>
          </w:p>
        </w:tc>
        <w:tc>
          <w:tcPr>
            <w:tcW w:w="4673" w:type="dxa"/>
            <w:vAlign w:val="center"/>
          </w:tcPr>
          <w:p w:rsidR="00776173" w:rsidRDefault="00776173" w:rsidP="00776173">
            <w:pPr>
              <w:pStyle w:val="ab"/>
            </w:pPr>
            <w:r>
              <w:t>Высокий</w:t>
            </w:r>
          </w:p>
        </w:tc>
      </w:tr>
      <w:tr w:rsidR="00776173" w:rsidTr="003A44CA">
        <w:tc>
          <w:tcPr>
            <w:tcW w:w="4672" w:type="dxa"/>
            <w:vAlign w:val="center"/>
          </w:tcPr>
          <w:p w:rsidR="00776173" w:rsidRDefault="00776173" w:rsidP="00776173">
            <w:pPr>
              <w:pStyle w:val="ab"/>
            </w:pPr>
            <w:r>
              <w:t>Пропуск регламентного обслуживания</w:t>
            </w:r>
          </w:p>
        </w:tc>
        <w:tc>
          <w:tcPr>
            <w:tcW w:w="4673" w:type="dxa"/>
            <w:vAlign w:val="center"/>
          </w:tcPr>
          <w:p w:rsidR="00776173" w:rsidRDefault="00776173" w:rsidP="00776173">
            <w:pPr>
              <w:pStyle w:val="ab"/>
            </w:pPr>
            <w:r>
              <w:t>Высокий</w:t>
            </w:r>
          </w:p>
        </w:tc>
      </w:tr>
      <w:tr w:rsidR="00776173" w:rsidTr="003A44CA">
        <w:tc>
          <w:tcPr>
            <w:tcW w:w="4672" w:type="dxa"/>
            <w:vAlign w:val="center"/>
          </w:tcPr>
          <w:p w:rsidR="00776173" w:rsidRDefault="00776173" w:rsidP="00776173">
            <w:pPr>
              <w:pStyle w:val="ab"/>
            </w:pPr>
            <w:r>
              <w:t>Отсутствие единой базы техники</w:t>
            </w:r>
          </w:p>
        </w:tc>
        <w:tc>
          <w:tcPr>
            <w:tcW w:w="4673" w:type="dxa"/>
            <w:vAlign w:val="center"/>
          </w:tcPr>
          <w:p w:rsidR="00776173" w:rsidRDefault="00776173" w:rsidP="00776173">
            <w:pPr>
              <w:pStyle w:val="ab"/>
            </w:pPr>
            <w:r>
              <w:t>Высокий</w:t>
            </w:r>
          </w:p>
        </w:tc>
      </w:tr>
      <w:tr w:rsidR="00776173" w:rsidTr="003A44CA">
        <w:tc>
          <w:tcPr>
            <w:tcW w:w="4672" w:type="dxa"/>
            <w:vAlign w:val="center"/>
          </w:tcPr>
          <w:p w:rsidR="00776173" w:rsidRDefault="00776173" w:rsidP="00776173">
            <w:pPr>
              <w:pStyle w:val="ab"/>
            </w:pPr>
            <w:r>
              <w:t>Ручной поиск поставщиков</w:t>
            </w:r>
          </w:p>
        </w:tc>
        <w:tc>
          <w:tcPr>
            <w:tcW w:w="4673" w:type="dxa"/>
            <w:vAlign w:val="center"/>
          </w:tcPr>
          <w:p w:rsidR="00776173" w:rsidRDefault="00776173" w:rsidP="00776173">
            <w:pPr>
              <w:pStyle w:val="ab"/>
            </w:pPr>
            <w:r>
              <w:t>Средний</w:t>
            </w:r>
          </w:p>
        </w:tc>
      </w:tr>
      <w:tr w:rsidR="00776173" w:rsidTr="003A44CA">
        <w:tc>
          <w:tcPr>
            <w:tcW w:w="4672" w:type="dxa"/>
            <w:vAlign w:val="center"/>
          </w:tcPr>
          <w:p w:rsidR="00776173" w:rsidRDefault="00776173" w:rsidP="00776173">
            <w:pPr>
              <w:pStyle w:val="ab"/>
            </w:pPr>
            <w:r>
              <w:t>Разрозненное планирование с учётом погоды</w:t>
            </w:r>
          </w:p>
        </w:tc>
        <w:tc>
          <w:tcPr>
            <w:tcW w:w="4673" w:type="dxa"/>
            <w:vAlign w:val="center"/>
          </w:tcPr>
          <w:p w:rsidR="00776173" w:rsidRDefault="00776173" w:rsidP="00776173">
            <w:pPr>
              <w:pStyle w:val="ab"/>
            </w:pPr>
            <w:r>
              <w:t>Средний</w:t>
            </w:r>
          </w:p>
        </w:tc>
      </w:tr>
      <w:tr w:rsidR="00776173" w:rsidTr="003A44CA">
        <w:tc>
          <w:tcPr>
            <w:tcW w:w="4672" w:type="dxa"/>
            <w:vAlign w:val="center"/>
          </w:tcPr>
          <w:p w:rsidR="00776173" w:rsidRDefault="00776173" w:rsidP="00776173">
            <w:pPr>
              <w:pStyle w:val="ab"/>
            </w:pPr>
            <w:r>
              <w:t xml:space="preserve">Отсутствие управленческого </w:t>
            </w:r>
            <w:proofErr w:type="spellStart"/>
            <w:r>
              <w:t>дашборда</w:t>
            </w:r>
            <w:proofErr w:type="spellEnd"/>
          </w:p>
        </w:tc>
        <w:tc>
          <w:tcPr>
            <w:tcW w:w="4673" w:type="dxa"/>
            <w:vAlign w:val="center"/>
          </w:tcPr>
          <w:p w:rsidR="00776173" w:rsidRDefault="00776173" w:rsidP="00776173">
            <w:pPr>
              <w:pStyle w:val="ab"/>
            </w:pPr>
            <w:r>
              <w:t>Требует уточнения</w:t>
            </w:r>
          </w:p>
        </w:tc>
      </w:tr>
    </w:tbl>
    <w:p w:rsidR="00776173" w:rsidRDefault="00776173" w:rsidP="00AE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</w:p>
    <w:p w:rsidR="00AE32F1" w:rsidRDefault="00AE32F1" w:rsidP="00AE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Обоснование необходимости изменений</w:t>
      </w:r>
      <w:bookmarkEnd w:id="11"/>
    </w:p>
    <w:p w:rsidR="00AE32F1" w:rsidRDefault="00AE32F1" w:rsidP="00AE32F1">
      <w:pPr>
        <w:pStyle w:val="a9"/>
      </w:pPr>
      <w:r>
        <w:t xml:space="preserve">Текущая система управления построена на использовании нескольких несвязанных между собой сервисов и ручном контроле большинства процессов. Информация о технике, </w:t>
      </w:r>
      <w:r>
        <w:lastRenderedPageBreak/>
        <w:t>запчастях, расходах, остатках сена, погодных условиях и планах сенокоса хранится в разных источниках, что усложняет получение полной картины для принятия решений.</w:t>
      </w:r>
    </w:p>
    <w:p w:rsidR="00AE32F1" w:rsidRDefault="00AE32F1" w:rsidP="00AE32F1">
      <w:pPr>
        <w:pStyle w:val="a9"/>
      </w:pPr>
      <w:r>
        <w:t>Наибольшие риски связаны с управлением техникой и запчастями. Отсутствие единого учёта состояния техники, регламентных работ и складских остатков деталей увеличивает вероятность простоя оборудования. При поломках поиск запчастей выполняется вручную, что приводит к дополнительным временным затратам и риску финансовых потерь из-за вынужденного простоя техники в период сенокоса.</w:t>
      </w:r>
    </w:p>
    <w:p w:rsidR="00AE32F1" w:rsidRDefault="00AE32F1" w:rsidP="00AE32F1">
      <w:pPr>
        <w:pStyle w:val="a9"/>
      </w:pPr>
      <w:r>
        <w:t>Кроме того, отсутствие единой системы планирования затрудняет принятие оперативных решений по выпуску техники в поле. Для оценки ситуации необходимо вручную сопоставлять данные о погоде, состоянии техники, наличии запчастей и производственных задачах, что увеличивает трудозатраты и вероятность ошибок.</w:t>
      </w:r>
    </w:p>
    <w:p w:rsidR="00AE32F1" w:rsidRPr="00770C8F" w:rsidRDefault="00AE32F1" w:rsidP="00770C8F">
      <w:pPr>
        <w:pStyle w:val="a9"/>
      </w:pPr>
      <w:r w:rsidRPr="00324CEF">
        <w:t>Создание единой системы учёта позволит централизовать данные по технике, запчастям, остаткам и производственным процессам, сократить время на поиск информации, снизить риск простоев оборудования и повысить эффективность управления хозяйством.</w:t>
      </w:r>
    </w:p>
    <w:p w:rsidR="00AE32F1" w:rsidRDefault="00AE32F1" w:rsidP="00AE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12" w:name="_Toc241500684"/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Ожидаемый процесс работы системы TO BE</w:t>
      </w:r>
      <w:bookmarkEnd w:id="12"/>
    </w:p>
    <w:p w:rsidR="00AE32F1" w:rsidRDefault="00AE32F1" w:rsidP="00AE32F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 данном разделе описано целевое состояние системы —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BE</w:t>
      </w:r>
      <w:r>
        <w:rPr>
          <w:rFonts w:ascii="Times New Roman" w:hAnsi="Times New Roman" w:cs="Times New Roman"/>
          <w:lang w:val="ru-RU"/>
        </w:rPr>
        <w:t xml:space="preserve"> — и предложены варианты по его достижению. Описание сформировано на основании проблем системы </w:t>
      </w:r>
      <w:r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  <w:lang w:val="ru-RU"/>
        </w:rPr>
        <w:t xml:space="preserve"> и требований к её улучшению</w:t>
      </w:r>
    </w:p>
    <w:p w:rsidR="00AE32F1" w:rsidRPr="007E3061" w:rsidRDefault="00AE32F1" w:rsidP="00AE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bookmarkStart w:id="13" w:name="_Toc241500685"/>
      <w:r w:rsidRPr="007E3061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Ожидаемый процесс </w:t>
      </w:r>
      <w:proofErr w:type="spellStart"/>
      <w:r w:rsidRPr="007E3061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To</w:t>
      </w:r>
      <w:proofErr w:type="spellEnd"/>
      <w:r w:rsidRPr="007E3061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 w:rsidRPr="007E3061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Be</w:t>
      </w:r>
      <w:bookmarkEnd w:id="13"/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3"/>
        <w:gridCol w:w="1740"/>
        <w:gridCol w:w="2618"/>
        <w:gridCol w:w="1913"/>
        <w:gridCol w:w="2661"/>
      </w:tblGrid>
      <w:tr w:rsidR="00AE32F1" w:rsidRPr="007E3061" w:rsidTr="00A031E0">
        <w:trPr>
          <w:tblHeader/>
        </w:trPr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Процесс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Описание </w:t>
            </w:r>
            <w:proofErr w:type="spellStart"/>
            <w:r w:rsidRPr="007E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To</w:t>
            </w:r>
            <w:proofErr w:type="spellEnd"/>
            <w:r w:rsidRPr="007E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E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Используемый инструмент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Результат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Формирование единого реестра техники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D0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 систему</w:t>
            </w:r>
            <w:r w:rsidR="00D038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будет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вносит</w:t>
            </w:r>
            <w:r w:rsidR="00D038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ь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ся вся техника, используемая в хозяйстве: тракторы, грузовые автомобили, прицепы, погрузчики и другая сельхозтехника. По каждой единице </w:t>
            </w:r>
            <w:r w:rsidR="00D038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будут 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фиксир</w:t>
            </w:r>
            <w:r w:rsidR="00D038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оваться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основные данные: наименование, тип, </w:t>
            </w:r>
            <w:proofErr w:type="spellStart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гос</w:t>
            </w:r>
            <w:proofErr w:type="spellEnd"/>
            <w:r w:rsidR="001600F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номер/инвентарный номер, ответственный водитель, текущий статус.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Единая таблица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AppSheet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Вся информация по технике хранится в одном месте.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Ведение карточки техники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D0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Для каждой единицы техники </w:t>
            </w:r>
            <w:r w:rsidR="00D038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будет создана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отдельная карточка с перечнем ключевых деталей, </w:t>
            </w:r>
            <w:proofErr w:type="spellStart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расходников</w:t>
            </w:r>
            <w:proofErr w:type="spellEnd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и узлов, которые 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требуют контроля или регулярной замены.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Единая таблица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получает структурированный учёт по каждой единице техники.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Учёт регламентных сроков замены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D0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По каждой детали </w:t>
            </w:r>
            <w:r w:rsidR="00D038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будет 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указ</w:t>
            </w:r>
            <w:r w:rsidR="00D038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ан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регламентный срок замены: дата последней замены, период эксплуатации, плановая дата следующей замены.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Единая таблица с формулами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Система автоматически рассчитывает дату следующей замены детали.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Контроль приближения срока замены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D038AA" w:rsidP="00D0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Система подсвети</w:t>
            </w:r>
            <w:r w:rsidR="00AE32F1"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 детали, срок эксплуатации которых подходит к концу: за 1 месяц, за 2 недели и за 1 неделю до плановой замены.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Условное форматирование в таблице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заранее видит, какие детали необходимо купить.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Контроль критичных деталей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D0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Для деталей, влияющих на возможность эксплуатации техники, </w:t>
            </w:r>
            <w:r w:rsidR="00D038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будет установлен 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приоритет: высокий, средний или низкий.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Единая таблица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Критичные закупки выделяются отдельно и требуют первоочередного внимания.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Учёт текущих остатков деталей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D0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В таблице </w:t>
            </w:r>
            <w:r w:rsidR="00D038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будут зафиксированы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наличие деталей на складе: фактический остаток, минимальный остаток, необходимость закупки.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Единая таблица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Снижается риск отсутствия детали при поломке или плановой замене.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Формирование списка на закупку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D0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На основании регламентных сроков и текущих остатков система </w:t>
            </w:r>
            <w:r w:rsidR="00D038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будет формировать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перечень деталей, которые необходимо приобрести в ближайший период.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Единая таблица с фильтрами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получает готовый список закупок без ручной проверки всех позиций.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Ведение базы поставщиков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D038AA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Будет создан</w:t>
            </w:r>
            <w:r w:rsidR="00AE32F1"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отдельный раздел с поставщиками деталей: наименование поставщика, тип деталей, источник </w:t>
            </w:r>
            <w:r w:rsidR="00AE32F1"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закупки, контакты, ссылка, срок доставки, примерная цена, комментарии по качеству.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Единая таблица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Информация о поставщиках систематизируется и используется повторно.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Учёт разных источников закупки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D0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В базе поставщиков </w:t>
            </w:r>
            <w:r w:rsidR="00D038A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будут фиксироваться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разные каналы закупки: </w:t>
            </w:r>
            <w:proofErr w:type="spellStart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Авито</w:t>
            </w:r>
            <w:proofErr w:type="spellEnd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, поставщики в России, поставщики из Китая, специализированные магазины, частные продавцы.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Единая таблица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При необходимости закупки можно быстро выбрать подходящий источник.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Поиск поставщика по детали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F9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При необходимости покупки детали </w:t>
            </w:r>
            <w:proofErr w:type="spellStart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="00F95DD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будет открывать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карточку детали и видит возможных поставщиков, цены, сроки доставки и комментарии.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Единая таблица с фильтрами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Сокращается время на поиск запчастей и сравнение вариантов.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Принятие решения о закупке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F9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Решение о закупке </w:t>
            </w:r>
            <w:r w:rsidR="00F95DD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будет принято 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 учётом срока замены, наличия детали на складе, критичности детали, цены, срока доставки и доступных оборотных средств.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Единая таблица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Закупки становятся более прозрачными и </w:t>
            </w:r>
            <w:proofErr w:type="spellStart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приоритизированными</w:t>
            </w:r>
            <w:proofErr w:type="spellEnd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Ежедневное планирование работы техники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Перед началом работ </w:t>
            </w:r>
            <w:proofErr w:type="spellStart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проверяет готовность техники, наличие критичных деталей и ближайшие регламентные замены.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Единая таблица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Решение о выпуске техники принимается на основании актуальных данных.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Планирование сенокоса без интеграции с погодой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На первом этапе погодные данные из Яндекс Погоды вносятся вручную: осадки, температура, прогноз на ближайшие дни. На основании этих данных и статуса техники </w:t>
            </w:r>
            <w:proofErr w:type="spellStart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определяет, сколько 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техники вывести в поле.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Яндекс Погода + единая таблица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Погодный фактор учитывается в планировании сенокоса.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Планирование сенокоса с интеграцией погоды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 следующем этапе возможна интеграция с Яндекс Погодой. Данные о прогнозе погоды автоматически загружаются в таблицу и используются при планировании количества техники для выхода в поле.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Яндекс Погода API / интеграция с таблицей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Снижается ручной ввод данных, повышается оперативность планирования.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Формирование рекомендации по выпуску техники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F9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Система </w:t>
            </w:r>
            <w:r w:rsidR="00F95DD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будет </w:t>
            </w:r>
            <w:r w:rsidR="001600F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сопоставлять</w:t>
            </w:r>
            <w:r w:rsidR="00770C8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              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данные о погоде, готовности техники, наличии запчастей и регламентных сроках. На основании этих данных </w:t>
            </w:r>
            <w:r w:rsidR="00F95DD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будут формироваться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рекомендация по количеству техники для выхода в поле.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Единая таблица / таблица с интеграцией погоды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</w:t>
            </w:r>
            <w:proofErr w:type="spellEnd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получает основу для принятия ежедневного операционного решения.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Мониторинг рисков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F95D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В системе </w:t>
            </w:r>
            <w:r w:rsidR="00F95DD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будут отображены следующие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риски: деталь скоро требует замены, деталь отсутствует на складе, поставка занимает длительное время, техника имеет ограничение к эксплуатации, погодные условия неблагоприятны.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Единая таблица, цветовая индикация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Риски выявляются заранее, а не в момент поломки или простоя.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Минимальная поддержка решения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77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Решение </w:t>
            </w:r>
            <w:r w:rsidR="00770C8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предлагается реализовать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на базе таблицы и не требует внедрения сложной ERP-системы. Обновление данных выполняется вручную ответственным лицом, автоматизация обеспечивается формулами, фильтрами </w:t>
            </w: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lastRenderedPageBreak/>
              <w:t>и условным форматированием.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AppSheet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Система остаётся простой в использовании и не требует значительных затрат на поддержку.</w:t>
            </w:r>
          </w:p>
        </w:tc>
      </w:tr>
    </w:tbl>
    <w:p w:rsidR="00AE32F1" w:rsidRDefault="00AE32F1" w:rsidP="00AE32F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.</w:t>
      </w:r>
    </w:p>
    <w:p w:rsidR="00AE32F1" w:rsidRDefault="00AE32F1" w:rsidP="00AE32F1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bookmarkStart w:id="14" w:name="_Toc241500686"/>
      <w:r w:rsidRPr="007E3061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Ожидаемые результаты от внедрения изменений</w:t>
      </w:r>
      <w:bookmarkEnd w:id="14"/>
    </w:p>
    <w:p w:rsidR="006C4B54" w:rsidRDefault="006C4B54" w:rsidP="006C4B54">
      <w:pPr>
        <w:pStyle w:val="ab"/>
      </w:pPr>
      <w:bookmarkStart w:id="15" w:name="_GoBack"/>
      <w:bookmarkEnd w:id="15"/>
      <w:r>
        <w:t>Представленные показатели являются предварительными оценочными ориентирами, предложенными в рамках аналитических рекомендаций. Для подтверждения их достижимости необходимы измерение исходных значений, согласование целевых показателей с заказчиком и последующая оценка результатов внедрения.</w:t>
      </w:r>
    </w:p>
    <w:p w:rsidR="006C4B54" w:rsidRPr="007E3061" w:rsidRDefault="006C4B54" w:rsidP="00AE32F1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2"/>
        <w:gridCol w:w="4489"/>
        <w:gridCol w:w="4444"/>
      </w:tblGrid>
      <w:tr w:rsidR="00AE32F1" w:rsidRPr="007E3061" w:rsidTr="00A031E0">
        <w:trPr>
          <w:tblHeader/>
        </w:trPr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Целевой показатель</w:t>
            </w:r>
          </w:p>
        </w:tc>
      </w:tr>
      <w:tr w:rsidR="00AE32F1" w:rsidRPr="007E3061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Сокращение времени на поиск информации по технике, деталям и поставщикам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 30–50%</w:t>
            </w:r>
          </w:p>
        </w:tc>
      </w:tr>
      <w:tr w:rsidR="00AE32F1" w:rsidRPr="007E3061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Сокращение времени на поиск запчастей при поломке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 20–40%</w:t>
            </w:r>
          </w:p>
        </w:tc>
      </w:tr>
      <w:tr w:rsidR="00AE32F1" w:rsidRPr="007E3061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Снижение риска простоя техники из-за отсутствия нужных деталей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 15–25%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Повышение прозрачности регламентных замен деталей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100% техники и ключевых деталей внесены в систему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Заблаговременное планирование закупок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уведомления за 30, 14 и 7 дней до плановой замены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Снижение количества экстренных закупок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 10–20% за счёт контроля сроков замены и остатков</w:t>
            </w:r>
          </w:p>
        </w:tc>
      </w:tr>
      <w:tr w:rsidR="00AE32F1" w:rsidRPr="007E3061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Ускорение принятия решений по выпуску техники на сенокос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 20–30%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Снижение ручной нагрузки на </w:t>
            </w:r>
            <w:proofErr w:type="spellStart"/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стейкхолдера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 20–30% по операциям контроля техники и запчастей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Повышение доступности данных для сотрудников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доступ к актуальной информации с мобильного устройства</w:t>
            </w:r>
          </w:p>
        </w:tc>
      </w:tr>
      <w:tr w:rsidR="00AE32F1" w:rsidRPr="000B1B8B" w:rsidTr="00A031E0"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Повышение управляемости процесса сенокоса</w:t>
            </w:r>
          </w:p>
        </w:tc>
        <w:tc>
          <w:tcPr>
            <w:tcW w:w="0" w:type="auto"/>
            <w:vAlign w:val="center"/>
            <w:hideMark/>
          </w:tcPr>
          <w:p w:rsidR="00AE32F1" w:rsidRPr="007E3061" w:rsidRDefault="00AE32F1" w:rsidP="00A03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E306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данные о технике, запчастях и погоде используются в едином процессе планирования</w:t>
            </w:r>
          </w:p>
        </w:tc>
      </w:tr>
    </w:tbl>
    <w:p w:rsidR="00AE32F1" w:rsidRDefault="00AE32F1" w:rsidP="00AE32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131FE" w:rsidRPr="00AE32F1" w:rsidRDefault="002131FE">
      <w:pPr>
        <w:rPr>
          <w:lang w:val="ru-RU"/>
        </w:rPr>
      </w:pPr>
    </w:p>
    <w:sectPr w:rsidR="002131FE" w:rsidRPr="00AE32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B4C21"/>
    <w:multiLevelType w:val="hybridMultilevel"/>
    <w:tmpl w:val="AF3873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4400A"/>
    <w:multiLevelType w:val="multilevel"/>
    <w:tmpl w:val="0B72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810DC"/>
    <w:multiLevelType w:val="multilevel"/>
    <w:tmpl w:val="E61A0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83963"/>
    <w:multiLevelType w:val="hybridMultilevel"/>
    <w:tmpl w:val="91C49C4E"/>
    <w:lvl w:ilvl="0" w:tplc="D3F2AA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BA22F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084A8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F4A9CA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74ED18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9422A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0F6F87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164150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62205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37342"/>
    <w:multiLevelType w:val="hybridMultilevel"/>
    <w:tmpl w:val="15FCA5E2"/>
    <w:lvl w:ilvl="0" w:tplc="41A47B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3EA7E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0BC7A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78EA3F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3F6DC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77C30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4D8B47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D662C1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BBEA7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F681D"/>
    <w:multiLevelType w:val="multilevel"/>
    <w:tmpl w:val="E420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9A7CB6"/>
    <w:multiLevelType w:val="hybridMultilevel"/>
    <w:tmpl w:val="346459BC"/>
    <w:lvl w:ilvl="0" w:tplc="11A427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28D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52E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EE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528F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FA3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E00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6482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924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0536C7"/>
    <w:multiLevelType w:val="hybridMultilevel"/>
    <w:tmpl w:val="608EA878"/>
    <w:lvl w:ilvl="0" w:tplc="918420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6C7B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180A1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86C31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CAD9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DCD47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A23F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A29F0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005DD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B07C34"/>
    <w:multiLevelType w:val="multilevel"/>
    <w:tmpl w:val="61D8F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EC1409"/>
    <w:multiLevelType w:val="hybridMultilevel"/>
    <w:tmpl w:val="8390A930"/>
    <w:lvl w:ilvl="0" w:tplc="4A2A98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82FA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DE54A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F6472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42FD8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A0CE1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2695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36E9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B8339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9"/>
  </w:num>
  <w:num w:numId="5">
    <w:abstractNumId w:val="1"/>
  </w:num>
  <w:num w:numId="6">
    <w:abstractNumId w:val="5"/>
  </w:num>
  <w:num w:numId="7">
    <w:abstractNumId w:val="2"/>
  </w:num>
  <w:num w:numId="8">
    <w:abstractNumId w:val="8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F94"/>
    <w:rsid w:val="000B1B8B"/>
    <w:rsid w:val="001600F4"/>
    <w:rsid w:val="002131FE"/>
    <w:rsid w:val="006C4B54"/>
    <w:rsid w:val="00770C8F"/>
    <w:rsid w:val="00776173"/>
    <w:rsid w:val="00833198"/>
    <w:rsid w:val="00875C42"/>
    <w:rsid w:val="00A031E0"/>
    <w:rsid w:val="00AE32F1"/>
    <w:rsid w:val="00B87665"/>
    <w:rsid w:val="00BB3697"/>
    <w:rsid w:val="00D038AA"/>
    <w:rsid w:val="00E15F94"/>
    <w:rsid w:val="00F9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B239A"/>
  <w15:chartTrackingRefBased/>
  <w15:docId w15:val="{9A32BE21-78FA-4729-A5B8-18006D9D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32F1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E32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E32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32F1"/>
    <w:rPr>
      <w:rFonts w:asciiTheme="majorHAnsi" w:eastAsiaTheme="majorEastAsia" w:hAnsiTheme="majorHAnsi" w:cstheme="majorBidi"/>
      <w:spacing w:val="-10"/>
      <w:sz w:val="56"/>
      <w:szCs w:val="56"/>
      <w:lang w:val="en-US"/>
    </w:rPr>
  </w:style>
  <w:style w:type="character" w:customStyle="1" w:styleId="10">
    <w:name w:val="Заголовок 1 Знак"/>
    <w:basedOn w:val="a0"/>
    <w:link w:val="1"/>
    <w:uiPriority w:val="9"/>
    <w:rsid w:val="00AE32F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a5">
    <w:name w:val="TOC Heading"/>
    <w:basedOn w:val="1"/>
    <w:next w:val="a"/>
    <w:uiPriority w:val="39"/>
    <w:unhideWhenUsed/>
    <w:qFormat/>
    <w:rsid w:val="00AE32F1"/>
    <w:pPr>
      <w:outlineLvl w:val="9"/>
    </w:pPr>
  </w:style>
  <w:style w:type="paragraph" w:styleId="11">
    <w:name w:val="toc 1"/>
    <w:basedOn w:val="a"/>
    <w:next w:val="a"/>
    <w:uiPriority w:val="39"/>
    <w:unhideWhenUsed/>
    <w:rsid w:val="00AE32F1"/>
    <w:pPr>
      <w:spacing w:after="100"/>
    </w:pPr>
  </w:style>
  <w:style w:type="paragraph" w:styleId="2">
    <w:name w:val="toc 2"/>
    <w:basedOn w:val="a"/>
    <w:next w:val="a"/>
    <w:uiPriority w:val="39"/>
    <w:unhideWhenUsed/>
    <w:rsid w:val="00AE32F1"/>
    <w:pPr>
      <w:spacing w:after="100"/>
      <w:ind w:left="220"/>
    </w:pPr>
  </w:style>
  <w:style w:type="paragraph" w:styleId="3">
    <w:name w:val="toc 3"/>
    <w:basedOn w:val="a"/>
    <w:next w:val="a"/>
    <w:uiPriority w:val="39"/>
    <w:unhideWhenUsed/>
    <w:rsid w:val="00AE32F1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AE32F1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AE32F1"/>
    <w:pPr>
      <w:ind w:left="720"/>
      <w:contextualSpacing/>
    </w:pPr>
  </w:style>
  <w:style w:type="table" w:styleId="a8">
    <w:name w:val="Grid Table Light"/>
    <w:basedOn w:val="a1"/>
    <w:uiPriority w:val="40"/>
    <w:rsid w:val="00AE32F1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AE32F1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9">
    <w:name w:val="База"/>
    <w:basedOn w:val="a"/>
    <w:link w:val="aa"/>
    <w:qFormat/>
    <w:rsid w:val="00AE3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a">
    <w:name w:val="База Знак"/>
    <w:basedOn w:val="a0"/>
    <w:link w:val="a9"/>
    <w:rsid w:val="00AE32F1"/>
    <w:rPr>
      <w:rFonts w:ascii="Times New Roman" w:eastAsia="Times New Roman" w:hAnsi="Times New Roman" w:cs="Times New Roman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A03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c">
    <w:name w:val="Strong"/>
    <w:basedOn w:val="a0"/>
    <w:uiPriority w:val="22"/>
    <w:qFormat/>
    <w:rsid w:val="00A031E0"/>
    <w:rPr>
      <w:b/>
      <w:bCs/>
    </w:rPr>
  </w:style>
  <w:style w:type="table" w:styleId="ad">
    <w:name w:val="Table Grid"/>
    <w:basedOn w:val="a1"/>
    <w:uiPriority w:val="39"/>
    <w:rsid w:val="007761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6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3354</Words>
  <Characters>19123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Nodyejda Shrekovna</dc:creator>
  <cp:keywords/>
  <dc:description/>
  <cp:lastModifiedBy>Nodyejda Shrekovna</cp:lastModifiedBy>
  <cp:revision>2</cp:revision>
  <dcterms:created xsi:type="dcterms:W3CDTF">2026-10-02T12:23:00Z</dcterms:created>
  <dcterms:modified xsi:type="dcterms:W3CDTF">2026-10-02T12:23:00Z</dcterms:modified>
</cp:coreProperties>
</file>