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C5A7" w14:textId="4BD49367" w:rsidR="00153890" w:rsidRPr="006D3FC6" w:rsidRDefault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1 Q</w:t>
      </w:r>
      <w:r w:rsidR="001745D1">
        <w:rPr>
          <w:sz w:val="28"/>
          <w:szCs w:val="28"/>
        </w:rPr>
        <w:t>2</w:t>
      </w:r>
    </w:p>
    <w:p w14:paraId="6C77E118" w14:textId="77777777" w:rsidR="00CB0FF8" w:rsidRDefault="00CB0FF8" w:rsidP="00CB0FF8">
      <w:pPr>
        <w:ind w:firstLine="720"/>
      </w:pPr>
    </w:p>
    <w:p w14:paraId="771119F1" w14:textId="0A985752" w:rsidR="00767D92" w:rsidRDefault="00D9796C" w:rsidP="00CB0FF8">
      <w:r>
        <w:t>The resulting estimated functions are:</w:t>
      </w:r>
    </w:p>
    <w:p w14:paraId="115AA08C" w14:textId="5C295DEA" w:rsidR="00D9796C" w:rsidRDefault="00164BC6" w:rsidP="00D9796C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1</w:t>
      </w:r>
      <w:r>
        <w:t>(x) = x</w:t>
      </w:r>
      <w:r>
        <w:rPr>
          <w:vertAlign w:val="superscript"/>
        </w:rPr>
        <w:t>1</w:t>
      </w:r>
      <w:r w:rsidR="00BB7610" w:rsidRPr="00BB7610">
        <w:t>52.158</w:t>
      </w:r>
      <w:r w:rsidR="00BB7610">
        <w:t xml:space="preserve"> + -</w:t>
      </w:r>
      <w:r w:rsidR="00BB7610" w:rsidRPr="00BB7610">
        <w:t>189.866</w:t>
      </w:r>
    </w:p>
    <w:p w14:paraId="045DC7CC" w14:textId="212DC457" w:rsidR="00BB7610" w:rsidRDefault="00BB7610" w:rsidP="00BB7610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2</w:t>
      </w:r>
      <w:r>
        <w:t>(x) = x</w:t>
      </w:r>
      <w:r>
        <w:rPr>
          <w:vertAlign w:val="superscript"/>
        </w:rPr>
        <w:t>2</w:t>
      </w:r>
      <w:r w:rsidRPr="00BB7610">
        <w:t>7.001</w:t>
      </w:r>
      <w:r>
        <w:t xml:space="preserve"> + x</w:t>
      </w:r>
      <w:r>
        <w:rPr>
          <w:vertAlign w:val="superscript"/>
        </w:rPr>
        <w:t>1</w:t>
      </w:r>
      <w:r w:rsidRPr="00BB7610">
        <w:t>9.30</w:t>
      </w:r>
      <w:r>
        <w:t>4 + -</w:t>
      </w:r>
      <w:r w:rsidRPr="00BB7610">
        <w:t>239.334</w:t>
      </w:r>
    </w:p>
    <w:p w14:paraId="1CC6A006" w14:textId="4DD6C822" w:rsidR="00BB7610" w:rsidRDefault="00BB7610" w:rsidP="00BB7610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3</w:t>
      </w:r>
      <w:r>
        <w:t>(x) = x</w:t>
      </w:r>
      <w:r>
        <w:rPr>
          <w:vertAlign w:val="superscript"/>
        </w:rPr>
        <w:t>3</w:t>
      </w:r>
      <w:r w:rsidRPr="00BB7610">
        <w:t>0.820</w:t>
      </w:r>
      <w:r>
        <w:t>+ x</w:t>
      </w:r>
      <w:r>
        <w:rPr>
          <w:vertAlign w:val="superscript"/>
        </w:rPr>
        <w:t>2</w:t>
      </w:r>
      <w:r w:rsidRPr="00BB7610">
        <w:t>0.261</w:t>
      </w:r>
      <w:r>
        <w:t xml:space="preserve">+ </w:t>
      </w:r>
      <w:r>
        <w:t>-</w:t>
      </w:r>
      <w:r>
        <w:t>x</w:t>
      </w:r>
      <w:r>
        <w:rPr>
          <w:vertAlign w:val="superscript"/>
        </w:rPr>
        <w:t>1</w:t>
      </w:r>
      <w:r w:rsidRPr="00BB7610">
        <w:t>0.0103</w:t>
      </w:r>
      <w:r>
        <w:t xml:space="preserve">+ </w:t>
      </w:r>
      <w:r>
        <w:t>-</w:t>
      </w:r>
      <w:r>
        <w:t xml:space="preserve"> </w:t>
      </w:r>
      <w:r w:rsidRPr="00BB7610">
        <w:t>175.277</w:t>
      </w:r>
    </w:p>
    <w:p w14:paraId="0AF5C187" w14:textId="06F56602" w:rsidR="00BB7610" w:rsidRDefault="00BB7610" w:rsidP="00BB7610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4</w:t>
      </w:r>
      <w:r>
        <w:t>(x) = x</w:t>
      </w:r>
      <w:r>
        <w:rPr>
          <w:vertAlign w:val="superscript"/>
        </w:rPr>
        <w:t>4</w:t>
      </w:r>
      <w:r w:rsidRPr="00BB7610">
        <w:t>0.005987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3</w:t>
      </w:r>
      <w:r w:rsidRPr="00BB7610">
        <w:t>0.755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2</w:t>
      </w:r>
      <w:r w:rsidRPr="00BB7610">
        <w:t>0.234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1</w:t>
      </w:r>
      <w:r w:rsidRPr="00BB7610">
        <w:t xml:space="preserve">1.176 </w:t>
      </w:r>
      <w:r>
        <w:t xml:space="preserve">+ </w:t>
      </w:r>
      <w:r w:rsidRPr="00BB7610">
        <w:t>-175.88</w:t>
      </w:r>
      <w:r>
        <w:t>0</w:t>
      </w:r>
    </w:p>
    <w:p w14:paraId="662626E3" w14:textId="3BEF5DFE" w:rsidR="00BB7610" w:rsidRDefault="00BB7610" w:rsidP="00BB7610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5</w:t>
      </w:r>
      <w:r>
        <w:t>(x) = x</w:t>
      </w:r>
      <w:r>
        <w:rPr>
          <w:vertAlign w:val="superscript"/>
        </w:rPr>
        <w:t>5</w:t>
      </w:r>
      <w:r w:rsidR="005C3A9B">
        <w:t>0</w:t>
      </w:r>
      <w:r w:rsidRPr="00BB7610">
        <w:t>.000853</w:t>
      </w:r>
      <w:r>
        <w:t xml:space="preserve"> +</w:t>
      </w:r>
      <w:r w:rsidRPr="00BB7610">
        <w:t xml:space="preserve"> </w:t>
      </w:r>
      <w:r>
        <w:t>-</w:t>
      </w:r>
      <w:r>
        <w:t>x</w:t>
      </w:r>
      <w:r>
        <w:rPr>
          <w:vertAlign w:val="superscript"/>
        </w:rPr>
        <w:t>4</w:t>
      </w:r>
      <w:r w:rsidRPr="00BB7610">
        <w:t>0.004698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3</w:t>
      </w:r>
      <w:r w:rsidRPr="00BB7610">
        <w:t>0.7528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2</w:t>
      </w:r>
      <w:r w:rsidRPr="00BB7610">
        <w:t>0.5260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1</w:t>
      </w:r>
      <w:r w:rsidRPr="00BB7610">
        <w:t>0.9659</w:t>
      </w:r>
      <w:r>
        <w:t xml:space="preserve"> +</w:t>
      </w:r>
      <w:r w:rsidRPr="00BB7610">
        <w:t xml:space="preserve"> -176.837</w:t>
      </w:r>
    </w:p>
    <w:p w14:paraId="2D2563AF" w14:textId="77777777" w:rsidR="00BB7610" w:rsidRDefault="00BB7610" w:rsidP="00BB7610"/>
    <w:p w14:paraId="1CAA664B" w14:textId="5E5B0FE8" w:rsidR="00CB0FF8" w:rsidRPr="006D3FC6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1 Q</w:t>
      </w:r>
      <w:r w:rsidR="007D707E">
        <w:rPr>
          <w:sz w:val="28"/>
          <w:szCs w:val="28"/>
        </w:rPr>
        <w:t>3</w:t>
      </w:r>
    </w:p>
    <w:p w14:paraId="22FEBF92" w14:textId="77777777" w:rsidR="00767D92" w:rsidRDefault="00767D92" w:rsidP="00767D92"/>
    <w:p w14:paraId="6578F34B" w14:textId="7EC51C66" w:rsidR="00767D92" w:rsidRDefault="00AC03D8" w:rsidP="00CB0FF8">
      <w:r>
        <w:rPr>
          <w:noProof/>
        </w:rPr>
        <w:drawing>
          <wp:inline distT="0" distB="0" distL="0" distR="0" wp14:anchorId="2B881AAA" wp14:editId="1B033335">
            <wp:extent cx="5709138" cy="399783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21" cy="40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0CB" w14:textId="27F25798" w:rsidR="00AC03D8" w:rsidRDefault="007D707E" w:rsidP="00CB0FF8">
      <w:r>
        <w:t>Based on the mean squared error,</w:t>
      </w:r>
    </w:p>
    <w:p w14:paraId="052E99BB" w14:textId="35399684" w:rsidR="005421CC" w:rsidRDefault="007D707E" w:rsidP="005421CC">
      <w:r>
        <w:t>﻿</w:t>
      </w:r>
      <w:r w:rsidR="005421CC">
        <w:t>MSE for d = 1 is 2471895.407024308</w:t>
      </w:r>
    </w:p>
    <w:p w14:paraId="246FFDBD" w14:textId="1772C333" w:rsidR="005421CC" w:rsidRDefault="005421CC" w:rsidP="005421CC">
      <w:r>
        <w:t>MSE for d = 2 is 1755375.1906050246</w:t>
      </w:r>
    </w:p>
    <w:p w14:paraId="21FA852F" w14:textId="28B73659" w:rsidR="005421CC" w:rsidRDefault="005421CC" w:rsidP="005421CC">
      <w:r>
        <w:t>MSE for d = 3 is 1347509.4840200478</w:t>
      </w:r>
    </w:p>
    <w:p w14:paraId="3E3CD0AF" w14:textId="17ACBE5D" w:rsidR="005421CC" w:rsidRDefault="005421CC" w:rsidP="005421CC">
      <w:r>
        <w:t>MSE for d = 4 is 1078219.4383608005</w:t>
      </w:r>
    </w:p>
    <w:p w14:paraId="13FD87AE" w14:textId="77777777" w:rsidR="005421CC" w:rsidRDefault="005421CC" w:rsidP="005421CC">
      <w:r>
        <w:t>MSE for d = 5 is 898513.3126327494</w:t>
      </w:r>
      <w:r w:rsidR="007D707E">
        <w:t>T</w:t>
      </w:r>
    </w:p>
    <w:p w14:paraId="5575EACD" w14:textId="0E900DED" w:rsidR="00AC03D8" w:rsidRDefault="005421CC" w:rsidP="005421CC">
      <w:r>
        <w:t>T</w:t>
      </w:r>
      <w:r w:rsidR="007D707E">
        <w:t>he function seems to follow the polynomial d=</w:t>
      </w:r>
      <w:r>
        <w:t>5</w:t>
      </w:r>
      <w:r w:rsidR="007D707E">
        <w:t>, which has the lowest Mean Squared Error</w:t>
      </w:r>
    </w:p>
    <w:p w14:paraId="62D132A0" w14:textId="77777777" w:rsidR="005421CC" w:rsidRDefault="005421CC" w:rsidP="00CB0FF8"/>
    <w:p w14:paraId="7CCF1C63" w14:textId="100445AD" w:rsidR="00CB0FF8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1 Q</w:t>
      </w:r>
      <w:r w:rsidR="007D707E">
        <w:rPr>
          <w:sz w:val="28"/>
          <w:szCs w:val="28"/>
        </w:rPr>
        <w:t>4</w:t>
      </w:r>
    </w:p>
    <w:p w14:paraId="3A00368D" w14:textId="77777777" w:rsidR="00A81565" w:rsidRDefault="00A81565" w:rsidP="006D3FC6">
      <w:r w:rsidRPr="00A81565">
        <w:t>﻿</w:t>
      </w:r>
    </w:p>
    <w:p w14:paraId="0B6BD7E4" w14:textId="64D04282" w:rsidR="00E969BB" w:rsidRDefault="00A81565" w:rsidP="00E969BB">
      <w:proofErr w:type="spellStart"/>
      <w:r w:rsidRPr="00A81565">
        <w:t>y_pred</w:t>
      </w:r>
      <w:proofErr w:type="spellEnd"/>
      <w:r w:rsidRPr="00A81565">
        <w:t xml:space="preserve"> if x = 2 and d = 3 is -166.82657455772826</w:t>
      </w:r>
    </w:p>
    <w:sectPr w:rsidR="00E969BB" w:rsidSect="00780C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36CB7" w14:textId="77777777" w:rsidR="00BA0C7A" w:rsidRDefault="00BA0C7A" w:rsidP="00CB0FF8">
      <w:r>
        <w:separator/>
      </w:r>
    </w:p>
  </w:endnote>
  <w:endnote w:type="continuationSeparator" w:id="0">
    <w:p w14:paraId="7561EBC2" w14:textId="77777777" w:rsidR="00BA0C7A" w:rsidRDefault="00BA0C7A" w:rsidP="00CB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5911C" w14:textId="77777777" w:rsidR="00BA0C7A" w:rsidRDefault="00BA0C7A" w:rsidP="00CB0FF8">
      <w:r>
        <w:separator/>
      </w:r>
    </w:p>
  </w:footnote>
  <w:footnote w:type="continuationSeparator" w:id="0">
    <w:p w14:paraId="6D9F27EA" w14:textId="77777777" w:rsidR="00BA0C7A" w:rsidRDefault="00BA0C7A" w:rsidP="00CB0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240B8" w14:textId="56124407" w:rsidR="00CB0FF8" w:rsidRDefault="00CB0FF8">
    <w:pPr>
      <w:pStyle w:val="Header"/>
    </w:pPr>
    <w:r>
      <w:t>ECE 20875</w:t>
    </w:r>
    <w:r>
      <w:ptab w:relativeTo="margin" w:alignment="center" w:leader="none"/>
    </w:r>
    <w:r>
      <w:t xml:space="preserve">HOMEWORK </w:t>
    </w:r>
    <w:r w:rsidR="001745D1">
      <w:t>5</w:t>
    </w:r>
    <w:r>
      <w:ptab w:relativeTo="margin" w:alignment="right" w:leader="none"/>
    </w:r>
    <w:r>
      <w:t>NUR NADHIRA AQILAH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76D0B"/>
    <w:multiLevelType w:val="hybridMultilevel"/>
    <w:tmpl w:val="3440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5407"/>
    <w:multiLevelType w:val="hybridMultilevel"/>
    <w:tmpl w:val="A42E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0B27"/>
    <w:multiLevelType w:val="hybridMultilevel"/>
    <w:tmpl w:val="30F0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F8"/>
    <w:rsid w:val="00164BC6"/>
    <w:rsid w:val="001745D1"/>
    <w:rsid w:val="003C6BCC"/>
    <w:rsid w:val="00456A42"/>
    <w:rsid w:val="0047525B"/>
    <w:rsid w:val="005421CC"/>
    <w:rsid w:val="005C3A9B"/>
    <w:rsid w:val="006D3FC6"/>
    <w:rsid w:val="00711C6B"/>
    <w:rsid w:val="00767D92"/>
    <w:rsid w:val="00780C61"/>
    <w:rsid w:val="007D707E"/>
    <w:rsid w:val="00A81565"/>
    <w:rsid w:val="00AC03D8"/>
    <w:rsid w:val="00BA0C7A"/>
    <w:rsid w:val="00BB7610"/>
    <w:rsid w:val="00CB0FF8"/>
    <w:rsid w:val="00D5434D"/>
    <w:rsid w:val="00D561B4"/>
    <w:rsid w:val="00D9796C"/>
    <w:rsid w:val="00E91627"/>
    <w:rsid w:val="00E969BB"/>
    <w:rsid w:val="00EC0AE3"/>
    <w:rsid w:val="00ED581E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F603D"/>
  <w15:chartTrackingRefBased/>
  <w15:docId w15:val="{A137FFD4-6F3A-084B-8AFB-1F78F775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F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FF8"/>
  </w:style>
  <w:style w:type="paragraph" w:styleId="Footer">
    <w:name w:val="footer"/>
    <w:basedOn w:val="Normal"/>
    <w:link w:val="FooterChar"/>
    <w:uiPriority w:val="99"/>
    <w:unhideWhenUsed/>
    <w:rsid w:val="00CB0F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FF8"/>
  </w:style>
  <w:style w:type="paragraph" w:styleId="BalloonText">
    <w:name w:val="Balloon Text"/>
    <w:basedOn w:val="Normal"/>
    <w:link w:val="BalloonTextChar"/>
    <w:uiPriority w:val="99"/>
    <w:semiHidden/>
    <w:unhideWhenUsed/>
    <w:rsid w:val="00D543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9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Nadhira Aqilah B Mohd Shah</dc:creator>
  <cp:keywords/>
  <dc:description/>
  <cp:lastModifiedBy>Nur Nadhira Aqilah B Mohd Shah</cp:lastModifiedBy>
  <cp:revision>2</cp:revision>
  <cp:lastPrinted>2020-07-03T15:32:00Z</cp:lastPrinted>
  <dcterms:created xsi:type="dcterms:W3CDTF">2020-07-17T21:37:00Z</dcterms:created>
  <dcterms:modified xsi:type="dcterms:W3CDTF">2020-07-17T21:37:00Z</dcterms:modified>
</cp:coreProperties>
</file>