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b/>
          <w:bCs/>
          <w:sz w:val="28"/>
          <w:szCs w:val="28"/>
          <w:lang w:val="en-US"/>
        </w:rPr>
      </w:pPr>
      <w:r>
        <w:rPr>
          <w:rFonts w:hint="default"/>
          <w:b/>
          <w:bCs/>
          <w:sz w:val="28"/>
          <w:szCs w:val="28"/>
          <w:lang w:val="en-US"/>
        </w:rPr>
        <w:t>DOKUMENTASI SISTEM</w:t>
      </w:r>
    </w:p>
    <w:p>
      <w:pPr>
        <w:ind w:left="0" w:leftChars="0" w:firstLine="0" w:firstLineChars="0"/>
        <w:jc w:val="center"/>
        <w:rPr>
          <w:rFonts w:hint="default"/>
          <w:b/>
          <w:bCs/>
          <w:sz w:val="28"/>
          <w:szCs w:val="28"/>
          <w:lang w:val="en-US"/>
        </w:rPr>
      </w:pPr>
      <w:r>
        <w:rPr>
          <w:rFonts w:hint="default"/>
          <w:b/>
          <w:bCs/>
          <w:sz w:val="28"/>
          <w:szCs w:val="28"/>
          <w:lang w:val="en-US"/>
        </w:rPr>
        <w:t>PROJECT DASHBOARD ASTRA VISTEON INDONESIA</w:t>
      </w:r>
    </w:p>
    <w:p>
      <w:pPr>
        <w:ind w:left="0" w:leftChars="0" w:firstLine="0" w:firstLineChars="0"/>
        <w:jc w:val="center"/>
        <w:rPr>
          <w:rFonts w:hint="default"/>
          <w:b/>
          <w:bCs/>
          <w:sz w:val="28"/>
          <w:szCs w:val="28"/>
          <w:lang w:val="en-US"/>
        </w:rPr>
      </w:pPr>
    </w:p>
    <w:p>
      <w:pPr>
        <w:numPr>
          <w:ilvl w:val="0"/>
          <w:numId w:val="1"/>
        </w:numPr>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Login merupakan tampilan halaman depan pada saat user menuliskan link ke browser. Di sistem ini memiliki beberapa role yaitu Admin, Project Manager, Ame, dan user.</w:t>
      </w:r>
    </w:p>
    <w:p>
      <w:pPr>
        <w:numPr>
          <w:ilvl w:val="0"/>
          <w:numId w:val="0"/>
        </w:numPr>
        <w:jc w:val="left"/>
        <w:rPr>
          <w:rFonts w:hint="default" w:ascii="Times New Roman" w:hAnsi="Times New Roman"/>
          <w:b w:val="0"/>
          <w:bCs w:val="0"/>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8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widowControl w:val="0"/>
              <w:numPr>
                <w:ilvl w:val="0"/>
                <w:numId w:val="0"/>
              </w:numPr>
              <w:jc w:val="left"/>
              <w:rPr>
                <w:rFonts w:hint="default" w:ascii="Times New Roman" w:hAnsi="Times New Roman"/>
                <w:b w:val="0"/>
                <w:bCs w:val="0"/>
                <w:sz w:val="24"/>
                <w:szCs w:val="24"/>
                <w:vertAlign w:val="baseline"/>
                <w:lang w:val="en-US"/>
              </w:rPr>
            </w:pPr>
            <w:r>
              <w:rPr>
                <w:rFonts w:hint="default" w:ascii="Times New Roman" w:hAnsi="Times New Roman" w:cs="Times New Roman"/>
                <w:b w:val="0"/>
                <w:bCs w:val="0"/>
                <w:sz w:val="24"/>
                <w:szCs w:val="24"/>
                <w:lang w:val="en-US"/>
              </w:rPr>
              <w:t xml:space="preserve">Link web : </w:t>
            </w:r>
          </w:p>
        </w:tc>
        <w:tc>
          <w:tcPr>
            <w:tcW w:w="8502" w:type="dxa"/>
          </w:tcPr>
          <w:p>
            <w:pPr>
              <w:widowControl w:val="0"/>
              <w:numPr>
                <w:ilvl w:val="0"/>
                <w:numId w:val="0"/>
              </w:numPr>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"http://localhost/pdavi/login."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http://localhost/pdavi/login.</w:t>
            </w:r>
            <w:r>
              <w:rPr>
                <w:rFonts w:hint="default" w:ascii="Times New Roman" w:hAnsi="Times New Roman"/>
                <w:b w:val="0"/>
                <w:bCs w:val="0"/>
                <w:sz w:val="24"/>
                <w:szCs w:val="2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widowControl w:val="0"/>
              <w:numPr>
                <w:ilvl w:val="0"/>
                <w:numId w:val="0"/>
              </w:numPr>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Link Role :</w:t>
            </w:r>
          </w:p>
        </w:tc>
        <w:tc>
          <w:tcPr>
            <w:tcW w:w="8502" w:type="dxa"/>
          </w:tcPr>
          <w:p>
            <w:pPr>
              <w:widowControl w:val="0"/>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"https://docs.google.com/spreadsheets/d/1deR0leuCnvWCnay5bqjy_NU1DAb2L6cxlrHllnS8lpc/edit#gid=210493764"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https://docs.google.com/spreadsheets/d/1deR0leuCnvWCnay5bqjy_NU1DAb2L6cxlrHllnS8lpc/edit#gid=210493764</w:t>
            </w:r>
            <w:r>
              <w:rPr>
                <w:rFonts w:hint="default" w:ascii="Times New Roman" w:hAnsi="Times New Roman"/>
                <w:b w:val="0"/>
                <w:bCs w:val="0"/>
                <w:sz w:val="24"/>
                <w:szCs w:val="24"/>
                <w:lang w:val="en-US"/>
              </w:rPr>
              <w:fldChar w:fldCharType="end"/>
            </w:r>
          </w:p>
          <w:p>
            <w:pPr>
              <w:widowControl w:val="0"/>
              <w:numPr>
                <w:ilvl w:val="0"/>
                <w:numId w:val="0"/>
              </w:numPr>
              <w:jc w:val="left"/>
              <w:rPr>
                <w:rFonts w:hint="default" w:ascii="Times New Roman" w:hAnsi="Times New Roman"/>
                <w:b w:val="0"/>
                <w:bCs w:val="0"/>
                <w:sz w:val="24"/>
                <w:szCs w:val="24"/>
                <w:vertAlign w:val="baseline"/>
                <w:lang w:val="en-US"/>
              </w:rPr>
            </w:pP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cs="Times New Roman"/>
          <w:b/>
          <w:bCs/>
          <w:sz w:val="24"/>
          <w:szCs w:val="24"/>
          <w:lang w:val="en-US"/>
        </w:rPr>
      </w:pPr>
      <w:r>
        <w:drawing>
          <wp:inline distT="0" distB="0" distL="114300" distR="114300">
            <wp:extent cx="5650230" cy="28105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50230" cy="2810510"/>
                    </a:xfrm>
                    <a:prstGeom prst="rect">
                      <a:avLst/>
                    </a:prstGeom>
                    <a:noFill/>
                    <a:ln>
                      <a:noFill/>
                    </a:ln>
                  </pic:spPr>
                </pic:pic>
              </a:graphicData>
            </a:graphic>
          </wp:inline>
        </w:drawing>
      </w:r>
    </w:p>
    <w:p>
      <w:pPr>
        <w:numPr>
          <w:ilvl w:val="0"/>
          <w:numId w:val="1"/>
        </w:numPr>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Dashboard</w:t>
      </w:r>
    </w:p>
    <w:p>
      <w:pPr>
        <w:numPr>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Untuk halaman admin berbeda dengan halaman user, jika halaman admin terdapat menu Manage user sedangkan selain role admin tidak ada menu manage user.</w:t>
      </w:r>
    </w:p>
    <w:p>
      <w:pPr>
        <w:numPr>
          <w:numId w:val="0"/>
        </w:numPr>
        <w:ind w:leftChars="0"/>
        <w:jc w:val="left"/>
        <w:rPr>
          <w:rFonts w:hint="default" w:ascii="Times New Roman" w:hAnsi="Times New Roman" w:cs="Times New Roman"/>
          <w:b w:val="0"/>
          <w:bCs w:val="0"/>
          <w:sz w:val="24"/>
          <w:szCs w:val="24"/>
          <w:lang w:val="en-US"/>
        </w:rPr>
      </w:pPr>
    </w:p>
    <w:p>
      <w:pPr>
        <w:numPr>
          <w:numId w:val="0"/>
        </w:numPr>
        <w:ind w:leftChars="0"/>
        <w:jc w:val="left"/>
        <w:rPr>
          <w:rFonts w:hint="default" w:ascii="Times New Roman" w:hAnsi="Times New Roman" w:cs="Times New Roman"/>
          <w:b/>
          <w:bCs/>
          <w:sz w:val="24"/>
          <w:szCs w:val="24"/>
          <w:lang w:val="en-US"/>
        </w:rPr>
      </w:pPr>
      <w:r>
        <w:drawing>
          <wp:inline distT="0" distB="0" distL="114300" distR="114300">
            <wp:extent cx="6084570" cy="2978785"/>
            <wp:effectExtent l="0" t="0" r="1143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084570" cy="2978785"/>
                    </a:xfrm>
                    <a:prstGeom prst="rect">
                      <a:avLst/>
                    </a:prstGeom>
                    <a:noFill/>
                    <a:ln>
                      <a:noFill/>
                    </a:ln>
                  </pic:spPr>
                </pic:pic>
              </a:graphicData>
            </a:graphic>
          </wp:inline>
        </w:drawing>
      </w:r>
      <w:r>
        <w:rPr>
          <w:rFonts w:hint="default" w:ascii="Times New Roman" w:hAnsi="Times New Roman" w:cs="Times New Roman"/>
          <w:b/>
          <w:bCs/>
          <w:sz w:val="24"/>
          <w:szCs w:val="24"/>
          <w:lang w:val="en-US"/>
        </w:rPr>
        <w:tab/>
      </w:r>
    </w:p>
    <w:p>
      <w:pPr>
        <w:numPr>
          <w:numId w:val="0"/>
        </w:numPr>
        <w:ind w:leftChars="0"/>
        <w:jc w:val="left"/>
        <w:rPr>
          <w:rFonts w:hint="default" w:ascii="Times New Roman" w:hAnsi="Times New Roman" w:cs="Times New Roman"/>
          <w:b/>
          <w:bCs/>
          <w:sz w:val="24"/>
          <w:szCs w:val="24"/>
          <w:lang w:val="en-US"/>
        </w:rPr>
      </w:pPr>
    </w:p>
    <w:p>
      <w:pPr>
        <w:numPr>
          <w:ilvl w:val="0"/>
          <w:numId w:val="2"/>
        </w:numPr>
        <w:ind w:left="420" w:leftChars="0" w:hanging="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Manage user</w:t>
      </w:r>
    </w:p>
    <w:p>
      <w:pPr>
        <w:numPr>
          <w:numId w:val="0"/>
        </w:numPr>
        <w:ind w:left="40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Khusus untuk role admin di menu manage user terdapat beberapa fitur :</w:t>
      </w:r>
    </w:p>
    <w:p>
      <w:pPr>
        <w:numPr>
          <w:numId w:val="0"/>
        </w:numPr>
        <w:ind w:left="400" w:leftChars="0"/>
        <w:jc w:val="left"/>
        <w:rPr>
          <w:rFonts w:hint="default" w:ascii="Times New Roman" w:hAnsi="Times New Roman" w:cs="Times New Roman"/>
          <w:b w:val="0"/>
          <w:bCs w:val="0"/>
          <w:sz w:val="24"/>
          <w:szCs w:val="24"/>
          <w:lang w:val="en-US"/>
        </w:rPr>
      </w:pPr>
    </w:p>
    <w:p>
      <w:pPr>
        <w:numPr>
          <w:ilvl w:val="0"/>
          <w:numId w:val="3"/>
        </w:numPr>
        <w:tabs>
          <w:tab w:val="left" w:pos="1200"/>
          <w:tab w:val="clear" w:pos="420"/>
        </w:tabs>
        <w:ind w:left="420" w:leftChars="0" w:firstLine="38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 data</w:t>
      </w:r>
    </w:p>
    <w:p>
      <w:pPr>
        <w:numPr>
          <w:numId w:val="0"/>
        </w:numPr>
        <w:tabs>
          <w:tab w:val="left" w:pos="1200"/>
        </w:tabs>
        <w:ind w:left="80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Pada saat mengklik tombol add user muncul sebuah pop up form add user yang harus di isi, jika sudah diisi semua klik tombol add maka data yang di inputkan tadi masuk kedatabase.</w:t>
      </w:r>
      <w:bookmarkStart w:id="0" w:name="_GoBack"/>
      <w:bookmarkEnd w:id="0"/>
    </w:p>
    <w:p>
      <w:pPr>
        <w:numPr>
          <w:numId w:val="0"/>
        </w:numPr>
        <w:tabs>
          <w:tab w:val="left" w:pos="1200"/>
        </w:tabs>
        <w:ind w:left="800" w:leftChars="0"/>
        <w:jc w:val="left"/>
        <w:rPr>
          <w:rFonts w:hint="default" w:ascii="Times New Roman" w:hAnsi="Times New Roman" w:cs="Times New Roman"/>
          <w:b w:val="0"/>
          <w:bCs w:val="0"/>
          <w:sz w:val="24"/>
          <w:szCs w:val="24"/>
          <w:lang w:val="en-US"/>
        </w:rPr>
      </w:pPr>
      <w:r>
        <w:drawing>
          <wp:anchor distT="0" distB="0" distL="114300" distR="114300" simplePos="0" relativeHeight="251659264" behindDoc="1" locked="0" layoutInCell="1" allowOverlap="1">
            <wp:simplePos x="0" y="0"/>
            <wp:positionH relativeFrom="column">
              <wp:posOffset>765175</wp:posOffset>
            </wp:positionH>
            <wp:positionV relativeFrom="paragraph">
              <wp:posOffset>65405</wp:posOffset>
            </wp:positionV>
            <wp:extent cx="5179695" cy="2870200"/>
            <wp:effectExtent l="0" t="0" r="1905" b="6350"/>
            <wp:wrapThrough wrapText="bothSides">
              <wp:wrapPolygon>
                <wp:start x="0" y="0"/>
                <wp:lineTo x="0" y="21504"/>
                <wp:lineTo x="21529" y="21504"/>
                <wp:lineTo x="21529"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179695" cy="2870200"/>
                    </a:xfrm>
                    <a:prstGeom prst="rect">
                      <a:avLst/>
                    </a:prstGeom>
                    <a:noFill/>
                    <a:ln>
                      <a:noFill/>
                    </a:ln>
                  </pic:spPr>
                </pic:pic>
              </a:graphicData>
            </a:graphic>
          </wp:anchor>
        </w:drawing>
      </w:r>
    </w:p>
    <w:p>
      <w:pPr>
        <w:numPr>
          <w:ilvl w:val="0"/>
          <w:numId w:val="3"/>
        </w:numPr>
        <w:tabs>
          <w:tab w:val="left" w:pos="1200"/>
          <w:tab w:val="clear" w:pos="420"/>
        </w:tabs>
        <w:ind w:left="420" w:leftChars="0" w:firstLine="38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Update data</w:t>
      </w:r>
    </w:p>
    <w:p>
      <w:pPr>
        <w:numPr>
          <w:numId w:val="0"/>
        </w:numPr>
        <w:tabs>
          <w:tab w:val="left" w:pos="1200"/>
        </w:tabs>
        <w:ind w:left="80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Pada saat mengklik tombol yang bergambar pensil muncul sebuah halaman baru dari edit data</w:t>
      </w:r>
    </w:p>
    <w:p>
      <w:pPr>
        <w:numPr>
          <w:ilvl w:val="0"/>
          <w:numId w:val="3"/>
        </w:numPr>
        <w:tabs>
          <w:tab w:val="left" w:pos="1200"/>
          <w:tab w:val="clear" w:pos="420"/>
        </w:tabs>
        <w:ind w:left="420" w:leftChars="0" w:firstLine="38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Delete data</w:t>
      </w:r>
    </w:p>
    <w:p>
      <w:pPr>
        <w:numPr>
          <w:ilvl w:val="0"/>
          <w:numId w:val="2"/>
        </w:numPr>
        <w:ind w:left="420" w:leftChars="0" w:hanging="20" w:firstLineChars="0"/>
        <w:jc w:val="left"/>
        <w:rPr>
          <w:rFonts w:hint="default" w:ascii="Times New Roman" w:hAnsi="Times New Roman" w:cs="Times New Roman"/>
          <w:b/>
          <w:bCs/>
          <w:sz w:val="24"/>
          <w:szCs w:val="24"/>
          <w:lang w:val="en-US"/>
        </w:rPr>
      </w:pPr>
    </w:p>
    <w:p>
      <w:pPr>
        <w:numPr>
          <w:ilvl w:val="0"/>
          <w:numId w:val="1"/>
        </w:numPr>
        <w:ind w:left="0" w:leftChars="0" w:firstLine="0" w:firstLineChars="0"/>
        <w:jc w:val="left"/>
        <w:rPr>
          <w:rFonts w:hint="default" w:ascii="Times New Roman" w:hAnsi="Times New Roman" w:cs="Times New Roman"/>
          <w:b/>
          <w:bCs/>
          <w:sz w:val="24"/>
          <w:szCs w:val="24"/>
          <w:lang w:val="en-US"/>
        </w:rPr>
      </w:pPr>
    </w:p>
    <w:sectPr>
      <w:pgSz w:w="11906" w:h="16838"/>
      <w:pgMar w:top="1240" w:right="1106" w:bottom="1198"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F23C7"/>
    <w:multiLevelType w:val="singleLevel"/>
    <w:tmpl w:val="964F23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08D932D"/>
    <w:multiLevelType w:val="singleLevel"/>
    <w:tmpl w:val="508D932D"/>
    <w:lvl w:ilvl="0" w:tentative="0">
      <w:start w:val="1"/>
      <w:numFmt w:val="decimal"/>
      <w:suff w:val="space"/>
      <w:lvlText w:val="%1."/>
      <w:lvlJc w:val="left"/>
      <w:rPr>
        <w:rFonts w:hint="default" w:ascii="Times New Roman" w:hAnsi="Times New Roman" w:cs="Times New Roman"/>
        <w:sz w:val="24"/>
        <w:szCs w:val="24"/>
      </w:rPr>
    </w:lvl>
  </w:abstractNum>
  <w:abstractNum w:abstractNumId="2">
    <w:nsid w:val="5190359D"/>
    <w:multiLevelType w:val="singleLevel"/>
    <w:tmpl w:val="5190359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96A2C"/>
    <w:rsid w:val="05D90BCF"/>
    <w:rsid w:val="134767F9"/>
    <w:rsid w:val="174E2E5E"/>
    <w:rsid w:val="298D5D0C"/>
    <w:rsid w:val="2AD96A2C"/>
    <w:rsid w:val="51FF62BC"/>
    <w:rsid w:val="5CCB593C"/>
    <w:rsid w:val="6C912182"/>
    <w:rsid w:val="76430E4B"/>
    <w:rsid w:val="7A5910C8"/>
    <w:rsid w:val="7C8D1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2021-08-26T06:24:00Z</dcterms:created>
  <dc:creator>Mini PC</dc:creator>
  <cp:lastModifiedBy>Mini PC</cp:lastModifiedBy>
  <dcterms:modified xsi:type="dcterms:W3CDTF">2021-08-26T07:24:57Z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7D9C9751058A4CCE99726368179BB2E6</vt:lpwstr>
  </property>
</Properties>
</file>