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C8" w:rsidRDefault="00326026" w:rsidP="00601A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Empresa:</w:t>
      </w:r>
      <w:r w:rsidR="00601AC8" w:rsidRPr="00601A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Idea</w:t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Time:</w:t>
      </w:r>
      <w:r w:rsidR="00601A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:rsidR="00601AC8" w:rsidRPr="00601AC8" w:rsidRDefault="00601AC8" w:rsidP="00601AC8">
      <w:pPr>
        <w:pStyle w:val="Pargrafoda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601A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Luan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Reis</w:t>
      </w:r>
    </w:p>
    <w:p w:rsidR="00601AC8" w:rsidRPr="00601AC8" w:rsidRDefault="00601AC8" w:rsidP="00601AC8">
      <w:pPr>
        <w:pStyle w:val="Pargrafoda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Matheus Xavier</w:t>
      </w:r>
      <w:r w:rsidRPr="00601A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</w:p>
    <w:p w:rsidR="00601AC8" w:rsidRDefault="00601AC8" w:rsidP="00601AC8">
      <w:pPr>
        <w:pStyle w:val="Pargrafoda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Nadhine França</w:t>
      </w:r>
      <w:r w:rsidRPr="00601A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</w:p>
    <w:p w:rsidR="00601AC8" w:rsidRDefault="00601AC8" w:rsidP="00601AC8">
      <w:pPr>
        <w:pStyle w:val="Pargrafoda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Pedro Veloso</w:t>
      </w:r>
    </w:p>
    <w:p w:rsidR="00601AC8" w:rsidRDefault="00601AC8" w:rsidP="00601AC8">
      <w:pPr>
        <w:pStyle w:val="Pargrafoda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Silas Silva</w:t>
      </w:r>
    </w:p>
    <w:p w:rsidR="00601AC8" w:rsidRPr="00601AC8" w:rsidRDefault="00601AC8" w:rsidP="00601AC8">
      <w:pPr>
        <w:pStyle w:val="Pargrafoda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Thais Moura</w:t>
      </w:r>
    </w:p>
    <w:p w:rsidR="00326026" w:rsidRPr="00326026" w:rsidRDefault="00326026" w:rsidP="00601A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Visão e Missão da Empresa</w:t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 missão da empresa é sua razão de ser e seu compromisso como empresa:</w:t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Desenvolver softwares que tragam satisfação ao cliente como produtos/serviços de qualidade que possam agregar valor para sua empresa.</w:t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 visão da empresa traduz a representação do seu sonho:</w:t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Elevar à um novo patamar de qualidade o mercado de software e ser referência de excelência nesse cenário.</w:t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Valores</w:t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Nossa empresa preza pelo compromisso, excelência em qualidade e dedicação à melhoria continua.</w:t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Princípios da Empresa</w:t>
      </w:r>
    </w:p>
    <w:p w:rsidR="00326026" w:rsidRPr="00326026" w:rsidRDefault="00326026" w:rsidP="0032602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Garantir a satisfação do consumidor entregando rapidamente e continuamente softwares funcionais;</w:t>
      </w:r>
    </w:p>
    <w:p w:rsidR="00326026" w:rsidRPr="00326026" w:rsidRDefault="00326026" w:rsidP="003260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nossa empresa preza pela satisfação do cliente, por isso realizamos entregas funcionais rapidamente, possibilitando um feedback continuo, o que garante fidelidade às necessidades do cliente.</w:t>
      </w:r>
    </w:p>
    <w:p w:rsidR="00326026" w:rsidRPr="00326026" w:rsidRDefault="00326026" w:rsidP="0032602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Cooperação constante entre as pessoas que entendem do 'negócio' e desenvolvedores;</w:t>
      </w:r>
    </w:p>
    <w:p w:rsidR="00326026" w:rsidRPr="00326026" w:rsidRDefault="00326026" w:rsidP="003260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Todos os interessados no negócio constituem o time, a colaboração com o cliente está acima das negociações de contrato.</w:t>
      </w:r>
    </w:p>
    <w:p w:rsidR="00326026" w:rsidRPr="00326026" w:rsidRDefault="00326026" w:rsidP="0032602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Simplicidade;</w:t>
      </w:r>
    </w:p>
    <w:p w:rsidR="00326026" w:rsidRPr="00326026" w:rsidRDefault="00326026" w:rsidP="003260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Menos é mais, sempre. Bom senso e simplicidade são melhores orientadoras do que sofisticação e complexidade.</w:t>
      </w:r>
    </w:p>
    <w:p w:rsidR="00326026" w:rsidRPr="00326026" w:rsidRDefault="00326026" w:rsidP="00326026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Rápida adaptação às mudanças;</w:t>
      </w:r>
    </w:p>
    <w:p w:rsidR="00326026" w:rsidRDefault="00326026" w:rsidP="00326026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Não tememos as mudanças, ao contrário, são bem vindas. Nossa empresa vive e cresce com a superação dos desafios que surgem com elas.</w:t>
      </w:r>
    </w:p>
    <w:p w:rsidR="00C50AB1" w:rsidRPr="00326026" w:rsidRDefault="00C50AB1" w:rsidP="003260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Métodos e Práticas</w:t>
      </w:r>
    </w:p>
    <w:p w:rsidR="00326026" w:rsidRP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C50AB1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pt-BR"/>
        </w:rPr>
      </w:pPr>
      <w:r w:rsidRPr="00C50AB1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Fases do processo de desenvolvimento/organização</w:t>
      </w: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A nossa empresa/grupo optou por utilizar um processo com seis fases bem definidas seguindo o padrão utilizado nos processos de desenvolvimento de software por todo o mundo. O motivo é a comum utilização e familiaridade que ela gera com os colaboradores que irão </w:t>
      </w:r>
      <w:r w:rsidR="00C50AB1"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segui-la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esse projeto. Com o objetivo de </w:t>
      </w:r>
      <w:r w:rsidR="00C50AB1"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aperfeiçoar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processo de desenvolvimento. Segue abaixo cada uma das fases definidas de uma breve descrição:</w:t>
      </w:r>
    </w:p>
    <w:p w:rsidR="00326026" w:rsidRP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  <w:t>[Fase 1]: Levantamento dos requisitos;</w:t>
      </w: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- Nessa fase são levantadas as necessidades, os pontos relevantes e quais questões serão abordados, para que seja possível uma definição de requisitos.</w:t>
      </w:r>
    </w:p>
    <w:p w:rsidR="00326026" w:rsidRP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  <w:t>[Fase 2]: Análise dos requisitos;</w:t>
      </w: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- Com base nos itens passados pela fase anterior, é feita uma analise de todos os requisitos, realizando medições na qual será importante para validar e diferenciar a prioridade de cada item.</w:t>
      </w:r>
    </w:p>
    <w:p w:rsidR="00326026" w:rsidRP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  <w:t>[Fase 3]: Projeto;</w:t>
      </w: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- Torna os requisitos implementáveis, criando uma estrutura que pode ser melhor entendida pelas partes interessadas. Criando uma estrutura que se tornará a base para o desenvolvimento dos requisitos.</w:t>
      </w:r>
    </w:p>
    <w:p w:rsidR="00326026" w:rsidRP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  <w:t>[Fase 4]: Implementação;</w:t>
      </w:r>
    </w:p>
    <w:p w:rsidR="00326026" w:rsidRPr="00326026" w:rsidRDefault="00326026" w:rsidP="003260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Usando como alicerce o projeto definido, é executado e desenvolvida as atividades que serão necessárias para a implementação dos requisitos.     </w:t>
      </w:r>
    </w:p>
    <w:p w:rsidR="00326026" w:rsidRP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  <w:t>[Fase 5]: Testes;</w:t>
      </w:r>
    </w:p>
    <w:p w:rsidR="00326026" w:rsidRPr="00326026" w:rsidRDefault="00326026" w:rsidP="003260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Fase responsável pela validação do que foi implementado com o que foi levantado como requisito pelos clientes.</w:t>
      </w:r>
    </w:p>
    <w:p w:rsidR="00326026" w:rsidRP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  <w:t>[Fase 6]: Implantação.</w:t>
      </w:r>
    </w:p>
    <w:p w:rsidR="00326026" w:rsidRDefault="00326026" w:rsidP="00326026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Depois de validados na fase de teste, os requisitos que agora passam a </w:t>
      </w:r>
      <w:r w:rsidR="00C50AB1"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serem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funcionalidades serão implantados para uso.</w:t>
      </w:r>
    </w:p>
    <w:p w:rsidR="00D13D86" w:rsidRDefault="00D13D86" w:rsidP="00D13D8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3D86" w:rsidRDefault="00D13D86" w:rsidP="00D13D8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Todas essas fases levam em consideração a cultura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permeia a empresa/grupo. Eliminando tudo que não agrega valor ao produto ou a própria empresa.</w:t>
      </w:r>
    </w:p>
    <w:p w:rsidR="00D13D86" w:rsidRDefault="00D13D86" w:rsidP="00D13D8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3D86" w:rsidRDefault="00D13D86" w:rsidP="00D13D8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3D86" w:rsidRPr="00D13D86" w:rsidRDefault="00D13D86" w:rsidP="00D13D8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3D86" w:rsidRPr="00326026" w:rsidRDefault="00D13D8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C50AB1" w:rsidRDefault="00326026" w:rsidP="00326026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</w:pPr>
      <w:r w:rsidRPr="00C50AB1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lastRenderedPageBreak/>
        <w:t>Métodos e Práticas</w:t>
      </w:r>
    </w:p>
    <w:p w:rsidR="00C50AB1" w:rsidRDefault="00C50AB1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pt-BR"/>
        </w:rPr>
      </w:pPr>
    </w:p>
    <w:p w:rsidR="00326026" w:rsidRDefault="00326026" w:rsidP="0032602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Neste tópico serão descritos os métodos e práticas que serão utilizados em cada uma das fases citadas nos tópicos acima. As escolhas foram baseadas na </w:t>
      </w:r>
      <w:r w:rsidR="00C50AB1"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metodologia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Kanban com pequenos ajustes para uma melhor adaptação ao grupo de colaboradores da organização.</w:t>
      </w:r>
    </w:p>
    <w:p w:rsidR="00C50AB1" w:rsidRDefault="00C50AB1" w:rsidP="0032602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50AB1" w:rsidRPr="00C50AB1" w:rsidRDefault="00C50AB1" w:rsidP="0032602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AB1">
        <w:rPr>
          <w:rFonts w:ascii="Arial" w:eastAsia="Times New Roman" w:hAnsi="Arial" w:cs="Arial"/>
          <w:sz w:val="24"/>
          <w:szCs w:val="24"/>
          <w:lang w:eastAsia="pt-BR"/>
        </w:rPr>
        <w:t>Obs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C50AB1">
        <w:rPr>
          <w:rFonts w:ascii="Arial" w:eastAsia="Times New Roman" w:hAnsi="Arial" w:cs="Arial"/>
          <w:sz w:val="24"/>
          <w:szCs w:val="24"/>
          <w:lang w:eastAsia="pt-BR"/>
        </w:rPr>
        <w:t xml:space="preserve">: Optamos por não utilizar práticas como TDD e </w:t>
      </w:r>
      <w:r w:rsidRPr="00C50AB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pair programming</w:t>
      </w:r>
      <w:r w:rsidRPr="00C50AB1">
        <w:rPr>
          <w:rFonts w:ascii="Arial" w:eastAsia="Times New Roman" w:hAnsi="Arial" w:cs="Arial"/>
          <w:sz w:val="24"/>
          <w:szCs w:val="24"/>
          <w:lang w:eastAsia="pt-BR"/>
        </w:rPr>
        <w:t xml:space="preserve"> devido ao tempo que seria necessário para treinar e por em prática os conhecimentos que não são dominados atualmente por nossa equipe disponível.</w:t>
      </w:r>
    </w:p>
    <w:p w:rsid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0AB1" w:rsidRPr="00326026" w:rsidRDefault="00C50AB1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Levantamento de Requisitos:</w:t>
      </w:r>
    </w:p>
    <w:p w:rsidR="00C50AB1" w:rsidRPr="00437487" w:rsidRDefault="00C50AB1" w:rsidP="00C50A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37487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  <w:t>Workshop de Requisitos</w:t>
      </w:r>
    </w:p>
    <w:p w:rsidR="00326026" w:rsidRPr="00437487" w:rsidRDefault="00C50AB1" w:rsidP="00C50A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37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Será aplicada a técnica de workshop de requisitos para facilitar e dinamizar o processo de levantamento de requisitos com o cliente. O uso do </w:t>
      </w:r>
      <w:r w:rsidRPr="0043748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brainstorming </w:t>
      </w:r>
      <w:r w:rsidRPr="00437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também poder ser utilizado caso se mostrar conveniente.</w:t>
      </w:r>
    </w:p>
    <w:p w:rsidR="003523ED" w:rsidRPr="00437487" w:rsidRDefault="003523ED" w:rsidP="00C50A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37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Fazendo uso dessas ferramentas, poderão ser garimpadas as utilidades mais funcionais do sistema, possibilitando a criação das </w:t>
      </w:r>
      <w:proofErr w:type="spellStart"/>
      <w:r w:rsidRPr="00437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User</w:t>
      </w:r>
      <w:proofErr w:type="spellEnd"/>
      <w:r w:rsidRPr="00437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37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Stories</w:t>
      </w:r>
      <w:proofErr w:type="spellEnd"/>
      <w:r w:rsidRPr="00437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que servirão de base dos requisitos do sistema.</w:t>
      </w:r>
    </w:p>
    <w:p w:rsidR="00D13D86" w:rsidRPr="00437487" w:rsidRDefault="00D13D86" w:rsidP="00C50A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3D86" w:rsidRPr="00437487" w:rsidRDefault="00D13D86" w:rsidP="00C50A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Nessa fase é produzido o documento de requisitos.</w:t>
      </w:r>
    </w:p>
    <w:p w:rsidR="00326026" w:rsidRP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Análise de Requisitos:</w:t>
      </w:r>
    </w:p>
    <w:p w:rsidR="00326026" w:rsidRP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326026" w:rsidRDefault="00C50AB1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  <w:t>Planning Poker</w:t>
      </w:r>
    </w:p>
    <w:p w:rsidR="00326026" w:rsidRDefault="00326026" w:rsidP="0032602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Planning poker é um método bastante conhecido pelos colaboradores, além de ser bastante efetivo no processo de estimar requisitos em tamanho e valor. O processo deverá acontecer de forma virtual.</w:t>
      </w:r>
    </w:p>
    <w:p w:rsidR="00437487" w:rsidRDefault="00437487" w:rsidP="0032602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37487" w:rsidRPr="00326026" w:rsidRDefault="00437487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Nessa fase é analisado tudo o que foi obtido na fase anterior e criado 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stories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efetivamente, estimando seus tamanhos e viabilidades.</w:t>
      </w:r>
    </w:p>
    <w:p w:rsid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3D86" w:rsidRPr="00326026" w:rsidRDefault="00D13D8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Projeto:</w:t>
      </w:r>
    </w:p>
    <w:p w:rsidR="00437487" w:rsidRDefault="00437487" w:rsidP="0032602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Na fase do projeto é definido a ambientação e os papéis, assim como é dado inicio á base do código.</w:t>
      </w:r>
    </w:p>
    <w:p w:rsidR="00437487" w:rsidRPr="00437487" w:rsidRDefault="00437487" w:rsidP="0032602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  <w:t>Prototipação</w:t>
      </w:r>
    </w:p>
    <w:p w:rsidR="00326026" w:rsidRDefault="00326026" w:rsidP="0032602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Será aplicada esta abordagem para facilitar o alinhamento dos requisitos ap</w:t>
      </w:r>
      <w:r w:rsidR="00437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resentados pelos clientes e o que foi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arquitetado pelos colaboradores da organização.</w:t>
      </w:r>
    </w:p>
    <w:p w:rsidR="00C50AB1" w:rsidRDefault="00C50AB1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7487" w:rsidRPr="00326026" w:rsidRDefault="00437487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0AB1" w:rsidRPr="00C50AB1" w:rsidRDefault="00C50AB1" w:rsidP="00C50AB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proofErr w:type="gramStart"/>
      <w:r w:rsidRPr="00C50AB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Implementação</w:t>
      </w:r>
      <w:proofErr w:type="gramEnd"/>
      <w:r w:rsidRPr="00C50AB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e Testes:</w:t>
      </w:r>
    </w:p>
    <w:p w:rsidR="00C50AB1" w:rsidRPr="00C50AB1" w:rsidRDefault="00C50AB1" w:rsidP="00C50A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50AB1" w:rsidRPr="00C50AB1" w:rsidRDefault="00C50AB1" w:rsidP="00C50A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0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Quadro Kanban e Cartões:</w:t>
      </w:r>
    </w:p>
    <w:p w:rsidR="00C50AB1" w:rsidRPr="00C50AB1" w:rsidRDefault="00C50AB1" w:rsidP="00C50A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0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vez que a metodologia escolhida é o Kanban, utilizar um quadro para acompanhamento das atividades é fundamental. O quadro será de forma virtual, assim como os cartões com as devidas atividades.</w:t>
      </w:r>
    </w:p>
    <w:p w:rsidR="00C50AB1" w:rsidRPr="00C50AB1" w:rsidRDefault="00C50AB1" w:rsidP="00C50A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50AB1" w:rsidRPr="00C50AB1" w:rsidRDefault="00C50AB1" w:rsidP="00C50A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0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Produção Puxada:</w:t>
      </w:r>
    </w:p>
    <w:p w:rsidR="00326026" w:rsidRPr="00C50AB1" w:rsidRDefault="00C50AB1" w:rsidP="00C50A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0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uma das principais características do Kanban, a produção puxada será aplicada no processo de testes e desenvolvimento para que haja uma produção equalizada e facilidade para encontrar e solucionar “gargalos”.</w:t>
      </w:r>
    </w:p>
    <w:p w:rsidR="00C50AB1" w:rsidRPr="00326026" w:rsidRDefault="00C50AB1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Implantação:</w:t>
      </w:r>
    </w:p>
    <w:p w:rsidR="00326026" w:rsidRP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  <w:t>Entregar Frequentes:</w:t>
      </w: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implantações serão realizadas de acordo com o que irá ficando pronto, de forma que acontecerão diversas entregas com </w:t>
      </w:r>
      <w:r w:rsidR="00C50AB1"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frequência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0AB1" w:rsidRPr="00326026" w:rsidRDefault="00C50AB1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Default="00326026" w:rsidP="00326026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</w:pPr>
      <w:r w:rsidRPr="00C50AB1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Estratégias de desenvolvimento</w:t>
      </w:r>
    </w:p>
    <w:p w:rsidR="00C50AB1" w:rsidRPr="00C50AB1" w:rsidRDefault="00C50AB1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pt-BR"/>
        </w:rPr>
      </w:pPr>
    </w:p>
    <w:p w:rsidR="00326026" w:rsidRPr="00326026" w:rsidRDefault="00326026" w:rsidP="003260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Será utilizado um fluxo contínuo de desenvolvimento utilizando os conceitos de WIP (</w:t>
      </w:r>
      <w:r w:rsidRPr="0032602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work in progress) 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limitar o trabalho em andamento e </w:t>
      </w:r>
      <w:r w:rsidRPr="0032602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Lead Time 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medir o tempo total de resposta. Dessa forma, será possível uma melhor identificação de gargalos além da possibilidade na alteração dos WIP e </w:t>
      </w:r>
      <w:r w:rsidRPr="0032602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Lead Time 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análise </w:t>
      </w:r>
      <w:r w:rsidR="00C50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dos 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impactos e resolver questões de ociosidade.</w:t>
      </w:r>
    </w:p>
    <w:p w:rsid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0AB1" w:rsidRDefault="00C50AB1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0AB1" w:rsidRPr="00326026" w:rsidRDefault="00C50AB1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Default="00326026" w:rsidP="00326026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</w:pPr>
      <w:r w:rsidRPr="00C50AB1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Interação do grupo</w:t>
      </w:r>
    </w:p>
    <w:p w:rsidR="00C50AB1" w:rsidRPr="00C50AB1" w:rsidRDefault="00C50AB1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pt-BR"/>
        </w:rPr>
      </w:pPr>
    </w:p>
    <w:p w:rsidR="00326026" w:rsidRP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Como não há possibilidade do grupo interagir diariamente, as reuniões presenciais ocorrerão semanalmente. No intervalo entre uma reunião e outra, o grupo permanecerá se comunicando através de ferramentas de interação online que serão definidas no tópico “Ferramenta”. As reuniões servirão para acompanhar o que cada membro está fazendo, analisar como está o fluxo geral e sugerir soluções para possíveis problemas que irão ocorrer.</w:t>
      </w:r>
    </w:p>
    <w:p w:rsidR="00326026" w:rsidRPr="00326026" w:rsidRDefault="00326026" w:rsidP="0032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Pr="00C50AB1" w:rsidRDefault="00326026" w:rsidP="00326026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</w:pPr>
      <w:r w:rsidRPr="00C50AB1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Habilidades comportamentais</w:t>
      </w:r>
    </w:p>
    <w:p w:rsidR="00C50AB1" w:rsidRPr="00326026" w:rsidRDefault="00C50AB1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Default="00326026" w:rsidP="0032602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    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integrantes necessitarão ter habilidade para trabalhar em grupo e capacidade de serem </w:t>
      </w:r>
      <w:r w:rsidR="00C50AB1"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auto-organizáveis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</w:t>
      </w:r>
      <w:r w:rsidR="00C50AB1"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aperfeiçoar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</w:t>
      </w:r>
      <w:r w:rsidR="00C50AB1"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metodologias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escolhidas e ajudar a resolver problemas.</w:t>
      </w:r>
    </w:p>
    <w:p w:rsidR="00326026" w:rsidRDefault="00326026" w:rsidP="0032602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pt-BR"/>
        </w:rPr>
      </w:pPr>
    </w:p>
    <w:p w:rsidR="00326026" w:rsidRDefault="00326026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AB1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Ferramentas</w:t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Neste tópico será relacionado todas as ferramentas usadas no desenvolvimento do projeto.</w:t>
      </w:r>
    </w:p>
    <w:p w:rsidR="00AF6DCD" w:rsidRDefault="00AF6DCD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6DCD" w:rsidRDefault="00AF6DCD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6DCD" w:rsidRDefault="00AF6DCD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6DCD" w:rsidRDefault="00AF6DCD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6DCD" w:rsidRDefault="00AF6DCD" w:rsidP="003260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6026" w:rsidRDefault="00326026" w:rsidP="0032602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C50AB1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Comunicação</w:t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Comunicação será feita através das ferramentas:</w:t>
      </w:r>
    </w:p>
    <w:p w:rsidR="00601AC8" w:rsidRDefault="00601AC8" w:rsidP="0032602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01AC8" w:rsidRPr="00601AC8" w:rsidRDefault="00601AC8" w:rsidP="00601AC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  <w:r w:rsidRPr="00601AC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Informal:</w:t>
      </w:r>
    </w:p>
    <w:p w:rsidR="00601AC8" w:rsidRPr="00601AC8" w:rsidRDefault="00601AC8" w:rsidP="00601AC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1A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 do Facebook</w:t>
      </w:r>
    </w:p>
    <w:p w:rsidR="00601AC8" w:rsidRPr="00601AC8" w:rsidRDefault="00601AC8" w:rsidP="00601AC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  <w:r w:rsidRPr="00601AC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Reuniões:</w:t>
      </w:r>
    </w:p>
    <w:p w:rsidR="00326026" w:rsidRPr="00326026" w:rsidRDefault="00326026" w:rsidP="00601AC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01A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Skype (Versão gratuita):</w:t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Software de comunicação pela internet via conexões VoIP.</w:t>
      </w:r>
    </w:p>
    <w:p w:rsidR="00326026" w:rsidRPr="00601AC8" w:rsidRDefault="00326026" w:rsidP="00601AC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01A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Google Hangout:</w:t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Chat de vídeo online disponível no google+.</w:t>
      </w:r>
    </w:p>
    <w:p w:rsidR="00601AC8" w:rsidRPr="00601AC8" w:rsidRDefault="00601AC8" w:rsidP="00601AC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Formal:</w:t>
      </w:r>
    </w:p>
    <w:p w:rsidR="00326026" w:rsidRPr="00326026" w:rsidRDefault="00601AC8" w:rsidP="00601AC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Gm</w:t>
      </w:r>
      <w:r w:rsidR="00326026" w:rsidRPr="00601A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ail:</w:t>
      </w:r>
      <w:r w:rsidR="00326026"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troca de e-mail com informações sobre o projeto será feito através do email da google de cada membro.</w:t>
      </w:r>
    </w:p>
    <w:p w:rsidR="00326026" w:rsidRPr="00C50AB1" w:rsidRDefault="00326026" w:rsidP="0032602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pt-BR"/>
        </w:rPr>
      </w:pP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50AB1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Controle de versão</w:t>
      </w:r>
    </w:p>
    <w:p w:rsidR="00C50AB1" w:rsidRDefault="00326026" w:rsidP="0032602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TortoiseSVN</w:t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Software cliente do </w:t>
      </w:r>
      <w:r w:rsidRPr="0032602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SVN.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hyperlink r:id="rId6" w:history="1">
        <w:r w:rsidRPr="0032602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http://tortoisesvn.net/downloads.html</w:t>
        </w:r>
      </w:hyperlink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50AB1" w:rsidRDefault="00326026" w:rsidP="0032602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Quadro Kanban</w:t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Software de gestão de projetos baseado no Kanban, para visualização e otimização da equipe e do fluxo de trabalho.</w:t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ferramenta bem completa, porém é paga. Esta versão disponível no link abaixo </w:t>
      </w:r>
      <w:r w:rsidR="00E82260"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trata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uma versão de avaliação de 30 dias. </w:t>
      </w:r>
    </w:p>
    <w:p w:rsidR="00326026" w:rsidRDefault="00326026" w:rsidP="0032602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Nela é </w:t>
      </w:r>
      <w:r w:rsidR="00C50AB1"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possível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fazer medições como lead time e cycle time, geração de gráficos. (</w:t>
      </w:r>
      <w:hyperlink r:id="rId7" w:history="1">
        <w:r w:rsidRPr="0032602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http://fabricasw.kanbantool.com</w:t>
        </w:r>
      </w:hyperlink>
      <w:r w:rsidRPr="0032602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)</w:t>
      </w:r>
    </w:p>
    <w:p w:rsidR="00326026" w:rsidRPr="00C50AB1" w:rsidRDefault="00326026" w:rsidP="00326026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pt-BR"/>
        </w:rPr>
      </w:pP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50AB1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Desenvolvimento Web</w:t>
      </w:r>
    </w:p>
    <w:p w:rsidR="00326026" w:rsidRDefault="00326026" w:rsidP="0032602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NotePad++</w:t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Software editor de texto e de código fonte. (Última versão)</w:t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Escolha feita pela equipe por se tratar de um software livre, de bom desempenho e fácil aprendizado.</w:t>
      </w:r>
    </w:p>
    <w:p w:rsidR="00326026" w:rsidRDefault="00326026" w:rsidP="0032602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PHP</w:t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Linguagem de programação web que será responsável pela aplicação na camada de back-end (servidor).</w:t>
      </w:r>
    </w:p>
    <w:p w:rsidR="00326026" w:rsidRDefault="00326026" w:rsidP="0032602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HTML/CSS</w:t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Linguagens de marcação web que serão responsáveis pela aplicação na camada de front-end (cliente).</w:t>
      </w:r>
    </w:p>
    <w:p w:rsidR="00326026" w:rsidRDefault="00326026" w:rsidP="0032602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lastRenderedPageBreak/>
        <w:t>JavaScript</w:t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Linguagem de programação web que será respo</w:t>
      </w:r>
      <w:r w:rsidR="00C50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sável pela aplicação na camada de front-end (cliente).</w:t>
      </w:r>
    </w:p>
    <w:p w:rsidR="00326026" w:rsidRDefault="00326026" w:rsidP="0032602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60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MySQL</w:t>
      </w:r>
      <w:r w:rsidRPr="003260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3260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 de Gerenciamento de Banco de Dados (SGBD) que será usado na aplicação.</w:t>
      </w:r>
    </w:p>
    <w:p w:rsidR="00E82260" w:rsidRDefault="00E82260" w:rsidP="0032602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82260" w:rsidRPr="00E82260" w:rsidRDefault="00E82260" w:rsidP="00E822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Busca pela perfeição</w:t>
      </w:r>
    </w:p>
    <w:p w:rsidR="00E82260" w:rsidRPr="00E82260" w:rsidRDefault="00E82260" w:rsidP="00E822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empresa visa a melhoria contínua do processo de produção por meio da eliminação de desperdícios. Por mais que os resultados sejam satisfatórios, sempre há uma maneira de melhorar o processo. Sendo assim, serão adotadas algumas técnicas que proporcionam métodos de avaliação e identificação dos pontos que podem ser melhorados.</w:t>
      </w:r>
    </w:p>
    <w:p w:rsidR="00601AC8" w:rsidRPr="00E82260" w:rsidRDefault="00601AC8" w:rsidP="00E82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E82260" w:rsidRPr="00E82260" w:rsidRDefault="00E82260" w:rsidP="00E822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Lead time</w:t>
      </w:r>
    </w:p>
    <w:p w:rsidR="00E82260" w:rsidRPr="00E82260" w:rsidRDefault="00E82260" w:rsidP="00E82260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avaliado o tempo decorrido, desde a solicitação do produto até a sua entrega final, corresponde ao tempo que foi estimado para a sua produção. Isso ajudará a desenvolver táticas para identificar problemas/gargalos e melhorar a produtividade da equipe.</w:t>
      </w:r>
    </w:p>
    <w:p w:rsidR="00E82260" w:rsidRPr="00E82260" w:rsidRDefault="00E82260" w:rsidP="00E822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Retrospectivas</w:t>
      </w:r>
    </w:p>
    <w:p w:rsidR="00E82260" w:rsidRPr="00601AC8" w:rsidRDefault="00E82260" w:rsidP="00601AC8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Serão verificados os pontos positivos e negativos do ciclo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 </w:t>
      </w: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desenvolvimento semanalmente, a fim de identificar possíveis melhorias. </w:t>
      </w:r>
    </w:p>
    <w:p w:rsidR="00E82260" w:rsidRPr="00E82260" w:rsidRDefault="00E82260" w:rsidP="00E822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Priorização dos pontos de melhoria</w:t>
      </w:r>
    </w:p>
    <w:p w:rsidR="00E82260" w:rsidRPr="00E82260" w:rsidRDefault="00E82260" w:rsidP="00E822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Pontos a serem priorizados:</w:t>
      </w:r>
    </w:p>
    <w:p w:rsidR="00E82260" w:rsidRPr="00E82260" w:rsidRDefault="00E82260" w:rsidP="00E8226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Produtividade</w:t>
      </w:r>
    </w:p>
    <w:p w:rsidR="00E82260" w:rsidRPr="00E82260" w:rsidRDefault="00E82260" w:rsidP="00E8226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Comunicação</w:t>
      </w:r>
    </w:p>
    <w:p w:rsidR="00E82260" w:rsidRPr="00E82260" w:rsidRDefault="00E82260" w:rsidP="00E8226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Agilidade</w:t>
      </w:r>
    </w:p>
    <w:p w:rsidR="00E82260" w:rsidRPr="00E82260" w:rsidRDefault="00E82260" w:rsidP="00E8226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Qualidade</w:t>
      </w:r>
    </w:p>
    <w:p w:rsidR="00E82260" w:rsidRPr="00E82260" w:rsidRDefault="00E82260" w:rsidP="00E82260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Como os recursos da empresa são limitados, serão priorizadas quais melhorias podem ser implementadas, de acordo com uma análise acerca da complexidade e dos investimentos que definirá qual melhoria proporcionará uma maior contribuição ao processo da empresa.</w:t>
      </w:r>
    </w:p>
    <w:p w:rsidR="00E82260" w:rsidRPr="00E82260" w:rsidRDefault="00E82260" w:rsidP="00E8226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Frequência de análise</w:t>
      </w:r>
    </w:p>
    <w:p w:rsidR="00E82260" w:rsidRPr="00E82260" w:rsidRDefault="00E82260" w:rsidP="00E8226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82260" w:rsidRDefault="00E82260" w:rsidP="00E82260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frequência</w:t>
      </w:r>
      <w:r w:rsidR="00601A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análise deverá ocorrer duas vezes por semana, sendo uma reunião presencial nas sextas e outra virtual no meio de semana</w:t>
      </w: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uma vez que é o ideal levando em consideração o tempo hábil e rotina de </w:t>
      </w: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desenvolvimento dos colaboradores da organização. Nessas análises serão verificadas as retrospectivas e sugestões de melhora para processos futuros.</w:t>
      </w:r>
    </w:p>
    <w:p w:rsidR="00E82260" w:rsidRPr="00E82260" w:rsidRDefault="00E82260" w:rsidP="00E82260">
      <w:p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82260" w:rsidRPr="00E82260" w:rsidRDefault="00E82260" w:rsidP="00E8226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Compartilhamento de conhecimento</w:t>
      </w:r>
    </w:p>
    <w:p w:rsidR="00E82260" w:rsidRPr="00E82260" w:rsidRDefault="00E82260" w:rsidP="00E8226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82260" w:rsidRPr="00E82260" w:rsidRDefault="00E82260" w:rsidP="00E82260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8226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ajudar no processo de desenvolvimento da organização como uma equipe, serão realizadas reuniões para troca de conhecimento entre os integrantes, de forma que o projeto possa ser acelerado e não gere gargalos por falta de conhecimento por parte dos integrantes do projeto.</w:t>
      </w:r>
    </w:p>
    <w:p w:rsidR="00E82260" w:rsidRPr="00E82260" w:rsidRDefault="00E82260" w:rsidP="00326026">
      <w:pPr>
        <w:jc w:val="both"/>
      </w:pPr>
    </w:p>
    <w:sectPr w:rsidR="00E82260" w:rsidRPr="00E82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4968"/>
    <w:multiLevelType w:val="hybridMultilevel"/>
    <w:tmpl w:val="9DF6529E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B5F49EE"/>
    <w:multiLevelType w:val="multilevel"/>
    <w:tmpl w:val="CCC2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A50979"/>
    <w:multiLevelType w:val="multilevel"/>
    <w:tmpl w:val="4D6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2F2B58"/>
    <w:multiLevelType w:val="multilevel"/>
    <w:tmpl w:val="051E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5F54A4"/>
    <w:multiLevelType w:val="multilevel"/>
    <w:tmpl w:val="C9EE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C1D1B"/>
    <w:multiLevelType w:val="hybridMultilevel"/>
    <w:tmpl w:val="8D8E0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81282"/>
    <w:multiLevelType w:val="multilevel"/>
    <w:tmpl w:val="5A7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F91F3A"/>
    <w:multiLevelType w:val="multilevel"/>
    <w:tmpl w:val="38A6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26"/>
    <w:rsid w:val="00286136"/>
    <w:rsid w:val="002E5D71"/>
    <w:rsid w:val="00326026"/>
    <w:rsid w:val="003523ED"/>
    <w:rsid w:val="00437487"/>
    <w:rsid w:val="00601AC8"/>
    <w:rsid w:val="00AF6DCD"/>
    <w:rsid w:val="00C50AB1"/>
    <w:rsid w:val="00D13D86"/>
    <w:rsid w:val="00E8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260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82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260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8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abricasw.kanbanto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rtoisesvn.net/downloa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1568</Words>
  <Characters>8471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NADHINE</dc:creator>
  <cp:lastModifiedBy>NADHINE</cp:lastModifiedBy>
  <cp:revision>4</cp:revision>
  <dcterms:created xsi:type="dcterms:W3CDTF">2013-02-21T23:19:00Z</dcterms:created>
  <dcterms:modified xsi:type="dcterms:W3CDTF">2013-02-25T02:08:00Z</dcterms:modified>
</cp:coreProperties>
</file>