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65FDB" w14:textId="2D8C450F" w:rsidR="0058089A" w:rsidRPr="0058089A" w:rsidRDefault="0058089A" w:rsidP="000B3ECD">
      <w:pPr>
        <w:jc w:val="both"/>
        <w:rPr>
          <w:b/>
          <w:bCs/>
          <w:sz w:val="20"/>
          <w:szCs w:val="20"/>
          <w:u w:val="single"/>
          <w:lang w:val="en-US"/>
        </w:rPr>
      </w:pPr>
      <w:r w:rsidRPr="0058089A">
        <w:rPr>
          <w:b/>
          <w:bCs/>
          <w:sz w:val="20"/>
          <w:szCs w:val="20"/>
          <w:u w:val="single"/>
          <w:lang w:val="en-US"/>
        </w:rPr>
        <w:t>About the Data</w:t>
      </w:r>
    </w:p>
    <w:p w14:paraId="7928C305" w14:textId="73413C62" w:rsidR="00690E04" w:rsidRDefault="000B3ECD" w:rsidP="000B3EC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Symptom Rate Query data</w:t>
      </w:r>
      <w:r w:rsidR="00690E04" w:rsidRPr="00690E04">
        <w:rPr>
          <w:sz w:val="20"/>
          <w:szCs w:val="20"/>
          <w:lang w:val="en-US"/>
        </w:rPr>
        <w:t xml:space="preserve"> begins on 7</w:t>
      </w:r>
      <w:r w:rsidR="00690E04" w:rsidRPr="00690E04">
        <w:rPr>
          <w:sz w:val="20"/>
          <w:szCs w:val="20"/>
          <w:vertAlign w:val="superscript"/>
          <w:lang w:val="en-US"/>
        </w:rPr>
        <w:t>th</w:t>
      </w:r>
      <w:r w:rsidR="00690E04" w:rsidRPr="00690E04">
        <w:rPr>
          <w:sz w:val="20"/>
          <w:szCs w:val="20"/>
          <w:lang w:val="en-US"/>
        </w:rPr>
        <w:t xml:space="preserve"> March 2020 and ends on 31 Dec 2020</w:t>
      </w:r>
      <w:r w:rsidR="00690E04">
        <w:rPr>
          <w:sz w:val="20"/>
          <w:szCs w:val="20"/>
          <w:lang w:val="en-US"/>
        </w:rPr>
        <w:t xml:space="preserve">. </w:t>
      </w:r>
    </w:p>
    <w:p w14:paraId="3E61E105" w14:textId="36936C1C" w:rsidR="000B3ECD" w:rsidRDefault="000B3ECD" w:rsidP="000B3EC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Daily Increase in Covid-19 Case Count data</w:t>
      </w:r>
      <w:r w:rsidRPr="00690E04">
        <w:rPr>
          <w:sz w:val="20"/>
          <w:szCs w:val="20"/>
          <w:lang w:val="en-US"/>
        </w:rPr>
        <w:t xml:space="preserve"> begins on 7</w:t>
      </w:r>
      <w:r w:rsidRPr="00690E04">
        <w:rPr>
          <w:sz w:val="20"/>
          <w:szCs w:val="20"/>
          <w:vertAlign w:val="superscript"/>
          <w:lang w:val="en-US"/>
        </w:rPr>
        <w:t>th</w:t>
      </w:r>
      <w:r w:rsidRPr="00690E04">
        <w:rPr>
          <w:sz w:val="20"/>
          <w:szCs w:val="20"/>
          <w:lang w:val="en-US"/>
        </w:rPr>
        <w:t xml:space="preserve"> March 2020 and ends on </w:t>
      </w:r>
      <w:r>
        <w:rPr>
          <w:sz w:val="20"/>
          <w:szCs w:val="20"/>
          <w:lang w:val="en-US"/>
        </w:rPr>
        <w:t>31</w:t>
      </w:r>
      <w:r w:rsidRPr="00690E0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Jan</w:t>
      </w:r>
      <w:r w:rsidRPr="00690E04">
        <w:rPr>
          <w:sz w:val="20"/>
          <w:szCs w:val="20"/>
          <w:lang w:val="en-US"/>
        </w:rPr>
        <w:t xml:space="preserve"> 202</w:t>
      </w:r>
      <w:r>
        <w:rPr>
          <w:sz w:val="20"/>
          <w:szCs w:val="20"/>
          <w:lang w:val="en-US"/>
        </w:rPr>
        <w:t>1.</w:t>
      </w:r>
    </w:p>
    <w:p w14:paraId="1047B945" w14:textId="77777777" w:rsidR="000B3ECD" w:rsidRDefault="000B3ECD" w:rsidP="000B3ECD">
      <w:pPr>
        <w:jc w:val="both"/>
        <w:rPr>
          <w:sz w:val="20"/>
          <w:szCs w:val="20"/>
          <w:lang w:val="en-US"/>
        </w:rPr>
      </w:pPr>
    </w:p>
    <w:p w14:paraId="612E035E" w14:textId="40AA8A5A" w:rsidR="00690E04" w:rsidRDefault="000B3ECD" w:rsidP="000B3EC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Daily Increase in Covid-19 Case Count data is extended 30 days to allow for a </w:t>
      </w:r>
      <w:r w:rsidR="00131567">
        <w:rPr>
          <w:sz w:val="20"/>
          <w:szCs w:val="20"/>
          <w:lang w:val="en-US"/>
        </w:rPr>
        <w:t>30-day</w:t>
      </w:r>
      <w:r>
        <w:rPr>
          <w:sz w:val="20"/>
          <w:szCs w:val="20"/>
          <w:lang w:val="en-US"/>
        </w:rPr>
        <w:t xml:space="preserve"> lag period when comparing outbreaks anomalies. Both datasets begin on </w:t>
      </w:r>
      <w:r w:rsidR="00690E04">
        <w:rPr>
          <w:sz w:val="20"/>
          <w:szCs w:val="20"/>
          <w:lang w:val="en-US"/>
        </w:rPr>
        <w:t>7</w:t>
      </w:r>
      <w:r w:rsidR="00690E04" w:rsidRPr="00690E04">
        <w:rPr>
          <w:sz w:val="20"/>
          <w:szCs w:val="20"/>
          <w:vertAlign w:val="superscript"/>
          <w:lang w:val="en-US"/>
        </w:rPr>
        <w:t>th</w:t>
      </w:r>
      <w:r w:rsidR="00690E04">
        <w:rPr>
          <w:sz w:val="20"/>
          <w:szCs w:val="20"/>
          <w:lang w:val="en-US"/>
        </w:rPr>
        <w:t xml:space="preserve"> March 2020 </w:t>
      </w:r>
      <w:r>
        <w:rPr>
          <w:sz w:val="20"/>
          <w:szCs w:val="20"/>
          <w:lang w:val="en-US"/>
        </w:rPr>
        <w:t xml:space="preserve">because it </w:t>
      </w:r>
      <w:r w:rsidR="00690E04">
        <w:rPr>
          <w:sz w:val="20"/>
          <w:szCs w:val="20"/>
          <w:lang w:val="en-US"/>
        </w:rPr>
        <w:t xml:space="preserve">is the first day with complete data </w:t>
      </w:r>
      <w:r>
        <w:rPr>
          <w:sz w:val="20"/>
          <w:szCs w:val="20"/>
          <w:lang w:val="en-US"/>
        </w:rPr>
        <w:t>on</w:t>
      </w:r>
      <w:r w:rsidR="00690E0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Daily Increase in Covid-19 Case Count </w:t>
      </w:r>
      <w:r w:rsidR="00690E04">
        <w:rPr>
          <w:sz w:val="20"/>
          <w:szCs w:val="20"/>
          <w:lang w:val="en-US"/>
        </w:rPr>
        <w:t xml:space="preserve">for each state. The symptom rate signal </w:t>
      </w:r>
      <w:r>
        <w:rPr>
          <w:sz w:val="20"/>
          <w:szCs w:val="20"/>
          <w:lang w:val="en-US"/>
        </w:rPr>
        <w:t xml:space="preserve">used </w:t>
      </w:r>
      <w:r w:rsidR="00690E04">
        <w:rPr>
          <w:sz w:val="20"/>
          <w:szCs w:val="20"/>
          <w:lang w:val="en-US"/>
        </w:rPr>
        <w:t xml:space="preserve">is a combination of Cough and Fever </w:t>
      </w:r>
      <w:r>
        <w:rPr>
          <w:sz w:val="20"/>
          <w:szCs w:val="20"/>
          <w:lang w:val="en-US"/>
        </w:rPr>
        <w:t xml:space="preserve">symptom rates. </w:t>
      </w:r>
      <w:r w:rsidR="00690E04">
        <w:rPr>
          <w:sz w:val="20"/>
          <w:szCs w:val="20"/>
          <w:lang w:val="en-US"/>
        </w:rPr>
        <w:t xml:space="preserve"> </w:t>
      </w:r>
    </w:p>
    <w:p w14:paraId="509680AC" w14:textId="0176B779" w:rsidR="00E82997" w:rsidRDefault="00E82997" w:rsidP="000B3ECD">
      <w:pPr>
        <w:jc w:val="both"/>
        <w:rPr>
          <w:sz w:val="20"/>
          <w:szCs w:val="20"/>
          <w:lang w:val="en-US"/>
        </w:rPr>
      </w:pPr>
    </w:p>
    <w:p w14:paraId="5BE0D3C6" w14:textId="65274CAC" w:rsidR="008D7AD5" w:rsidRDefault="008D7AD5" w:rsidP="008D7AD5">
      <w:pPr>
        <w:pStyle w:val="Heading2"/>
        <w:rPr>
          <w:lang w:val="en-US"/>
        </w:rPr>
      </w:pPr>
      <w:r>
        <w:rPr>
          <w:lang w:val="en-US"/>
        </w:rPr>
        <w:t>Actual Case Counts Contain Negative Numbers</w:t>
      </w:r>
    </w:p>
    <w:p w14:paraId="2FB5537A" w14:textId="70956FD3" w:rsidR="008D7AD5" w:rsidRDefault="008D7AD5" w:rsidP="008D7AD5">
      <w:pPr>
        <w:rPr>
          <w:sz w:val="20"/>
          <w:szCs w:val="20"/>
          <w:lang w:val="en-US"/>
        </w:rPr>
      </w:pPr>
      <w:r w:rsidRPr="008D7AD5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 xml:space="preserve">Daily Increase in Covid-19 Case Count data </w:t>
      </w:r>
      <w:r>
        <w:rPr>
          <w:sz w:val="20"/>
          <w:szCs w:val="20"/>
          <w:lang w:val="en-US"/>
        </w:rPr>
        <w:t>contains negative values which contradicts its description:</w:t>
      </w:r>
    </w:p>
    <w:p w14:paraId="301F6B67" w14:textId="40682004" w:rsidR="008D7AD5" w:rsidRDefault="008D7AD5" w:rsidP="008D7AD5">
      <w:pPr>
        <w:rPr>
          <w:sz w:val="20"/>
          <w:szCs w:val="20"/>
          <w:lang w:val="en-US"/>
        </w:rPr>
      </w:pPr>
    </w:p>
    <w:p w14:paraId="75A10BDF" w14:textId="1C7A4BBC" w:rsidR="008D7AD5" w:rsidRDefault="008D7AD5" w:rsidP="008D7AD5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“</w:t>
      </w:r>
      <w:r w:rsidRPr="008D7AD5">
        <w:rPr>
          <w:i/>
          <w:iCs/>
          <w:sz w:val="20"/>
          <w:szCs w:val="20"/>
          <w:lang w:val="en-US"/>
        </w:rPr>
        <w:t>The daily increase in API field positive, which measures Cases (confirmed plus probable) calculated based on the previous day’s value</w:t>
      </w:r>
      <w:r>
        <w:rPr>
          <w:i/>
          <w:iCs/>
          <w:sz w:val="20"/>
          <w:szCs w:val="20"/>
          <w:lang w:val="en-US"/>
        </w:rPr>
        <w:t>.”</w:t>
      </w:r>
    </w:p>
    <w:p w14:paraId="1AB82D29" w14:textId="26A94AC6" w:rsidR="008D7AD5" w:rsidRDefault="008D7AD5" w:rsidP="008D7AD5">
      <w:pPr>
        <w:rPr>
          <w:i/>
          <w:iCs/>
          <w:sz w:val="20"/>
          <w:szCs w:val="20"/>
          <w:lang w:val="en-US"/>
        </w:rPr>
      </w:pPr>
    </w:p>
    <w:p w14:paraId="47A64F58" w14:textId="1362A9AB" w:rsidR="008D7AD5" w:rsidRPr="008D7AD5" w:rsidRDefault="008D7AD5" w:rsidP="008D7AD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handle this, all actual case counts &lt; 1 are assigned the value 1. </w:t>
      </w:r>
    </w:p>
    <w:p w14:paraId="4269474B" w14:textId="77777777" w:rsidR="008D7AD5" w:rsidRDefault="008D7AD5" w:rsidP="000B3ECD">
      <w:pPr>
        <w:jc w:val="both"/>
        <w:rPr>
          <w:sz w:val="20"/>
          <w:szCs w:val="20"/>
          <w:lang w:val="en-US"/>
        </w:rPr>
      </w:pPr>
    </w:p>
    <w:p w14:paraId="78DAEB02" w14:textId="77777777" w:rsidR="008D7AD5" w:rsidRDefault="008D7AD5" w:rsidP="000B3ECD">
      <w:pPr>
        <w:jc w:val="both"/>
        <w:rPr>
          <w:sz w:val="20"/>
          <w:szCs w:val="20"/>
          <w:lang w:val="en-US"/>
        </w:rPr>
      </w:pPr>
    </w:p>
    <w:p w14:paraId="081E24DE" w14:textId="5FFDD8A2" w:rsidR="00F20724" w:rsidRDefault="00F20724" w:rsidP="00F20724">
      <w:pPr>
        <w:pStyle w:val="Heading2"/>
        <w:rPr>
          <w:lang w:val="en-US"/>
        </w:rPr>
      </w:pPr>
      <w:r>
        <w:rPr>
          <w:lang w:val="en-US"/>
        </w:rPr>
        <w:t>Before</w:t>
      </w:r>
      <w:r>
        <w:rPr>
          <w:lang w:val="en-US"/>
        </w:rPr>
        <w:t xml:space="preserve"> Removing Outliers from Actual Case Counts</w:t>
      </w:r>
    </w:p>
    <w:p w14:paraId="765EF7CF" w14:textId="77777777" w:rsidR="00F20724" w:rsidRPr="00F20724" w:rsidRDefault="00F20724" w:rsidP="00F20724">
      <w:pPr>
        <w:rPr>
          <w:lang w:val="en-US"/>
        </w:rPr>
      </w:pPr>
    </w:p>
    <w:p w14:paraId="0A2B120D" w14:textId="64D6D36A" w:rsidR="0058089A" w:rsidRPr="0058089A" w:rsidRDefault="0058089A" w:rsidP="0058089A">
      <w:pPr>
        <w:jc w:val="both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Defining Anomalies in Covid-19 Case Counts</w:t>
      </w:r>
    </w:p>
    <w:p w14:paraId="1356774A" w14:textId="20A90E13" w:rsidR="00951448" w:rsidRDefault="00951448" w:rsidP="000B3EC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calculate outbreak anomalies in Covid-19 Case Counts, the following steps are taken: </w:t>
      </w:r>
    </w:p>
    <w:p w14:paraId="31B104ED" w14:textId="699026BA" w:rsidR="00951448" w:rsidRDefault="00951448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Relative increase from day d-1 to day d is calculated, Cd. </w:t>
      </w:r>
    </w:p>
    <w:p w14:paraId="2DB3E258" w14:textId="3013C2CF" w:rsidR="00951448" w:rsidRDefault="00951448" w:rsidP="00951448">
      <w:pPr>
        <w:pStyle w:val="ListParagraph"/>
        <w:spacing w:line="288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results in </w:t>
      </w:r>
      <w:proofErr w:type="gramStart"/>
      <w:r>
        <w:rPr>
          <w:sz w:val="20"/>
          <w:szCs w:val="20"/>
          <w:lang w:val="en-US"/>
        </w:rPr>
        <w:t>an</w:t>
      </w:r>
      <w:proofErr w:type="gramEnd"/>
      <w:r>
        <w:rPr>
          <w:sz w:val="20"/>
          <w:szCs w:val="20"/>
          <w:lang w:val="en-US"/>
        </w:rPr>
        <w:t xml:space="preserve"> vector, C, of length p. </w:t>
      </w:r>
    </w:p>
    <w:p w14:paraId="327EB4EC" w14:textId="2A6C3A30" w:rsidR="00951448" w:rsidRPr="00951448" w:rsidRDefault="00F20724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C’s</w:t>
      </w:r>
      <w:r w:rsidR="00951448">
        <w:rPr>
          <w:sz w:val="20"/>
          <w:szCs w:val="20"/>
          <w:lang w:val="en-US"/>
        </w:rPr>
        <w:t xml:space="preserve"> standard deviation is calculated</w:t>
      </w:r>
      <w:r>
        <w:rPr>
          <w:sz w:val="20"/>
          <w:szCs w:val="20"/>
          <w:lang w:val="en-US"/>
        </w:rPr>
        <w:t>.</w:t>
      </w:r>
      <w:r w:rsidR="00951448">
        <w:rPr>
          <w:sz w:val="16"/>
          <w:szCs w:val="16"/>
          <w:lang w:val="en-US"/>
        </w:rPr>
        <w:t xml:space="preserve"> </w:t>
      </w:r>
    </w:p>
    <w:p w14:paraId="1776769D" w14:textId="6E65657A" w:rsidR="00951448" w:rsidRDefault="00951448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An outbreak anomaly is a defined as Cd that is larger than 2 standard deviations. </w:t>
      </w:r>
    </w:p>
    <w:p w14:paraId="08295744" w14:textId="77777777" w:rsidR="00951448" w:rsidRPr="00951448" w:rsidRDefault="00951448" w:rsidP="00951448">
      <w:pPr>
        <w:pStyle w:val="ListParagraph"/>
        <w:jc w:val="both"/>
        <w:rPr>
          <w:sz w:val="20"/>
          <w:szCs w:val="20"/>
          <w:lang w:val="en-US"/>
        </w:rPr>
      </w:pPr>
    </w:p>
    <w:p w14:paraId="3F250484" w14:textId="20FDE8EC" w:rsidR="0058089A" w:rsidRDefault="00951448" w:rsidP="000B3EC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However, this allows for changes in Covid-19 case counts, whereby the absolute value of those case counts </w:t>
      </w:r>
      <w:r w:rsidR="005B340B">
        <w:rPr>
          <w:sz w:val="20"/>
          <w:szCs w:val="20"/>
          <w:lang w:val="en-US"/>
        </w:rPr>
        <w:t>is</w:t>
      </w:r>
      <w:r>
        <w:rPr>
          <w:sz w:val="20"/>
          <w:szCs w:val="20"/>
          <w:lang w:val="en-US"/>
        </w:rPr>
        <w:t xml:space="preserve"> small, to be categorized as an “outbreak anomaly”. </w:t>
      </w:r>
      <w:r w:rsidR="00F20724">
        <w:rPr>
          <w:sz w:val="20"/>
          <w:szCs w:val="20"/>
          <w:lang w:val="en-US"/>
        </w:rPr>
        <w:t xml:space="preserve">Outliers are also not removed from the data. </w:t>
      </w:r>
    </w:p>
    <w:p w14:paraId="09524980" w14:textId="7945460D" w:rsidR="00951448" w:rsidRDefault="00951448" w:rsidP="000B3ECD">
      <w:pPr>
        <w:jc w:val="both"/>
        <w:rPr>
          <w:sz w:val="20"/>
          <w:szCs w:val="20"/>
          <w:lang w:val="en-US"/>
        </w:rPr>
      </w:pPr>
    </w:p>
    <w:p w14:paraId="6712E716" w14:textId="1A524909" w:rsidR="00951448" w:rsidRDefault="005B340B" w:rsidP="000B3EC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States such as Vermont (VT) show that there 108 days that have been identified to have experienced Covid-19 Case outbreak anomaly however the absolute value of new cases is below 50 (0.008% of the population in Vermont). </w:t>
      </w:r>
    </w:p>
    <w:p w14:paraId="4051C181" w14:textId="77777777" w:rsidR="005B340B" w:rsidRDefault="005B340B" w:rsidP="000B3ECD">
      <w:pPr>
        <w:jc w:val="both"/>
        <w:rPr>
          <w:sz w:val="20"/>
          <w:szCs w:val="20"/>
          <w:lang w:val="en-US"/>
        </w:rPr>
      </w:pPr>
    </w:p>
    <w:p w14:paraId="1659D9ED" w14:textId="4B85DCE9" w:rsidR="00951448" w:rsidRDefault="00951448" w:rsidP="00951448">
      <w:pPr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978B0A2" wp14:editId="67256BD7">
            <wp:extent cx="3988676" cy="2198033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43" cy="220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BE7" w14:textId="77777777" w:rsidR="00951448" w:rsidRDefault="00951448" w:rsidP="000B3ECD">
      <w:pPr>
        <w:jc w:val="both"/>
        <w:rPr>
          <w:sz w:val="20"/>
          <w:szCs w:val="20"/>
          <w:lang w:val="en-US"/>
        </w:rPr>
      </w:pPr>
    </w:p>
    <w:p w14:paraId="18D0C203" w14:textId="77777777" w:rsidR="0058089A" w:rsidRDefault="0058089A" w:rsidP="000B3ECD">
      <w:pPr>
        <w:jc w:val="both"/>
        <w:rPr>
          <w:sz w:val="20"/>
          <w:szCs w:val="20"/>
          <w:lang w:val="en-US"/>
        </w:rPr>
      </w:pPr>
    </w:p>
    <w:p w14:paraId="78F01AFA" w14:textId="0DA1F7EF" w:rsidR="0058089A" w:rsidRPr="0058089A" w:rsidRDefault="0058089A" w:rsidP="000B3ECD">
      <w:pPr>
        <w:jc w:val="both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Comparing Anomalies of Symptom Rate and Anomalies of Covid-19 Case Counts</w:t>
      </w:r>
    </w:p>
    <w:p w14:paraId="686995FF" w14:textId="4F7BE08C" w:rsidR="00690E04" w:rsidRPr="00690E04" w:rsidRDefault="00690E04" w:rsidP="000B3EC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During the comparison, </w:t>
      </w:r>
      <w:r w:rsidRPr="00690E04">
        <w:rPr>
          <w:b/>
          <w:bCs/>
          <w:sz w:val="20"/>
          <w:szCs w:val="20"/>
          <w:lang w:val="en-US"/>
        </w:rPr>
        <w:t>strict matching</w:t>
      </w:r>
      <w:r>
        <w:rPr>
          <w:sz w:val="20"/>
          <w:szCs w:val="20"/>
          <w:lang w:val="en-US"/>
        </w:rPr>
        <w:t xml:space="preserve"> is applied whereby a symptom rate anomaly must match to a unique </w:t>
      </w:r>
      <w:r w:rsidR="00E82997">
        <w:rPr>
          <w:sz w:val="20"/>
          <w:szCs w:val="20"/>
          <w:lang w:val="en-US"/>
        </w:rPr>
        <w:t>Covid-19</w:t>
      </w:r>
      <w:r>
        <w:rPr>
          <w:sz w:val="20"/>
          <w:szCs w:val="20"/>
          <w:lang w:val="en-US"/>
        </w:rPr>
        <w:t xml:space="preserve"> </w:t>
      </w:r>
      <w:r w:rsidR="00E82997">
        <w:rPr>
          <w:sz w:val="20"/>
          <w:szCs w:val="20"/>
          <w:lang w:val="en-US"/>
        </w:rPr>
        <w:t>outbreak</w:t>
      </w:r>
      <w:r>
        <w:rPr>
          <w:sz w:val="20"/>
          <w:szCs w:val="20"/>
          <w:lang w:val="en-US"/>
        </w:rPr>
        <w:t xml:space="preserve"> anomaly.  </w:t>
      </w:r>
    </w:p>
    <w:p w14:paraId="6E90DCAC" w14:textId="4EC955BD" w:rsidR="00690E04" w:rsidRDefault="00690E04">
      <w:pPr>
        <w:rPr>
          <w:sz w:val="20"/>
          <w:szCs w:val="20"/>
          <w:lang w:val="en-US"/>
        </w:rPr>
      </w:pPr>
    </w:p>
    <w:p w14:paraId="1CEB1A2A" w14:textId="0148D3C1" w:rsidR="00690E04" w:rsidRPr="00690029" w:rsidRDefault="00690E04">
      <w:pPr>
        <w:rPr>
          <w:b/>
          <w:bCs/>
          <w:sz w:val="20"/>
          <w:szCs w:val="20"/>
          <w:u w:val="single"/>
          <w:lang w:val="en-US"/>
        </w:rPr>
      </w:pPr>
      <w:r w:rsidRPr="00690029">
        <w:rPr>
          <w:b/>
          <w:bCs/>
          <w:sz w:val="20"/>
          <w:szCs w:val="20"/>
          <w:u w:val="single"/>
          <w:lang w:val="en-US"/>
        </w:rPr>
        <w:t xml:space="preserve">Under these conditions, the best </w:t>
      </w:r>
      <w:r w:rsidR="00E82997">
        <w:rPr>
          <w:b/>
          <w:bCs/>
          <w:sz w:val="20"/>
          <w:szCs w:val="20"/>
          <w:u w:val="single"/>
          <w:lang w:val="en-US"/>
        </w:rPr>
        <w:t>threshold (TH)</w:t>
      </w:r>
      <w:r w:rsidRPr="00690029">
        <w:rPr>
          <w:b/>
          <w:bCs/>
          <w:sz w:val="20"/>
          <w:szCs w:val="20"/>
          <w:u w:val="single"/>
          <w:lang w:val="en-US"/>
        </w:rPr>
        <w:t xml:space="preserve"> and lag is found for each state</w:t>
      </w:r>
      <w:r w:rsidR="00E82997">
        <w:rPr>
          <w:b/>
          <w:bCs/>
          <w:sz w:val="20"/>
          <w:szCs w:val="20"/>
          <w:u w:val="single"/>
          <w:lang w:val="en-US"/>
        </w:rPr>
        <w:t xml:space="preserve"> using the F-score</w:t>
      </w:r>
      <w:r w:rsidR="00690029">
        <w:rPr>
          <w:b/>
          <w:bCs/>
          <w:sz w:val="20"/>
          <w:szCs w:val="20"/>
          <w:u w:val="single"/>
          <w:lang w:val="en-US"/>
        </w:rPr>
        <w:t>.</w:t>
      </w:r>
    </w:p>
    <w:p w14:paraId="1F2546AE" w14:textId="77777777" w:rsidR="0058089A" w:rsidRDefault="0058089A" w:rsidP="00690029">
      <w:pPr>
        <w:rPr>
          <w:b/>
          <w:bCs/>
          <w:sz w:val="20"/>
          <w:szCs w:val="20"/>
          <w:lang w:val="en-US"/>
        </w:rPr>
      </w:pPr>
    </w:p>
    <w:p w14:paraId="56141646" w14:textId="21A702DB" w:rsidR="00F20724" w:rsidRDefault="00F20724" w:rsidP="00690029">
      <w:pPr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GB"/>
        </w:rPr>
        <w:sectPr w:rsidR="00F2072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4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7"/>
        <w:gridCol w:w="1497"/>
        <w:gridCol w:w="1445"/>
      </w:tblGrid>
      <w:tr w:rsidR="00690E04" w:rsidRPr="00690E04" w14:paraId="50CEE7A0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1E9C80B7" w14:textId="51DE3E97" w:rsidR="00690E04" w:rsidRPr="000B3ECD" w:rsidRDefault="00690E04" w:rsidP="0069002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STATE</w:t>
            </w:r>
          </w:p>
        </w:tc>
        <w:tc>
          <w:tcPr>
            <w:tcW w:w="1497" w:type="dxa"/>
            <w:shd w:val="clear" w:color="auto" w:fill="auto"/>
            <w:noWrap/>
            <w:vAlign w:val="center"/>
            <w:hideMark/>
          </w:tcPr>
          <w:p w14:paraId="7502AD71" w14:textId="77777777" w:rsidR="00690E04" w:rsidRPr="000B3ECD" w:rsidRDefault="00690E04" w:rsidP="0069002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Best F-SCORE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4F4979B5" w14:textId="0BA909CD" w:rsidR="00690E04" w:rsidRPr="000B3ECD" w:rsidRDefault="00690029" w:rsidP="0069002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BEST LAG</w:t>
            </w:r>
          </w:p>
        </w:tc>
      </w:tr>
      <w:tr w:rsidR="000B3ECD" w:rsidRPr="00690E04" w14:paraId="0D382F73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2C98D1EC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AK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7DBA1AAE" w14:textId="27CE03FF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65A31E0" w14:textId="06CBBC14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0B3ECD" w:rsidRPr="00690E04" w14:paraId="7955D004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3F8116C9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AL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5653E5D9" w14:textId="25C43359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CB5E66D" w14:textId="48F18659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</w:tr>
      <w:tr w:rsidR="000B3ECD" w:rsidRPr="00690E04" w14:paraId="72EA70C8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6C1A2349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AR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41C88ED9" w14:textId="63E88A79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0.63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CEC5E4C" w14:textId="688BB588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</w:tr>
      <w:tr w:rsidR="000B3ECD" w:rsidRPr="00690E04" w14:paraId="03A6FFD2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26F5AD6E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AZ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3A0B29B5" w14:textId="28E1F635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0.58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B688444" w14:textId="2BE63B6B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</w:tr>
      <w:tr w:rsidR="000B3ECD" w:rsidRPr="00690E04" w14:paraId="7E2B00F7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38B0C9F8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CA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71410F26" w14:textId="7BCE6626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0.63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BA25886" w14:textId="3509BED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</w:tr>
      <w:tr w:rsidR="000B3ECD" w:rsidRPr="00690E04" w14:paraId="78119C4F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52D10056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CO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3706BFC8" w14:textId="670A6532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0.64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149676E" w14:textId="43476D7B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</w:tr>
      <w:tr w:rsidR="000B3ECD" w:rsidRPr="00690E04" w14:paraId="6C6346C8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56A66920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CT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491BE1B1" w14:textId="6993AAFC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C2D996A" w14:textId="7E174831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0B3ECD" w:rsidRPr="00690E04" w14:paraId="2B8316DF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379F473D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DC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747CCE3E" w14:textId="41A36F1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A745239" w14:textId="5BA91DDF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</w:tr>
      <w:tr w:rsidR="000B3ECD" w:rsidRPr="00690E04" w14:paraId="4CEA462E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5F112B66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DE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30BABF59" w14:textId="5F2B2BB9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71DCA64" w14:textId="515B724D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</w:tr>
      <w:tr w:rsidR="000B3ECD" w:rsidRPr="00690E04" w14:paraId="1BA2F6EE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52932342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FL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71BC7EEE" w14:textId="2BB7A2BB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91B694A" w14:textId="0642CFA0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</w:tr>
      <w:tr w:rsidR="000B3ECD" w:rsidRPr="00690E04" w14:paraId="37DB82BA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55E7C108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GA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36E52F11" w14:textId="4B816E26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59CB514" w14:textId="184C7B88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</w:tr>
      <w:tr w:rsidR="000B3ECD" w:rsidRPr="00690E04" w14:paraId="23D732F4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7B32F7D4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HI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D5A6D2F" w14:textId="1998D148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A7A608F" w14:textId="32875E6D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</w:tr>
      <w:tr w:rsidR="000B3ECD" w:rsidRPr="00690E04" w14:paraId="05951413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11CA8ECA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IA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22D48E30" w14:textId="4A95AE3D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DDB6A98" w14:textId="05585E48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</w:tr>
      <w:tr w:rsidR="000B3ECD" w:rsidRPr="00690E04" w14:paraId="217A28AE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432FE1FD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ID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1EFD6C85" w14:textId="177AA408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0.68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3E8B525" w14:textId="00F7D00B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</w:tr>
      <w:tr w:rsidR="000B3ECD" w:rsidRPr="00690E04" w14:paraId="6946A2AA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667765B0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IL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0D84FFE9" w14:textId="552C58F6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0.51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B8F734A" w14:textId="7A14BCF3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</w:tr>
      <w:tr w:rsidR="000B3ECD" w:rsidRPr="00690E04" w14:paraId="233E7691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55DB4A38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IN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58BB26DA" w14:textId="26336698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0.67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C0F550B" w14:textId="409A2A92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</w:tr>
      <w:tr w:rsidR="000B3ECD" w:rsidRPr="00690E04" w14:paraId="7F25655B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2E575DFC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KS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68BD670F" w14:textId="49ACB9D9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0.52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A77C09F" w14:textId="7BE2D306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</w:tr>
      <w:tr w:rsidR="000B3ECD" w:rsidRPr="00690E04" w14:paraId="0C3AC4DF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58AE4CD8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KY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31C6CCD1" w14:textId="1AFBBCD5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0.65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41F34D6" w14:textId="24CF1582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</w:tr>
      <w:tr w:rsidR="000B3ECD" w:rsidRPr="00690E04" w14:paraId="5B662E53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459F4B4B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LA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B186380" w14:textId="679A389C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7246C93" w14:textId="34F52DD3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0B3ECD" w:rsidRPr="00690E04" w14:paraId="7FDC8FF5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7A0C07B5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MA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3A9097A0" w14:textId="579AABFD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278D051" w14:textId="3D5AC5C0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0B3ECD" w:rsidRPr="00690E04" w14:paraId="317AB5FF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4B8BB6B8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MD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49ED8F7A" w14:textId="1394CD6A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5E51C48" w14:textId="4E13EABF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</w:tr>
      <w:tr w:rsidR="000B3ECD" w:rsidRPr="00690E04" w14:paraId="5883178B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4BA4C82F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ME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BA09708" w14:textId="64A95FA2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AA3C9D7" w14:textId="3AC8B77D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</w:tr>
      <w:tr w:rsidR="000B3ECD" w:rsidRPr="00690E04" w14:paraId="6140024B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382B128D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MI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67738A01" w14:textId="7408FADA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0.46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DDC2338" w14:textId="066E6CC5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</w:tr>
      <w:tr w:rsidR="000B3ECD" w:rsidRPr="00690E04" w14:paraId="707A3224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6FA4E71D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MN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244324A5" w14:textId="01F5F7C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0.55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E849CA4" w14:textId="63A8FFE9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</w:tr>
      <w:tr w:rsidR="000B3ECD" w:rsidRPr="00690E04" w14:paraId="788977C2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1AE284F1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MO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7F12E0BF" w14:textId="31C0CF2B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0.66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C0575E9" w14:textId="578A9175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0B3ECD" w:rsidRPr="00690E04" w14:paraId="4E57B5F7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4CC44117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MS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2001F3B0" w14:textId="255EEA3C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54E77D4" w14:textId="33FAC16E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</w:tr>
      <w:tr w:rsidR="000B3ECD" w:rsidRPr="00690E04" w14:paraId="1F304891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15EC962E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MT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304A2732" w14:textId="2E2F6BF1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0.68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8A14DBE" w14:textId="3BAB185B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0B3ECD" w:rsidRPr="00690E04" w14:paraId="706AFCCB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1A5CB4A6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NC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718B1334" w14:textId="5A9B8E11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3C324E4" w14:textId="74A5E8D4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</w:tr>
      <w:tr w:rsidR="000B3ECD" w:rsidRPr="00690E04" w14:paraId="17D8C687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5370D9E7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ND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2B644AF6" w14:textId="2AD8480D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C641DD2" w14:textId="46509B10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</w:tr>
      <w:tr w:rsidR="000B3ECD" w:rsidRPr="00690E04" w14:paraId="1A2C0311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7244D639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NE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55DB36DA" w14:textId="2A1C517D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667E0E8" w14:textId="0DFF22A6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</w:tr>
      <w:tr w:rsidR="000B3ECD" w:rsidRPr="00690E04" w14:paraId="2929FB59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257E7466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NH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7F4442FE" w14:textId="083856A8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254C583" w14:textId="42374D0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</w:p>
        </w:tc>
      </w:tr>
      <w:tr w:rsidR="000B3ECD" w:rsidRPr="00690E04" w14:paraId="401AA83F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4A9C471E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NJ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6861362B" w14:textId="4C9CF5BE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0.40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428E65F" w14:textId="43D2A14D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0B3ECD" w:rsidRPr="00690E04" w14:paraId="0AA9CB77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59B55BA4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NM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1D898BDB" w14:textId="707F7FAD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0.60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F20715D" w14:textId="6F315D2D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</w:tr>
      <w:tr w:rsidR="000B3ECD" w:rsidRPr="00690E04" w14:paraId="53703612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2EEF3D11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NV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2B068ECB" w14:textId="733EEB7D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0.65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2B98D57" w14:textId="7F2CD4A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</w:p>
        </w:tc>
      </w:tr>
      <w:tr w:rsidR="000B3ECD" w:rsidRPr="00690E04" w14:paraId="77C43BEA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12D726EF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NY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62FD62DB" w14:textId="6C3F59A6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0.43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FB96E2B" w14:textId="3D0BAE00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</w:tr>
      <w:tr w:rsidR="000B3ECD" w:rsidRPr="00690E04" w14:paraId="64C3E02B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3E3B671C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OH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7EF749E" w14:textId="407AAF36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D25F8BA" w14:textId="3772F3FC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</w:p>
        </w:tc>
      </w:tr>
      <w:tr w:rsidR="000B3ECD" w:rsidRPr="00690E04" w14:paraId="297D6BC8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497BC157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OK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2BB4F9C7" w14:textId="53DAD918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0D9401E" w14:textId="31A2D09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0B3ECD" w:rsidRPr="00690E04" w14:paraId="11FBA430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4B9CA9EE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OR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542FDF5F" w14:textId="33D14AF0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CB334C1" w14:textId="140B48B0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</w:tr>
      <w:tr w:rsidR="000B3ECD" w:rsidRPr="00690E04" w14:paraId="053D5C1A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7DD67144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PA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26C447DF" w14:textId="21DF1B13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0.67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A4A737D" w14:textId="1109C1D1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0B3ECD" w:rsidRPr="00690E04" w14:paraId="29A2962F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1E03152F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RI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77506757" w14:textId="3379205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248B05C" w14:textId="179008FD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</w:tr>
      <w:tr w:rsidR="000B3ECD" w:rsidRPr="00690E04" w14:paraId="6F21AF61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5D685DF7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SC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07E9C538" w14:textId="022AFB81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BAF4CC9" w14:textId="4D803C00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0B3ECD" w:rsidRPr="00690E04" w14:paraId="7DFB4372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7A521FCF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SD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3B9B46E7" w14:textId="6A0F20E2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1900ACE" w14:textId="1FC70944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</w:tr>
      <w:tr w:rsidR="000B3ECD" w:rsidRPr="00690E04" w14:paraId="7866EE2A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2B57589D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TN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50EF3D99" w14:textId="3D1B0FF8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0.54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960248B" w14:textId="74445A16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28</w:t>
            </w:r>
          </w:p>
        </w:tc>
      </w:tr>
      <w:tr w:rsidR="000B3ECD" w:rsidRPr="00690E04" w14:paraId="2CA43B18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1FCBC343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TX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670E9A82" w14:textId="0F2AD479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0.63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DFC21A9" w14:textId="40E61B9A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</w:tr>
      <w:tr w:rsidR="000B3ECD" w:rsidRPr="00690E04" w14:paraId="5303EC80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337BD45F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UT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308F1362" w14:textId="3C106920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0.41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83637B4" w14:textId="476AC36B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28</w:t>
            </w:r>
          </w:p>
        </w:tc>
      </w:tr>
      <w:tr w:rsidR="000B3ECD" w:rsidRPr="00690E04" w14:paraId="7271A332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5894CAEE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VA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5F3A03E5" w14:textId="2CFCC270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0.65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4699B24" w14:textId="1D89A8FC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28</w:t>
            </w:r>
          </w:p>
        </w:tc>
      </w:tr>
      <w:tr w:rsidR="000B3ECD" w:rsidRPr="00690E04" w14:paraId="2D79C579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0C8E9D51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VT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5635F27C" w14:textId="046BD211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0FE7921" w14:textId="267FBFF4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</w:tr>
      <w:tr w:rsidR="000B3ECD" w:rsidRPr="00690E04" w14:paraId="4D8B5D78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33998EAC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WA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25031C8D" w14:textId="74009A3C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0.50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CC430A7" w14:textId="5B1390E4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</w:tr>
      <w:tr w:rsidR="000B3ECD" w:rsidRPr="00690E04" w14:paraId="7A78FFF3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768DA686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WI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333A4C08" w14:textId="1E84E8CE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86CA168" w14:textId="5C985219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0B3ECD" w:rsidRPr="00690E04" w14:paraId="41225DB6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0F000025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WV</w:t>
            </w:r>
          </w:p>
        </w:tc>
        <w:tc>
          <w:tcPr>
            <w:tcW w:w="1497" w:type="dxa"/>
            <w:shd w:val="clear" w:color="000000" w:fill="FFC7CE"/>
            <w:noWrap/>
            <w:vAlign w:val="bottom"/>
            <w:hideMark/>
          </w:tcPr>
          <w:p w14:paraId="0E125074" w14:textId="22BEB842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9C0006"/>
                <w:sz w:val="18"/>
                <w:szCs w:val="18"/>
              </w:rPr>
              <w:t>0.63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F4D3CCD" w14:textId="3EDDF2E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</w:tr>
      <w:tr w:rsidR="000B3ECD" w:rsidRPr="00690E04" w14:paraId="0E9DEDD2" w14:textId="77777777" w:rsidTr="000B3ECD">
        <w:trPr>
          <w:trHeight w:val="263"/>
        </w:trPr>
        <w:tc>
          <w:tcPr>
            <w:tcW w:w="1167" w:type="dxa"/>
            <w:shd w:val="clear" w:color="auto" w:fill="auto"/>
            <w:noWrap/>
            <w:vAlign w:val="center"/>
            <w:hideMark/>
          </w:tcPr>
          <w:p w14:paraId="5E71F5C4" w14:textId="77777777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WY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54EE5A8F" w14:textId="2C6FEE80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E4EC30F" w14:textId="4EB40D7E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0B3ECD" w:rsidRPr="00690E04" w14:paraId="292A0179" w14:textId="77777777" w:rsidTr="000B3ECD">
        <w:trPr>
          <w:trHeight w:val="263"/>
        </w:trPr>
        <w:tc>
          <w:tcPr>
            <w:tcW w:w="1167" w:type="dxa"/>
            <w:shd w:val="clear" w:color="auto" w:fill="C5E0B3" w:themeFill="accent6" w:themeFillTint="66"/>
            <w:noWrap/>
            <w:vAlign w:val="center"/>
            <w:hideMark/>
          </w:tcPr>
          <w:p w14:paraId="5BB93CD2" w14:textId="47BF8B34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AVERAGE</w:t>
            </w:r>
          </w:p>
        </w:tc>
        <w:tc>
          <w:tcPr>
            <w:tcW w:w="1497" w:type="dxa"/>
            <w:shd w:val="clear" w:color="auto" w:fill="C5E0B3" w:themeFill="accent6" w:themeFillTint="66"/>
            <w:noWrap/>
            <w:vAlign w:val="bottom"/>
            <w:hideMark/>
          </w:tcPr>
          <w:p w14:paraId="6C5F3295" w14:textId="4E53EEFC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0.685626327</w:t>
            </w:r>
          </w:p>
        </w:tc>
        <w:tc>
          <w:tcPr>
            <w:tcW w:w="1445" w:type="dxa"/>
            <w:shd w:val="clear" w:color="auto" w:fill="C5E0B3" w:themeFill="accent6" w:themeFillTint="66"/>
            <w:noWrap/>
            <w:vAlign w:val="bottom"/>
            <w:hideMark/>
          </w:tcPr>
          <w:p w14:paraId="5E777E02" w14:textId="15705336" w:rsidR="000B3ECD" w:rsidRPr="000B3ECD" w:rsidRDefault="000B3ECD" w:rsidP="000B3E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B3EC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17.07843137</w:t>
            </w:r>
          </w:p>
        </w:tc>
      </w:tr>
    </w:tbl>
    <w:p w14:paraId="3E11A325" w14:textId="77777777" w:rsidR="00690E04" w:rsidRDefault="00690E04" w:rsidP="00690E04">
      <w:pPr>
        <w:jc w:val="center"/>
        <w:rPr>
          <w:b/>
          <w:bCs/>
          <w:sz w:val="20"/>
          <w:szCs w:val="20"/>
          <w:lang w:val="en-US"/>
        </w:rPr>
        <w:sectPr w:rsidR="00690E04" w:rsidSect="00690E04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783A428" w14:textId="302FC55A" w:rsidR="00690029" w:rsidRDefault="00690029" w:rsidP="00690029">
      <w:pPr>
        <w:rPr>
          <w:b/>
          <w:bCs/>
          <w:sz w:val="20"/>
          <w:szCs w:val="20"/>
          <w:lang w:val="en-US"/>
        </w:rPr>
      </w:pPr>
    </w:p>
    <w:p w14:paraId="6AD436ED" w14:textId="763954B1" w:rsidR="0006445D" w:rsidRDefault="00E82997" w:rsidP="0069002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</w:t>
      </w:r>
      <w:r w:rsidRPr="006A5E8F">
        <w:rPr>
          <w:b/>
          <w:bCs/>
          <w:sz w:val="20"/>
          <w:szCs w:val="20"/>
          <w:lang w:val="en-US"/>
        </w:rPr>
        <w:t>best TH is always 0</w:t>
      </w:r>
      <w:r>
        <w:rPr>
          <w:sz w:val="20"/>
          <w:szCs w:val="20"/>
          <w:lang w:val="en-US"/>
        </w:rPr>
        <w:t xml:space="preserve"> and the </w:t>
      </w:r>
      <w:r w:rsidRPr="0006445D">
        <w:rPr>
          <w:b/>
          <w:bCs/>
          <w:sz w:val="20"/>
          <w:szCs w:val="20"/>
          <w:lang w:val="en-US"/>
        </w:rPr>
        <w:t>average best lag is 17 days</w:t>
      </w:r>
      <w:r>
        <w:rPr>
          <w:sz w:val="20"/>
          <w:szCs w:val="20"/>
          <w:lang w:val="en-US"/>
        </w:rPr>
        <w:t xml:space="preserve">. </w:t>
      </w:r>
      <w:r w:rsidR="0006445D">
        <w:rPr>
          <w:sz w:val="20"/>
          <w:szCs w:val="20"/>
          <w:lang w:val="en-US"/>
        </w:rPr>
        <w:t xml:space="preserve">The F-Scores highlighted in red are below the average F-score for all 51 regions. If we consider these datapoints to be unreliable, we can </w:t>
      </w:r>
      <w:r w:rsidR="000B3ECD">
        <w:rPr>
          <w:sz w:val="20"/>
          <w:szCs w:val="20"/>
          <w:lang w:val="en-US"/>
        </w:rPr>
        <w:t>find that</w:t>
      </w:r>
      <w:r w:rsidR="0006445D">
        <w:rPr>
          <w:sz w:val="20"/>
          <w:szCs w:val="20"/>
          <w:lang w:val="en-US"/>
        </w:rPr>
        <w:t xml:space="preserve"> </w:t>
      </w:r>
      <w:r w:rsidR="000B3ECD">
        <w:rPr>
          <w:sz w:val="20"/>
          <w:szCs w:val="20"/>
          <w:lang w:val="en-US"/>
        </w:rPr>
        <w:t>the</w:t>
      </w:r>
      <w:r w:rsidR="0006445D">
        <w:rPr>
          <w:sz w:val="20"/>
          <w:szCs w:val="20"/>
          <w:lang w:val="en-US"/>
        </w:rPr>
        <w:t xml:space="preserve"> </w:t>
      </w:r>
      <w:r w:rsidR="0006445D" w:rsidRPr="000B3ECD">
        <w:rPr>
          <w:b/>
          <w:bCs/>
          <w:sz w:val="20"/>
          <w:szCs w:val="20"/>
          <w:lang w:val="en-US"/>
        </w:rPr>
        <w:t xml:space="preserve">average </w:t>
      </w:r>
      <w:r w:rsidR="000B3ECD" w:rsidRPr="000B3ECD">
        <w:rPr>
          <w:b/>
          <w:bCs/>
          <w:sz w:val="20"/>
          <w:szCs w:val="20"/>
          <w:lang w:val="en-US"/>
        </w:rPr>
        <w:t xml:space="preserve">best </w:t>
      </w:r>
      <w:r w:rsidR="0006445D" w:rsidRPr="000B3ECD">
        <w:rPr>
          <w:b/>
          <w:bCs/>
          <w:sz w:val="20"/>
          <w:szCs w:val="20"/>
          <w:lang w:val="en-US"/>
        </w:rPr>
        <w:t>lag</w:t>
      </w:r>
      <w:r w:rsidR="000B3ECD">
        <w:rPr>
          <w:sz w:val="20"/>
          <w:szCs w:val="20"/>
          <w:lang w:val="en-US"/>
        </w:rPr>
        <w:t xml:space="preserve"> </w:t>
      </w:r>
      <w:r w:rsidR="0006445D" w:rsidRPr="0006445D">
        <w:rPr>
          <w:b/>
          <w:bCs/>
          <w:sz w:val="20"/>
          <w:szCs w:val="20"/>
          <w:lang w:val="en-US"/>
        </w:rPr>
        <w:t>is 15 days</w:t>
      </w:r>
      <w:r w:rsidR="0006445D">
        <w:rPr>
          <w:sz w:val="20"/>
          <w:szCs w:val="20"/>
          <w:lang w:val="en-US"/>
        </w:rPr>
        <w:t xml:space="preserve">. </w:t>
      </w:r>
    </w:p>
    <w:p w14:paraId="785843F2" w14:textId="77777777" w:rsidR="0006445D" w:rsidRDefault="0006445D" w:rsidP="00690029">
      <w:pPr>
        <w:rPr>
          <w:sz w:val="20"/>
          <w:szCs w:val="20"/>
          <w:lang w:val="en-US"/>
        </w:rPr>
      </w:pPr>
    </w:p>
    <w:p w14:paraId="03F52D76" w14:textId="202120DD" w:rsidR="00E82997" w:rsidRDefault="00E82997" w:rsidP="0069002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TH </w:t>
      </w:r>
      <w:r w:rsidR="006A5E8F">
        <w:rPr>
          <w:sz w:val="20"/>
          <w:szCs w:val="20"/>
          <w:lang w:val="en-US"/>
        </w:rPr>
        <w:t>increases</w:t>
      </w:r>
      <w:r>
        <w:rPr>
          <w:sz w:val="20"/>
          <w:szCs w:val="20"/>
          <w:lang w:val="en-US"/>
        </w:rPr>
        <w:t xml:space="preserve">, the number of symptom rate anomalies </w:t>
      </w:r>
      <w:r w:rsidR="006A5E8F">
        <w:rPr>
          <w:sz w:val="20"/>
          <w:szCs w:val="20"/>
          <w:lang w:val="en-US"/>
        </w:rPr>
        <w:t>decreases</w:t>
      </w:r>
      <w:r>
        <w:rPr>
          <w:sz w:val="20"/>
          <w:szCs w:val="20"/>
          <w:lang w:val="en-US"/>
        </w:rPr>
        <w:t xml:space="preserve"> within the period therefore:</w:t>
      </w:r>
    </w:p>
    <w:p w14:paraId="05F96CD8" w14:textId="52862A51" w:rsidR="007E3C79" w:rsidRPr="006A5E8F" w:rsidRDefault="007E3C79" w:rsidP="006A5E8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Number of </w:t>
      </w:r>
      <w:r w:rsidRPr="007E3C79">
        <w:rPr>
          <w:b/>
          <w:bCs/>
          <w:sz w:val="20"/>
          <w:szCs w:val="20"/>
          <w:lang w:val="en-US"/>
        </w:rPr>
        <w:t>True Positives</w:t>
      </w:r>
      <w:r>
        <w:rPr>
          <w:sz w:val="20"/>
          <w:szCs w:val="20"/>
          <w:lang w:val="en-US"/>
        </w:rPr>
        <w:t xml:space="preserve"> decreases significantly</w:t>
      </w:r>
      <w:r w:rsidR="006A5E8F">
        <w:rPr>
          <w:sz w:val="20"/>
          <w:szCs w:val="20"/>
          <w:lang w:val="en-US"/>
        </w:rPr>
        <w:t xml:space="preserve">. </w:t>
      </w:r>
    </w:p>
    <w:p w14:paraId="15F6A5F2" w14:textId="53A48422" w:rsidR="006A5E8F" w:rsidRPr="006A5E8F" w:rsidRDefault="007E3C79" w:rsidP="006A5E8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 w:rsidRPr="006A5E8F">
        <w:rPr>
          <w:sz w:val="20"/>
          <w:szCs w:val="20"/>
          <w:lang w:val="en-US"/>
        </w:rPr>
        <w:t>Number of</w:t>
      </w:r>
      <w:r w:rsidR="00E82997" w:rsidRPr="006A5E8F">
        <w:rPr>
          <w:sz w:val="20"/>
          <w:szCs w:val="20"/>
          <w:lang w:val="en-US"/>
        </w:rPr>
        <w:t xml:space="preserve"> </w:t>
      </w:r>
      <w:r w:rsidR="00E82997" w:rsidRPr="006A5E8F">
        <w:rPr>
          <w:b/>
          <w:bCs/>
          <w:sz w:val="20"/>
          <w:szCs w:val="20"/>
          <w:lang w:val="en-US"/>
        </w:rPr>
        <w:t>False Positives</w:t>
      </w:r>
      <w:r w:rsidR="00E82997" w:rsidRPr="006A5E8F">
        <w:rPr>
          <w:sz w:val="20"/>
          <w:szCs w:val="20"/>
          <w:lang w:val="en-US"/>
        </w:rPr>
        <w:t xml:space="preserve"> </w:t>
      </w:r>
      <w:r w:rsidRPr="006A5E8F">
        <w:rPr>
          <w:sz w:val="20"/>
          <w:szCs w:val="20"/>
          <w:lang w:val="en-US"/>
        </w:rPr>
        <w:t>decreases to zero</w:t>
      </w:r>
      <w:r w:rsidR="006A5E8F">
        <w:rPr>
          <w:sz w:val="20"/>
          <w:szCs w:val="20"/>
          <w:lang w:val="en-US"/>
        </w:rPr>
        <w:t>.</w:t>
      </w:r>
    </w:p>
    <w:p w14:paraId="7CD6501A" w14:textId="04EEF61F" w:rsidR="006A5E8F" w:rsidRDefault="007E3C79" w:rsidP="006A5E8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Number of </w:t>
      </w:r>
      <w:r w:rsidRPr="006A5E8F">
        <w:rPr>
          <w:b/>
          <w:bCs/>
          <w:sz w:val="20"/>
          <w:szCs w:val="20"/>
          <w:lang w:val="en-US"/>
        </w:rPr>
        <w:t>False Negatives</w:t>
      </w:r>
      <w:r>
        <w:rPr>
          <w:sz w:val="20"/>
          <w:szCs w:val="20"/>
          <w:lang w:val="en-US"/>
        </w:rPr>
        <w:t xml:space="preserve"> increases </w:t>
      </w:r>
      <w:r w:rsidR="006A5E8F">
        <w:rPr>
          <w:sz w:val="20"/>
          <w:szCs w:val="20"/>
          <w:lang w:val="en-US"/>
        </w:rPr>
        <w:t>significantly</w:t>
      </w:r>
    </w:p>
    <w:p w14:paraId="5F3D7B54" w14:textId="64323D9E" w:rsidR="006A5E8F" w:rsidRDefault="006A5E8F" w:rsidP="006A5E8F">
      <w:pPr>
        <w:rPr>
          <w:b/>
          <w:bCs/>
          <w:sz w:val="20"/>
          <w:szCs w:val="20"/>
          <w:lang w:val="en-US"/>
        </w:rPr>
      </w:pPr>
    </w:p>
    <w:p w14:paraId="7672D33A" w14:textId="628C6AD5" w:rsidR="006A5E8F" w:rsidRPr="00EF49EF" w:rsidRDefault="006A5E8F" w:rsidP="006A5E8F">
      <w:pPr>
        <w:rPr>
          <w:b/>
          <w:bCs/>
          <w:u w:val="single"/>
          <w:lang w:val="en-US"/>
        </w:rPr>
      </w:pPr>
      <w:r w:rsidRPr="00EF49EF">
        <w:rPr>
          <w:b/>
          <w:bCs/>
          <w:u w:val="single"/>
          <w:lang w:val="en-US"/>
        </w:rPr>
        <w:t>When TH is increased from 0 to 1.0</w:t>
      </w:r>
    </w:p>
    <w:p w14:paraId="03BD2354" w14:textId="77777777" w:rsidR="006A5E8F" w:rsidRDefault="006A5E8F" w:rsidP="006A5E8F">
      <w:pPr>
        <w:pStyle w:val="ListParagraph"/>
        <w:ind w:left="400"/>
        <w:rPr>
          <w:b/>
          <w:bCs/>
          <w:sz w:val="20"/>
          <w:szCs w:val="20"/>
          <w:lang w:val="en-US"/>
        </w:rPr>
      </w:pPr>
    </w:p>
    <w:p w14:paraId="594DEBA3" w14:textId="3B286C4C" w:rsidR="006A5E8F" w:rsidRPr="006A5E8F" w:rsidRDefault="006A5E8F" w:rsidP="006C6E37">
      <w:pPr>
        <w:jc w:val="center"/>
        <w:rPr>
          <w:b/>
          <w:bCs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8CF7927" wp14:editId="0D95390B">
            <wp:extent cx="4524375" cy="2309648"/>
            <wp:effectExtent l="0" t="0" r="952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CE5D39-D0F9-344C-95D0-3392D44DD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61EFD9B" w14:textId="21D4E82E" w:rsidR="006C6E37" w:rsidRPr="006C6E37" w:rsidRDefault="006C6E37" w:rsidP="006C6E37">
      <w:pPr>
        <w:jc w:val="center"/>
        <w:rPr>
          <w:b/>
          <w:bCs/>
          <w:sz w:val="20"/>
          <w:szCs w:val="20"/>
          <w:lang w:val="en-US"/>
        </w:rPr>
      </w:pPr>
      <w:r w:rsidRPr="006C6E37">
        <w:rPr>
          <w:b/>
          <w:bCs/>
          <w:sz w:val="20"/>
          <w:szCs w:val="20"/>
          <w:lang w:val="en-US"/>
        </w:rPr>
        <w:t xml:space="preserve">TP </w:t>
      </w:r>
      <w:r w:rsidRPr="006C6E37">
        <w:rPr>
          <w:sz w:val="20"/>
          <w:szCs w:val="20"/>
          <w:lang w:val="en-US"/>
        </w:rPr>
        <w:t xml:space="preserve">showed </w:t>
      </w:r>
      <w:r>
        <w:rPr>
          <w:sz w:val="20"/>
          <w:szCs w:val="20"/>
          <w:lang w:val="en-US"/>
        </w:rPr>
        <w:t xml:space="preserve">an average </w:t>
      </w:r>
      <w:r w:rsidRPr="006C6E37">
        <w:rPr>
          <w:b/>
          <w:bCs/>
          <w:sz w:val="20"/>
          <w:szCs w:val="20"/>
          <w:lang w:val="en-US"/>
        </w:rPr>
        <w:t>84% decrease.</w:t>
      </w:r>
    </w:p>
    <w:p w14:paraId="76F592A3" w14:textId="77777777" w:rsidR="006A5E8F" w:rsidRPr="006A5E8F" w:rsidRDefault="006A5E8F" w:rsidP="006A5E8F">
      <w:pPr>
        <w:rPr>
          <w:b/>
          <w:bCs/>
          <w:sz w:val="20"/>
          <w:szCs w:val="20"/>
          <w:lang w:val="en-US"/>
        </w:rPr>
      </w:pPr>
    </w:p>
    <w:p w14:paraId="4FADB164" w14:textId="3F561321" w:rsidR="006C6E37" w:rsidRDefault="006C6E37" w:rsidP="006C6E37">
      <w:pPr>
        <w:jc w:val="center"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4289CA6" wp14:editId="1AD8BD3A">
            <wp:extent cx="4658360" cy="2285693"/>
            <wp:effectExtent l="0" t="0" r="15240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ACE5D39-D0F9-344C-95D0-3392D44DD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9EC53D" w14:textId="170199F1" w:rsidR="006C6E37" w:rsidRPr="006C6E37" w:rsidRDefault="006C6E37" w:rsidP="006C6E37">
      <w:pPr>
        <w:jc w:val="center"/>
        <w:rPr>
          <w:b/>
          <w:bCs/>
          <w:sz w:val="20"/>
          <w:szCs w:val="20"/>
          <w:lang w:val="en-US"/>
        </w:rPr>
      </w:pPr>
      <w:r w:rsidRPr="006C6E37">
        <w:rPr>
          <w:b/>
          <w:bCs/>
          <w:sz w:val="20"/>
          <w:szCs w:val="20"/>
          <w:lang w:val="en-US"/>
        </w:rPr>
        <w:t xml:space="preserve">FP </w:t>
      </w:r>
      <w:r w:rsidRPr="006C6E37">
        <w:rPr>
          <w:sz w:val="20"/>
          <w:szCs w:val="20"/>
          <w:lang w:val="en-US"/>
        </w:rPr>
        <w:t>decreased to 0 in 94% of cases.</w:t>
      </w:r>
    </w:p>
    <w:p w14:paraId="0A9F70CF" w14:textId="77777777" w:rsidR="006C6E37" w:rsidRDefault="006C6E37" w:rsidP="006C6E37">
      <w:pPr>
        <w:rPr>
          <w:b/>
          <w:bCs/>
          <w:sz w:val="20"/>
          <w:szCs w:val="20"/>
          <w:lang w:val="en-US"/>
        </w:rPr>
      </w:pPr>
    </w:p>
    <w:p w14:paraId="0722872F" w14:textId="6F80BB06" w:rsidR="006C6E37" w:rsidRDefault="006C6E37" w:rsidP="006C6E37">
      <w:pPr>
        <w:jc w:val="center"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893DA41" wp14:editId="210517E8">
            <wp:extent cx="4611414" cy="2120462"/>
            <wp:effectExtent l="0" t="0" r="11430" b="133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ACE5D39-D0F9-344C-95D0-3392D44DD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8AA9FD" w14:textId="09DA84F6" w:rsidR="006C6E37" w:rsidRPr="006C6E37" w:rsidRDefault="006C6E37" w:rsidP="006C6E37">
      <w:pPr>
        <w:jc w:val="center"/>
        <w:rPr>
          <w:b/>
          <w:bCs/>
          <w:sz w:val="20"/>
          <w:szCs w:val="20"/>
          <w:lang w:val="en-US"/>
        </w:rPr>
      </w:pPr>
      <w:r w:rsidRPr="006C6E37">
        <w:rPr>
          <w:b/>
          <w:bCs/>
          <w:sz w:val="20"/>
          <w:szCs w:val="20"/>
          <w:lang w:val="en-US"/>
        </w:rPr>
        <w:t xml:space="preserve">FN </w:t>
      </w:r>
      <w:r w:rsidRPr="006C6E37">
        <w:rPr>
          <w:sz w:val="20"/>
          <w:szCs w:val="20"/>
          <w:lang w:val="en-US"/>
        </w:rPr>
        <w:t xml:space="preserve">showed </w:t>
      </w:r>
      <w:r w:rsidRPr="006C6E37">
        <w:rPr>
          <w:b/>
          <w:bCs/>
          <w:sz w:val="20"/>
          <w:szCs w:val="20"/>
          <w:lang w:val="en-US"/>
        </w:rPr>
        <w:t>52% average increase.</w:t>
      </w:r>
    </w:p>
    <w:p w14:paraId="7746C1ED" w14:textId="77777777" w:rsidR="006C6E37" w:rsidRDefault="006C6E37" w:rsidP="006C6E37">
      <w:pPr>
        <w:rPr>
          <w:b/>
          <w:bCs/>
          <w:sz w:val="20"/>
          <w:szCs w:val="20"/>
          <w:lang w:val="en-US"/>
        </w:rPr>
      </w:pPr>
    </w:p>
    <w:p w14:paraId="17CA4BEA" w14:textId="639DE806" w:rsidR="006A5E8F" w:rsidRDefault="006A5E8F" w:rsidP="006A5E8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trend causes the F-score to be highest when threshold is 0. </w:t>
      </w:r>
    </w:p>
    <w:p w14:paraId="3BDB0805" w14:textId="5CCF797D" w:rsidR="00F20724" w:rsidRDefault="00F20724" w:rsidP="006A5E8F">
      <w:pPr>
        <w:rPr>
          <w:sz w:val="20"/>
          <w:szCs w:val="20"/>
          <w:lang w:val="en-US"/>
        </w:rPr>
      </w:pPr>
    </w:p>
    <w:p w14:paraId="1E7489CD" w14:textId="77D74BB2" w:rsidR="00F20724" w:rsidRDefault="00F20724" w:rsidP="006A5E8F">
      <w:pPr>
        <w:rPr>
          <w:sz w:val="20"/>
          <w:szCs w:val="20"/>
          <w:lang w:val="en-US"/>
        </w:rPr>
      </w:pPr>
    </w:p>
    <w:p w14:paraId="596C0DB5" w14:textId="067BC243" w:rsidR="00F20724" w:rsidRDefault="00F20724" w:rsidP="00F20724">
      <w:pPr>
        <w:pStyle w:val="Heading2"/>
        <w:rPr>
          <w:lang w:val="en-US"/>
        </w:rPr>
      </w:pPr>
      <w:r>
        <w:rPr>
          <w:lang w:val="en-US"/>
        </w:rPr>
        <w:t xml:space="preserve">After </w:t>
      </w:r>
      <w:r>
        <w:rPr>
          <w:lang w:val="en-US"/>
        </w:rPr>
        <w:t xml:space="preserve">Removing </w:t>
      </w:r>
      <w:r>
        <w:rPr>
          <w:lang w:val="en-US"/>
        </w:rPr>
        <w:t>Outliers from Actual Case Counts</w:t>
      </w:r>
    </w:p>
    <w:p w14:paraId="197FDDC8" w14:textId="77777777" w:rsidR="00F20724" w:rsidRPr="006A5E8F" w:rsidRDefault="00F20724" w:rsidP="006A5E8F">
      <w:pPr>
        <w:rPr>
          <w:sz w:val="20"/>
          <w:szCs w:val="20"/>
          <w:lang w:val="en-US"/>
        </w:rPr>
      </w:pPr>
    </w:p>
    <w:sectPr w:rsidR="00F20724" w:rsidRPr="006A5E8F" w:rsidSect="00F20724">
      <w:type w:val="continuous"/>
      <w:pgSz w:w="12240" w:h="15840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57E75"/>
    <w:multiLevelType w:val="hybridMultilevel"/>
    <w:tmpl w:val="394A21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5683"/>
    <w:multiLevelType w:val="hybridMultilevel"/>
    <w:tmpl w:val="78B40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5E0E"/>
    <w:multiLevelType w:val="hybridMultilevel"/>
    <w:tmpl w:val="EC7627C6"/>
    <w:lvl w:ilvl="0" w:tplc="14C8826C">
      <w:start w:val="17"/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E2E1897"/>
    <w:multiLevelType w:val="hybridMultilevel"/>
    <w:tmpl w:val="13C248A6"/>
    <w:lvl w:ilvl="0" w:tplc="04090005">
      <w:start w:val="1"/>
      <w:numFmt w:val="bullet"/>
      <w:lvlText w:val=""/>
      <w:lvlJc w:val="left"/>
      <w:pPr>
        <w:ind w:left="400" w:hanging="360"/>
      </w:pPr>
      <w:rPr>
        <w:rFonts w:ascii="Wingdings" w:hAnsi="Wingdings" w:hint="default"/>
        <w:b w:val="0"/>
      </w:rPr>
    </w:lvl>
    <w:lvl w:ilvl="1" w:tplc="08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5D4F7CD6"/>
    <w:multiLevelType w:val="hybridMultilevel"/>
    <w:tmpl w:val="421ED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04"/>
    <w:rsid w:val="0006445D"/>
    <w:rsid w:val="000B3ECD"/>
    <w:rsid w:val="00131567"/>
    <w:rsid w:val="0058089A"/>
    <w:rsid w:val="005B340B"/>
    <w:rsid w:val="00690029"/>
    <w:rsid w:val="00690E04"/>
    <w:rsid w:val="006A5E8F"/>
    <w:rsid w:val="006C6E37"/>
    <w:rsid w:val="00737E94"/>
    <w:rsid w:val="007E3C79"/>
    <w:rsid w:val="008D7AD5"/>
    <w:rsid w:val="00951448"/>
    <w:rsid w:val="00BA43FF"/>
    <w:rsid w:val="00E82997"/>
    <w:rsid w:val="00EF49EF"/>
    <w:rsid w:val="00F2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328D"/>
  <w15:chartTrackingRefBased/>
  <w15:docId w15:val="{26426461-21BA-6542-B6F0-110BC945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7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07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4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adhirahrafidz/Library/Mobile%20Documents/com~apple~CloudDocs/FYP/results/Best%20Lag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adhirahrafidz/Library/Mobile%20Documents/com~apple~CloudDocs/FYP/results/Best%20Lag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adhirahrafidz/Library/Mobile%20Documents/com~apple~CloudDocs/FYP/results/Best%20Lag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/>
              <a:t>Comparison of</a:t>
            </a:r>
            <a:r>
              <a:rPr lang="en-GB" sz="1200" b="1" baseline="0"/>
              <a:t> TP Count when lag is optimum</a:t>
            </a:r>
            <a:endParaRPr lang="en-GB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TH=1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'TH = 1'!$E$3:$E$53</c:f>
              <c:numCache>
                <c:formatCode>0</c:formatCode>
                <c:ptCount val="51"/>
                <c:pt idx="0">
                  <c:v>17</c:v>
                </c:pt>
                <c:pt idx="1">
                  <c:v>11</c:v>
                </c:pt>
                <c:pt idx="2">
                  <c:v>10</c:v>
                </c:pt>
                <c:pt idx="3">
                  <c:v>14</c:v>
                </c:pt>
                <c:pt idx="4">
                  <c:v>8</c:v>
                </c:pt>
                <c:pt idx="5">
                  <c:v>9</c:v>
                </c:pt>
                <c:pt idx="6">
                  <c:v>14</c:v>
                </c:pt>
                <c:pt idx="7">
                  <c:v>18</c:v>
                </c:pt>
                <c:pt idx="8">
                  <c:v>22</c:v>
                </c:pt>
                <c:pt idx="9">
                  <c:v>10</c:v>
                </c:pt>
                <c:pt idx="10">
                  <c:v>10</c:v>
                </c:pt>
                <c:pt idx="11">
                  <c:v>22</c:v>
                </c:pt>
                <c:pt idx="12">
                  <c:v>9</c:v>
                </c:pt>
                <c:pt idx="13">
                  <c:v>14</c:v>
                </c:pt>
                <c:pt idx="14">
                  <c:v>10</c:v>
                </c:pt>
                <c:pt idx="15">
                  <c:v>17</c:v>
                </c:pt>
                <c:pt idx="16">
                  <c:v>5</c:v>
                </c:pt>
                <c:pt idx="17">
                  <c:v>14</c:v>
                </c:pt>
                <c:pt idx="18">
                  <c:v>8</c:v>
                </c:pt>
                <c:pt idx="19">
                  <c:v>17</c:v>
                </c:pt>
                <c:pt idx="20">
                  <c:v>12</c:v>
                </c:pt>
                <c:pt idx="21">
                  <c:v>29</c:v>
                </c:pt>
                <c:pt idx="22">
                  <c:v>8</c:v>
                </c:pt>
                <c:pt idx="23">
                  <c:v>2</c:v>
                </c:pt>
                <c:pt idx="24">
                  <c:v>13</c:v>
                </c:pt>
                <c:pt idx="25">
                  <c:v>11</c:v>
                </c:pt>
                <c:pt idx="26">
                  <c:v>18</c:v>
                </c:pt>
                <c:pt idx="27">
                  <c:v>11</c:v>
                </c:pt>
                <c:pt idx="28">
                  <c:v>18</c:v>
                </c:pt>
                <c:pt idx="29">
                  <c:v>13</c:v>
                </c:pt>
                <c:pt idx="30">
                  <c:v>25</c:v>
                </c:pt>
                <c:pt idx="31">
                  <c:v>17</c:v>
                </c:pt>
                <c:pt idx="32">
                  <c:v>7</c:v>
                </c:pt>
                <c:pt idx="33">
                  <c:v>11</c:v>
                </c:pt>
                <c:pt idx="34">
                  <c:v>16</c:v>
                </c:pt>
                <c:pt idx="35">
                  <c:v>1</c:v>
                </c:pt>
                <c:pt idx="36">
                  <c:v>23</c:v>
                </c:pt>
                <c:pt idx="37">
                  <c:v>17</c:v>
                </c:pt>
                <c:pt idx="38">
                  <c:v>14</c:v>
                </c:pt>
                <c:pt idx="39">
                  <c:v>12</c:v>
                </c:pt>
                <c:pt idx="40">
                  <c:v>9</c:v>
                </c:pt>
                <c:pt idx="41">
                  <c:v>18</c:v>
                </c:pt>
                <c:pt idx="42">
                  <c:v>11</c:v>
                </c:pt>
                <c:pt idx="43">
                  <c:v>5</c:v>
                </c:pt>
                <c:pt idx="44">
                  <c:v>4</c:v>
                </c:pt>
                <c:pt idx="45">
                  <c:v>16</c:v>
                </c:pt>
                <c:pt idx="46">
                  <c:v>9</c:v>
                </c:pt>
                <c:pt idx="47">
                  <c:v>8</c:v>
                </c:pt>
                <c:pt idx="48">
                  <c:v>19</c:v>
                </c:pt>
                <c:pt idx="49">
                  <c:v>7</c:v>
                </c:pt>
                <c:pt idx="50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6F-154F-810E-8764A794420C}"/>
            </c:ext>
          </c:extLst>
        </c:ser>
        <c:ser>
          <c:idx val="1"/>
          <c:order val="1"/>
          <c:tx>
            <c:v>TH=0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'TH=0'!$E$3:$E$53</c:f>
              <c:numCache>
                <c:formatCode>0</c:formatCode>
                <c:ptCount val="51"/>
                <c:pt idx="0">
                  <c:v>96</c:v>
                </c:pt>
                <c:pt idx="1">
                  <c:v>81</c:v>
                </c:pt>
                <c:pt idx="2">
                  <c:v>66</c:v>
                </c:pt>
                <c:pt idx="3">
                  <c:v>61</c:v>
                </c:pt>
                <c:pt idx="4">
                  <c:v>75</c:v>
                </c:pt>
                <c:pt idx="5">
                  <c:v>69</c:v>
                </c:pt>
                <c:pt idx="6">
                  <c:v>85</c:v>
                </c:pt>
                <c:pt idx="7">
                  <c:v>130</c:v>
                </c:pt>
                <c:pt idx="8">
                  <c:v>81</c:v>
                </c:pt>
                <c:pt idx="9">
                  <c:v>112</c:v>
                </c:pt>
                <c:pt idx="10">
                  <c:v>93</c:v>
                </c:pt>
                <c:pt idx="11">
                  <c:v>113</c:v>
                </c:pt>
                <c:pt idx="12">
                  <c:v>81</c:v>
                </c:pt>
                <c:pt idx="13">
                  <c:v>74</c:v>
                </c:pt>
                <c:pt idx="14">
                  <c:v>48</c:v>
                </c:pt>
                <c:pt idx="15">
                  <c:v>74</c:v>
                </c:pt>
                <c:pt idx="16">
                  <c:v>41</c:v>
                </c:pt>
                <c:pt idx="17">
                  <c:v>71</c:v>
                </c:pt>
                <c:pt idx="18">
                  <c:v>87</c:v>
                </c:pt>
                <c:pt idx="19">
                  <c:v>101</c:v>
                </c:pt>
                <c:pt idx="20">
                  <c:v>90</c:v>
                </c:pt>
                <c:pt idx="21">
                  <c:v>90</c:v>
                </c:pt>
                <c:pt idx="22">
                  <c:v>45</c:v>
                </c:pt>
                <c:pt idx="23">
                  <c:v>58</c:v>
                </c:pt>
                <c:pt idx="24">
                  <c:v>72</c:v>
                </c:pt>
                <c:pt idx="25">
                  <c:v>132</c:v>
                </c:pt>
                <c:pt idx="26">
                  <c:v>77</c:v>
                </c:pt>
                <c:pt idx="27">
                  <c:v>114</c:v>
                </c:pt>
                <c:pt idx="28">
                  <c:v>93</c:v>
                </c:pt>
                <c:pt idx="29">
                  <c:v>88</c:v>
                </c:pt>
                <c:pt idx="30">
                  <c:v>104</c:v>
                </c:pt>
                <c:pt idx="31">
                  <c:v>40</c:v>
                </c:pt>
                <c:pt idx="32">
                  <c:v>65</c:v>
                </c:pt>
                <c:pt idx="33">
                  <c:v>73</c:v>
                </c:pt>
                <c:pt idx="34">
                  <c:v>44</c:v>
                </c:pt>
                <c:pt idx="35">
                  <c:v>137</c:v>
                </c:pt>
                <c:pt idx="36">
                  <c:v>95</c:v>
                </c:pt>
                <c:pt idx="37">
                  <c:v>81</c:v>
                </c:pt>
                <c:pt idx="38">
                  <c:v>73</c:v>
                </c:pt>
                <c:pt idx="39">
                  <c:v>78</c:v>
                </c:pt>
                <c:pt idx="40">
                  <c:v>81</c:v>
                </c:pt>
                <c:pt idx="41">
                  <c:v>93</c:v>
                </c:pt>
                <c:pt idx="42">
                  <c:v>56</c:v>
                </c:pt>
                <c:pt idx="43">
                  <c:v>70</c:v>
                </c:pt>
                <c:pt idx="44">
                  <c:v>38</c:v>
                </c:pt>
                <c:pt idx="45">
                  <c:v>74</c:v>
                </c:pt>
                <c:pt idx="46">
                  <c:v>122</c:v>
                </c:pt>
                <c:pt idx="47">
                  <c:v>62</c:v>
                </c:pt>
                <c:pt idx="48">
                  <c:v>93</c:v>
                </c:pt>
                <c:pt idx="49">
                  <c:v>62</c:v>
                </c:pt>
                <c:pt idx="50">
                  <c:v>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6F-154F-810E-8764A79442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7445199"/>
        <c:axId val="2127221935"/>
      </c:lineChart>
      <c:catAx>
        <c:axId val="2127445199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States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crossAx val="2127221935"/>
        <c:crosses val="autoZero"/>
        <c:auto val="1"/>
        <c:lblAlgn val="ctr"/>
        <c:lblOffset val="100"/>
        <c:noMultiLvlLbl val="0"/>
      </c:catAx>
      <c:valAx>
        <c:axId val="212722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TP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7445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/>
              <a:t>Comparison of</a:t>
            </a:r>
            <a:r>
              <a:rPr lang="en-GB" sz="1200" b="1" baseline="0"/>
              <a:t> FP Count when lag is optimum</a:t>
            </a:r>
            <a:endParaRPr lang="en-GB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TH=1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'TH = 1'!$F$3:$F$54</c:f>
              <c:numCache>
                <c:formatCode>0</c:formatCode>
                <c:ptCount val="5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</c:v>
                </c:pt>
                <c:pt idx="49">
                  <c:v>0</c:v>
                </c:pt>
                <c:pt idx="50">
                  <c:v>0</c:v>
                </c:pt>
                <c:pt idx="51">
                  <c:v>9.8039215686274508E-2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ED-9747-A420-615743265ACB}"/>
            </c:ext>
          </c:extLst>
        </c:ser>
        <c:ser>
          <c:idx val="1"/>
          <c:order val="1"/>
          <c:tx>
            <c:v>TH=0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'TH=0'!$F$3:$F$53</c:f>
              <c:numCache>
                <c:formatCode>0</c:formatCode>
                <c:ptCount val="51"/>
                <c:pt idx="0">
                  <c:v>6</c:v>
                </c:pt>
                <c:pt idx="1">
                  <c:v>11</c:v>
                </c:pt>
                <c:pt idx="2">
                  <c:v>1</c:v>
                </c:pt>
                <c:pt idx="3">
                  <c:v>7</c:v>
                </c:pt>
                <c:pt idx="4">
                  <c:v>3</c:v>
                </c:pt>
                <c:pt idx="5">
                  <c:v>4</c:v>
                </c:pt>
                <c:pt idx="6">
                  <c:v>13</c:v>
                </c:pt>
                <c:pt idx="7">
                  <c:v>16</c:v>
                </c:pt>
                <c:pt idx="8">
                  <c:v>3</c:v>
                </c:pt>
                <c:pt idx="9">
                  <c:v>13</c:v>
                </c:pt>
                <c:pt idx="10">
                  <c:v>0</c:v>
                </c:pt>
                <c:pt idx="11">
                  <c:v>13</c:v>
                </c:pt>
                <c:pt idx="12">
                  <c:v>2</c:v>
                </c:pt>
                <c:pt idx="13">
                  <c:v>3</c:v>
                </c:pt>
                <c:pt idx="14">
                  <c:v>0</c:v>
                </c:pt>
                <c:pt idx="15">
                  <c:v>0</c:v>
                </c:pt>
                <c:pt idx="16">
                  <c:v>10</c:v>
                </c:pt>
                <c:pt idx="17">
                  <c:v>1</c:v>
                </c:pt>
                <c:pt idx="18">
                  <c:v>3</c:v>
                </c:pt>
                <c:pt idx="19">
                  <c:v>9</c:v>
                </c:pt>
                <c:pt idx="20">
                  <c:v>3</c:v>
                </c:pt>
                <c:pt idx="21">
                  <c:v>9</c:v>
                </c:pt>
                <c:pt idx="22">
                  <c:v>2</c:v>
                </c:pt>
                <c:pt idx="23">
                  <c:v>1</c:v>
                </c:pt>
                <c:pt idx="24">
                  <c:v>0</c:v>
                </c:pt>
                <c:pt idx="25">
                  <c:v>45</c:v>
                </c:pt>
                <c:pt idx="26">
                  <c:v>3</c:v>
                </c:pt>
                <c:pt idx="27">
                  <c:v>9</c:v>
                </c:pt>
                <c:pt idx="28">
                  <c:v>4</c:v>
                </c:pt>
                <c:pt idx="29">
                  <c:v>8</c:v>
                </c:pt>
                <c:pt idx="30">
                  <c:v>4</c:v>
                </c:pt>
                <c:pt idx="31">
                  <c:v>5</c:v>
                </c:pt>
                <c:pt idx="32">
                  <c:v>2</c:v>
                </c:pt>
                <c:pt idx="33">
                  <c:v>5</c:v>
                </c:pt>
                <c:pt idx="34">
                  <c:v>5</c:v>
                </c:pt>
                <c:pt idx="35">
                  <c:v>105</c:v>
                </c:pt>
                <c:pt idx="36">
                  <c:v>6</c:v>
                </c:pt>
                <c:pt idx="37">
                  <c:v>7</c:v>
                </c:pt>
                <c:pt idx="38">
                  <c:v>2</c:v>
                </c:pt>
                <c:pt idx="39">
                  <c:v>5</c:v>
                </c:pt>
                <c:pt idx="40">
                  <c:v>1</c:v>
                </c:pt>
                <c:pt idx="41">
                  <c:v>5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3</c:v>
                </c:pt>
                <c:pt idx="46">
                  <c:v>7</c:v>
                </c:pt>
                <c:pt idx="47">
                  <c:v>3</c:v>
                </c:pt>
                <c:pt idx="48">
                  <c:v>4</c:v>
                </c:pt>
                <c:pt idx="49">
                  <c:v>2</c:v>
                </c:pt>
                <c:pt idx="50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ED-9747-A420-615743265A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7445199"/>
        <c:axId val="2127221935"/>
      </c:lineChart>
      <c:catAx>
        <c:axId val="2127445199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States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crossAx val="2127221935"/>
        <c:crosses val="autoZero"/>
        <c:auto val="1"/>
        <c:lblAlgn val="ctr"/>
        <c:lblOffset val="100"/>
        <c:noMultiLvlLbl val="0"/>
      </c:catAx>
      <c:valAx>
        <c:axId val="212722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FP</a:t>
                </a:r>
                <a:r>
                  <a:rPr lang="en-GB" baseline="0"/>
                  <a:t> </a:t>
                </a:r>
                <a:r>
                  <a:rPr lang="en-GB"/>
                  <a:t>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7445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 b="1"/>
              <a:t>Comparison of</a:t>
            </a:r>
            <a:r>
              <a:rPr lang="en-GB" sz="1200" b="1" baseline="0"/>
              <a:t> FN Count when lag is optimum</a:t>
            </a:r>
            <a:endParaRPr lang="en-GB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TH=1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'TH = 1'!$G$3:$G$53</c:f>
              <c:numCache>
                <c:formatCode>0</c:formatCode>
                <c:ptCount val="51"/>
                <c:pt idx="0">
                  <c:v>119</c:v>
                </c:pt>
                <c:pt idx="1">
                  <c:v>131</c:v>
                </c:pt>
                <c:pt idx="2">
                  <c:v>134</c:v>
                </c:pt>
                <c:pt idx="3">
                  <c:v>128</c:v>
                </c:pt>
                <c:pt idx="4">
                  <c:v>151</c:v>
                </c:pt>
                <c:pt idx="5">
                  <c:v>135</c:v>
                </c:pt>
                <c:pt idx="6">
                  <c:v>109</c:v>
                </c:pt>
                <c:pt idx="7">
                  <c:v>137</c:v>
                </c:pt>
                <c:pt idx="8">
                  <c:v>118</c:v>
                </c:pt>
                <c:pt idx="9">
                  <c:v>131</c:v>
                </c:pt>
                <c:pt idx="10">
                  <c:v>142</c:v>
                </c:pt>
                <c:pt idx="11">
                  <c:v>121</c:v>
                </c:pt>
                <c:pt idx="12">
                  <c:v>139</c:v>
                </c:pt>
                <c:pt idx="13">
                  <c:v>126</c:v>
                </c:pt>
                <c:pt idx="14">
                  <c:v>130</c:v>
                </c:pt>
                <c:pt idx="15">
                  <c:v>131</c:v>
                </c:pt>
                <c:pt idx="16">
                  <c:v>102</c:v>
                </c:pt>
                <c:pt idx="17">
                  <c:v>131</c:v>
                </c:pt>
                <c:pt idx="18">
                  <c:v>134</c:v>
                </c:pt>
                <c:pt idx="19">
                  <c:v>125</c:v>
                </c:pt>
                <c:pt idx="20">
                  <c:v>139</c:v>
                </c:pt>
                <c:pt idx="21">
                  <c:v>108</c:v>
                </c:pt>
                <c:pt idx="22">
                  <c:v>139</c:v>
                </c:pt>
                <c:pt idx="23">
                  <c:v>149</c:v>
                </c:pt>
                <c:pt idx="24">
                  <c:v>132</c:v>
                </c:pt>
                <c:pt idx="25">
                  <c:v>126</c:v>
                </c:pt>
                <c:pt idx="26">
                  <c:v>128</c:v>
                </c:pt>
                <c:pt idx="27">
                  <c:v>123</c:v>
                </c:pt>
                <c:pt idx="28">
                  <c:v>130</c:v>
                </c:pt>
                <c:pt idx="29">
                  <c:v>124</c:v>
                </c:pt>
                <c:pt idx="30">
                  <c:v>119</c:v>
                </c:pt>
                <c:pt idx="31">
                  <c:v>136</c:v>
                </c:pt>
                <c:pt idx="32">
                  <c:v>143</c:v>
                </c:pt>
                <c:pt idx="33">
                  <c:v>136</c:v>
                </c:pt>
                <c:pt idx="34">
                  <c:v>138</c:v>
                </c:pt>
                <c:pt idx="35">
                  <c:v>135</c:v>
                </c:pt>
                <c:pt idx="36">
                  <c:v>110</c:v>
                </c:pt>
                <c:pt idx="37">
                  <c:v>131</c:v>
                </c:pt>
                <c:pt idx="38">
                  <c:v>130</c:v>
                </c:pt>
                <c:pt idx="39">
                  <c:v>131</c:v>
                </c:pt>
                <c:pt idx="40">
                  <c:v>143</c:v>
                </c:pt>
                <c:pt idx="41">
                  <c:v>131</c:v>
                </c:pt>
                <c:pt idx="42">
                  <c:v>139</c:v>
                </c:pt>
                <c:pt idx="43">
                  <c:v>147</c:v>
                </c:pt>
                <c:pt idx="44">
                  <c:v>143</c:v>
                </c:pt>
                <c:pt idx="45">
                  <c:v>133</c:v>
                </c:pt>
                <c:pt idx="46">
                  <c:v>134</c:v>
                </c:pt>
                <c:pt idx="47">
                  <c:v>175</c:v>
                </c:pt>
                <c:pt idx="48">
                  <c:v>133</c:v>
                </c:pt>
                <c:pt idx="49">
                  <c:v>127</c:v>
                </c:pt>
                <c:pt idx="50">
                  <c:v>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1F-1D43-AD34-2684F6D85741}"/>
            </c:ext>
          </c:extLst>
        </c:ser>
        <c:ser>
          <c:idx val="1"/>
          <c:order val="1"/>
          <c:tx>
            <c:v>TH=0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'TH=0'!$G$3:$G$53</c:f>
              <c:numCache>
                <c:formatCode>0</c:formatCode>
                <c:ptCount val="51"/>
                <c:pt idx="0">
                  <c:v>40</c:v>
                </c:pt>
                <c:pt idx="1">
                  <c:v>61</c:v>
                </c:pt>
                <c:pt idx="2">
                  <c:v>78</c:v>
                </c:pt>
                <c:pt idx="3">
                  <c:v>81</c:v>
                </c:pt>
                <c:pt idx="4">
                  <c:v>84</c:v>
                </c:pt>
                <c:pt idx="5">
                  <c:v>75</c:v>
                </c:pt>
                <c:pt idx="6">
                  <c:v>38</c:v>
                </c:pt>
                <c:pt idx="7">
                  <c:v>25</c:v>
                </c:pt>
                <c:pt idx="8">
                  <c:v>59</c:v>
                </c:pt>
                <c:pt idx="9">
                  <c:v>29</c:v>
                </c:pt>
                <c:pt idx="10">
                  <c:v>59</c:v>
                </c:pt>
                <c:pt idx="11">
                  <c:v>30</c:v>
                </c:pt>
                <c:pt idx="12">
                  <c:v>67</c:v>
                </c:pt>
                <c:pt idx="13">
                  <c:v>66</c:v>
                </c:pt>
                <c:pt idx="14">
                  <c:v>92</c:v>
                </c:pt>
                <c:pt idx="15">
                  <c:v>74</c:v>
                </c:pt>
                <c:pt idx="16">
                  <c:v>66</c:v>
                </c:pt>
                <c:pt idx="17">
                  <c:v>74</c:v>
                </c:pt>
                <c:pt idx="18">
                  <c:v>55</c:v>
                </c:pt>
                <c:pt idx="19">
                  <c:v>41</c:v>
                </c:pt>
                <c:pt idx="20">
                  <c:v>61</c:v>
                </c:pt>
                <c:pt idx="21">
                  <c:v>47</c:v>
                </c:pt>
                <c:pt idx="22">
                  <c:v>102</c:v>
                </c:pt>
                <c:pt idx="23">
                  <c:v>93</c:v>
                </c:pt>
                <c:pt idx="24">
                  <c:v>73</c:v>
                </c:pt>
                <c:pt idx="25">
                  <c:v>5</c:v>
                </c:pt>
                <c:pt idx="26">
                  <c:v>69</c:v>
                </c:pt>
                <c:pt idx="27">
                  <c:v>20</c:v>
                </c:pt>
                <c:pt idx="28">
                  <c:v>55</c:v>
                </c:pt>
                <c:pt idx="29">
                  <c:v>49</c:v>
                </c:pt>
                <c:pt idx="30">
                  <c:v>40</c:v>
                </c:pt>
                <c:pt idx="31">
                  <c:v>113</c:v>
                </c:pt>
                <c:pt idx="32">
                  <c:v>85</c:v>
                </c:pt>
                <c:pt idx="33">
                  <c:v>74</c:v>
                </c:pt>
                <c:pt idx="34">
                  <c:v>110</c:v>
                </c:pt>
                <c:pt idx="35">
                  <c:v>-1</c:v>
                </c:pt>
                <c:pt idx="36">
                  <c:v>38</c:v>
                </c:pt>
                <c:pt idx="37">
                  <c:v>67</c:v>
                </c:pt>
                <c:pt idx="38">
                  <c:v>71</c:v>
                </c:pt>
                <c:pt idx="39">
                  <c:v>65</c:v>
                </c:pt>
                <c:pt idx="40">
                  <c:v>71</c:v>
                </c:pt>
                <c:pt idx="41">
                  <c:v>56</c:v>
                </c:pt>
                <c:pt idx="42">
                  <c:v>94</c:v>
                </c:pt>
                <c:pt idx="43">
                  <c:v>82</c:v>
                </c:pt>
                <c:pt idx="44">
                  <c:v>109</c:v>
                </c:pt>
                <c:pt idx="45">
                  <c:v>75</c:v>
                </c:pt>
                <c:pt idx="46">
                  <c:v>21</c:v>
                </c:pt>
                <c:pt idx="47">
                  <c:v>121</c:v>
                </c:pt>
                <c:pt idx="48">
                  <c:v>59</c:v>
                </c:pt>
                <c:pt idx="49">
                  <c:v>72</c:v>
                </c:pt>
                <c:pt idx="50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1F-1D43-AD34-2684F6D85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7445199"/>
        <c:axId val="2127221935"/>
      </c:lineChart>
      <c:catAx>
        <c:axId val="2127445199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States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crossAx val="2127221935"/>
        <c:crosses val="autoZero"/>
        <c:auto val="1"/>
        <c:lblAlgn val="ctr"/>
        <c:lblOffset val="100"/>
        <c:noMultiLvlLbl val="0"/>
      </c:catAx>
      <c:valAx>
        <c:axId val="212722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FN</a:t>
                </a:r>
                <a:r>
                  <a:rPr lang="en-GB" baseline="0"/>
                  <a:t> </a:t>
                </a:r>
                <a:r>
                  <a:rPr lang="en-GB"/>
                  <a:t>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7445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Nadhirah Rafidz</dc:creator>
  <cp:keywords/>
  <dc:description/>
  <cp:lastModifiedBy>Nadhirah Rafidz</cp:lastModifiedBy>
  <cp:revision>4</cp:revision>
  <dcterms:created xsi:type="dcterms:W3CDTF">2021-03-08T00:05:00Z</dcterms:created>
  <dcterms:modified xsi:type="dcterms:W3CDTF">2021-03-09T16:47:00Z</dcterms:modified>
</cp:coreProperties>
</file>