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89148" w14:textId="3D58251E" w:rsidR="007224F3" w:rsidRPr="00E258ED" w:rsidRDefault="00E258ED" w:rsidP="00E258ED">
      <w:pPr>
        <w:pStyle w:val="Heading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58ED">
        <w:rPr>
          <w:rFonts w:ascii="Times New Roman" w:hAnsi="Times New Roman" w:cs="Times New Roman"/>
          <w:color w:val="000000" w:themeColor="text1"/>
          <w:sz w:val="24"/>
          <w:szCs w:val="24"/>
        </w:rPr>
        <w:t>Hospital Risk Assessment Project:</w:t>
      </w:r>
    </w:p>
    <w:p w14:paraId="105A4F80" w14:textId="1D09E852" w:rsidR="007224F3" w:rsidRPr="00E258ED" w:rsidRDefault="00E258ED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58ED">
        <w:rPr>
          <w:rFonts w:ascii="Times New Roman" w:hAnsi="Times New Roman" w:cs="Times New Roman"/>
          <w:color w:val="000000" w:themeColor="text1"/>
          <w:sz w:val="24"/>
          <w:szCs w:val="24"/>
        </w:rPr>
        <w:t>Step 1: Identify Assets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3A89AE4" w14:textId="77777777" w:rsidR="007224F3" w:rsidRPr="00E258ED" w:rsidRDefault="00E258ED">
      <w:pPr>
        <w:rPr>
          <w:rFonts w:ascii="Times New Roman" w:hAnsi="Times New Roman" w:cs="Times New Roman"/>
          <w:sz w:val="24"/>
          <w:szCs w:val="24"/>
        </w:rPr>
      </w:pPr>
      <w:r w:rsidRPr="00E258ED">
        <w:rPr>
          <w:rFonts w:ascii="Times New Roman" w:hAnsi="Times New Roman" w:cs="Times New Roman"/>
          <w:sz w:val="24"/>
          <w:szCs w:val="24"/>
        </w:rPr>
        <w:t>Assets are valuable items the hospital must protect:</w:t>
      </w:r>
      <w:r w:rsidRPr="00E258ED">
        <w:rPr>
          <w:rFonts w:ascii="Times New Roman" w:hAnsi="Times New Roman" w:cs="Times New Roman"/>
          <w:sz w:val="24"/>
          <w:szCs w:val="24"/>
        </w:rPr>
        <w:br/>
        <w:t>- Electronic Health Records (EHR) system</w:t>
      </w:r>
      <w:r w:rsidRPr="00E258ED">
        <w:rPr>
          <w:rFonts w:ascii="Times New Roman" w:hAnsi="Times New Roman" w:cs="Times New Roman"/>
          <w:sz w:val="24"/>
          <w:szCs w:val="24"/>
        </w:rPr>
        <w:br/>
      </w:r>
      <w:r w:rsidRPr="00E258ED">
        <w:rPr>
          <w:rFonts w:ascii="Times New Roman" w:hAnsi="Times New Roman" w:cs="Times New Roman"/>
          <w:sz w:val="24"/>
          <w:szCs w:val="24"/>
        </w:rPr>
        <w:t>- Medical imaging devices (MRI, X-Ray machines connected to network)</w:t>
      </w:r>
      <w:r w:rsidRPr="00E258ED">
        <w:rPr>
          <w:rFonts w:ascii="Times New Roman" w:hAnsi="Times New Roman" w:cs="Times New Roman"/>
          <w:sz w:val="24"/>
          <w:szCs w:val="24"/>
        </w:rPr>
        <w:br/>
        <w:t>- Hospital Wi-Fi and VPN connections</w:t>
      </w:r>
      <w:r w:rsidRPr="00E258ED">
        <w:rPr>
          <w:rFonts w:ascii="Times New Roman" w:hAnsi="Times New Roman" w:cs="Times New Roman"/>
          <w:sz w:val="24"/>
          <w:szCs w:val="24"/>
        </w:rPr>
        <w:br/>
        <w:t>- Billing and payment processing system</w:t>
      </w:r>
    </w:p>
    <w:p w14:paraId="264B2247" w14:textId="202254A1" w:rsidR="007224F3" w:rsidRPr="00E258ED" w:rsidRDefault="00E258ED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58ED">
        <w:rPr>
          <w:rFonts w:ascii="Times New Roman" w:hAnsi="Times New Roman" w:cs="Times New Roman"/>
          <w:color w:val="000000" w:themeColor="text1"/>
          <w:sz w:val="24"/>
          <w:szCs w:val="24"/>
        </w:rPr>
        <w:t>Step 2: Identify Threats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B6EC49A" w14:textId="77777777" w:rsidR="007224F3" w:rsidRPr="00E258ED" w:rsidRDefault="00E258ED">
      <w:pPr>
        <w:rPr>
          <w:rFonts w:ascii="Times New Roman" w:hAnsi="Times New Roman" w:cs="Times New Roman"/>
          <w:sz w:val="24"/>
          <w:szCs w:val="24"/>
        </w:rPr>
      </w:pPr>
      <w:r w:rsidRPr="00E258ED">
        <w:rPr>
          <w:rFonts w:ascii="Times New Roman" w:hAnsi="Times New Roman" w:cs="Times New Roman"/>
          <w:sz w:val="24"/>
          <w:szCs w:val="24"/>
        </w:rPr>
        <w:t>Threats are anything that could harm the assets:</w:t>
      </w:r>
      <w:r w:rsidRPr="00E258ED">
        <w:rPr>
          <w:rFonts w:ascii="Times New Roman" w:hAnsi="Times New Roman" w:cs="Times New Roman"/>
          <w:sz w:val="24"/>
          <w:szCs w:val="24"/>
        </w:rPr>
        <w:br/>
        <w:t>- Ransomware attack (e.g., Scripps Health case)</w:t>
      </w:r>
      <w:r w:rsidRPr="00E258ED">
        <w:rPr>
          <w:rFonts w:ascii="Times New Roman" w:hAnsi="Times New Roman" w:cs="Times New Roman"/>
          <w:sz w:val="24"/>
          <w:szCs w:val="24"/>
        </w:rPr>
        <w:br/>
        <w:t>- Phishing attacks targeting staff</w:t>
      </w:r>
      <w:r w:rsidRPr="00E258ED">
        <w:rPr>
          <w:rFonts w:ascii="Times New Roman" w:hAnsi="Times New Roman" w:cs="Times New Roman"/>
          <w:sz w:val="24"/>
          <w:szCs w:val="24"/>
        </w:rPr>
        <w:br/>
        <w:t>- Insider misuse of patient data</w:t>
      </w:r>
      <w:r w:rsidRPr="00E258ED">
        <w:rPr>
          <w:rFonts w:ascii="Times New Roman" w:hAnsi="Times New Roman" w:cs="Times New Roman"/>
          <w:sz w:val="24"/>
          <w:szCs w:val="24"/>
        </w:rPr>
        <w:br/>
        <w:t>- Physical theft of laptops with patient data</w:t>
      </w:r>
    </w:p>
    <w:p w14:paraId="5379145F" w14:textId="601558DD" w:rsidR="007224F3" w:rsidRPr="00E258ED" w:rsidRDefault="00E258ED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58ED">
        <w:rPr>
          <w:rFonts w:ascii="Times New Roman" w:hAnsi="Times New Roman" w:cs="Times New Roman"/>
          <w:color w:val="000000" w:themeColor="text1"/>
          <w:sz w:val="24"/>
          <w:szCs w:val="24"/>
        </w:rPr>
        <w:t>Step 3: Identify Vulnerabilities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70F64D7" w14:textId="77777777" w:rsidR="007224F3" w:rsidRPr="00E258ED" w:rsidRDefault="00E258ED">
      <w:pPr>
        <w:rPr>
          <w:rFonts w:ascii="Times New Roman" w:hAnsi="Times New Roman" w:cs="Times New Roman"/>
          <w:sz w:val="24"/>
          <w:szCs w:val="24"/>
        </w:rPr>
      </w:pPr>
      <w:r w:rsidRPr="00E258ED">
        <w:rPr>
          <w:rFonts w:ascii="Times New Roman" w:hAnsi="Times New Roman" w:cs="Times New Roman"/>
          <w:sz w:val="24"/>
          <w:szCs w:val="24"/>
        </w:rPr>
        <w:t>Vulnerabilities are weaknesses that could be exploited:</w:t>
      </w:r>
      <w:r w:rsidRPr="00E258ED">
        <w:rPr>
          <w:rFonts w:ascii="Times New Roman" w:hAnsi="Times New Roman" w:cs="Times New Roman"/>
          <w:sz w:val="24"/>
          <w:szCs w:val="24"/>
        </w:rPr>
        <w:br/>
        <w:t>- Legacy systems with outdated software</w:t>
      </w:r>
      <w:r w:rsidRPr="00E258ED">
        <w:rPr>
          <w:rFonts w:ascii="Times New Roman" w:hAnsi="Times New Roman" w:cs="Times New Roman"/>
          <w:sz w:val="24"/>
          <w:szCs w:val="24"/>
        </w:rPr>
        <w:br/>
        <w:t>- Lack of phishing awareness among staff</w:t>
      </w:r>
      <w:r w:rsidRPr="00E258ED">
        <w:rPr>
          <w:rFonts w:ascii="Times New Roman" w:hAnsi="Times New Roman" w:cs="Times New Roman"/>
          <w:sz w:val="24"/>
          <w:szCs w:val="24"/>
        </w:rPr>
        <w:br/>
        <w:t>- Patient data not encrypted on devices</w:t>
      </w:r>
      <w:r w:rsidRPr="00E258ED">
        <w:rPr>
          <w:rFonts w:ascii="Times New Roman" w:hAnsi="Times New Roman" w:cs="Times New Roman"/>
          <w:sz w:val="24"/>
          <w:szCs w:val="24"/>
        </w:rPr>
        <w:br/>
        <w:t>- Weak access controls with too many permissions</w:t>
      </w:r>
    </w:p>
    <w:p w14:paraId="549C6E43" w14:textId="2DFEEEDA" w:rsidR="007224F3" w:rsidRPr="00E258ED" w:rsidRDefault="00E258ED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58ED">
        <w:rPr>
          <w:rFonts w:ascii="Times New Roman" w:hAnsi="Times New Roman" w:cs="Times New Roman"/>
          <w:color w:val="000000" w:themeColor="text1"/>
          <w:sz w:val="24"/>
          <w:szCs w:val="24"/>
        </w:rPr>
        <w:t>Step 4: Identify Risks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03ED83C" w14:textId="77777777" w:rsidR="007224F3" w:rsidRPr="00E258ED" w:rsidRDefault="00E258ED">
      <w:pPr>
        <w:rPr>
          <w:rFonts w:ascii="Times New Roman" w:hAnsi="Times New Roman" w:cs="Times New Roman"/>
          <w:sz w:val="24"/>
          <w:szCs w:val="24"/>
        </w:rPr>
      </w:pPr>
      <w:r w:rsidRPr="00E258ED">
        <w:rPr>
          <w:rFonts w:ascii="Times New Roman" w:hAnsi="Times New Roman" w:cs="Times New Roman"/>
          <w:sz w:val="24"/>
          <w:szCs w:val="24"/>
        </w:rPr>
        <w:t>Risks are possible bad outcomes if threats exploit vulnerabilities:</w:t>
      </w:r>
      <w:r w:rsidRPr="00E258ED">
        <w:rPr>
          <w:rFonts w:ascii="Times New Roman" w:hAnsi="Times New Roman" w:cs="Times New Roman"/>
          <w:sz w:val="24"/>
          <w:szCs w:val="24"/>
        </w:rPr>
        <w:br/>
        <w:t>- Data breach from ransomware → HIPAA fines and lawsuits</w:t>
      </w:r>
      <w:r w:rsidRPr="00E258ED">
        <w:rPr>
          <w:rFonts w:ascii="Times New Roman" w:hAnsi="Times New Roman" w:cs="Times New Roman"/>
          <w:sz w:val="24"/>
          <w:szCs w:val="24"/>
        </w:rPr>
        <w:br/>
        <w:t>- Phishing attack → unauthorized access to records</w:t>
      </w:r>
      <w:r w:rsidRPr="00E258ED">
        <w:rPr>
          <w:rFonts w:ascii="Times New Roman" w:hAnsi="Times New Roman" w:cs="Times New Roman"/>
          <w:sz w:val="24"/>
          <w:szCs w:val="24"/>
        </w:rPr>
        <w:br/>
        <w:t>- Insider misuse → privacy violations</w:t>
      </w:r>
      <w:r w:rsidRPr="00E258ED">
        <w:rPr>
          <w:rFonts w:ascii="Times New Roman" w:hAnsi="Times New Roman" w:cs="Times New Roman"/>
          <w:sz w:val="24"/>
          <w:szCs w:val="24"/>
        </w:rPr>
        <w:br/>
        <w:t>- Lost laptop → data exposure and financial penalties</w:t>
      </w:r>
    </w:p>
    <w:p w14:paraId="55FA2BBF" w14:textId="281DEF7F" w:rsidR="007224F3" w:rsidRPr="00E258ED" w:rsidRDefault="00E258ED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58ED">
        <w:rPr>
          <w:rFonts w:ascii="Times New Roman" w:hAnsi="Times New Roman" w:cs="Times New Roman"/>
          <w:color w:val="000000" w:themeColor="text1"/>
          <w:sz w:val="24"/>
          <w:szCs w:val="24"/>
        </w:rPr>
        <w:t>Step 5: Risk Assessment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96D0FD5" w14:textId="77777777" w:rsidR="007224F3" w:rsidRPr="00E258ED" w:rsidRDefault="00E258ED">
      <w:pPr>
        <w:rPr>
          <w:rFonts w:ascii="Times New Roman" w:hAnsi="Times New Roman" w:cs="Times New Roman"/>
          <w:sz w:val="24"/>
          <w:szCs w:val="24"/>
        </w:rPr>
      </w:pPr>
      <w:r w:rsidRPr="00E258ED">
        <w:rPr>
          <w:rFonts w:ascii="Times New Roman" w:hAnsi="Times New Roman" w:cs="Times New Roman"/>
          <w:sz w:val="24"/>
          <w:szCs w:val="24"/>
        </w:rPr>
        <w:t>Each risk is rated by Likelihood and Impact:</w:t>
      </w:r>
      <w:r w:rsidRPr="00E258ED">
        <w:rPr>
          <w:rFonts w:ascii="Times New Roman" w:hAnsi="Times New Roman" w:cs="Times New Roman"/>
          <w:sz w:val="24"/>
          <w:szCs w:val="24"/>
        </w:rPr>
        <w:br/>
        <w:t>- Ransomware attack → Likelihood: High | Impact: High</w:t>
      </w:r>
      <w:r w:rsidRPr="00E258ED">
        <w:rPr>
          <w:rFonts w:ascii="Times New Roman" w:hAnsi="Times New Roman" w:cs="Times New Roman"/>
          <w:sz w:val="24"/>
          <w:szCs w:val="24"/>
        </w:rPr>
        <w:br/>
        <w:t>- Phishing attack → Likelihood: High | Impact: Medium</w:t>
      </w:r>
      <w:r w:rsidRPr="00E258ED">
        <w:rPr>
          <w:rFonts w:ascii="Times New Roman" w:hAnsi="Times New Roman" w:cs="Times New Roman"/>
          <w:sz w:val="24"/>
          <w:szCs w:val="24"/>
        </w:rPr>
        <w:br/>
        <w:t>- Insider misuse → Likelihood: Medium | Impact: High</w:t>
      </w:r>
      <w:r w:rsidRPr="00E258ED">
        <w:rPr>
          <w:rFonts w:ascii="Times New Roman" w:hAnsi="Times New Roman" w:cs="Times New Roman"/>
          <w:sz w:val="24"/>
          <w:szCs w:val="24"/>
        </w:rPr>
        <w:br/>
        <w:t>- Lost laptop (unencrypted) → Likelihood: Medium | Impact: High</w:t>
      </w:r>
    </w:p>
    <w:p w14:paraId="68054939" w14:textId="1F79ADDC" w:rsidR="007224F3" w:rsidRPr="00E258ED" w:rsidRDefault="00E258ED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58ED">
        <w:rPr>
          <w:rFonts w:ascii="Times New Roman" w:hAnsi="Times New Roman" w:cs="Times New Roman"/>
          <w:color w:val="000000" w:themeColor="text1"/>
          <w:sz w:val="24"/>
          <w:szCs w:val="24"/>
        </w:rPr>
        <w:t>Step 6: Apply Controls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DD710CF" w14:textId="77777777" w:rsidR="007224F3" w:rsidRPr="00E258ED" w:rsidRDefault="00E258ED">
      <w:pPr>
        <w:rPr>
          <w:rFonts w:ascii="Times New Roman" w:hAnsi="Times New Roman" w:cs="Times New Roman"/>
          <w:sz w:val="24"/>
          <w:szCs w:val="24"/>
        </w:rPr>
      </w:pPr>
      <w:r w:rsidRPr="00E258ED">
        <w:rPr>
          <w:rFonts w:ascii="Times New Roman" w:hAnsi="Times New Roman" w:cs="Times New Roman"/>
          <w:sz w:val="24"/>
          <w:szCs w:val="24"/>
        </w:rPr>
        <w:t>Controls reduce risks to an acceptable level:</w:t>
      </w:r>
      <w:r w:rsidRPr="00E258ED">
        <w:rPr>
          <w:rFonts w:ascii="Times New Roman" w:hAnsi="Times New Roman" w:cs="Times New Roman"/>
          <w:sz w:val="24"/>
          <w:szCs w:val="24"/>
        </w:rPr>
        <w:br/>
        <w:t>- Deploy endpoint protection and backups</w:t>
      </w:r>
      <w:r w:rsidRPr="00E258ED">
        <w:rPr>
          <w:rFonts w:ascii="Times New Roman" w:hAnsi="Times New Roman" w:cs="Times New Roman"/>
          <w:sz w:val="24"/>
          <w:szCs w:val="24"/>
        </w:rPr>
        <w:br/>
        <w:t>- Enforce Multi-Factor Authentication (MFA)</w:t>
      </w:r>
      <w:r w:rsidRPr="00E258ED">
        <w:rPr>
          <w:rFonts w:ascii="Times New Roman" w:hAnsi="Times New Roman" w:cs="Times New Roman"/>
          <w:sz w:val="24"/>
          <w:szCs w:val="24"/>
        </w:rPr>
        <w:br/>
      </w:r>
      <w:r w:rsidRPr="00E258ED">
        <w:rPr>
          <w:rFonts w:ascii="Times New Roman" w:hAnsi="Times New Roman" w:cs="Times New Roman"/>
          <w:sz w:val="24"/>
          <w:szCs w:val="24"/>
        </w:rPr>
        <w:lastRenderedPageBreak/>
        <w:t>- Encrypt patient data on all devices</w:t>
      </w:r>
      <w:r w:rsidRPr="00E258ED">
        <w:rPr>
          <w:rFonts w:ascii="Times New Roman" w:hAnsi="Times New Roman" w:cs="Times New Roman"/>
          <w:sz w:val="24"/>
          <w:szCs w:val="24"/>
        </w:rPr>
        <w:br/>
        <w:t>- Conduct regular phishing awareness training</w:t>
      </w:r>
      <w:r w:rsidRPr="00E258ED">
        <w:rPr>
          <w:rFonts w:ascii="Times New Roman" w:hAnsi="Times New Roman" w:cs="Times New Roman"/>
          <w:sz w:val="24"/>
          <w:szCs w:val="24"/>
        </w:rPr>
        <w:br/>
        <w:t>- Use role-based access control</w:t>
      </w:r>
    </w:p>
    <w:p w14:paraId="2EACADC4" w14:textId="1A0F98C8" w:rsidR="007224F3" w:rsidRPr="00E258ED" w:rsidRDefault="00E258ED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58ED">
        <w:rPr>
          <w:rFonts w:ascii="Times New Roman" w:hAnsi="Times New Roman" w:cs="Times New Roman"/>
          <w:color w:val="000000" w:themeColor="text1"/>
          <w:sz w:val="24"/>
          <w:szCs w:val="24"/>
        </w:rPr>
        <w:t>Step 7: Document Residual Risks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1930681" w14:textId="77777777" w:rsidR="007224F3" w:rsidRPr="00E258ED" w:rsidRDefault="00E258ED">
      <w:pPr>
        <w:rPr>
          <w:rFonts w:ascii="Times New Roman" w:hAnsi="Times New Roman" w:cs="Times New Roman"/>
          <w:sz w:val="24"/>
          <w:szCs w:val="24"/>
        </w:rPr>
      </w:pPr>
      <w:r w:rsidRPr="00E258ED">
        <w:rPr>
          <w:rFonts w:ascii="Times New Roman" w:hAnsi="Times New Roman" w:cs="Times New Roman"/>
          <w:sz w:val="24"/>
          <w:szCs w:val="24"/>
        </w:rPr>
        <w:t>Even after controls, some risk remains:</w:t>
      </w:r>
      <w:r w:rsidRPr="00E258ED">
        <w:rPr>
          <w:rFonts w:ascii="Times New Roman" w:hAnsi="Times New Roman" w:cs="Times New Roman"/>
          <w:sz w:val="24"/>
          <w:szCs w:val="24"/>
        </w:rPr>
        <w:br/>
        <w:t>- Ransomware may still cause downtime</w:t>
      </w:r>
      <w:r w:rsidRPr="00E258ED">
        <w:rPr>
          <w:rFonts w:ascii="Times New Roman" w:hAnsi="Times New Roman" w:cs="Times New Roman"/>
          <w:sz w:val="24"/>
          <w:szCs w:val="24"/>
        </w:rPr>
        <w:br/>
        <w:t>- Staff may still click phishing links</w:t>
      </w:r>
      <w:r w:rsidRPr="00E258ED">
        <w:rPr>
          <w:rFonts w:ascii="Times New Roman" w:hAnsi="Times New Roman" w:cs="Times New Roman"/>
          <w:sz w:val="24"/>
          <w:szCs w:val="24"/>
        </w:rPr>
        <w:br/>
        <w:t>- Insider misuse is possible but reduced with monitoring</w:t>
      </w:r>
      <w:r w:rsidRPr="00E258ED">
        <w:rPr>
          <w:rFonts w:ascii="Times New Roman" w:hAnsi="Times New Roman" w:cs="Times New Roman"/>
          <w:sz w:val="24"/>
          <w:szCs w:val="24"/>
        </w:rPr>
        <w:br/>
        <w:t>- Encrypted laptops may still be targeted for other reasons</w:t>
      </w:r>
    </w:p>
    <w:sectPr w:rsidR="007224F3" w:rsidRPr="00E258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2100884">
    <w:abstractNumId w:val="8"/>
  </w:num>
  <w:num w:numId="2" w16cid:durableId="517353701">
    <w:abstractNumId w:val="6"/>
  </w:num>
  <w:num w:numId="3" w16cid:durableId="1366057593">
    <w:abstractNumId w:val="5"/>
  </w:num>
  <w:num w:numId="4" w16cid:durableId="2120836411">
    <w:abstractNumId w:val="4"/>
  </w:num>
  <w:num w:numId="5" w16cid:durableId="1986280608">
    <w:abstractNumId w:val="7"/>
  </w:num>
  <w:num w:numId="6" w16cid:durableId="828400542">
    <w:abstractNumId w:val="3"/>
  </w:num>
  <w:num w:numId="7" w16cid:durableId="1157838808">
    <w:abstractNumId w:val="2"/>
  </w:num>
  <w:num w:numId="8" w16cid:durableId="1153764720">
    <w:abstractNumId w:val="1"/>
  </w:num>
  <w:num w:numId="9" w16cid:durableId="871695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0A37"/>
    <w:rsid w:val="00326F90"/>
    <w:rsid w:val="007224F3"/>
    <w:rsid w:val="00AA1D8D"/>
    <w:rsid w:val="00B47730"/>
    <w:rsid w:val="00CB0664"/>
    <w:rsid w:val="00E258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C9C7BA"/>
  <w14:defaultImageDpi w14:val="300"/>
  <w15:docId w15:val="{BC7D5ED9-71EA-4756-AA94-D129986E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Nadhir Choudhury</cp:lastModifiedBy>
  <cp:revision>2</cp:revision>
  <dcterms:created xsi:type="dcterms:W3CDTF">2025-08-21T21:26:00Z</dcterms:created>
  <dcterms:modified xsi:type="dcterms:W3CDTF">2025-08-21T21:26:00Z</dcterms:modified>
  <cp:category/>
</cp:coreProperties>
</file>