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thé glacé : 7 euro</w:t>
      </w:r>
    </w:p>
    <w:p w14:paraId="02000000"/>
    <w:p w14:paraId="03000000"/>
    <w:p w14:paraId="04000000"/>
    <w:p w14:paraId="05000000"/>
    <w:p w14:paraId="06000000"/>
    <w:p w14:paraId="07000000">
      <w:r>
        <w:t xml:space="preserve">shots       : 3 euro 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2025-09-26T08:45:10Z</dcterms:modified>
</cp:coreProperties>
</file>