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CD98" w14:textId="77777777" w:rsidR="008233B4" w:rsidRDefault="00000000">
      <w:pPr>
        <w:jc w:val="center"/>
      </w:pPr>
      <w:r>
        <w:rPr>
          <w:b/>
          <w:sz w:val="36"/>
        </w:rPr>
        <w:t>IDEATION PHASE</w:t>
      </w:r>
    </w:p>
    <w:p w14:paraId="2297E8AF" w14:textId="77777777" w:rsidR="008233B4" w:rsidRDefault="00000000">
      <w:pPr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233B4" w14:paraId="086C0046" w14:textId="77777777">
        <w:trPr>
          <w:jc w:val="center"/>
        </w:trPr>
        <w:tc>
          <w:tcPr>
            <w:tcW w:w="5112" w:type="dxa"/>
            <w:vAlign w:val="center"/>
          </w:tcPr>
          <w:p w14:paraId="38C63859" w14:textId="77777777" w:rsidR="008233B4" w:rsidRDefault="00000000">
            <w:r>
              <w:rPr>
                <w:b/>
              </w:rPr>
              <w:t>Project Start Date</w:t>
            </w:r>
          </w:p>
        </w:tc>
        <w:tc>
          <w:tcPr>
            <w:tcW w:w="5112" w:type="dxa"/>
            <w:vAlign w:val="center"/>
          </w:tcPr>
          <w:p w14:paraId="276C7FB5" w14:textId="53B75050" w:rsidR="008233B4" w:rsidRDefault="00000000">
            <w:r>
              <w:t>2</w:t>
            </w:r>
            <w:r w:rsidR="004530DE">
              <w:t>4</w:t>
            </w:r>
            <w:r>
              <w:t>/09/2026</w:t>
            </w:r>
          </w:p>
        </w:tc>
      </w:tr>
      <w:tr w:rsidR="008233B4" w14:paraId="493A1DEC" w14:textId="77777777">
        <w:trPr>
          <w:jc w:val="center"/>
        </w:trPr>
        <w:tc>
          <w:tcPr>
            <w:tcW w:w="5112" w:type="dxa"/>
            <w:vAlign w:val="center"/>
          </w:tcPr>
          <w:p w14:paraId="325335C7" w14:textId="77777777" w:rsidR="008233B4" w:rsidRDefault="00000000">
            <w:r>
              <w:rPr>
                <w:b/>
              </w:rPr>
              <w:t>Project ID / Team ID</w:t>
            </w:r>
          </w:p>
        </w:tc>
        <w:tc>
          <w:tcPr>
            <w:tcW w:w="5112" w:type="dxa"/>
            <w:vAlign w:val="center"/>
          </w:tcPr>
          <w:p w14:paraId="3D42DD8C" w14:textId="77777777" w:rsidR="008233B4" w:rsidRDefault="00000000">
            <w:r>
              <w:t>SWTID-2026-8694</w:t>
            </w:r>
          </w:p>
        </w:tc>
      </w:tr>
      <w:tr w:rsidR="008233B4" w14:paraId="13F198B5" w14:textId="77777777">
        <w:trPr>
          <w:jc w:val="center"/>
        </w:trPr>
        <w:tc>
          <w:tcPr>
            <w:tcW w:w="5112" w:type="dxa"/>
            <w:vAlign w:val="center"/>
          </w:tcPr>
          <w:p w14:paraId="559ACD4F" w14:textId="77777777" w:rsidR="008233B4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2EC34317" w14:textId="77777777" w:rsidR="008233B4" w:rsidRDefault="00000000">
            <w:r>
              <w:t>AI BLOGNEST API</w:t>
            </w:r>
          </w:p>
        </w:tc>
      </w:tr>
    </w:tbl>
    <w:p w14:paraId="367C18F1" w14:textId="77777777" w:rsidR="008233B4" w:rsidRDefault="00000000">
      <w:pPr>
        <w:jc w:val="center"/>
      </w:pPr>
      <w:r>
        <w:rPr>
          <w:b/>
          <w:sz w:val="22"/>
        </w:rPr>
        <w:t>Maximum Marks: 4 Marks</w:t>
      </w:r>
    </w:p>
    <w:p w14:paraId="51D5B070" w14:textId="77777777" w:rsidR="008233B4" w:rsidRDefault="008233B4"/>
    <w:p w14:paraId="0DDE9F31" w14:textId="77777777" w:rsidR="008233B4" w:rsidRDefault="00000000">
      <w:r>
        <w:rPr>
          <w:b/>
          <w:sz w:val="24"/>
        </w:rPr>
        <w:t>Step-1: Team Gathering, Collaboration and Select the Problem Statement</w:t>
      </w:r>
    </w:p>
    <w:p w14:paraId="308DE0DC" w14:textId="77777777" w:rsidR="008233B4" w:rsidRDefault="00000000">
      <w:r>
        <w:t>Problem Statement: Develop an AI-powered BlogNest REST API that provides a structured backend for blog management, including user access, blog creation and management, database operations, and API-based interaction. The system should support reliable request handling, validation, authentication-related functionality, and clear JSON responses.</w:t>
      </w:r>
    </w:p>
    <w:p w14:paraId="4DF82B64" w14:textId="77777777" w:rsidR="008233B4" w:rsidRDefault="00000000">
      <w:r>
        <w:rPr>
          <w:b/>
          <w:sz w:val="24"/>
        </w:rP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233B4" w14:paraId="5272E188" w14:textId="77777777">
        <w:trPr>
          <w:jc w:val="center"/>
        </w:trPr>
        <w:tc>
          <w:tcPr>
            <w:tcW w:w="3408" w:type="dxa"/>
          </w:tcPr>
          <w:p w14:paraId="44A58281" w14:textId="77777777" w:rsidR="008233B4" w:rsidRDefault="00000000">
            <w:r>
              <w:rPr>
                <w:b/>
              </w:rPr>
              <w:t>Category</w:t>
            </w:r>
          </w:p>
        </w:tc>
        <w:tc>
          <w:tcPr>
            <w:tcW w:w="3408" w:type="dxa"/>
          </w:tcPr>
          <w:p w14:paraId="1C8C6D47" w14:textId="77777777" w:rsidR="008233B4" w:rsidRDefault="00000000">
            <w:r>
              <w:rPr>
                <w:b/>
              </w:rPr>
              <w:t>Ideas</w:t>
            </w:r>
          </w:p>
        </w:tc>
        <w:tc>
          <w:tcPr>
            <w:tcW w:w="3408" w:type="dxa"/>
          </w:tcPr>
          <w:p w14:paraId="5248EB2C" w14:textId="77777777" w:rsidR="008233B4" w:rsidRDefault="00000000">
            <w:r>
              <w:rPr>
                <w:b/>
              </w:rPr>
              <w:t>Purpose</w:t>
            </w:r>
          </w:p>
        </w:tc>
      </w:tr>
      <w:tr w:rsidR="008233B4" w14:paraId="34114B3F" w14:textId="77777777">
        <w:trPr>
          <w:jc w:val="center"/>
        </w:trPr>
        <w:tc>
          <w:tcPr>
            <w:tcW w:w="3408" w:type="dxa"/>
          </w:tcPr>
          <w:p w14:paraId="1C43037D" w14:textId="77777777" w:rsidR="008233B4" w:rsidRDefault="00000000">
            <w:r>
              <w:t>API &amp; Backend</w:t>
            </w:r>
          </w:p>
        </w:tc>
        <w:tc>
          <w:tcPr>
            <w:tcW w:w="3408" w:type="dxa"/>
          </w:tcPr>
          <w:p w14:paraId="51E98729" w14:textId="77777777" w:rsidR="008233B4" w:rsidRDefault="00000000">
            <w:r>
              <w:t>REST API with Node.js and Express.js</w:t>
            </w:r>
          </w:p>
        </w:tc>
        <w:tc>
          <w:tcPr>
            <w:tcW w:w="3408" w:type="dxa"/>
          </w:tcPr>
          <w:p w14:paraId="06F304F1" w14:textId="77777777" w:rsidR="008233B4" w:rsidRDefault="00000000">
            <w:r>
              <w:t>Handle client requests and API routes</w:t>
            </w:r>
          </w:p>
        </w:tc>
      </w:tr>
      <w:tr w:rsidR="008233B4" w14:paraId="07B94E0B" w14:textId="77777777">
        <w:trPr>
          <w:jc w:val="center"/>
        </w:trPr>
        <w:tc>
          <w:tcPr>
            <w:tcW w:w="3408" w:type="dxa"/>
          </w:tcPr>
          <w:p w14:paraId="1680847C" w14:textId="77777777" w:rsidR="008233B4" w:rsidRDefault="00000000">
            <w:r>
              <w:t>Database</w:t>
            </w:r>
          </w:p>
        </w:tc>
        <w:tc>
          <w:tcPr>
            <w:tcW w:w="3408" w:type="dxa"/>
          </w:tcPr>
          <w:p w14:paraId="5B673F4B" w14:textId="77777777" w:rsidR="008233B4" w:rsidRDefault="00000000">
            <w:r>
              <w:t>MongoDB with Mongoose</w:t>
            </w:r>
          </w:p>
        </w:tc>
        <w:tc>
          <w:tcPr>
            <w:tcW w:w="3408" w:type="dxa"/>
          </w:tcPr>
          <w:p w14:paraId="22F40D92" w14:textId="77777777" w:rsidR="008233B4" w:rsidRDefault="00000000">
            <w:r>
              <w:t>Store users and blog-related data</w:t>
            </w:r>
          </w:p>
        </w:tc>
      </w:tr>
      <w:tr w:rsidR="008233B4" w14:paraId="7DB2970B" w14:textId="77777777">
        <w:trPr>
          <w:jc w:val="center"/>
        </w:trPr>
        <w:tc>
          <w:tcPr>
            <w:tcW w:w="3408" w:type="dxa"/>
          </w:tcPr>
          <w:p w14:paraId="6AF3B1B8" w14:textId="77777777" w:rsidR="008233B4" w:rsidRDefault="00000000">
            <w:r>
              <w:t>Authentication</w:t>
            </w:r>
          </w:p>
        </w:tc>
        <w:tc>
          <w:tcPr>
            <w:tcW w:w="3408" w:type="dxa"/>
          </w:tcPr>
          <w:p w14:paraId="21F5C2C0" w14:textId="77777777" w:rsidR="008233B4" w:rsidRDefault="00000000">
            <w:r>
              <w:t>Login and token-based access</w:t>
            </w:r>
          </w:p>
        </w:tc>
        <w:tc>
          <w:tcPr>
            <w:tcW w:w="3408" w:type="dxa"/>
          </w:tcPr>
          <w:p w14:paraId="6C3D1098" w14:textId="77777777" w:rsidR="008233B4" w:rsidRDefault="00000000">
            <w:r>
              <w:t>Control access to protected API operations</w:t>
            </w:r>
          </w:p>
        </w:tc>
      </w:tr>
      <w:tr w:rsidR="008233B4" w14:paraId="31493752" w14:textId="77777777">
        <w:trPr>
          <w:jc w:val="center"/>
        </w:trPr>
        <w:tc>
          <w:tcPr>
            <w:tcW w:w="3408" w:type="dxa"/>
          </w:tcPr>
          <w:p w14:paraId="47597CB4" w14:textId="77777777" w:rsidR="008233B4" w:rsidRDefault="00000000">
            <w:r>
              <w:t>Blog Management</w:t>
            </w:r>
          </w:p>
        </w:tc>
        <w:tc>
          <w:tcPr>
            <w:tcW w:w="3408" w:type="dxa"/>
          </w:tcPr>
          <w:p w14:paraId="4F11DB08" w14:textId="77777777" w:rsidR="008233B4" w:rsidRDefault="00000000">
            <w:r>
              <w:t>Create, read, update and delete blogs</w:t>
            </w:r>
          </w:p>
        </w:tc>
        <w:tc>
          <w:tcPr>
            <w:tcW w:w="3408" w:type="dxa"/>
          </w:tcPr>
          <w:p w14:paraId="7B0CB358" w14:textId="77777777" w:rsidR="008233B4" w:rsidRDefault="00000000">
            <w:r>
              <w:t>Provide core blog CRUD functionality</w:t>
            </w:r>
          </w:p>
        </w:tc>
      </w:tr>
      <w:tr w:rsidR="008233B4" w14:paraId="7E5B0CA2" w14:textId="77777777">
        <w:trPr>
          <w:jc w:val="center"/>
        </w:trPr>
        <w:tc>
          <w:tcPr>
            <w:tcW w:w="3408" w:type="dxa"/>
          </w:tcPr>
          <w:p w14:paraId="60DC2479" w14:textId="77777777" w:rsidR="008233B4" w:rsidRDefault="00000000">
            <w:r>
              <w:t>AI Features</w:t>
            </w:r>
          </w:p>
        </w:tc>
        <w:tc>
          <w:tcPr>
            <w:tcW w:w="3408" w:type="dxa"/>
          </w:tcPr>
          <w:p w14:paraId="78700E12" w14:textId="77777777" w:rsidR="008233B4" w:rsidRDefault="00000000">
            <w:r>
              <w:t>AI-assisted blog/content support</w:t>
            </w:r>
          </w:p>
        </w:tc>
        <w:tc>
          <w:tcPr>
            <w:tcW w:w="3408" w:type="dxa"/>
          </w:tcPr>
          <w:p w14:paraId="7DD8B9C1" w14:textId="77777777" w:rsidR="008233B4" w:rsidRDefault="00000000">
            <w:r>
              <w:t>Enhance the blogging experience</w:t>
            </w:r>
          </w:p>
        </w:tc>
      </w:tr>
      <w:tr w:rsidR="008233B4" w14:paraId="29ECA114" w14:textId="77777777">
        <w:trPr>
          <w:jc w:val="center"/>
        </w:trPr>
        <w:tc>
          <w:tcPr>
            <w:tcW w:w="3408" w:type="dxa"/>
          </w:tcPr>
          <w:p w14:paraId="060095DF" w14:textId="77777777" w:rsidR="008233B4" w:rsidRDefault="00000000">
            <w:r>
              <w:t>Validation</w:t>
            </w:r>
          </w:p>
        </w:tc>
        <w:tc>
          <w:tcPr>
            <w:tcW w:w="3408" w:type="dxa"/>
          </w:tcPr>
          <w:p w14:paraId="5F823898" w14:textId="77777777" w:rsidR="008233B4" w:rsidRDefault="00000000">
            <w:r>
              <w:t>Request validation and error handling</w:t>
            </w:r>
          </w:p>
        </w:tc>
        <w:tc>
          <w:tcPr>
            <w:tcW w:w="3408" w:type="dxa"/>
          </w:tcPr>
          <w:p w14:paraId="21C1FBFB" w14:textId="77777777" w:rsidR="008233B4" w:rsidRDefault="00000000">
            <w:r>
              <w:t>Improve reliability and data quality</w:t>
            </w:r>
          </w:p>
        </w:tc>
      </w:tr>
      <w:tr w:rsidR="008233B4" w14:paraId="2F9F9D1D" w14:textId="77777777">
        <w:trPr>
          <w:jc w:val="center"/>
        </w:trPr>
        <w:tc>
          <w:tcPr>
            <w:tcW w:w="3408" w:type="dxa"/>
          </w:tcPr>
          <w:p w14:paraId="75EC4E62" w14:textId="77777777" w:rsidR="008233B4" w:rsidRDefault="00000000">
            <w:r>
              <w:t>Testing</w:t>
            </w:r>
          </w:p>
        </w:tc>
        <w:tc>
          <w:tcPr>
            <w:tcW w:w="3408" w:type="dxa"/>
          </w:tcPr>
          <w:p w14:paraId="058808CE" w14:textId="77777777" w:rsidR="008233B4" w:rsidRDefault="00000000">
            <w:r>
              <w:t>Postman / API testing</w:t>
            </w:r>
          </w:p>
        </w:tc>
        <w:tc>
          <w:tcPr>
            <w:tcW w:w="3408" w:type="dxa"/>
          </w:tcPr>
          <w:p w14:paraId="4EC67C69" w14:textId="77777777" w:rsidR="008233B4" w:rsidRDefault="00000000">
            <w:r>
              <w:t>Verify endpoints and responses</w:t>
            </w:r>
          </w:p>
        </w:tc>
      </w:tr>
    </w:tbl>
    <w:p w14:paraId="195B3AA1" w14:textId="77777777" w:rsidR="008233B4" w:rsidRDefault="008233B4"/>
    <w:p w14:paraId="5BE4E4D7" w14:textId="77777777" w:rsidR="008233B4" w:rsidRDefault="00000000">
      <w:r>
        <w:rPr>
          <w:b/>
          <w:sz w:val="24"/>
        </w:rP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233B4" w14:paraId="2C9726DC" w14:textId="77777777">
        <w:trPr>
          <w:jc w:val="center"/>
        </w:trPr>
        <w:tc>
          <w:tcPr>
            <w:tcW w:w="2556" w:type="dxa"/>
          </w:tcPr>
          <w:p w14:paraId="772BE857" w14:textId="77777777" w:rsidR="008233B4" w:rsidRDefault="00000000">
            <w:r>
              <w:rPr>
                <w:b/>
              </w:rPr>
              <w:t>Priority</w:t>
            </w:r>
          </w:p>
        </w:tc>
        <w:tc>
          <w:tcPr>
            <w:tcW w:w="2556" w:type="dxa"/>
          </w:tcPr>
          <w:p w14:paraId="6A7D4272" w14:textId="77777777" w:rsidR="008233B4" w:rsidRDefault="00000000">
            <w:r>
              <w:rPr>
                <w:b/>
              </w:rPr>
              <w:t>Idea / Feature</w:t>
            </w:r>
          </w:p>
        </w:tc>
        <w:tc>
          <w:tcPr>
            <w:tcW w:w="2556" w:type="dxa"/>
          </w:tcPr>
          <w:p w14:paraId="626AFE88" w14:textId="77777777" w:rsidR="008233B4" w:rsidRDefault="00000000">
            <w:r>
              <w:rPr>
                <w:b/>
              </w:rPr>
              <w:t>Reason for Priority</w:t>
            </w:r>
          </w:p>
        </w:tc>
        <w:tc>
          <w:tcPr>
            <w:tcW w:w="2556" w:type="dxa"/>
          </w:tcPr>
          <w:p w14:paraId="3DB38F8F" w14:textId="77777777" w:rsidR="008233B4" w:rsidRDefault="00000000">
            <w:r>
              <w:rPr>
                <w:b/>
              </w:rPr>
              <w:t>Implementation Focus</w:t>
            </w:r>
          </w:p>
        </w:tc>
      </w:tr>
      <w:tr w:rsidR="008233B4" w14:paraId="399434E6" w14:textId="77777777">
        <w:trPr>
          <w:jc w:val="center"/>
        </w:trPr>
        <w:tc>
          <w:tcPr>
            <w:tcW w:w="2556" w:type="dxa"/>
          </w:tcPr>
          <w:p w14:paraId="3DBA8B75" w14:textId="77777777" w:rsidR="008233B4" w:rsidRDefault="00000000">
            <w:r>
              <w:t>1</w:t>
            </w:r>
          </w:p>
        </w:tc>
        <w:tc>
          <w:tcPr>
            <w:tcW w:w="2556" w:type="dxa"/>
          </w:tcPr>
          <w:p w14:paraId="3884D08F" w14:textId="77777777" w:rsidR="008233B4" w:rsidRDefault="00000000">
            <w:r>
              <w:t>REST API &amp; CRUD</w:t>
            </w:r>
          </w:p>
        </w:tc>
        <w:tc>
          <w:tcPr>
            <w:tcW w:w="2556" w:type="dxa"/>
          </w:tcPr>
          <w:p w14:paraId="5A41DB9C" w14:textId="77777777" w:rsidR="008233B4" w:rsidRDefault="00000000">
            <w:r>
              <w:t>Core functionality of the project</w:t>
            </w:r>
          </w:p>
        </w:tc>
        <w:tc>
          <w:tcPr>
            <w:tcW w:w="2556" w:type="dxa"/>
          </w:tcPr>
          <w:p w14:paraId="2B92CB76" w14:textId="77777777" w:rsidR="008233B4" w:rsidRDefault="00000000">
            <w:r>
              <w:t>Routes, controllers and CRUD operations</w:t>
            </w:r>
          </w:p>
        </w:tc>
      </w:tr>
      <w:tr w:rsidR="008233B4" w14:paraId="461089ED" w14:textId="77777777">
        <w:trPr>
          <w:jc w:val="center"/>
        </w:trPr>
        <w:tc>
          <w:tcPr>
            <w:tcW w:w="2556" w:type="dxa"/>
          </w:tcPr>
          <w:p w14:paraId="05BE3CE4" w14:textId="77777777" w:rsidR="008233B4" w:rsidRDefault="00000000">
            <w:r>
              <w:t>2</w:t>
            </w:r>
          </w:p>
        </w:tc>
        <w:tc>
          <w:tcPr>
            <w:tcW w:w="2556" w:type="dxa"/>
          </w:tcPr>
          <w:p w14:paraId="6E32A86E" w14:textId="77777777" w:rsidR="008233B4" w:rsidRDefault="00000000">
            <w:r>
              <w:t>MongoDB Database</w:t>
            </w:r>
          </w:p>
        </w:tc>
        <w:tc>
          <w:tcPr>
            <w:tcW w:w="2556" w:type="dxa"/>
          </w:tcPr>
          <w:p w14:paraId="2874673E" w14:textId="77777777" w:rsidR="008233B4" w:rsidRDefault="00000000">
            <w:r>
              <w:t>Required for persistent data storage</w:t>
            </w:r>
          </w:p>
        </w:tc>
        <w:tc>
          <w:tcPr>
            <w:tcW w:w="2556" w:type="dxa"/>
          </w:tcPr>
          <w:p w14:paraId="14A982ED" w14:textId="77777777" w:rsidR="008233B4" w:rsidRDefault="00000000">
            <w:r>
              <w:t>Mongoose schemas and database connection</w:t>
            </w:r>
          </w:p>
        </w:tc>
      </w:tr>
      <w:tr w:rsidR="008233B4" w14:paraId="3CB9FEB0" w14:textId="77777777">
        <w:trPr>
          <w:jc w:val="center"/>
        </w:trPr>
        <w:tc>
          <w:tcPr>
            <w:tcW w:w="2556" w:type="dxa"/>
          </w:tcPr>
          <w:p w14:paraId="03881C0C" w14:textId="77777777" w:rsidR="008233B4" w:rsidRDefault="00000000">
            <w:r>
              <w:t>3</w:t>
            </w:r>
          </w:p>
        </w:tc>
        <w:tc>
          <w:tcPr>
            <w:tcW w:w="2556" w:type="dxa"/>
          </w:tcPr>
          <w:p w14:paraId="17A8AEC3" w14:textId="77777777" w:rsidR="008233B4" w:rsidRDefault="00000000">
            <w:r>
              <w:t>Authentication</w:t>
            </w:r>
          </w:p>
        </w:tc>
        <w:tc>
          <w:tcPr>
            <w:tcW w:w="2556" w:type="dxa"/>
          </w:tcPr>
          <w:p w14:paraId="3D451D5F" w14:textId="77777777" w:rsidR="008233B4" w:rsidRDefault="00000000">
            <w:r>
              <w:t>Provides controlled user access</w:t>
            </w:r>
          </w:p>
        </w:tc>
        <w:tc>
          <w:tcPr>
            <w:tcW w:w="2556" w:type="dxa"/>
          </w:tcPr>
          <w:p w14:paraId="1F8497A3" w14:textId="77777777" w:rsidR="008233B4" w:rsidRDefault="00000000">
            <w:r>
              <w:t>Login and protected operations</w:t>
            </w:r>
          </w:p>
        </w:tc>
      </w:tr>
      <w:tr w:rsidR="008233B4" w14:paraId="7DA8681F" w14:textId="77777777">
        <w:trPr>
          <w:jc w:val="center"/>
        </w:trPr>
        <w:tc>
          <w:tcPr>
            <w:tcW w:w="2556" w:type="dxa"/>
          </w:tcPr>
          <w:p w14:paraId="466C81CD" w14:textId="77777777" w:rsidR="008233B4" w:rsidRDefault="00000000">
            <w:r>
              <w:t>4</w:t>
            </w:r>
          </w:p>
        </w:tc>
        <w:tc>
          <w:tcPr>
            <w:tcW w:w="2556" w:type="dxa"/>
          </w:tcPr>
          <w:p w14:paraId="4BBC6379" w14:textId="77777777" w:rsidR="008233B4" w:rsidRDefault="00000000">
            <w:r>
              <w:t>Validation &amp; Error Handling</w:t>
            </w:r>
          </w:p>
        </w:tc>
        <w:tc>
          <w:tcPr>
            <w:tcW w:w="2556" w:type="dxa"/>
          </w:tcPr>
          <w:p w14:paraId="1540F62C" w14:textId="77777777" w:rsidR="008233B4" w:rsidRDefault="00000000">
            <w:r>
              <w:t>Improves API reliability</w:t>
            </w:r>
          </w:p>
        </w:tc>
        <w:tc>
          <w:tcPr>
            <w:tcW w:w="2556" w:type="dxa"/>
          </w:tcPr>
          <w:p w14:paraId="7830A7F5" w14:textId="77777777" w:rsidR="008233B4" w:rsidRDefault="00000000">
            <w:r>
              <w:t>Validate requests and return useful errors</w:t>
            </w:r>
          </w:p>
        </w:tc>
      </w:tr>
      <w:tr w:rsidR="008233B4" w14:paraId="7780709E" w14:textId="77777777">
        <w:trPr>
          <w:jc w:val="center"/>
        </w:trPr>
        <w:tc>
          <w:tcPr>
            <w:tcW w:w="2556" w:type="dxa"/>
          </w:tcPr>
          <w:p w14:paraId="40AF72DC" w14:textId="77777777" w:rsidR="008233B4" w:rsidRDefault="00000000">
            <w:r>
              <w:t>5</w:t>
            </w:r>
          </w:p>
        </w:tc>
        <w:tc>
          <w:tcPr>
            <w:tcW w:w="2556" w:type="dxa"/>
          </w:tcPr>
          <w:p w14:paraId="25D636AB" w14:textId="77777777" w:rsidR="008233B4" w:rsidRDefault="00000000">
            <w:r>
              <w:t>AI Blog Support</w:t>
            </w:r>
          </w:p>
        </w:tc>
        <w:tc>
          <w:tcPr>
            <w:tcW w:w="2556" w:type="dxa"/>
          </w:tcPr>
          <w:p w14:paraId="25FC024F" w14:textId="77777777" w:rsidR="008233B4" w:rsidRDefault="00000000">
            <w:r>
              <w:t>Adds the AI-focused capability</w:t>
            </w:r>
          </w:p>
        </w:tc>
        <w:tc>
          <w:tcPr>
            <w:tcW w:w="2556" w:type="dxa"/>
          </w:tcPr>
          <w:p w14:paraId="4FF14F6A" w14:textId="77777777" w:rsidR="008233B4" w:rsidRDefault="00000000">
            <w:r>
              <w:t>AI-assisted content functionality</w:t>
            </w:r>
          </w:p>
        </w:tc>
      </w:tr>
      <w:tr w:rsidR="008233B4" w14:paraId="6A9D2802" w14:textId="77777777">
        <w:trPr>
          <w:jc w:val="center"/>
        </w:trPr>
        <w:tc>
          <w:tcPr>
            <w:tcW w:w="2556" w:type="dxa"/>
          </w:tcPr>
          <w:p w14:paraId="156D58CF" w14:textId="77777777" w:rsidR="008233B4" w:rsidRDefault="00000000">
            <w:r>
              <w:t>6</w:t>
            </w:r>
          </w:p>
        </w:tc>
        <w:tc>
          <w:tcPr>
            <w:tcW w:w="2556" w:type="dxa"/>
          </w:tcPr>
          <w:p w14:paraId="1EF4B6F9" w14:textId="77777777" w:rsidR="008233B4" w:rsidRDefault="00000000">
            <w:r>
              <w:t>API Testing</w:t>
            </w:r>
          </w:p>
        </w:tc>
        <w:tc>
          <w:tcPr>
            <w:tcW w:w="2556" w:type="dxa"/>
          </w:tcPr>
          <w:p w14:paraId="2D1C23A8" w14:textId="77777777" w:rsidR="008233B4" w:rsidRDefault="00000000">
            <w:r>
              <w:t>Confirms that features work correctly</w:t>
            </w:r>
          </w:p>
        </w:tc>
        <w:tc>
          <w:tcPr>
            <w:tcW w:w="2556" w:type="dxa"/>
          </w:tcPr>
          <w:p w14:paraId="2B90BC86" w14:textId="77777777" w:rsidR="008233B4" w:rsidRDefault="00000000">
            <w:r>
              <w:t>Postman/Thunder Client endpoint testing</w:t>
            </w:r>
          </w:p>
        </w:tc>
      </w:tr>
    </w:tbl>
    <w:p w14:paraId="2A14D1EF" w14:textId="77777777" w:rsidR="008233B4" w:rsidRDefault="008233B4"/>
    <w:p w14:paraId="7BC6854D" w14:textId="77777777" w:rsidR="008233B4" w:rsidRDefault="00000000">
      <w:pPr>
        <w:jc w:val="center"/>
      </w:pPr>
      <w:r>
        <w:rPr>
          <w:b/>
          <w:sz w:val="18"/>
        </w:rPr>
        <w:t>Project: AI BLOGNEST API  |  Start Date: 22/09/2026  |  Project ID: SWTID-2026-8694</w:t>
      </w:r>
    </w:p>
    <w:sectPr w:rsidR="008233B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043247">
    <w:abstractNumId w:val="8"/>
  </w:num>
  <w:num w:numId="2" w16cid:durableId="1069035080">
    <w:abstractNumId w:val="6"/>
  </w:num>
  <w:num w:numId="3" w16cid:durableId="1800340209">
    <w:abstractNumId w:val="5"/>
  </w:num>
  <w:num w:numId="4" w16cid:durableId="564068587">
    <w:abstractNumId w:val="4"/>
  </w:num>
  <w:num w:numId="5" w16cid:durableId="1066535756">
    <w:abstractNumId w:val="7"/>
  </w:num>
  <w:num w:numId="6" w16cid:durableId="2133788818">
    <w:abstractNumId w:val="3"/>
  </w:num>
  <w:num w:numId="7" w16cid:durableId="1784497472">
    <w:abstractNumId w:val="2"/>
  </w:num>
  <w:num w:numId="8" w16cid:durableId="1523587493">
    <w:abstractNumId w:val="1"/>
  </w:num>
  <w:num w:numId="9" w16cid:durableId="98686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0DE"/>
    <w:rsid w:val="00627680"/>
    <w:rsid w:val="008233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8E960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2026-09-29T01:25:00Z</dcterms:created>
  <dcterms:modified xsi:type="dcterms:W3CDTF">2026-09-29T01:25:00Z</dcterms:modified>
  <cp:category/>
</cp:coreProperties>
</file>