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Вызываемый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роботом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Робот успешно добавлен, и его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внесены, и обновленные данные робота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Робот успешно удален, и его данные больше не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getrobotbyid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роботе с указанным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Робот успешно заряжается, и его статус отображается как "Заряжается".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Робот проходит обслуживание, и его статус отображается как "Обслуживается".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графиком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Расписание успешно добавлено, и его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getschedulebyid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расписании с указанным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внесены, и обновленные данные расписания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Расписание успешно удалено и больше не отображаются в системе.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уборкой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 успешно добавлена, и информация о ней отображается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сохранены, и обновленная информация о задаче отображается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getcleaningbyid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задаче по уборке с указанным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 по уборке успешно удалена, и её данные больше не отображаются в системе.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местоположениями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Местоположение успешно добавлено, и его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местоположении обновлена, и новые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getlocationbyid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местоположении с указанным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Местоположение успешно удалено, и его данные больше не отображаются в системе.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режимами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Режим работы успешно добавлен, и его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режиме работы обновлена, и новые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Режим работы успешно удален, и его данные больше не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getmodebyid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режиме работы с указанным ID.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маршрутами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работы успешно добавлен, и его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 работы успешно удален, и его данные больше не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editeroute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маршруте работы обновлена, и новые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getroutebyid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маршруте с указанным ID.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пользователями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добавлен, и его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пользователе обновлена, и новые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удален, и его данные больше не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getuserbyid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пользователе с указанным ID.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группами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addusergroup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пользователей успешно добавлена, и ее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editusergroup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группе пользователей обновлена, и новые данные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deleteusergroup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пользователей успешно удалена, и ее данные больше не отображаются в системе.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getusergroupbyid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группе пользователей с указанным ID.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Действия с токенами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Токен успешно создан и может быть использован для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Токен успешно удален и не может быть использован для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refreshtoken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Токен доступа успешно обновлён и может быть использован для входа.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статусе валидности выбранного токена.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токены для конкретного пользователя, с которыми он сможет войти 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