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0098"/>
      </w:tblGrid>
      <w:tr w:rsidR="000C1F4D" w:rsidRPr="005D336D" w:rsidTr="005B6501">
        <w:trPr>
          <w:trHeight w:val="782"/>
        </w:trPr>
        <w:tc>
          <w:tcPr>
            <w:tcW w:w="10098" w:type="dxa"/>
            <w:shd w:val="clear" w:color="auto" w:fill="CCCCCC"/>
          </w:tcPr>
          <w:p w:rsidR="000C1F4D" w:rsidRPr="005D336D" w:rsidRDefault="000C1F4D" w:rsidP="000C1F4D">
            <w:pPr>
              <w:pStyle w:val="Heading"/>
              <w:jc w:val="center"/>
              <w:rPr>
                <w:rFonts w:cs="Arial"/>
                <w:b w:val="0"/>
                <w:bCs/>
                <w:i/>
                <w:iCs/>
              </w:rPr>
            </w:pPr>
            <w:r w:rsidRPr="005D336D">
              <w:rPr>
                <w:rFonts w:cs="Arial"/>
                <w:smallCaps/>
                <w:kern w:val="32"/>
                <w:sz w:val="40"/>
                <w:szCs w:val="40"/>
              </w:rPr>
              <w:t>Quality Assurance Checklist</w:t>
            </w:r>
          </w:p>
        </w:tc>
      </w:tr>
      <w:tr w:rsidR="000440A3" w:rsidRPr="005D336D" w:rsidTr="005B6501">
        <w:tc>
          <w:tcPr>
            <w:tcW w:w="10098" w:type="dxa"/>
            <w:shd w:val="clear" w:color="auto" w:fill="CCCCCC"/>
          </w:tcPr>
          <w:p w:rsidR="000440A3" w:rsidRPr="005D336D" w:rsidRDefault="000440A3" w:rsidP="000440A3">
            <w:pPr>
              <w:rPr>
                <w:rFonts w:cs="Arial"/>
                <w:b/>
                <w:bCs/>
                <w:i/>
                <w:iCs/>
              </w:rPr>
            </w:pPr>
          </w:p>
          <w:p w:rsidR="000C1F4D" w:rsidRPr="005D336D" w:rsidRDefault="007E6300" w:rsidP="00A735F7">
            <w:pPr>
              <w:rPr>
                <w:rFonts w:cs="Arial"/>
              </w:rPr>
            </w:pPr>
            <w:r w:rsidRPr="005D336D">
              <w:rPr>
                <w:rFonts w:eastAsia="Calibri" w:cs="Arial"/>
                <w:b/>
                <w:sz w:val="22"/>
                <w:szCs w:val="21"/>
                <w:lang w:eastAsia="en-US"/>
              </w:rPr>
              <w:t xml:space="preserve">A checklist is a set of ideas. In testing, checklists come first. They serve as a draft for further activities. Writing and rewriting a checklist is fast and simple. Once the checklist is ready and each item may become the foundation for one or several test cases. </w:t>
            </w:r>
          </w:p>
        </w:tc>
      </w:tr>
    </w:tbl>
    <w:p w:rsidR="00AA7CF3" w:rsidRPr="005D336D" w:rsidRDefault="00AA7CF3">
      <w:pPr>
        <w:rPr>
          <w:rFonts w:cs="Arial"/>
        </w:rPr>
      </w:pPr>
    </w:p>
    <w:tbl>
      <w:tblPr>
        <w:tblW w:w="4979" w:type="pct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2503"/>
        <w:gridCol w:w="2825"/>
        <w:gridCol w:w="2700"/>
        <w:gridCol w:w="2063"/>
      </w:tblGrid>
      <w:tr w:rsidR="001E24F0" w:rsidRPr="005D336D" w:rsidTr="005A5923">
        <w:trPr>
          <w:trHeight w:val="485"/>
        </w:trPr>
        <w:tc>
          <w:tcPr>
            <w:tcW w:w="1240" w:type="pct"/>
            <w:shd w:val="clear" w:color="auto" w:fill="E0E0E0"/>
            <w:vAlign w:val="center"/>
          </w:tcPr>
          <w:p w:rsidR="00047EC1" w:rsidRPr="005D336D" w:rsidRDefault="00047EC1" w:rsidP="00A27D64">
            <w:pPr>
              <w:rPr>
                <w:rFonts w:cs="Arial"/>
                <w:b/>
                <w:szCs w:val="20"/>
              </w:rPr>
            </w:pPr>
            <w:r w:rsidRPr="005D336D">
              <w:rPr>
                <w:rFonts w:cs="Arial"/>
                <w:b/>
                <w:szCs w:val="20"/>
              </w:rPr>
              <w:t>Project Name</w:t>
            </w:r>
          </w:p>
        </w:tc>
        <w:tc>
          <w:tcPr>
            <w:tcW w:w="1400" w:type="pct"/>
            <w:vAlign w:val="center"/>
          </w:tcPr>
          <w:p w:rsidR="00047EC1" w:rsidRPr="005D336D" w:rsidRDefault="005A5923" w:rsidP="00A27D64">
            <w:pPr>
              <w:rPr>
                <w:rFonts w:cs="Arial"/>
                <w:szCs w:val="20"/>
              </w:rPr>
            </w:pPr>
            <w:r w:rsidRPr="005D336D">
              <w:rPr>
                <w:rFonts w:cs="Arial"/>
                <w:szCs w:val="20"/>
              </w:rPr>
              <w:t>DQ MODULE</w:t>
            </w:r>
          </w:p>
        </w:tc>
        <w:tc>
          <w:tcPr>
            <w:tcW w:w="1338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47EC1" w:rsidRPr="005D336D" w:rsidRDefault="00047EC1" w:rsidP="00A27D64">
            <w:pPr>
              <w:rPr>
                <w:rFonts w:cs="Arial"/>
                <w:b/>
                <w:szCs w:val="20"/>
              </w:rPr>
            </w:pPr>
            <w:r w:rsidRPr="005D336D">
              <w:rPr>
                <w:rFonts w:cs="Arial"/>
                <w:b/>
                <w:szCs w:val="20"/>
              </w:rPr>
              <w:t xml:space="preserve">Project </w:t>
            </w:r>
            <w:r w:rsidR="002C298E" w:rsidRPr="005D336D">
              <w:rPr>
                <w:rFonts w:cs="Arial"/>
                <w:b/>
                <w:szCs w:val="20"/>
              </w:rPr>
              <w:t>code</w:t>
            </w:r>
          </w:p>
        </w:tc>
        <w:tc>
          <w:tcPr>
            <w:tcW w:w="1022" w:type="pct"/>
            <w:vAlign w:val="center"/>
          </w:tcPr>
          <w:p w:rsidR="00047EC1" w:rsidRPr="005D336D" w:rsidRDefault="005A5923" w:rsidP="00A27D64">
            <w:pPr>
              <w:rPr>
                <w:rFonts w:cs="Arial"/>
                <w:szCs w:val="20"/>
              </w:rPr>
            </w:pPr>
            <w:r w:rsidRPr="005D336D">
              <w:rPr>
                <w:rFonts w:cs="Arial"/>
                <w:szCs w:val="20"/>
              </w:rPr>
              <w:t>EPM-DQ</w:t>
            </w:r>
          </w:p>
        </w:tc>
      </w:tr>
      <w:tr w:rsidR="001E24F0" w:rsidRPr="005D336D" w:rsidTr="005A5923">
        <w:trPr>
          <w:trHeight w:val="485"/>
        </w:trPr>
        <w:tc>
          <w:tcPr>
            <w:tcW w:w="1240" w:type="pct"/>
            <w:shd w:val="clear" w:color="auto" w:fill="E0E0E0"/>
            <w:vAlign w:val="center"/>
          </w:tcPr>
          <w:p w:rsidR="00A27D64" w:rsidRPr="005D336D" w:rsidRDefault="002C298E" w:rsidP="001950EB">
            <w:pPr>
              <w:rPr>
                <w:rFonts w:cs="Arial"/>
                <w:b/>
                <w:bCs/>
                <w:szCs w:val="20"/>
              </w:rPr>
            </w:pPr>
            <w:r w:rsidRPr="005D336D">
              <w:rPr>
                <w:rFonts w:cs="Arial"/>
                <w:b/>
                <w:bCs/>
                <w:szCs w:val="20"/>
              </w:rPr>
              <w:t>Object</w:t>
            </w:r>
            <w:r w:rsidR="00047EC1" w:rsidRPr="005D336D">
              <w:rPr>
                <w:rFonts w:cs="Arial"/>
                <w:b/>
                <w:bCs/>
                <w:szCs w:val="20"/>
              </w:rPr>
              <w:t xml:space="preserve">Name </w:t>
            </w:r>
          </w:p>
        </w:tc>
        <w:tc>
          <w:tcPr>
            <w:tcW w:w="1400" w:type="pct"/>
            <w:vAlign w:val="center"/>
          </w:tcPr>
          <w:p w:rsidR="00A27D64" w:rsidRPr="005D336D" w:rsidRDefault="00904707" w:rsidP="001950EB">
            <w:pPr>
              <w:rPr>
                <w:rFonts w:cs="Arial"/>
                <w:szCs w:val="20"/>
              </w:rPr>
            </w:pPr>
            <w:r w:rsidRPr="005D336D">
              <w:rPr>
                <w:rFonts w:cs="Arial"/>
                <w:szCs w:val="20"/>
              </w:rPr>
              <w:t>Nightlight</w:t>
            </w:r>
          </w:p>
        </w:tc>
        <w:tc>
          <w:tcPr>
            <w:tcW w:w="1338" w:type="pct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A27D64" w:rsidRPr="005D336D" w:rsidRDefault="002C298E" w:rsidP="00C757F6">
            <w:pPr>
              <w:rPr>
                <w:rFonts w:cs="Arial"/>
                <w:b/>
                <w:bCs/>
                <w:szCs w:val="20"/>
              </w:rPr>
            </w:pPr>
            <w:r w:rsidRPr="005D336D">
              <w:rPr>
                <w:rFonts w:cs="Arial"/>
                <w:b/>
                <w:szCs w:val="20"/>
              </w:rPr>
              <w:t>Q</w:t>
            </w:r>
            <w:r w:rsidR="001B32B1" w:rsidRPr="005D336D">
              <w:rPr>
                <w:rFonts w:cs="Arial"/>
                <w:b/>
                <w:szCs w:val="20"/>
              </w:rPr>
              <w:t>A Engineer</w:t>
            </w:r>
          </w:p>
        </w:tc>
        <w:tc>
          <w:tcPr>
            <w:tcW w:w="1022" w:type="pct"/>
            <w:vAlign w:val="center"/>
          </w:tcPr>
          <w:p w:rsidR="00A27D64" w:rsidRPr="005D336D" w:rsidRDefault="00240901" w:rsidP="00A27D64">
            <w:pPr>
              <w:rPr>
                <w:rFonts w:cs="Arial"/>
                <w:szCs w:val="20"/>
              </w:rPr>
            </w:pPr>
            <w:r w:rsidRPr="005D336D">
              <w:rPr>
                <w:rFonts w:cs="Arial"/>
                <w:szCs w:val="20"/>
              </w:rPr>
              <w:t>Nadiia Diachenko</w:t>
            </w:r>
          </w:p>
        </w:tc>
      </w:tr>
      <w:tr w:rsidR="002C298E" w:rsidRPr="005D336D" w:rsidTr="005A5923">
        <w:trPr>
          <w:trHeight w:val="665"/>
        </w:trPr>
        <w:tc>
          <w:tcPr>
            <w:tcW w:w="1240" w:type="pct"/>
            <w:shd w:val="clear" w:color="auto" w:fill="E0E0E0"/>
            <w:vAlign w:val="center"/>
          </w:tcPr>
          <w:p w:rsidR="002C298E" w:rsidRPr="005D336D" w:rsidRDefault="005A5923" w:rsidP="00A27D64">
            <w:pPr>
              <w:rPr>
                <w:rFonts w:cs="Arial"/>
                <w:b/>
                <w:szCs w:val="20"/>
              </w:rPr>
            </w:pPr>
            <w:r w:rsidRPr="005D336D">
              <w:rPr>
                <w:rFonts w:cs="Arial"/>
                <w:b/>
                <w:szCs w:val="20"/>
              </w:rPr>
              <w:t>Classification by access</w:t>
            </w:r>
          </w:p>
        </w:tc>
        <w:tc>
          <w:tcPr>
            <w:tcW w:w="3760" w:type="pct"/>
            <w:gridSpan w:val="3"/>
            <w:vAlign w:val="center"/>
          </w:tcPr>
          <w:p w:rsidR="002C298E" w:rsidRPr="005D336D" w:rsidRDefault="007E6300" w:rsidP="001950EB">
            <w:pPr>
              <w:rPr>
                <w:rFonts w:cs="Arial"/>
              </w:rPr>
            </w:pPr>
            <w:r w:rsidRPr="005D336D">
              <w:rPr>
                <w:rFonts w:cs="Arial"/>
              </w:rPr>
              <w:t>Black box – without possibility to explore program</w:t>
            </w:r>
            <w:r w:rsidR="00904707" w:rsidRPr="005D336D">
              <w:rPr>
                <w:rFonts w:cs="Arial"/>
              </w:rPr>
              <w:t>m</w:t>
            </w:r>
            <w:r w:rsidRPr="005D336D">
              <w:rPr>
                <w:rFonts w:cs="Arial"/>
              </w:rPr>
              <w:t>ing aspects</w:t>
            </w:r>
            <w:r w:rsidR="001B32B1" w:rsidRPr="005D336D">
              <w:rPr>
                <w:rFonts w:cs="Arial"/>
              </w:rPr>
              <w:t xml:space="preserve">, object components </w:t>
            </w:r>
            <w:r w:rsidR="007644D8" w:rsidRPr="005D336D">
              <w:rPr>
                <w:rFonts w:cs="Arial"/>
              </w:rPr>
              <w:t>separately</w:t>
            </w:r>
            <w:r w:rsidR="00904707" w:rsidRPr="005D336D">
              <w:rPr>
                <w:rFonts w:cs="Arial"/>
              </w:rPr>
              <w:t xml:space="preserve"> </w:t>
            </w:r>
            <w:r w:rsidRPr="005D336D">
              <w:rPr>
                <w:rFonts w:cs="Arial"/>
              </w:rPr>
              <w:t>or take object apart</w:t>
            </w:r>
          </w:p>
        </w:tc>
      </w:tr>
      <w:tr w:rsidR="00A27D64" w:rsidRPr="005D336D" w:rsidTr="00EE3C51">
        <w:trPr>
          <w:trHeight w:val="512"/>
        </w:trPr>
        <w:tc>
          <w:tcPr>
            <w:tcW w:w="1240" w:type="pct"/>
            <w:shd w:val="clear" w:color="auto" w:fill="E0E0E0"/>
            <w:vAlign w:val="center"/>
          </w:tcPr>
          <w:p w:rsidR="00A27D64" w:rsidRPr="005D336D" w:rsidRDefault="002C298E" w:rsidP="00A27D64">
            <w:pPr>
              <w:rPr>
                <w:rFonts w:cs="Arial"/>
                <w:b/>
                <w:szCs w:val="20"/>
              </w:rPr>
            </w:pPr>
            <w:r w:rsidRPr="005D336D">
              <w:rPr>
                <w:rFonts w:cs="Arial"/>
                <w:b/>
                <w:szCs w:val="20"/>
              </w:rPr>
              <w:t>Object description</w:t>
            </w:r>
          </w:p>
        </w:tc>
        <w:tc>
          <w:tcPr>
            <w:tcW w:w="3760" w:type="pct"/>
            <w:gridSpan w:val="3"/>
            <w:vAlign w:val="center"/>
          </w:tcPr>
          <w:p w:rsidR="00904707" w:rsidRPr="005D336D" w:rsidRDefault="00904707" w:rsidP="00904707">
            <w:pPr>
              <w:rPr>
                <w:rFonts w:cs="Arial"/>
              </w:rPr>
            </w:pPr>
            <w:r w:rsidRPr="005D336D">
              <w:rPr>
                <w:rFonts w:cs="Arial"/>
                <w:u w:val="single"/>
              </w:rPr>
              <w:t>Overview:</w:t>
            </w:r>
            <w:r w:rsidRPr="005D336D">
              <w:rPr>
                <w:rFonts w:cs="Arial"/>
              </w:rPr>
              <w:t xml:space="preserve"> </w:t>
            </w:r>
            <w:r w:rsidR="00AB0F67" w:rsidRPr="005D336D">
              <w:rPr>
                <w:rFonts w:cs="Arial"/>
              </w:rPr>
              <w:t>A portable, rechargeable LED bedside with touch-sensitive top panel.</w:t>
            </w:r>
          </w:p>
          <w:p w:rsidR="00904707" w:rsidRPr="005D336D" w:rsidRDefault="00904707" w:rsidP="00904707">
            <w:pPr>
              <w:rPr>
                <w:rFonts w:cs="Arial"/>
              </w:rPr>
            </w:pPr>
            <w:r w:rsidRPr="005D336D">
              <w:rPr>
                <w:rFonts w:cs="Arial"/>
                <w:u w:val="single"/>
              </w:rPr>
              <w:t>Features:</w:t>
            </w:r>
            <w:r w:rsidRPr="005D336D">
              <w:rPr>
                <w:rFonts w:cs="Arial"/>
              </w:rPr>
              <w:t xml:space="preserve"> </w:t>
            </w:r>
            <w:r w:rsidR="001E09D0">
              <w:rPr>
                <w:rFonts w:cs="Arial"/>
              </w:rPr>
              <w:t>7-colour cycling mode</w:t>
            </w:r>
            <w:r w:rsidRPr="005D336D">
              <w:rPr>
                <w:rFonts w:cs="Arial"/>
              </w:rPr>
              <w:t>, memory function (remembers last setting after power-off), low-ba</w:t>
            </w:r>
            <w:r w:rsidR="00E6695D">
              <w:rPr>
                <w:rFonts w:cs="Arial"/>
              </w:rPr>
              <w:t>ttery indicator, USB-C charging</w:t>
            </w:r>
            <w:r w:rsidRPr="005D336D">
              <w:rPr>
                <w:rFonts w:cs="Arial"/>
              </w:rPr>
              <w:t>.</w:t>
            </w:r>
          </w:p>
          <w:p w:rsidR="00904707" w:rsidRPr="005D336D" w:rsidRDefault="00904707" w:rsidP="00904707">
            <w:pPr>
              <w:rPr>
                <w:rFonts w:cs="Arial"/>
              </w:rPr>
            </w:pPr>
            <w:r w:rsidRPr="005D336D">
              <w:rPr>
                <w:rFonts w:cs="Arial"/>
                <w:u w:val="single"/>
              </w:rPr>
              <w:t>Model:</w:t>
            </w:r>
            <w:r w:rsidRPr="005D336D">
              <w:rPr>
                <w:rFonts w:cs="Arial"/>
              </w:rPr>
              <w:t xml:space="preserve"> UNIFUN Bedside Touch Lamp Rechargeable Dimmable RGB LED Table Night Light  </w:t>
            </w:r>
            <w:hyperlink r:id="rId11" w:history="1">
              <w:r w:rsidRPr="005D336D">
                <w:rPr>
                  <w:rStyle w:val="a5"/>
                  <w:rFonts w:cs="Arial"/>
                </w:rPr>
                <w:t>Web Link</w:t>
              </w:r>
            </w:hyperlink>
            <w:r w:rsidR="00F7408A">
              <w:t xml:space="preserve"> (just an example, not features are applied to the object under the test)</w:t>
            </w:r>
          </w:p>
          <w:p w:rsidR="00904707" w:rsidRPr="005D336D" w:rsidRDefault="00904707" w:rsidP="00904707">
            <w:pPr>
              <w:rPr>
                <w:rFonts w:cs="Arial"/>
                <w:u w:val="single"/>
              </w:rPr>
            </w:pPr>
            <w:r w:rsidRPr="005D336D">
              <w:rPr>
                <w:rFonts w:cs="Arial"/>
                <w:u w:val="single"/>
              </w:rPr>
              <w:t>Requirements</w:t>
            </w:r>
            <w:r w:rsidR="00AB0F67" w:rsidRPr="005D336D">
              <w:rPr>
                <w:rFonts w:cs="Arial"/>
                <w:u w:val="single"/>
              </w:rPr>
              <w:t>:</w:t>
            </w:r>
          </w:p>
          <w:p w:rsidR="00AB0F67" w:rsidRPr="005D336D" w:rsidRDefault="00AB0F67" w:rsidP="00AB0F67">
            <w:pPr>
              <w:numPr>
                <w:ilvl w:val="0"/>
                <w:numId w:val="39"/>
              </w:numPr>
              <w:rPr>
                <w:rFonts w:cs="Arial"/>
              </w:rPr>
            </w:pPr>
            <w:r w:rsidRPr="005D336D">
              <w:rPr>
                <w:rFonts w:cs="Arial"/>
              </w:rPr>
              <w:t>Power Source: Internal Rechargeable Battery / USB</w:t>
            </w:r>
          </w:p>
          <w:p w:rsidR="00AB0F67" w:rsidRPr="005D336D" w:rsidRDefault="00F7408A" w:rsidP="00AB0F67">
            <w:pPr>
              <w:numPr>
                <w:ilvl w:val="0"/>
                <w:numId w:val="39"/>
              </w:numPr>
              <w:rPr>
                <w:rFonts w:cs="Arial"/>
              </w:rPr>
            </w:pPr>
            <w:r>
              <w:rPr>
                <w:rFonts w:cs="Arial"/>
              </w:rPr>
              <w:t>Color</w:t>
            </w:r>
            <w:r w:rsidR="00AB0F67" w:rsidRPr="005D336D">
              <w:rPr>
                <w:rFonts w:cs="Arial"/>
              </w:rPr>
              <w:t xml:space="preserve"> Levels: </w:t>
            </w:r>
            <w:r>
              <w:rPr>
                <w:rFonts w:cs="Arial"/>
              </w:rPr>
              <w:t>7</w:t>
            </w:r>
            <w:r w:rsidR="00AB0F67" w:rsidRPr="005D336D">
              <w:rPr>
                <w:rFonts w:cs="Arial"/>
              </w:rPr>
              <w:t>-</w:t>
            </w:r>
            <w:r>
              <w:rPr>
                <w:rFonts w:cs="Arial"/>
              </w:rPr>
              <w:t>variants</w:t>
            </w:r>
            <w:r w:rsidR="00AB0F67" w:rsidRPr="005D336D">
              <w:rPr>
                <w:rFonts w:cs="Arial"/>
              </w:rPr>
              <w:t xml:space="preserve"> </w:t>
            </w:r>
            <w:r>
              <w:rPr>
                <w:rFonts w:cs="Arial"/>
              </w:rPr>
              <w:t>of the colors</w:t>
            </w:r>
          </w:p>
          <w:p w:rsidR="00AB0F67" w:rsidRPr="005D336D" w:rsidRDefault="00AB0F67" w:rsidP="00AB0F67">
            <w:pPr>
              <w:numPr>
                <w:ilvl w:val="0"/>
                <w:numId w:val="39"/>
              </w:numPr>
              <w:rPr>
                <w:rFonts w:cs="Arial"/>
              </w:rPr>
            </w:pPr>
            <w:r w:rsidRPr="005D336D">
              <w:rPr>
                <w:rFonts w:cs="Arial"/>
              </w:rPr>
              <w:t>Battery Runtime: Up to 19 hours</w:t>
            </w:r>
            <w:r w:rsidR="005523DC">
              <w:rPr>
                <w:rFonts w:cs="Arial"/>
              </w:rPr>
              <w:t xml:space="preserve">, </w:t>
            </w:r>
            <w:r w:rsidR="005523DC" w:rsidRPr="001E09D0">
              <w:rPr>
                <w:rFonts w:cs="Arial"/>
                <w:szCs w:val="20"/>
              </w:rPr>
              <w:t xml:space="preserve">Low-battery indicator appears </w:t>
            </w:r>
            <w:r w:rsidR="001E09D0" w:rsidRPr="001E09D0">
              <w:rPr>
                <w:rFonts w:cs="Arial"/>
                <w:szCs w:val="20"/>
              </w:rPr>
              <w:t>on</w:t>
            </w:r>
            <w:r w:rsidR="005523DC" w:rsidRPr="001E09D0">
              <w:rPr>
                <w:rFonts w:cs="Arial"/>
                <w:szCs w:val="20"/>
              </w:rPr>
              <w:t xml:space="preserve"> 20% </w:t>
            </w:r>
            <w:r w:rsidR="001E09D0" w:rsidRPr="001E09D0">
              <w:rPr>
                <w:rFonts w:cs="Arial"/>
                <w:szCs w:val="20"/>
              </w:rPr>
              <w:t>charge</w:t>
            </w:r>
          </w:p>
          <w:p w:rsidR="00AB0F67" w:rsidRPr="005D336D" w:rsidRDefault="00AB0F67" w:rsidP="00AB0F67">
            <w:pPr>
              <w:numPr>
                <w:ilvl w:val="0"/>
                <w:numId w:val="39"/>
              </w:numPr>
              <w:rPr>
                <w:rFonts w:cs="Arial"/>
              </w:rPr>
            </w:pPr>
            <w:r w:rsidRPr="005D336D">
              <w:rPr>
                <w:rFonts w:cs="Arial"/>
              </w:rPr>
              <w:t>Control Interface: Touch Panel (Tap for color, hold 3 seconds for Power On/Off)</w:t>
            </w:r>
          </w:p>
          <w:p w:rsidR="00AB0F67" w:rsidRPr="005D336D" w:rsidRDefault="00AB0F67" w:rsidP="00AB0F67">
            <w:pPr>
              <w:numPr>
                <w:ilvl w:val="0"/>
                <w:numId w:val="39"/>
              </w:numPr>
              <w:rPr>
                <w:rFonts w:cs="Arial"/>
              </w:rPr>
            </w:pPr>
            <w:r w:rsidRPr="005D336D">
              <w:rPr>
                <w:rFonts w:cs="Arial"/>
              </w:rPr>
              <w:t>Dimensions: Portable table lamp (approx. 3.54" x 3.54" x 4.72")</w:t>
            </w:r>
          </w:p>
          <w:p w:rsidR="00A27D64" w:rsidRPr="005D336D" w:rsidRDefault="00AB0F67" w:rsidP="00AB0F67">
            <w:pPr>
              <w:numPr>
                <w:ilvl w:val="0"/>
                <w:numId w:val="39"/>
              </w:numPr>
              <w:rPr>
                <w:rFonts w:cs="Arial"/>
              </w:rPr>
            </w:pPr>
            <w:r w:rsidRPr="005D336D">
              <w:rPr>
                <w:rFonts w:cs="Arial"/>
              </w:rPr>
              <w:t>Battery indicator: 2 hours till the full charge</w:t>
            </w:r>
          </w:p>
        </w:tc>
      </w:tr>
    </w:tbl>
    <w:p w:rsidR="00A27D64" w:rsidRPr="005D336D" w:rsidRDefault="00A27D64" w:rsidP="584ECC60">
      <w:pPr>
        <w:jc w:val="center"/>
        <w:rPr>
          <w:rFonts w:cs="Arial"/>
        </w:rPr>
      </w:pPr>
    </w:p>
    <w:p w:rsidR="00380115" w:rsidRPr="005D336D" w:rsidRDefault="6B5CC72E" w:rsidP="584ECC60">
      <w:pPr>
        <w:jc w:val="center"/>
        <w:rPr>
          <w:rFonts w:cs="Arial"/>
        </w:rPr>
      </w:pPr>
      <w:r w:rsidRPr="005D336D">
        <w:rPr>
          <w:rFonts w:cs="Arial"/>
          <w:b/>
          <w:bCs/>
          <w:sz w:val="28"/>
          <w:szCs w:val="28"/>
          <w:u w:val="single"/>
        </w:rPr>
        <w:t>SMOKE PATH</w:t>
      </w:r>
    </w:p>
    <w:p w:rsidR="00AB0F67" w:rsidRPr="005D336D" w:rsidRDefault="00AB0F67" w:rsidP="002C298E">
      <w:pPr>
        <w:jc w:val="center"/>
        <w:rPr>
          <w:rFonts w:cs="Arial"/>
        </w:rPr>
      </w:pPr>
    </w:p>
    <w:p w:rsidR="00AB0F67" w:rsidRPr="005D336D" w:rsidRDefault="00AB0F67" w:rsidP="002C298E">
      <w:pPr>
        <w:jc w:val="center"/>
        <w:rPr>
          <w:rFonts w:cs="Arial"/>
        </w:rPr>
      </w:pPr>
    </w:p>
    <w:tbl>
      <w:tblPr>
        <w:tblW w:w="10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2600"/>
        <w:gridCol w:w="1500"/>
        <w:gridCol w:w="1400"/>
        <w:gridCol w:w="1400"/>
        <w:gridCol w:w="3123"/>
      </w:tblGrid>
      <w:tr w:rsidR="00AB0F67" w:rsidRPr="005D336D" w:rsidTr="008D5947">
        <w:trPr>
          <w:tblHeader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AB0F67" w:rsidRPr="005D336D" w:rsidRDefault="00AB0F67" w:rsidP="008D5947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b/>
                <w:bCs/>
                <w:sz w:val="18"/>
                <w:szCs w:val="18"/>
              </w:rPr>
              <w:t>Verification area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AB0F67" w:rsidRPr="005D336D" w:rsidRDefault="00AB0F67" w:rsidP="008D5947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b/>
                <w:bCs/>
                <w:sz w:val="18"/>
                <w:szCs w:val="18"/>
              </w:rPr>
              <w:t>Test Approach by way of dealing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AB0F67" w:rsidRPr="005D336D" w:rsidRDefault="00AB0F67" w:rsidP="008D5947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b/>
                <w:bCs/>
                <w:sz w:val="18"/>
                <w:szCs w:val="18"/>
              </w:rPr>
              <w:t>Would be automated?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AB0F67" w:rsidRPr="005D336D" w:rsidRDefault="00AB0F67" w:rsidP="008D5947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b/>
                <w:bCs/>
                <w:sz w:val="18"/>
                <w:szCs w:val="18"/>
              </w:rPr>
              <w:t>Test Type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AB0F67" w:rsidRPr="005D336D" w:rsidRDefault="00AB0F67" w:rsidP="008D5947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b/>
                <w:bCs/>
                <w:sz w:val="18"/>
                <w:szCs w:val="18"/>
              </w:rPr>
              <w:t>Expected Result / Comments</w:t>
            </w:r>
          </w:p>
        </w:tc>
      </w:tr>
      <w:tr w:rsidR="00AB0F67" w:rsidRPr="005D336D" w:rsidTr="008D594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0F67" w:rsidRPr="005D336D" w:rsidRDefault="00AB0F67" w:rsidP="008D5947">
            <w:pPr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Verify power on/off via touch sensor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0F67" w:rsidRPr="005D336D" w:rsidRDefault="00AB0F67" w:rsidP="008D5947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Positive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0F67" w:rsidRPr="005D336D" w:rsidRDefault="00AB0F67" w:rsidP="008D5947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No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0F67" w:rsidRPr="005D336D" w:rsidRDefault="00AB0F67" w:rsidP="008D5947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Functional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0F67" w:rsidRPr="005D336D" w:rsidRDefault="00AB0F67" w:rsidP="008D5947">
            <w:pPr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A single tap on the control surface turns the light on and off reliably every time, with no missed or double triggers</w:t>
            </w:r>
            <w:r w:rsidR="005523DC">
              <w:rPr>
                <w:rFonts w:cs="Arial"/>
                <w:sz w:val="18"/>
                <w:szCs w:val="18"/>
              </w:rPr>
              <w:t>, touch is not less than 3 sec</w:t>
            </w:r>
          </w:p>
        </w:tc>
      </w:tr>
      <w:tr w:rsidR="00AB0F67" w:rsidRPr="005D336D" w:rsidTr="008D594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0F67" w:rsidRPr="005D336D" w:rsidRDefault="00AB0F67" w:rsidP="008D5947">
            <w:pPr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Charge the battery via USB-C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0F67" w:rsidRPr="005D336D" w:rsidRDefault="00AB0F67" w:rsidP="008D5947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Positive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0F67" w:rsidRPr="005D336D" w:rsidRDefault="00AB0F67" w:rsidP="008D5947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Yes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0F67" w:rsidRPr="005D336D" w:rsidRDefault="00AB0F67" w:rsidP="008D5947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Functional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0F67" w:rsidRPr="005D336D" w:rsidRDefault="005523DC" w:rsidP="005523DC">
            <w:pPr>
              <w:rPr>
                <w:rFonts w:cs="Arial"/>
              </w:rPr>
            </w:pPr>
            <w:r>
              <w:rPr>
                <w:rFonts w:cs="Arial"/>
                <w:sz w:val="18"/>
                <w:szCs w:val="18"/>
              </w:rPr>
              <w:t>The battery is charged to the full level less or equal to 2 hours</w:t>
            </w:r>
            <w:r w:rsidR="00093B9B">
              <w:rPr>
                <w:rFonts w:cs="Arial"/>
                <w:sz w:val="18"/>
                <w:szCs w:val="18"/>
              </w:rPr>
              <w:t>(if not used while charging)</w:t>
            </w:r>
          </w:p>
        </w:tc>
      </w:tr>
      <w:tr w:rsidR="00AB0F67" w:rsidRPr="005D336D" w:rsidTr="008D594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0F67" w:rsidRPr="005D336D" w:rsidRDefault="00AB0F67" w:rsidP="008D5947">
            <w:pPr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Low-battery indicator appears at low charge</w:t>
            </w:r>
            <w:r w:rsidR="00E6695D">
              <w:rPr>
                <w:rFonts w:cs="Arial"/>
                <w:sz w:val="18"/>
                <w:szCs w:val="18"/>
              </w:rPr>
              <w:t>(red)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0F67" w:rsidRPr="005D336D" w:rsidRDefault="00AB0F67" w:rsidP="008D5947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Positive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0F67" w:rsidRPr="005D336D" w:rsidRDefault="00AB0F67" w:rsidP="008D5947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No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0F67" w:rsidRPr="005D336D" w:rsidRDefault="00AB0F67" w:rsidP="008D5947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Functional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0F67" w:rsidRPr="005D336D" w:rsidRDefault="00AB0F67" w:rsidP="001E09D0">
            <w:pPr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 xml:space="preserve">The indicator triggers </w:t>
            </w:r>
            <w:r w:rsidR="001E09D0" w:rsidRPr="001E09D0">
              <w:rPr>
                <w:rFonts w:cs="Arial"/>
                <w:sz w:val="18"/>
                <w:szCs w:val="18"/>
              </w:rPr>
              <w:t>on 20% charge</w:t>
            </w:r>
          </w:p>
        </w:tc>
      </w:tr>
      <w:tr w:rsidR="00E6695D" w:rsidRPr="005D336D" w:rsidTr="008D594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95D" w:rsidRPr="005D336D" w:rsidRDefault="00E6695D" w:rsidP="00E6695D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Battery indicator reflects charging(yellow)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95D" w:rsidRPr="005D336D" w:rsidRDefault="00E6695D" w:rsidP="003613E9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Positive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95D" w:rsidRPr="005D336D" w:rsidRDefault="00E6695D" w:rsidP="003613E9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No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95D" w:rsidRPr="005D336D" w:rsidRDefault="00E6695D" w:rsidP="003613E9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Functional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95D" w:rsidRPr="005D336D" w:rsidRDefault="00E6695D" w:rsidP="003613E9">
            <w:pPr>
              <w:rPr>
                <w:rFonts w:cs="Arial"/>
              </w:rPr>
            </w:pPr>
            <w:r>
              <w:rPr>
                <w:rFonts w:cs="Arial"/>
                <w:sz w:val="18"/>
                <w:szCs w:val="18"/>
              </w:rPr>
              <w:t>Battery charging indicator appears on charge and vice versa</w:t>
            </w:r>
          </w:p>
        </w:tc>
      </w:tr>
      <w:tr w:rsidR="00E6695D" w:rsidRPr="005D336D" w:rsidTr="008D594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95D" w:rsidRPr="005D336D" w:rsidRDefault="00E6695D" w:rsidP="00E6695D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Battery</w:t>
            </w:r>
            <w:r>
              <w:rPr>
                <w:rFonts w:cs="Arial"/>
                <w:sz w:val="18"/>
                <w:szCs w:val="18"/>
              </w:rPr>
              <w:t xml:space="preserve"> indicator</w:t>
            </w:r>
            <w:r>
              <w:rPr>
                <w:rFonts w:cs="Arial"/>
                <w:sz w:val="18"/>
                <w:szCs w:val="18"/>
              </w:rPr>
              <w:t>(green)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cs="Arial"/>
                <w:sz w:val="18"/>
                <w:szCs w:val="18"/>
              </w:rPr>
              <w:t>for charged state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95D" w:rsidRPr="005D336D" w:rsidRDefault="00E6695D" w:rsidP="003613E9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Positive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95D" w:rsidRPr="005D336D" w:rsidRDefault="00E6695D" w:rsidP="003613E9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No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95D" w:rsidRPr="005D336D" w:rsidRDefault="00E6695D" w:rsidP="003613E9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Functional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95D" w:rsidRPr="005D336D" w:rsidRDefault="00E6695D" w:rsidP="003613E9">
            <w:pPr>
              <w:rPr>
                <w:rFonts w:cs="Arial"/>
              </w:rPr>
            </w:pPr>
            <w:r>
              <w:rPr>
                <w:rFonts w:cs="Arial"/>
                <w:sz w:val="18"/>
                <w:szCs w:val="18"/>
              </w:rPr>
              <w:t>Battery</w:t>
            </w:r>
            <w:r>
              <w:rPr>
                <w:rFonts w:cs="Arial"/>
                <w:sz w:val="18"/>
                <w:szCs w:val="18"/>
              </w:rPr>
              <w:t xml:space="preserve"> indicator</w:t>
            </w:r>
            <w:r>
              <w:rPr>
                <w:rFonts w:cs="Arial"/>
                <w:sz w:val="18"/>
                <w:szCs w:val="18"/>
              </w:rPr>
              <w:t>(green)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cs="Arial"/>
                <w:sz w:val="18"/>
                <w:szCs w:val="18"/>
              </w:rPr>
              <w:t>is shown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cs="Arial"/>
                <w:sz w:val="18"/>
                <w:szCs w:val="18"/>
              </w:rPr>
              <w:t>for capacity more than 20% charge</w:t>
            </w:r>
          </w:p>
        </w:tc>
      </w:tr>
      <w:tr w:rsidR="00AB0F67" w:rsidRPr="005D336D" w:rsidTr="008D594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0F67" w:rsidRPr="005D336D" w:rsidRDefault="001E09D0" w:rsidP="001E09D0">
            <w:pPr>
              <w:rPr>
                <w:rFonts w:cs="Arial"/>
              </w:rPr>
            </w:pPr>
            <w:r>
              <w:rPr>
                <w:rFonts w:cs="Arial"/>
                <w:sz w:val="18"/>
                <w:szCs w:val="18"/>
              </w:rPr>
              <w:t>Change colors on</w:t>
            </w:r>
            <w:r w:rsidR="00AB0F67" w:rsidRPr="005D336D">
              <w:rPr>
                <w:rFonts w:cs="Arial"/>
                <w:sz w:val="18"/>
                <w:szCs w:val="18"/>
              </w:rPr>
              <w:t xml:space="preserve"> tap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0F67" w:rsidRPr="005D336D" w:rsidRDefault="00AB0F67" w:rsidP="008D5947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Positive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0F67" w:rsidRPr="005D336D" w:rsidRDefault="00AB0F67" w:rsidP="008D5947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No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0F67" w:rsidRPr="005D336D" w:rsidRDefault="00AB0F67" w:rsidP="008D5947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Functional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0F67" w:rsidRPr="005D336D" w:rsidRDefault="001E09D0" w:rsidP="008D5947">
            <w:pPr>
              <w:rPr>
                <w:rFonts w:cs="Arial"/>
              </w:rPr>
            </w:pPr>
            <w:r>
              <w:rPr>
                <w:rFonts w:cs="Arial"/>
                <w:sz w:val="18"/>
                <w:szCs w:val="18"/>
              </w:rPr>
              <w:t>Tapping on the lamp changes colors</w:t>
            </w:r>
            <w:r w:rsidR="00AB0F67" w:rsidRPr="005D336D">
              <w:rPr>
                <w:rFonts w:cs="Arial"/>
                <w:sz w:val="18"/>
                <w:szCs w:val="18"/>
              </w:rPr>
              <w:t xml:space="preserve"> without skipping steps.</w:t>
            </w:r>
          </w:p>
        </w:tc>
      </w:tr>
      <w:tr w:rsidR="001E09D0" w:rsidRPr="005D336D" w:rsidTr="001E09D0">
        <w:trPr>
          <w:trHeight w:val="449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9D0" w:rsidRPr="001E09D0" w:rsidRDefault="001E09D0" w:rsidP="003613E9">
            <w:pPr>
              <w:rPr>
                <w:rFonts w:cs="Arial"/>
                <w:sz w:val="18"/>
                <w:szCs w:val="18"/>
              </w:rPr>
            </w:pPr>
            <w:r w:rsidRPr="005D336D">
              <w:rPr>
                <w:rFonts w:cs="Arial"/>
                <w:sz w:val="18"/>
                <w:szCs w:val="18"/>
              </w:rPr>
              <w:t>Memory function retains last setting after power-off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9D0" w:rsidRPr="005D336D" w:rsidRDefault="001E09D0" w:rsidP="003613E9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Positive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9D0" w:rsidRPr="005D336D" w:rsidRDefault="001E09D0" w:rsidP="003613E9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No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9D0" w:rsidRPr="005D336D" w:rsidRDefault="001E09D0" w:rsidP="003613E9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Functional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9D0" w:rsidRPr="005D336D" w:rsidRDefault="001E09D0" w:rsidP="003613E9">
            <w:pPr>
              <w:rPr>
                <w:rFonts w:cs="Arial"/>
              </w:rPr>
            </w:pPr>
            <w:r>
              <w:rPr>
                <w:rFonts w:cs="Arial"/>
                <w:sz w:val="18"/>
                <w:szCs w:val="18"/>
              </w:rPr>
              <w:t>The last used mode renews on the next turn on</w:t>
            </w:r>
          </w:p>
        </w:tc>
      </w:tr>
    </w:tbl>
    <w:p w:rsidR="002C298E" w:rsidRPr="005D336D" w:rsidRDefault="002C298E" w:rsidP="002C298E">
      <w:pPr>
        <w:jc w:val="center"/>
        <w:rPr>
          <w:rFonts w:cs="Arial"/>
          <w:b/>
          <w:bCs/>
          <w:sz w:val="28"/>
          <w:szCs w:val="28"/>
          <w:u w:val="single"/>
        </w:rPr>
      </w:pPr>
      <w:r w:rsidRPr="005D336D">
        <w:rPr>
          <w:rFonts w:cs="Arial"/>
        </w:rPr>
        <w:br/>
      </w:r>
    </w:p>
    <w:p w:rsidR="005D336D" w:rsidRPr="005D336D" w:rsidRDefault="007644D8" w:rsidP="002C298E">
      <w:pPr>
        <w:jc w:val="center"/>
        <w:rPr>
          <w:rFonts w:cs="Arial"/>
          <w:b/>
          <w:bCs/>
          <w:sz w:val="28"/>
          <w:szCs w:val="28"/>
          <w:u w:val="single"/>
        </w:rPr>
      </w:pPr>
      <w:r w:rsidRPr="005D336D">
        <w:rPr>
          <w:rFonts w:cs="Arial"/>
          <w:b/>
          <w:bCs/>
          <w:sz w:val="28"/>
          <w:szCs w:val="28"/>
          <w:u w:val="single"/>
        </w:rPr>
        <w:lastRenderedPageBreak/>
        <w:t>CRITICAL</w:t>
      </w:r>
      <w:r w:rsidR="001E09D0">
        <w:rPr>
          <w:rFonts w:cs="Arial"/>
          <w:b/>
          <w:bCs/>
          <w:sz w:val="28"/>
          <w:szCs w:val="28"/>
          <w:u w:val="single"/>
        </w:rPr>
        <w:t xml:space="preserve"> </w:t>
      </w:r>
      <w:r w:rsidR="7C32228E" w:rsidRPr="005D336D">
        <w:rPr>
          <w:rFonts w:cs="Arial"/>
          <w:b/>
          <w:bCs/>
          <w:sz w:val="28"/>
          <w:szCs w:val="28"/>
          <w:u w:val="single"/>
        </w:rPr>
        <w:t>PATH</w:t>
      </w:r>
    </w:p>
    <w:tbl>
      <w:tblPr>
        <w:tblW w:w="10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2600"/>
        <w:gridCol w:w="1500"/>
        <w:gridCol w:w="1400"/>
        <w:gridCol w:w="1400"/>
        <w:gridCol w:w="3123"/>
      </w:tblGrid>
      <w:tr w:rsidR="005D336D" w:rsidRPr="005D336D" w:rsidTr="008D5947">
        <w:trPr>
          <w:tblHeader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5D336D" w:rsidRPr="005D336D" w:rsidRDefault="005D336D" w:rsidP="008D5947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b/>
                <w:bCs/>
                <w:sz w:val="18"/>
                <w:szCs w:val="18"/>
              </w:rPr>
              <w:t>Verification area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5D336D" w:rsidRPr="005D336D" w:rsidRDefault="005D336D" w:rsidP="008D5947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b/>
                <w:bCs/>
                <w:sz w:val="18"/>
                <w:szCs w:val="18"/>
              </w:rPr>
              <w:t>Test Approach by way of dealing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5D336D" w:rsidRPr="005D336D" w:rsidRDefault="005D336D" w:rsidP="008D5947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b/>
                <w:bCs/>
                <w:sz w:val="18"/>
                <w:szCs w:val="18"/>
              </w:rPr>
              <w:t>Would be automated?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5D336D" w:rsidRPr="005D336D" w:rsidRDefault="005D336D" w:rsidP="008D5947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b/>
                <w:bCs/>
                <w:sz w:val="18"/>
                <w:szCs w:val="18"/>
              </w:rPr>
              <w:t>Test Type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5D336D" w:rsidRPr="005D336D" w:rsidRDefault="005D336D" w:rsidP="008D5947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b/>
                <w:bCs/>
                <w:sz w:val="18"/>
                <w:szCs w:val="18"/>
              </w:rPr>
              <w:t>Expected Result / Comments</w:t>
            </w:r>
          </w:p>
        </w:tc>
      </w:tr>
      <w:tr w:rsidR="00E6695D" w:rsidRPr="005D336D" w:rsidTr="008D594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95D" w:rsidRDefault="00E6695D">
            <w:pPr>
              <w:rPr>
                <w:rFonts w:cs="Arial"/>
              </w:rPr>
            </w:pPr>
            <w:r>
              <w:rPr>
                <w:rFonts w:cs="Arial"/>
                <w:sz w:val="18"/>
                <w:szCs w:val="18"/>
              </w:rPr>
              <w:t>Verify power on/off via touch sensor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95D" w:rsidRDefault="00E6695D">
            <w:pPr>
              <w:jc w:val="center"/>
              <w:rPr>
                <w:rFonts w:cs="Arial"/>
              </w:rPr>
            </w:pPr>
            <w:r>
              <w:rPr>
                <w:rFonts w:cs="Arial"/>
                <w:sz w:val="18"/>
                <w:szCs w:val="18"/>
              </w:rPr>
              <w:t>Positive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95D" w:rsidRDefault="00E6695D">
            <w:pPr>
              <w:jc w:val="center"/>
              <w:rPr>
                <w:rFonts w:cs="Arial"/>
              </w:rPr>
            </w:pPr>
            <w:r>
              <w:rPr>
                <w:rFonts w:cs="Arial"/>
                <w:sz w:val="18"/>
                <w:szCs w:val="18"/>
              </w:rPr>
              <w:t>No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95D" w:rsidRDefault="00E6695D">
            <w:pPr>
              <w:jc w:val="center"/>
              <w:rPr>
                <w:rFonts w:cs="Arial"/>
              </w:rPr>
            </w:pPr>
            <w:r>
              <w:rPr>
                <w:rFonts w:cs="Arial"/>
                <w:sz w:val="18"/>
                <w:szCs w:val="18"/>
              </w:rPr>
              <w:t>Functional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95D" w:rsidRDefault="00E6695D">
            <w:pPr>
              <w:rPr>
                <w:rFonts w:cs="Arial"/>
              </w:rPr>
            </w:pPr>
            <w:r>
              <w:rPr>
                <w:rFonts w:cs="Arial"/>
                <w:sz w:val="18"/>
                <w:szCs w:val="18"/>
              </w:rPr>
              <w:t>A single tap on the control surface turns the light on and off reliably every time, with no missed or double triggers, touch is not less than 3 sec</w:t>
            </w:r>
          </w:p>
        </w:tc>
      </w:tr>
      <w:tr w:rsidR="00E6695D" w:rsidRPr="005D336D" w:rsidTr="008D594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95D" w:rsidRPr="005D336D" w:rsidRDefault="00F7408A" w:rsidP="003613E9">
            <w:pPr>
              <w:rPr>
                <w:rFonts w:cs="Arial"/>
              </w:rPr>
            </w:pPr>
            <w:r>
              <w:rPr>
                <w:rFonts w:cs="Arial"/>
                <w:sz w:val="18"/>
                <w:szCs w:val="18"/>
              </w:rPr>
              <w:t>Switch between colo</w:t>
            </w:r>
            <w:r w:rsidR="00E6695D" w:rsidRPr="005D336D">
              <w:rPr>
                <w:rFonts w:cs="Arial"/>
                <w:sz w:val="18"/>
                <w:szCs w:val="18"/>
              </w:rPr>
              <w:t>r modes via touch gesture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95D" w:rsidRPr="005D336D" w:rsidRDefault="00E6695D" w:rsidP="003613E9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Positive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95D" w:rsidRPr="005D336D" w:rsidRDefault="00E6695D" w:rsidP="003613E9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No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95D" w:rsidRPr="005D336D" w:rsidRDefault="00E6695D" w:rsidP="003613E9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Functional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95D" w:rsidRPr="005D336D" w:rsidRDefault="00E6695D" w:rsidP="003613E9">
            <w:pPr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A double tap (or documented gesture) correctly cycles through the 7 colours and the fixed warm-white mode in order.</w:t>
            </w:r>
          </w:p>
        </w:tc>
      </w:tr>
      <w:tr w:rsidR="00F7408A" w:rsidRPr="005D336D" w:rsidTr="008D594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408A" w:rsidRPr="005D336D" w:rsidRDefault="00F7408A" w:rsidP="003613E9">
            <w:pPr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Charge the battery via USB-C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408A" w:rsidRPr="005D336D" w:rsidRDefault="00F7408A" w:rsidP="003613E9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Positive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408A" w:rsidRPr="005D336D" w:rsidRDefault="00F7408A" w:rsidP="003613E9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Yes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408A" w:rsidRPr="005D336D" w:rsidRDefault="00F7408A" w:rsidP="003613E9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Functional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408A" w:rsidRPr="005D336D" w:rsidRDefault="00F7408A" w:rsidP="003613E9">
            <w:pPr>
              <w:rPr>
                <w:rFonts w:cs="Arial"/>
              </w:rPr>
            </w:pPr>
            <w:r>
              <w:rPr>
                <w:rFonts w:cs="Arial"/>
                <w:sz w:val="18"/>
                <w:szCs w:val="18"/>
              </w:rPr>
              <w:t>The battery is charged to the full level less or equal to 2 hours.</w:t>
            </w:r>
          </w:p>
        </w:tc>
      </w:tr>
    </w:tbl>
    <w:p w:rsidR="002C298E" w:rsidRPr="005D336D" w:rsidRDefault="007644D8" w:rsidP="002C298E">
      <w:pPr>
        <w:jc w:val="center"/>
        <w:rPr>
          <w:rFonts w:cs="Arial"/>
          <w:b/>
          <w:bCs/>
          <w:sz w:val="28"/>
          <w:szCs w:val="28"/>
          <w:u w:val="single"/>
        </w:rPr>
      </w:pPr>
      <w:r w:rsidRPr="005D336D">
        <w:rPr>
          <w:rFonts w:cs="Arial"/>
        </w:rPr>
        <w:br/>
      </w:r>
    </w:p>
    <w:p w:rsidR="007644D8" w:rsidRPr="005D336D" w:rsidRDefault="007644D8" w:rsidP="007644D8">
      <w:pPr>
        <w:jc w:val="center"/>
        <w:rPr>
          <w:rFonts w:cs="Arial"/>
          <w:b/>
          <w:bCs/>
          <w:sz w:val="28"/>
          <w:szCs w:val="28"/>
          <w:u w:val="single"/>
        </w:rPr>
      </w:pPr>
      <w:r w:rsidRPr="005D336D">
        <w:rPr>
          <w:rFonts w:cs="Arial"/>
          <w:b/>
          <w:bCs/>
          <w:sz w:val="28"/>
          <w:szCs w:val="28"/>
          <w:u w:val="single"/>
        </w:rPr>
        <w:t>EXTENDED</w:t>
      </w:r>
      <w:r w:rsidR="00E6695D">
        <w:rPr>
          <w:rFonts w:cs="Arial"/>
          <w:b/>
          <w:bCs/>
          <w:sz w:val="28"/>
          <w:szCs w:val="28"/>
          <w:u w:val="single"/>
        </w:rPr>
        <w:t xml:space="preserve"> </w:t>
      </w:r>
      <w:r w:rsidR="0077E544" w:rsidRPr="005D336D">
        <w:rPr>
          <w:rFonts w:cs="Arial"/>
          <w:b/>
          <w:bCs/>
          <w:sz w:val="28"/>
          <w:szCs w:val="28"/>
          <w:u w:val="single"/>
        </w:rPr>
        <w:t>PATH</w:t>
      </w:r>
      <w:r w:rsidRPr="005D336D">
        <w:rPr>
          <w:rFonts w:cs="Arial"/>
        </w:rPr>
        <w:br/>
      </w:r>
    </w:p>
    <w:tbl>
      <w:tblPr>
        <w:tblW w:w="10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10"/>
        <w:gridCol w:w="2590"/>
        <w:gridCol w:w="1500"/>
        <w:gridCol w:w="1400"/>
        <w:gridCol w:w="1400"/>
        <w:gridCol w:w="3123"/>
      </w:tblGrid>
      <w:tr w:rsidR="005D336D" w:rsidRPr="005D336D" w:rsidTr="008D5947">
        <w:trPr>
          <w:tblHeader/>
        </w:trPr>
        <w:tc>
          <w:tcPr>
            <w:tcW w:w="2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5D336D" w:rsidRPr="005D336D" w:rsidRDefault="005D336D" w:rsidP="008D5947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b/>
                <w:bCs/>
                <w:sz w:val="18"/>
                <w:szCs w:val="18"/>
              </w:rPr>
              <w:t>Verification area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5D336D" w:rsidRPr="005D336D" w:rsidRDefault="005D336D" w:rsidP="008D5947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b/>
                <w:bCs/>
                <w:sz w:val="18"/>
                <w:szCs w:val="18"/>
              </w:rPr>
              <w:t>Test Approach by way of dealing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5D336D" w:rsidRPr="005D336D" w:rsidRDefault="005D336D" w:rsidP="008D5947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b/>
                <w:bCs/>
                <w:sz w:val="18"/>
                <w:szCs w:val="18"/>
              </w:rPr>
              <w:t>Would be automated?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5D336D" w:rsidRPr="005D336D" w:rsidRDefault="005D336D" w:rsidP="008D5947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b/>
                <w:bCs/>
                <w:sz w:val="18"/>
                <w:szCs w:val="18"/>
              </w:rPr>
              <w:t>Test Type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5D336D" w:rsidRPr="005D336D" w:rsidRDefault="005D336D" w:rsidP="008D5947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b/>
                <w:bCs/>
                <w:sz w:val="18"/>
                <w:szCs w:val="18"/>
              </w:rPr>
              <w:t>Expected Result / Comments</w:t>
            </w:r>
          </w:p>
        </w:tc>
      </w:tr>
      <w:tr w:rsidR="00F7408A" w:rsidRPr="005D336D" w:rsidTr="008D5947">
        <w:tc>
          <w:tcPr>
            <w:tcW w:w="2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408A" w:rsidRPr="005D336D" w:rsidRDefault="00F7408A" w:rsidP="003613E9">
            <w:pPr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Use the light while it is charging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408A" w:rsidRPr="005D336D" w:rsidRDefault="00F7408A" w:rsidP="003613E9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Positive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408A" w:rsidRPr="005D336D" w:rsidRDefault="00F7408A" w:rsidP="003613E9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No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408A" w:rsidRPr="005D336D" w:rsidRDefault="00F7408A" w:rsidP="003613E9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Functional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408A" w:rsidRPr="005D336D" w:rsidRDefault="00F7408A" w:rsidP="00093B9B">
            <w:pPr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 xml:space="preserve">The light operates </w:t>
            </w:r>
            <w:r>
              <w:rPr>
                <w:rFonts w:cs="Arial"/>
                <w:sz w:val="18"/>
                <w:szCs w:val="18"/>
              </w:rPr>
              <w:t>normally (on/off, colo</w:t>
            </w:r>
            <w:r w:rsidRPr="005D336D">
              <w:rPr>
                <w:rFonts w:cs="Arial"/>
                <w:sz w:val="18"/>
                <w:szCs w:val="18"/>
              </w:rPr>
              <w:t>r change)</w:t>
            </w:r>
            <w:r>
              <w:rPr>
                <w:rFonts w:cs="Arial"/>
                <w:sz w:val="18"/>
                <w:szCs w:val="18"/>
              </w:rPr>
              <w:t xml:space="preserve"> while connected to the charger</w:t>
            </w:r>
            <w:r w:rsidRPr="005D336D">
              <w:rPr>
                <w:rFonts w:cs="Arial"/>
                <w:sz w:val="18"/>
                <w:szCs w:val="18"/>
              </w:rPr>
              <w:t>.</w:t>
            </w:r>
            <w:r w:rsidR="00093B9B">
              <w:rPr>
                <w:rFonts w:cs="Arial"/>
                <w:sz w:val="18"/>
                <w:szCs w:val="18"/>
              </w:rPr>
              <w:br/>
            </w:r>
          </w:p>
        </w:tc>
      </w:tr>
      <w:tr w:rsidR="00093B9B" w:rsidRPr="005D336D" w:rsidTr="008D5947">
        <w:tc>
          <w:tcPr>
            <w:tcW w:w="2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B9B" w:rsidRPr="005D336D" w:rsidRDefault="00093B9B" w:rsidP="003613E9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Battery charging time on lamp usage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B9B" w:rsidRPr="005D336D" w:rsidRDefault="00093B9B" w:rsidP="003613E9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Positive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B9B" w:rsidRPr="005D336D" w:rsidRDefault="00093B9B" w:rsidP="003613E9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No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B9B" w:rsidRPr="005D336D" w:rsidRDefault="00093B9B" w:rsidP="003613E9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Functional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B9B" w:rsidRPr="005D336D" w:rsidRDefault="00093B9B" w:rsidP="00F7408A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The charge time extends up to 2h 30m</w:t>
            </w:r>
          </w:p>
        </w:tc>
      </w:tr>
      <w:tr w:rsidR="005D336D" w:rsidRPr="005D336D" w:rsidTr="008D5947">
        <w:tc>
          <w:tcPr>
            <w:tcW w:w="2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36D" w:rsidRPr="005D336D" w:rsidRDefault="00F7408A" w:rsidP="008D5947">
            <w:pPr>
              <w:rPr>
                <w:rFonts w:cs="Arial"/>
              </w:rPr>
            </w:pPr>
            <w:r>
              <w:rPr>
                <w:rFonts w:cs="Arial"/>
                <w:sz w:val="18"/>
                <w:szCs w:val="18"/>
              </w:rPr>
              <w:t>Behavio</w:t>
            </w:r>
            <w:r w:rsidR="005D336D" w:rsidRPr="005D336D">
              <w:rPr>
                <w:rFonts w:cs="Arial"/>
                <w:sz w:val="18"/>
                <w:szCs w:val="18"/>
              </w:rPr>
              <w:t>r when the charging cable is disconnected mid-charge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36D" w:rsidRPr="005D336D" w:rsidRDefault="005D336D" w:rsidP="008D5947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Negative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36D" w:rsidRPr="005D336D" w:rsidRDefault="005D336D" w:rsidP="008D5947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No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36D" w:rsidRPr="005D336D" w:rsidRDefault="005D336D" w:rsidP="008D5947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Functional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36D" w:rsidRPr="005D336D" w:rsidRDefault="005D336D" w:rsidP="008D5947">
            <w:pPr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Charging stops cleanly, the light keeps whatever charge it had, and no data (e.g. saved mode) is lost or corrupted.</w:t>
            </w:r>
          </w:p>
        </w:tc>
      </w:tr>
      <w:tr w:rsidR="00F7408A" w:rsidRPr="005D336D" w:rsidTr="008D5947">
        <w:tc>
          <w:tcPr>
            <w:tcW w:w="2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408A" w:rsidRPr="005D336D" w:rsidRDefault="00F7408A" w:rsidP="003613E9">
            <w:pPr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Touch sensor responsiveness with a wet or damp finger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408A" w:rsidRPr="005D336D" w:rsidRDefault="00F7408A" w:rsidP="003613E9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Negative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408A" w:rsidRPr="005D336D" w:rsidRDefault="00F7408A" w:rsidP="003613E9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No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408A" w:rsidRPr="005D336D" w:rsidRDefault="00F7408A" w:rsidP="003613E9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Usability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408A" w:rsidRPr="005D336D" w:rsidRDefault="00F7408A" w:rsidP="003613E9">
            <w:pPr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The sensor either responds consistent</w:t>
            </w:r>
            <w:r>
              <w:rPr>
                <w:rFonts w:cs="Arial"/>
                <w:sz w:val="18"/>
                <w:szCs w:val="18"/>
              </w:rPr>
              <w:t xml:space="preserve">ly or safely ignores the input - </w:t>
            </w:r>
            <w:r w:rsidRPr="005D336D">
              <w:rPr>
                <w:rFonts w:cs="Arial"/>
                <w:sz w:val="18"/>
                <w:szCs w:val="18"/>
              </w:rPr>
              <w:t xml:space="preserve"> no erratic mode-switching or unresponsive lockup.</w:t>
            </w:r>
          </w:p>
        </w:tc>
      </w:tr>
      <w:tr w:rsidR="00767F2A" w:rsidRPr="005D336D" w:rsidTr="008D5947">
        <w:tc>
          <w:tcPr>
            <w:tcW w:w="2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7F2A" w:rsidRPr="005D336D" w:rsidRDefault="00767F2A" w:rsidP="003613E9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The lamp can</w:t>
            </w:r>
            <w:r w:rsidRPr="00767F2A">
              <w:rPr>
                <w:rFonts w:cs="Arial"/>
                <w:sz w:val="18"/>
                <w:szCs w:val="18"/>
              </w:rPr>
              <w:t xml:space="preserve"> operated in complete darkness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7F2A" w:rsidRPr="005D336D" w:rsidRDefault="00767F2A" w:rsidP="003613E9">
            <w:pPr>
              <w:jc w:val="center"/>
              <w:rPr>
                <w:rFonts w:cs="Arial"/>
              </w:rPr>
            </w:pPr>
            <w:r>
              <w:rPr>
                <w:rFonts w:cs="Arial"/>
                <w:sz w:val="18"/>
                <w:szCs w:val="18"/>
              </w:rPr>
              <w:t>Positive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7F2A" w:rsidRPr="005D336D" w:rsidRDefault="00767F2A" w:rsidP="003613E9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No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7F2A" w:rsidRPr="005D336D" w:rsidRDefault="00767F2A" w:rsidP="003613E9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Usability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7F2A" w:rsidRPr="005D336D" w:rsidRDefault="00767F2A" w:rsidP="003613E9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The surface of the touch area is the whole light part</w:t>
            </w:r>
          </w:p>
        </w:tc>
      </w:tr>
      <w:tr w:rsidR="005D336D" w:rsidRPr="005D336D" w:rsidTr="008D5947">
        <w:tc>
          <w:tcPr>
            <w:tcW w:w="2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36D" w:rsidRPr="005D336D" w:rsidRDefault="005D336D" w:rsidP="00767F2A">
            <w:pPr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 xml:space="preserve">Performance </w:t>
            </w:r>
            <w:r w:rsidR="00767F2A">
              <w:rPr>
                <w:rFonts w:cs="Arial"/>
                <w:sz w:val="18"/>
                <w:szCs w:val="18"/>
              </w:rPr>
              <w:t>after extended continuous use (20</w:t>
            </w:r>
            <w:r w:rsidRPr="005D336D">
              <w:rPr>
                <w:rFonts w:cs="Arial"/>
                <w:sz w:val="18"/>
                <w:szCs w:val="18"/>
              </w:rPr>
              <w:t>+ hours)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36D" w:rsidRPr="005D336D" w:rsidRDefault="005D336D" w:rsidP="008D5947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Positive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36D" w:rsidRPr="005D336D" w:rsidRDefault="005D336D" w:rsidP="008D5947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No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36D" w:rsidRPr="005D336D" w:rsidRDefault="005D336D" w:rsidP="008D5947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Performance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36D" w:rsidRPr="005D336D" w:rsidRDefault="00767F2A" w:rsidP="00093B9B">
            <w:pPr>
              <w:rPr>
                <w:rFonts w:cs="Arial"/>
              </w:rPr>
            </w:pPr>
            <w:r>
              <w:rPr>
                <w:rFonts w:cs="Arial"/>
                <w:sz w:val="18"/>
                <w:szCs w:val="18"/>
              </w:rPr>
              <w:t>The</w:t>
            </w:r>
            <w:r w:rsidR="005D336D" w:rsidRPr="005D336D">
              <w:rPr>
                <w:rFonts w:cs="Arial"/>
                <w:sz w:val="18"/>
                <w:szCs w:val="18"/>
              </w:rPr>
              <w:t xml:space="preserve"> </w:t>
            </w:r>
            <w:r w:rsidR="00093B9B">
              <w:rPr>
                <w:rFonts w:cs="Arial"/>
                <w:sz w:val="18"/>
                <w:szCs w:val="18"/>
              </w:rPr>
              <w:t>colo</w:t>
            </w:r>
            <w:r w:rsidR="005D336D" w:rsidRPr="005D336D">
              <w:rPr>
                <w:rFonts w:cs="Arial"/>
                <w:sz w:val="18"/>
                <w:szCs w:val="18"/>
              </w:rPr>
              <w:t>r output does not visibly degrade.</w:t>
            </w:r>
          </w:p>
        </w:tc>
      </w:tr>
      <w:tr w:rsidR="00767F2A" w:rsidRPr="005D336D" w:rsidTr="008D5947">
        <w:tc>
          <w:tcPr>
            <w:tcW w:w="2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7F2A" w:rsidRPr="005D336D" w:rsidRDefault="00767F2A" w:rsidP="008D5947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The heat degree after extended continuous use (20</w:t>
            </w:r>
            <w:r w:rsidRPr="005D336D">
              <w:rPr>
                <w:rFonts w:cs="Arial"/>
                <w:sz w:val="18"/>
                <w:szCs w:val="18"/>
              </w:rPr>
              <w:t>+ hours)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7F2A" w:rsidRPr="005D336D" w:rsidRDefault="00767F2A" w:rsidP="003613E9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Positive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7F2A" w:rsidRPr="005D336D" w:rsidRDefault="00767F2A" w:rsidP="003613E9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No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7F2A" w:rsidRPr="005D336D" w:rsidRDefault="00767F2A" w:rsidP="003613E9">
            <w:pPr>
              <w:jc w:val="center"/>
              <w:rPr>
                <w:rFonts w:cs="Arial"/>
              </w:rPr>
            </w:pPr>
            <w:r>
              <w:rPr>
                <w:rFonts w:cs="Arial"/>
                <w:sz w:val="18"/>
                <w:szCs w:val="18"/>
              </w:rPr>
              <w:t>Security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7F2A" w:rsidRPr="005D336D" w:rsidRDefault="008C6410" w:rsidP="003613E9">
            <w:pPr>
              <w:rPr>
                <w:rFonts w:cs="Arial"/>
              </w:rPr>
            </w:pPr>
            <w:r>
              <w:rPr>
                <w:rFonts w:cs="Arial"/>
                <w:sz w:val="18"/>
                <w:szCs w:val="18"/>
              </w:rPr>
              <w:t>Surface temperature stays within a safe range</w:t>
            </w:r>
          </w:p>
        </w:tc>
      </w:tr>
      <w:tr w:rsidR="005D336D" w:rsidRPr="005D336D" w:rsidTr="008D5947">
        <w:tc>
          <w:tcPr>
            <w:tcW w:w="2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36D" w:rsidRPr="005D336D" w:rsidRDefault="005D336D" w:rsidP="008D5947">
            <w:pPr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Drop test from a small height (e.g. bedside table)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36D" w:rsidRPr="005D336D" w:rsidRDefault="005D336D" w:rsidP="008D5947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Negative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36D" w:rsidRPr="005D336D" w:rsidRDefault="005D336D" w:rsidP="008D5947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No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36D" w:rsidRPr="005D336D" w:rsidRDefault="005D336D" w:rsidP="008D5947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Reliability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36D" w:rsidRPr="005D336D" w:rsidRDefault="005D336D" w:rsidP="008D5947">
            <w:pPr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The housing and control surface remain intact and fully functional after a minor accidental drop.</w:t>
            </w:r>
          </w:p>
        </w:tc>
      </w:tr>
      <w:tr w:rsidR="005D336D" w:rsidRPr="005D336D" w:rsidTr="008D5947">
        <w:tc>
          <w:tcPr>
            <w:tcW w:w="2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36D" w:rsidRPr="005D336D" w:rsidRDefault="005D336D" w:rsidP="008D5947">
            <w:pPr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Compatibility with different USB-C power sources (wall adapter, power bank, laptop port)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36D" w:rsidRPr="005D336D" w:rsidRDefault="005D336D" w:rsidP="008D5947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Positive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36D" w:rsidRPr="005D336D" w:rsidRDefault="005D336D" w:rsidP="008D5947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No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36D" w:rsidRPr="005D336D" w:rsidRDefault="005D336D" w:rsidP="008D5947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Compatibility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36D" w:rsidRPr="005D336D" w:rsidRDefault="005D336D" w:rsidP="008D5947">
            <w:pPr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The nightlight charges correctly from each common power source without overheating or failing to charge.</w:t>
            </w:r>
          </w:p>
        </w:tc>
      </w:tr>
      <w:tr w:rsidR="00093B9B" w:rsidRPr="005D336D" w:rsidTr="00F7408A">
        <w:trPr>
          <w:gridBefore w:val="1"/>
          <w:wBefore w:w="10" w:type="dxa"/>
        </w:trPr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B9B" w:rsidRPr="00093B9B" w:rsidRDefault="00093B9B" w:rsidP="00093B9B">
            <w:pPr>
              <w:rPr>
                <w:rFonts w:cs="Arial"/>
                <w:sz w:val="18"/>
                <w:szCs w:val="18"/>
              </w:rPr>
            </w:pPr>
            <w:r w:rsidRPr="00093B9B">
              <w:rPr>
                <w:rFonts w:cs="Arial"/>
                <w:sz w:val="18"/>
                <w:szCs w:val="18"/>
              </w:rPr>
              <w:t>Memory function after complete uncharged state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B9B" w:rsidRPr="005D336D" w:rsidRDefault="00093B9B" w:rsidP="003613E9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Positive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B9B" w:rsidRPr="005D336D" w:rsidRDefault="00093B9B" w:rsidP="003613E9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No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B9B" w:rsidRPr="005D336D" w:rsidRDefault="00093B9B" w:rsidP="003613E9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Compatibility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B9B" w:rsidRPr="005D336D" w:rsidRDefault="00093B9B" w:rsidP="003613E9">
            <w:pPr>
              <w:rPr>
                <w:rFonts w:cs="Arial"/>
              </w:rPr>
            </w:pPr>
            <w:r>
              <w:rPr>
                <w:rFonts w:cs="Arial"/>
                <w:sz w:val="18"/>
                <w:szCs w:val="18"/>
              </w:rPr>
              <w:t>The last used mode renews on the next turn on</w:t>
            </w:r>
            <w:r w:rsidRPr="005D336D">
              <w:rPr>
                <w:rFonts w:cs="Arial"/>
                <w:sz w:val="18"/>
                <w:szCs w:val="18"/>
              </w:rPr>
              <w:t>.</w:t>
            </w:r>
          </w:p>
        </w:tc>
      </w:tr>
      <w:tr w:rsidR="00E6695D" w:rsidRPr="005D336D" w:rsidTr="008D5947">
        <w:tc>
          <w:tcPr>
            <w:tcW w:w="2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95D" w:rsidRPr="00093B9B" w:rsidRDefault="00E6695D" w:rsidP="003613E9">
            <w:pPr>
              <w:rPr>
                <w:rFonts w:cs="Arial"/>
                <w:sz w:val="18"/>
                <w:szCs w:val="18"/>
              </w:rPr>
            </w:pPr>
            <w:r w:rsidRPr="00093B9B">
              <w:rPr>
                <w:rFonts w:cs="Arial"/>
                <w:sz w:val="18"/>
                <w:szCs w:val="18"/>
              </w:rPr>
              <w:t>Attempt to power on with a fully depleted battery and no charger connected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95D" w:rsidRPr="005D336D" w:rsidRDefault="00E6695D" w:rsidP="003613E9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Negative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95D" w:rsidRPr="005D336D" w:rsidRDefault="00E6695D" w:rsidP="003613E9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No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95D" w:rsidRPr="005D336D" w:rsidRDefault="00E6695D" w:rsidP="003613E9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Functional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95D" w:rsidRPr="00767F2A" w:rsidRDefault="00E6695D" w:rsidP="003613E9">
            <w:pPr>
              <w:rPr>
                <w:rFonts w:cs="Arial"/>
                <w:sz w:val="18"/>
                <w:szCs w:val="18"/>
              </w:rPr>
            </w:pPr>
            <w:r w:rsidRPr="00767F2A">
              <w:rPr>
                <w:rFonts w:cs="Arial"/>
                <w:sz w:val="18"/>
                <w:szCs w:val="18"/>
              </w:rPr>
              <w:t>The device does not turn on and gives a clear indication (e.g. brief blink) rather than behaving erratically or hanging.</w:t>
            </w:r>
          </w:p>
        </w:tc>
      </w:tr>
      <w:tr w:rsidR="00093B9B" w:rsidRPr="005D336D" w:rsidTr="008D5947">
        <w:tc>
          <w:tcPr>
            <w:tcW w:w="2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B9B" w:rsidRPr="00093B9B" w:rsidRDefault="00767F2A" w:rsidP="003613E9">
            <w:pPr>
              <w:rPr>
                <w:rFonts w:cs="Arial"/>
                <w:sz w:val="18"/>
                <w:szCs w:val="18"/>
              </w:rPr>
            </w:pPr>
            <w:r>
              <w:t>Performance at low battery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B9B" w:rsidRPr="005D336D" w:rsidRDefault="00767F2A" w:rsidP="003613E9">
            <w:pPr>
              <w:jc w:val="center"/>
              <w:rPr>
                <w:rFonts w:cs="Arial"/>
              </w:rPr>
            </w:pPr>
            <w:r>
              <w:rPr>
                <w:rFonts w:cs="Arial"/>
                <w:sz w:val="18"/>
                <w:szCs w:val="18"/>
              </w:rPr>
              <w:t>Positive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B9B" w:rsidRPr="005D336D" w:rsidRDefault="00093B9B" w:rsidP="003613E9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No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B9B" w:rsidRPr="005D336D" w:rsidRDefault="00767F2A" w:rsidP="003613E9">
            <w:pPr>
              <w:jc w:val="center"/>
              <w:rPr>
                <w:rFonts w:cs="Arial"/>
              </w:rPr>
            </w:pPr>
            <w:r w:rsidRPr="005D336D">
              <w:rPr>
                <w:rFonts w:cs="Arial"/>
                <w:sz w:val="18"/>
                <w:szCs w:val="18"/>
              </w:rPr>
              <w:t>Functional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B9B" w:rsidRPr="00767F2A" w:rsidRDefault="00767F2A" w:rsidP="003613E9">
            <w:pPr>
              <w:rPr>
                <w:rFonts w:cs="Arial"/>
                <w:sz w:val="18"/>
                <w:szCs w:val="18"/>
              </w:rPr>
            </w:pPr>
            <w:r w:rsidRPr="00767F2A">
              <w:rPr>
                <w:sz w:val="18"/>
                <w:szCs w:val="18"/>
              </w:rPr>
              <w:t>Device remains responsive until shutdown</w:t>
            </w:r>
          </w:p>
        </w:tc>
      </w:tr>
    </w:tbl>
    <w:p w:rsidR="00765798" w:rsidRDefault="00765798" w:rsidP="001167DA">
      <w:pPr>
        <w:rPr>
          <w:rFonts w:cs="Arial"/>
        </w:rPr>
      </w:pPr>
    </w:p>
    <w:p w:rsidR="001E09D0" w:rsidRDefault="001E09D0" w:rsidP="001167DA">
      <w:pPr>
        <w:rPr>
          <w:rFonts w:cs="Arial"/>
        </w:rPr>
      </w:pPr>
    </w:p>
    <w:sectPr w:rsidR="001E09D0" w:rsidSect="00A458AA">
      <w:footerReference w:type="even" r:id="rId12"/>
      <w:footnotePr>
        <w:pos w:val="beneathText"/>
      </w:footnotePr>
      <w:pgSz w:w="12240" w:h="15840"/>
      <w:pgMar w:top="1152" w:right="1152" w:bottom="1440" w:left="1152" w:header="706" w:footer="706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A0B8A" w:rsidRDefault="002A0B8A">
      <w:r>
        <w:separator/>
      </w:r>
    </w:p>
  </w:endnote>
  <w:endnote w:type="continuationSeparator" w:id="1">
    <w:p w:rsidR="002A0B8A" w:rsidRDefault="002A0B8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Sorts"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6748" w:rsidRDefault="00B17F5E" w:rsidP="004519D3">
    <w:pPr>
      <w:pStyle w:val="ab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016748"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016748" w:rsidRDefault="00016748">
    <w:pPr>
      <w:pStyle w:val="ab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A0B8A" w:rsidRDefault="002A0B8A">
      <w:r>
        <w:separator/>
      </w:r>
    </w:p>
  </w:footnote>
  <w:footnote w:type="continuationSeparator" w:id="1">
    <w:p w:rsidR="002A0B8A" w:rsidRDefault="002A0B8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singleLevel"/>
    <w:tmpl w:val="00000002"/>
    <w:name w:val="WW8Num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8320D13"/>
    <w:multiLevelType w:val="hybridMultilevel"/>
    <w:tmpl w:val="7218677A"/>
    <w:lvl w:ilvl="0" w:tplc="F9C0E4A6">
      <w:start w:val="19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745B0D"/>
    <w:multiLevelType w:val="multilevel"/>
    <w:tmpl w:val="797AC812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9"/>
      <w:numFmt w:val="decimal"/>
      <w:lvlText w:val="%2.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>
    <w:nsid w:val="0A5B06F7"/>
    <w:multiLevelType w:val="hybridMultilevel"/>
    <w:tmpl w:val="7A22D6E4"/>
    <w:lvl w:ilvl="0" w:tplc="8CB68638">
      <w:start w:val="9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C81DCB"/>
    <w:multiLevelType w:val="hybridMultilevel"/>
    <w:tmpl w:val="8A90410E"/>
    <w:lvl w:ilvl="0" w:tplc="AC3279A8">
      <w:start w:val="14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3636B9"/>
    <w:multiLevelType w:val="hybridMultilevel"/>
    <w:tmpl w:val="FA702A9C"/>
    <w:lvl w:ilvl="0" w:tplc="EA0C705C">
      <w:start w:val="12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DB635DE"/>
    <w:multiLevelType w:val="multilevel"/>
    <w:tmpl w:val="F3105AD6"/>
    <w:lvl w:ilvl="0">
      <w:start w:val="5"/>
      <w:numFmt w:val="decimal"/>
      <w:lvlText w:val="%1.1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260"/>
        </w:tabs>
        <w:ind w:left="12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260"/>
        </w:tabs>
        <w:ind w:left="12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620"/>
        </w:tabs>
        <w:ind w:left="16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620"/>
        </w:tabs>
        <w:ind w:left="16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980"/>
        </w:tabs>
        <w:ind w:left="1980" w:hanging="1800"/>
      </w:pPr>
      <w:rPr>
        <w:rFonts w:hint="default"/>
      </w:rPr>
    </w:lvl>
  </w:abstractNum>
  <w:abstractNum w:abstractNumId="7">
    <w:nsid w:val="0EB15B8C"/>
    <w:multiLevelType w:val="multilevel"/>
    <w:tmpl w:val="F1DC1A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>
    <w:nsid w:val="1017797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1442522E"/>
    <w:multiLevelType w:val="multilevel"/>
    <w:tmpl w:val="5CFA53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1CBA4823"/>
    <w:multiLevelType w:val="multilevel"/>
    <w:tmpl w:val="3DD0A932"/>
    <w:lvl w:ilvl="0">
      <w:start w:val="1"/>
      <w:numFmt w:val="decimal"/>
      <w:lvlText w:val="%1.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>
    <w:nsid w:val="1DBA0DF5"/>
    <w:multiLevelType w:val="hybridMultilevel"/>
    <w:tmpl w:val="5CFA53E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>
    <w:nsid w:val="21DF320B"/>
    <w:multiLevelType w:val="hybridMultilevel"/>
    <w:tmpl w:val="06843D8A"/>
    <w:lvl w:ilvl="0" w:tplc="23667C98">
      <w:start w:val="17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5014382"/>
    <w:multiLevelType w:val="hybridMultilevel"/>
    <w:tmpl w:val="4ABC7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486927"/>
    <w:multiLevelType w:val="multilevel"/>
    <w:tmpl w:val="98EC10D8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7"/>
      <w:numFmt w:val="decimal"/>
      <w:lvlText w:val="%2.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>
    <w:nsid w:val="26BB1D73"/>
    <w:multiLevelType w:val="multilevel"/>
    <w:tmpl w:val="423A0CEA"/>
    <w:lvl w:ilvl="0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>
    <w:nsid w:val="275E73DB"/>
    <w:multiLevelType w:val="hybridMultilevel"/>
    <w:tmpl w:val="FCACD6B2"/>
    <w:lvl w:ilvl="0" w:tplc="13AE5370">
      <w:start w:val="4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0612DD9"/>
    <w:multiLevelType w:val="hybridMultilevel"/>
    <w:tmpl w:val="57C6AD6A"/>
    <w:lvl w:ilvl="0" w:tplc="11AC7784">
      <w:start w:val="6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5401C47"/>
    <w:multiLevelType w:val="hybridMultilevel"/>
    <w:tmpl w:val="F2F667FA"/>
    <w:lvl w:ilvl="0" w:tplc="5C302BDE">
      <w:start w:val="11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66E6473"/>
    <w:multiLevelType w:val="hybridMultilevel"/>
    <w:tmpl w:val="68CAADBC"/>
    <w:lvl w:ilvl="0" w:tplc="0CF8E64A">
      <w:start w:val="16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87D5413"/>
    <w:multiLevelType w:val="multilevel"/>
    <w:tmpl w:val="3DD0A932"/>
    <w:lvl w:ilvl="0">
      <w:start w:val="1"/>
      <w:numFmt w:val="decimal"/>
      <w:lvlText w:val="%1.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1">
    <w:nsid w:val="3E1B4986"/>
    <w:multiLevelType w:val="multilevel"/>
    <w:tmpl w:val="CC94C9A2"/>
    <w:lvl w:ilvl="0">
      <w:start w:val="3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Restart w:val="0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>
    <w:nsid w:val="4AC23990"/>
    <w:multiLevelType w:val="multilevel"/>
    <w:tmpl w:val="A58EC8E2"/>
    <w:lvl w:ilvl="0">
      <w:start w:val="3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Restart w:val="0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>
    <w:nsid w:val="4B5E072E"/>
    <w:multiLevelType w:val="hybridMultilevel"/>
    <w:tmpl w:val="1AB4C53A"/>
    <w:lvl w:ilvl="0" w:tplc="68D29E40">
      <w:start w:val="20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0C67F08"/>
    <w:multiLevelType w:val="multilevel"/>
    <w:tmpl w:val="8318A49E"/>
    <w:styleLink w:val="Style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>
    <w:nsid w:val="51A976E9"/>
    <w:multiLevelType w:val="multilevel"/>
    <w:tmpl w:val="CC94C9A2"/>
    <w:lvl w:ilvl="0">
      <w:start w:val="3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>
    <w:nsid w:val="533E4793"/>
    <w:multiLevelType w:val="hybridMultilevel"/>
    <w:tmpl w:val="43301D5C"/>
    <w:lvl w:ilvl="0" w:tplc="E93E7148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5BAF1548"/>
    <w:multiLevelType w:val="multilevel"/>
    <w:tmpl w:val="0409001D"/>
    <w:styleLink w:val="Style2"/>
    <w:lvl w:ilvl="0">
      <w:start w:val="2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  <w:rPr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>
    <w:nsid w:val="5C5E44B9"/>
    <w:multiLevelType w:val="hybridMultilevel"/>
    <w:tmpl w:val="ED48A64A"/>
    <w:lvl w:ilvl="0" w:tplc="973A064C">
      <w:start w:val="10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FF92D3A"/>
    <w:multiLevelType w:val="multilevel"/>
    <w:tmpl w:val="A0C88D70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8"/>
      <w:numFmt w:val="decimal"/>
      <w:isLgl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>
    <w:nsid w:val="64706928"/>
    <w:multiLevelType w:val="hybridMultilevel"/>
    <w:tmpl w:val="CE0AD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6464BBC"/>
    <w:multiLevelType w:val="multilevel"/>
    <w:tmpl w:val="3DD0A932"/>
    <w:lvl w:ilvl="0">
      <w:start w:val="1"/>
      <w:numFmt w:val="decimal"/>
      <w:lvlText w:val="%1.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>
    <w:nsid w:val="768109BA"/>
    <w:multiLevelType w:val="hybridMultilevel"/>
    <w:tmpl w:val="8A6014EA"/>
    <w:lvl w:ilvl="0" w:tplc="0AD027B0">
      <w:start w:val="15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8082973"/>
    <w:multiLevelType w:val="hybridMultilevel"/>
    <w:tmpl w:val="8E1A1548"/>
    <w:lvl w:ilvl="0" w:tplc="F3B2AF02">
      <w:start w:val="1"/>
      <w:numFmt w:val="bullet"/>
      <w:pStyle w:val="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885E05A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16420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5A60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983AC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5AFA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A216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9D665B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B0C1DA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794764E6"/>
    <w:multiLevelType w:val="multilevel"/>
    <w:tmpl w:val="280CB5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>
    <w:nsid w:val="7AE751AE"/>
    <w:multiLevelType w:val="multilevel"/>
    <w:tmpl w:val="86A01A0E"/>
    <w:lvl w:ilvl="0">
      <w:start w:val="3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33"/>
  </w:num>
  <w:num w:numId="2">
    <w:abstractNumId w:val="24"/>
  </w:num>
  <w:num w:numId="3">
    <w:abstractNumId w:val="27"/>
  </w:num>
  <w:num w:numId="4">
    <w:abstractNumId w:val="14"/>
  </w:num>
  <w:num w:numId="5">
    <w:abstractNumId w:val="29"/>
  </w:num>
  <w:num w:numId="6">
    <w:abstractNumId w:val="34"/>
  </w:num>
  <w:num w:numId="7">
    <w:abstractNumId w:val="26"/>
  </w:num>
  <w:num w:numId="8">
    <w:abstractNumId w:val="16"/>
  </w:num>
  <w:num w:numId="9">
    <w:abstractNumId w:val="21"/>
  </w:num>
  <w:num w:numId="10">
    <w:abstractNumId w:val="20"/>
  </w:num>
  <w:num w:numId="11">
    <w:abstractNumId w:val="17"/>
  </w:num>
  <w:num w:numId="12">
    <w:abstractNumId w:val="3"/>
  </w:num>
  <w:num w:numId="13">
    <w:abstractNumId w:val="28"/>
  </w:num>
  <w:num w:numId="14">
    <w:abstractNumId w:val="18"/>
  </w:num>
  <w:num w:numId="15">
    <w:abstractNumId w:val="5"/>
  </w:num>
  <w:num w:numId="16">
    <w:abstractNumId w:val="8"/>
  </w:num>
  <w:num w:numId="17">
    <w:abstractNumId w:val="4"/>
  </w:num>
  <w:num w:numId="18">
    <w:abstractNumId w:val="32"/>
  </w:num>
  <w:num w:numId="19">
    <w:abstractNumId w:val="19"/>
  </w:num>
  <w:num w:numId="20">
    <w:abstractNumId w:val="12"/>
  </w:num>
  <w:num w:numId="21">
    <w:abstractNumId w:val="31"/>
  </w:num>
  <w:num w:numId="22">
    <w:abstractNumId w:val="1"/>
  </w:num>
  <w:num w:numId="23">
    <w:abstractNumId w:val="23"/>
  </w:num>
  <w:num w:numId="24">
    <w:abstractNumId w:val="21"/>
    <w:lvlOverride w:ilvl="0">
      <w:lvl w:ilvl="0">
        <w:start w:val="3"/>
        <w:numFmt w:val="decimal"/>
        <w:lvlText w:val="%1.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Restart w:val="0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5">
    <w:abstractNumId w:val="25"/>
  </w:num>
  <w:num w:numId="26">
    <w:abstractNumId w:val="22"/>
  </w:num>
  <w:num w:numId="27">
    <w:abstractNumId w:val="25"/>
    <w:lvlOverride w:ilvl="0">
      <w:lvl w:ilvl="0">
        <w:start w:val="3"/>
        <w:numFmt w:val="decimal"/>
        <w:lvlText w:val="%1.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Restart w:val="0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8">
    <w:abstractNumId w:val="22"/>
    <w:lvlOverride w:ilvl="0">
      <w:lvl w:ilvl="0">
        <w:start w:val="3"/>
        <w:numFmt w:val="decimal"/>
        <w:lvlText w:val="%1.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2"/>
        <w:numFmt w:val="decimal"/>
        <w:lvlRestart w:val="0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9">
    <w:abstractNumId w:val="6"/>
  </w:num>
  <w:num w:numId="30">
    <w:abstractNumId w:val="25"/>
    <w:lvlOverride w:ilvl="0">
      <w:lvl w:ilvl="0">
        <w:start w:val="3"/>
        <w:numFmt w:val="decimal"/>
        <w:lvlText w:val="%1.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Restart w:val="0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1">
    <w:abstractNumId w:val="35"/>
  </w:num>
  <w:num w:numId="32">
    <w:abstractNumId w:val="2"/>
  </w:num>
  <w:num w:numId="33">
    <w:abstractNumId w:val="7"/>
  </w:num>
  <w:num w:numId="34">
    <w:abstractNumId w:val="15"/>
  </w:num>
  <w:num w:numId="35">
    <w:abstractNumId w:val="10"/>
  </w:num>
  <w:num w:numId="36">
    <w:abstractNumId w:val="11"/>
  </w:num>
  <w:num w:numId="37">
    <w:abstractNumId w:val="9"/>
  </w:num>
  <w:num w:numId="38">
    <w:abstractNumId w:val="30"/>
  </w:num>
  <w:num w:numId="39">
    <w:abstractNumId w:val="13"/>
  </w:num>
  <w:numIdMacAtCleanup w:val="2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001"/>
  <w:doNotTrackMoves/>
  <w:defaultTabStop w:val="720"/>
  <w:characterSpacingControl w:val="doNotCompress"/>
  <w:hdrShapeDefaults>
    <o:shapedefaults v:ext="edit" spidmax="6146"/>
  </w:hdrShapeDefaults>
  <w:footnotePr>
    <w:pos w:val="beneathText"/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3555"/>
    <w:rsid w:val="00000C95"/>
    <w:rsid w:val="00005713"/>
    <w:rsid w:val="00011A07"/>
    <w:rsid w:val="0001552F"/>
    <w:rsid w:val="00016748"/>
    <w:rsid w:val="000179C4"/>
    <w:rsid w:val="0002497D"/>
    <w:rsid w:val="0002573A"/>
    <w:rsid w:val="00030859"/>
    <w:rsid w:val="0003458A"/>
    <w:rsid w:val="000440A3"/>
    <w:rsid w:val="00044DFB"/>
    <w:rsid w:val="00047EC1"/>
    <w:rsid w:val="0006761A"/>
    <w:rsid w:val="00074972"/>
    <w:rsid w:val="00076B7D"/>
    <w:rsid w:val="00086ABF"/>
    <w:rsid w:val="00092658"/>
    <w:rsid w:val="00093B9B"/>
    <w:rsid w:val="000A3B2B"/>
    <w:rsid w:val="000A4D71"/>
    <w:rsid w:val="000A53BF"/>
    <w:rsid w:val="000B0ABA"/>
    <w:rsid w:val="000B0CB4"/>
    <w:rsid w:val="000B3CA4"/>
    <w:rsid w:val="000B3D97"/>
    <w:rsid w:val="000B5244"/>
    <w:rsid w:val="000B5B84"/>
    <w:rsid w:val="000B66A2"/>
    <w:rsid w:val="000C1F4D"/>
    <w:rsid w:val="000D795F"/>
    <w:rsid w:val="000E2740"/>
    <w:rsid w:val="000E2DE0"/>
    <w:rsid w:val="000F3A5F"/>
    <w:rsid w:val="001167DA"/>
    <w:rsid w:val="00126CAC"/>
    <w:rsid w:val="00137D40"/>
    <w:rsid w:val="00147A86"/>
    <w:rsid w:val="00162694"/>
    <w:rsid w:val="0016299C"/>
    <w:rsid w:val="00163A78"/>
    <w:rsid w:val="00167B71"/>
    <w:rsid w:val="00172663"/>
    <w:rsid w:val="00173A11"/>
    <w:rsid w:val="0018304C"/>
    <w:rsid w:val="0018343D"/>
    <w:rsid w:val="00183651"/>
    <w:rsid w:val="00187543"/>
    <w:rsid w:val="001950EB"/>
    <w:rsid w:val="00195453"/>
    <w:rsid w:val="001B0C77"/>
    <w:rsid w:val="001B2051"/>
    <w:rsid w:val="001B32B1"/>
    <w:rsid w:val="001B41F6"/>
    <w:rsid w:val="001B4FF7"/>
    <w:rsid w:val="001D1055"/>
    <w:rsid w:val="001D3305"/>
    <w:rsid w:val="001D4646"/>
    <w:rsid w:val="001E09D0"/>
    <w:rsid w:val="001E16FB"/>
    <w:rsid w:val="001E21AC"/>
    <w:rsid w:val="001E24F0"/>
    <w:rsid w:val="001F2E68"/>
    <w:rsid w:val="00200537"/>
    <w:rsid w:val="002011FF"/>
    <w:rsid w:val="00203555"/>
    <w:rsid w:val="002110D2"/>
    <w:rsid w:val="00211723"/>
    <w:rsid w:val="00223725"/>
    <w:rsid w:val="00224D32"/>
    <w:rsid w:val="00234521"/>
    <w:rsid w:val="00240901"/>
    <w:rsid w:val="0024279B"/>
    <w:rsid w:val="002510E9"/>
    <w:rsid w:val="0026416B"/>
    <w:rsid w:val="002759A8"/>
    <w:rsid w:val="00282301"/>
    <w:rsid w:val="00286356"/>
    <w:rsid w:val="002868E3"/>
    <w:rsid w:val="00294F6A"/>
    <w:rsid w:val="00296072"/>
    <w:rsid w:val="002A0514"/>
    <w:rsid w:val="002A0B8A"/>
    <w:rsid w:val="002B4173"/>
    <w:rsid w:val="002B4414"/>
    <w:rsid w:val="002B4D07"/>
    <w:rsid w:val="002B5305"/>
    <w:rsid w:val="002C298E"/>
    <w:rsid w:val="002C4BC9"/>
    <w:rsid w:val="002D5F1A"/>
    <w:rsid w:val="002E691C"/>
    <w:rsid w:val="002F27E7"/>
    <w:rsid w:val="002F39F6"/>
    <w:rsid w:val="003141D7"/>
    <w:rsid w:val="00315A07"/>
    <w:rsid w:val="00321A1F"/>
    <w:rsid w:val="003278EB"/>
    <w:rsid w:val="003465B1"/>
    <w:rsid w:val="00351B30"/>
    <w:rsid w:val="00380115"/>
    <w:rsid w:val="00381B16"/>
    <w:rsid w:val="00382A22"/>
    <w:rsid w:val="00385115"/>
    <w:rsid w:val="003A0E8A"/>
    <w:rsid w:val="003A46EF"/>
    <w:rsid w:val="003A7B87"/>
    <w:rsid w:val="003B03F1"/>
    <w:rsid w:val="003C27BA"/>
    <w:rsid w:val="003E642B"/>
    <w:rsid w:val="003F573A"/>
    <w:rsid w:val="003F6D22"/>
    <w:rsid w:val="00407EF1"/>
    <w:rsid w:val="00414AEF"/>
    <w:rsid w:val="00414F49"/>
    <w:rsid w:val="00420A69"/>
    <w:rsid w:val="00422B93"/>
    <w:rsid w:val="00440E53"/>
    <w:rsid w:val="00442D67"/>
    <w:rsid w:val="00442E3E"/>
    <w:rsid w:val="004519D3"/>
    <w:rsid w:val="00452C0E"/>
    <w:rsid w:val="00480A8B"/>
    <w:rsid w:val="00482109"/>
    <w:rsid w:val="00493F50"/>
    <w:rsid w:val="004945A6"/>
    <w:rsid w:val="004A43D2"/>
    <w:rsid w:val="004A455C"/>
    <w:rsid w:val="004A5898"/>
    <w:rsid w:val="004A7774"/>
    <w:rsid w:val="004C035F"/>
    <w:rsid w:val="004C1076"/>
    <w:rsid w:val="004C128D"/>
    <w:rsid w:val="004C478D"/>
    <w:rsid w:val="004C5F28"/>
    <w:rsid w:val="004E6F10"/>
    <w:rsid w:val="004E6FE7"/>
    <w:rsid w:val="004F4CC2"/>
    <w:rsid w:val="004F4EE2"/>
    <w:rsid w:val="00502936"/>
    <w:rsid w:val="0050790A"/>
    <w:rsid w:val="00510093"/>
    <w:rsid w:val="005110E4"/>
    <w:rsid w:val="00520A7C"/>
    <w:rsid w:val="00521D59"/>
    <w:rsid w:val="0052674E"/>
    <w:rsid w:val="00535F5E"/>
    <w:rsid w:val="005523DC"/>
    <w:rsid w:val="00554CF9"/>
    <w:rsid w:val="00575EBF"/>
    <w:rsid w:val="00577E41"/>
    <w:rsid w:val="00582C68"/>
    <w:rsid w:val="0058752F"/>
    <w:rsid w:val="005910BD"/>
    <w:rsid w:val="0059496F"/>
    <w:rsid w:val="00597DF6"/>
    <w:rsid w:val="005A195F"/>
    <w:rsid w:val="005A1CC1"/>
    <w:rsid w:val="005A5923"/>
    <w:rsid w:val="005B0DE5"/>
    <w:rsid w:val="005B0E0B"/>
    <w:rsid w:val="005B6501"/>
    <w:rsid w:val="005C60CC"/>
    <w:rsid w:val="005D2EDD"/>
    <w:rsid w:val="005D336D"/>
    <w:rsid w:val="005E608B"/>
    <w:rsid w:val="005E627F"/>
    <w:rsid w:val="005F4643"/>
    <w:rsid w:val="00606EA2"/>
    <w:rsid w:val="0060767B"/>
    <w:rsid w:val="00616798"/>
    <w:rsid w:val="0062611B"/>
    <w:rsid w:val="00633C3B"/>
    <w:rsid w:val="0064026C"/>
    <w:rsid w:val="00656F61"/>
    <w:rsid w:val="00667530"/>
    <w:rsid w:val="006858C2"/>
    <w:rsid w:val="00686843"/>
    <w:rsid w:val="00697D22"/>
    <w:rsid w:val="006A0657"/>
    <w:rsid w:val="006C2108"/>
    <w:rsid w:val="006D27F5"/>
    <w:rsid w:val="006F05D5"/>
    <w:rsid w:val="006F5FAC"/>
    <w:rsid w:val="007022A5"/>
    <w:rsid w:val="00724180"/>
    <w:rsid w:val="007255F8"/>
    <w:rsid w:val="00733881"/>
    <w:rsid w:val="00734B45"/>
    <w:rsid w:val="00736D66"/>
    <w:rsid w:val="00737678"/>
    <w:rsid w:val="00752175"/>
    <w:rsid w:val="00752659"/>
    <w:rsid w:val="00752D0D"/>
    <w:rsid w:val="007566BB"/>
    <w:rsid w:val="00756D40"/>
    <w:rsid w:val="007644D8"/>
    <w:rsid w:val="00765798"/>
    <w:rsid w:val="00767F2A"/>
    <w:rsid w:val="00770552"/>
    <w:rsid w:val="00775A8E"/>
    <w:rsid w:val="007770D5"/>
    <w:rsid w:val="0077E544"/>
    <w:rsid w:val="00783CD4"/>
    <w:rsid w:val="007863DC"/>
    <w:rsid w:val="0079770E"/>
    <w:rsid w:val="007A1FB4"/>
    <w:rsid w:val="007A5A6D"/>
    <w:rsid w:val="007B6ECE"/>
    <w:rsid w:val="007C0C5A"/>
    <w:rsid w:val="007C1142"/>
    <w:rsid w:val="007C4563"/>
    <w:rsid w:val="007D12F4"/>
    <w:rsid w:val="007D156C"/>
    <w:rsid w:val="007D1620"/>
    <w:rsid w:val="007E6300"/>
    <w:rsid w:val="007F58AA"/>
    <w:rsid w:val="008024D2"/>
    <w:rsid w:val="00811452"/>
    <w:rsid w:val="0082583F"/>
    <w:rsid w:val="00834ADD"/>
    <w:rsid w:val="00855DD4"/>
    <w:rsid w:val="008602A5"/>
    <w:rsid w:val="00860A78"/>
    <w:rsid w:val="00860CD6"/>
    <w:rsid w:val="00861F34"/>
    <w:rsid w:val="00866641"/>
    <w:rsid w:val="00874BC7"/>
    <w:rsid w:val="00881EA2"/>
    <w:rsid w:val="00883134"/>
    <w:rsid w:val="0089298E"/>
    <w:rsid w:val="008A716B"/>
    <w:rsid w:val="008B0475"/>
    <w:rsid w:val="008B1002"/>
    <w:rsid w:val="008B5B66"/>
    <w:rsid w:val="008C14B5"/>
    <w:rsid w:val="008C2846"/>
    <w:rsid w:val="008C6410"/>
    <w:rsid w:val="008D65BE"/>
    <w:rsid w:val="008E03D0"/>
    <w:rsid w:val="008E04D5"/>
    <w:rsid w:val="008F03FE"/>
    <w:rsid w:val="008F6B5B"/>
    <w:rsid w:val="00900954"/>
    <w:rsid w:val="0090292B"/>
    <w:rsid w:val="00903B71"/>
    <w:rsid w:val="00903FB4"/>
    <w:rsid w:val="00904707"/>
    <w:rsid w:val="00917271"/>
    <w:rsid w:val="00920D20"/>
    <w:rsid w:val="009210D8"/>
    <w:rsid w:val="0092559B"/>
    <w:rsid w:val="00932A2D"/>
    <w:rsid w:val="0094439B"/>
    <w:rsid w:val="00944C1B"/>
    <w:rsid w:val="00945689"/>
    <w:rsid w:val="00946123"/>
    <w:rsid w:val="00952BF4"/>
    <w:rsid w:val="00963C32"/>
    <w:rsid w:val="00963D09"/>
    <w:rsid w:val="009647F7"/>
    <w:rsid w:val="009843ED"/>
    <w:rsid w:val="00994F3D"/>
    <w:rsid w:val="009A4396"/>
    <w:rsid w:val="009B514E"/>
    <w:rsid w:val="009D31DD"/>
    <w:rsid w:val="009E604A"/>
    <w:rsid w:val="009F1BB9"/>
    <w:rsid w:val="009F6641"/>
    <w:rsid w:val="00A04E49"/>
    <w:rsid w:val="00A13B31"/>
    <w:rsid w:val="00A210F5"/>
    <w:rsid w:val="00A265F3"/>
    <w:rsid w:val="00A27D64"/>
    <w:rsid w:val="00A3104C"/>
    <w:rsid w:val="00A33FBA"/>
    <w:rsid w:val="00A4089A"/>
    <w:rsid w:val="00A426B0"/>
    <w:rsid w:val="00A458AA"/>
    <w:rsid w:val="00A52F3A"/>
    <w:rsid w:val="00A63DF6"/>
    <w:rsid w:val="00A65281"/>
    <w:rsid w:val="00A7152C"/>
    <w:rsid w:val="00A735F7"/>
    <w:rsid w:val="00A808AB"/>
    <w:rsid w:val="00AA118E"/>
    <w:rsid w:val="00AA6FE6"/>
    <w:rsid w:val="00AA72C4"/>
    <w:rsid w:val="00AA7653"/>
    <w:rsid w:val="00AA7CF3"/>
    <w:rsid w:val="00AB0F67"/>
    <w:rsid w:val="00AB3AA9"/>
    <w:rsid w:val="00AC5A0D"/>
    <w:rsid w:val="00AC6719"/>
    <w:rsid w:val="00AD22C7"/>
    <w:rsid w:val="00AD372A"/>
    <w:rsid w:val="00AE054A"/>
    <w:rsid w:val="00AE2A18"/>
    <w:rsid w:val="00AE3145"/>
    <w:rsid w:val="00AF00BB"/>
    <w:rsid w:val="00AF3918"/>
    <w:rsid w:val="00AF6B57"/>
    <w:rsid w:val="00B05ABF"/>
    <w:rsid w:val="00B16DC8"/>
    <w:rsid w:val="00B17F5E"/>
    <w:rsid w:val="00B46954"/>
    <w:rsid w:val="00B51C78"/>
    <w:rsid w:val="00B60BC0"/>
    <w:rsid w:val="00B63B56"/>
    <w:rsid w:val="00B70693"/>
    <w:rsid w:val="00B81068"/>
    <w:rsid w:val="00B83838"/>
    <w:rsid w:val="00B84F88"/>
    <w:rsid w:val="00B9734C"/>
    <w:rsid w:val="00BA1002"/>
    <w:rsid w:val="00BA103F"/>
    <w:rsid w:val="00BB0A86"/>
    <w:rsid w:val="00BB5536"/>
    <w:rsid w:val="00BC7E47"/>
    <w:rsid w:val="00BE0781"/>
    <w:rsid w:val="00BF4CEE"/>
    <w:rsid w:val="00BF6967"/>
    <w:rsid w:val="00C00FB9"/>
    <w:rsid w:val="00C1111E"/>
    <w:rsid w:val="00C30B62"/>
    <w:rsid w:val="00C331C1"/>
    <w:rsid w:val="00C340B5"/>
    <w:rsid w:val="00C529EC"/>
    <w:rsid w:val="00C535E9"/>
    <w:rsid w:val="00C65157"/>
    <w:rsid w:val="00C7466E"/>
    <w:rsid w:val="00C75792"/>
    <w:rsid w:val="00C757F6"/>
    <w:rsid w:val="00C761EE"/>
    <w:rsid w:val="00C830E4"/>
    <w:rsid w:val="00C93CBF"/>
    <w:rsid w:val="00C94585"/>
    <w:rsid w:val="00C95A59"/>
    <w:rsid w:val="00CA191A"/>
    <w:rsid w:val="00CA1C51"/>
    <w:rsid w:val="00CA2F0F"/>
    <w:rsid w:val="00CA661B"/>
    <w:rsid w:val="00CB0F02"/>
    <w:rsid w:val="00CB0FE7"/>
    <w:rsid w:val="00CB1C5C"/>
    <w:rsid w:val="00CB4E03"/>
    <w:rsid w:val="00CB645A"/>
    <w:rsid w:val="00CC2E06"/>
    <w:rsid w:val="00CC488F"/>
    <w:rsid w:val="00CC7316"/>
    <w:rsid w:val="00CE1759"/>
    <w:rsid w:val="00CF0867"/>
    <w:rsid w:val="00D22D68"/>
    <w:rsid w:val="00D255CB"/>
    <w:rsid w:val="00D306BC"/>
    <w:rsid w:val="00D3690C"/>
    <w:rsid w:val="00D532F6"/>
    <w:rsid w:val="00D63D9D"/>
    <w:rsid w:val="00D641E3"/>
    <w:rsid w:val="00D728DB"/>
    <w:rsid w:val="00D74998"/>
    <w:rsid w:val="00D756C5"/>
    <w:rsid w:val="00D82447"/>
    <w:rsid w:val="00D84371"/>
    <w:rsid w:val="00D85E9D"/>
    <w:rsid w:val="00D87CFA"/>
    <w:rsid w:val="00D92CD7"/>
    <w:rsid w:val="00D96013"/>
    <w:rsid w:val="00DD3CBA"/>
    <w:rsid w:val="00DE761D"/>
    <w:rsid w:val="00DF6285"/>
    <w:rsid w:val="00DF632D"/>
    <w:rsid w:val="00E04B4F"/>
    <w:rsid w:val="00E04D28"/>
    <w:rsid w:val="00E273CD"/>
    <w:rsid w:val="00E4220B"/>
    <w:rsid w:val="00E524E7"/>
    <w:rsid w:val="00E6695D"/>
    <w:rsid w:val="00E73103"/>
    <w:rsid w:val="00E82A90"/>
    <w:rsid w:val="00E91DE4"/>
    <w:rsid w:val="00E97B57"/>
    <w:rsid w:val="00EA3C2B"/>
    <w:rsid w:val="00EB0E15"/>
    <w:rsid w:val="00EB46B0"/>
    <w:rsid w:val="00ED0231"/>
    <w:rsid w:val="00EE1686"/>
    <w:rsid w:val="00EE2FF3"/>
    <w:rsid w:val="00EE3C51"/>
    <w:rsid w:val="00EF589D"/>
    <w:rsid w:val="00F112BE"/>
    <w:rsid w:val="00F334D8"/>
    <w:rsid w:val="00F33F3D"/>
    <w:rsid w:val="00F40025"/>
    <w:rsid w:val="00F45E7E"/>
    <w:rsid w:val="00F66EC3"/>
    <w:rsid w:val="00F7408A"/>
    <w:rsid w:val="00F759CF"/>
    <w:rsid w:val="00F80EDD"/>
    <w:rsid w:val="00FA2A14"/>
    <w:rsid w:val="00FB0D8A"/>
    <w:rsid w:val="00FB2ABD"/>
    <w:rsid w:val="00FD003A"/>
    <w:rsid w:val="00FD0CE5"/>
    <w:rsid w:val="00FD14EE"/>
    <w:rsid w:val="00FD3BB9"/>
    <w:rsid w:val="00FD697C"/>
    <w:rsid w:val="00FE4AC0"/>
    <w:rsid w:val="00FE5E2F"/>
    <w:rsid w:val="00FF2173"/>
    <w:rsid w:val="00FF358C"/>
    <w:rsid w:val="00FF5F5D"/>
    <w:rsid w:val="0B8AC323"/>
    <w:rsid w:val="104BDA0F"/>
    <w:rsid w:val="17577436"/>
    <w:rsid w:val="2090287A"/>
    <w:rsid w:val="2AE39F7D"/>
    <w:rsid w:val="40B81C14"/>
    <w:rsid w:val="51B7FB54"/>
    <w:rsid w:val="584ECC60"/>
    <w:rsid w:val="6B5CC72E"/>
    <w:rsid w:val="75BB7294"/>
    <w:rsid w:val="7C3222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440A3"/>
    <w:pPr>
      <w:suppressAutoHyphens/>
    </w:pPr>
    <w:rPr>
      <w:rFonts w:ascii="Arial" w:hAnsi="Arial"/>
      <w:szCs w:val="24"/>
      <w:lang w:eastAsia="ar-SA"/>
    </w:rPr>
  </w:style>
  <w:style w:type="paragraph" w:styleId="1">
    <w:name w:val="heading 1"/>
    <w:basedOn w:val="a"/>
    <w:next w:val="a"/>
    <w:qFormat/>
    <w:rsid w:val="00203555"/>
    <w:pPr>
      <w:keepNext/>
      <w:tabs>
        <w:tab w:val="num" w:pos="0"/>
      </w:tabs>
      <w:jc w:val="center"/>
      <w:outlineLvl w:val="0"/>
    </w:pPr>
    <w:rPr>
      <w:rFonts w:cs="Arial"/>
      <w:b/>
      <w:bCs/>
      <w:color w:val="FFFFFF"/>
    </w:rPr>
  </w:style>
  <w:style w:type="paragraph" w:styleId="2">
    <w:name w:val="heading 2"/>
    <w:basedOn w:val="a"/>
    <w:next w:val="a"/>
    <w:qFormat/>
    <w:rsid w:val="00203555"/>
    <w:pPr>
      <w:keepNext/>
      <w:tabs>
        <w:tab w:val="num" w:pos="0"/>
      </w:tabs>
      <w:jc w:val="center"/>
      <w:outlineLvl w:val="1"/>
    </w:pPr>
    <w:rPr>
      <w:rFonts w:cs="Arial"/>
      <w:b/>
      <w:bCs/>
    </w:rPr>
  </w:style>
  <w:style w:type="paragraph" w:styleId="3">
    <w:name w:val="heading 3"/>
    <w:basedOn w:val="a"/>
    <w:next w:val="a0"/>
    <w:qFormat/>
    <w:rsid w:val="00203555"/>
    <w:pPr>
      <w:tabs>
        <w:tab w:val="num" w:pos="0"/>
      </w:tabs>
      <w:spacing w:before="280" w:after="280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0"/>
    <w:qFormat/>
    <w:rsid w:val="00203555"/>
    <w:pPr>
      <w:tabs>
        <w:tab w:val="num" w:pos="0"/>
      </w:tabs>
      <w:spacing w:before="280" w:after="280"/>
      <w:outlineLvl w:val="3"/>
    </w:pPr>
    <w:rPr>
      <w:b/>
      <w:bCs/>
    </w:rPr>
  </w:style>
  <w:style w:type="paragraph" w:styleId="5">
    <w:name w:val="heading 5"/>
    <w:basedOn w:val="a"/>
    <w:next w:val="a"/>
    <w:qFormat/>
    <w:rsid w:val="00203555"/>
    <w:pPr>
      <w:keepNext/>
      <w:tabs>
        <w:tab w:val="num" w:pos="0"/>
      </w:tabs>
      <w:outlineLvl w:val="4"/>
    </w:pPr>
    <w:rPr>
      <w:rFonts w:cs="Arial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age number"/>
    <w:basedOn w:val="a1"/>
    <w:rsid w:val="00203555"/>
  </w:style>
  <w:style w:type="character" w:styleId="a5">
    <w:name w:val="Hyperlink"/>
    <w:rsid w:val="00203555"/>
    <w:rPr>
      <w:color w:val="0000FF"/>
      <w:u w:val="single"/>
    </w:rPr>
  </w:style>
  <w:style w:type="character" w:styleId="a6">
    <w:name w:val="FollowedHyperlink"/>
    <w:rsid w:val="00203555"/>
    <w:rPr>
      <w:color w:val="0000FF"/>
      <w:u w:val="single"/>
    </w:rPr>
  </w:style>
  <w:style w:type="character" w:styleId="a7">
    <w:name w:val="Strong"/>
    <w:qFormat/>
    <w:rsid w:val="00203555"/>
    <w:rPr>
      <w:b/>
      <w:bCs/>
    </w:rPr>
  </w:style>
  <w:style w:type="character" w:customStyle="1" w:styleId="WW8Num2z0">
    <w:name w:val="WW8Num2z0"/>
    <w:rsid w:val="00203555"/>
    <w:rPr>
      <w:rFonts w:ascii="Wingdings" w:hAnsi="Wingdings"/>
      <w:sz w:val="24"/>
    </w:rPr>
  </w:style>
  <w:style w:type="character" w:customStyle="1" w:styleId="WW8Num3z0">
    <w:name w:val="WW8Num3z0"/>
    <w:rsid w:val="00203555"/>
    <w:rPr>
      <w:rFonts w:ascii="Symbol" w:hAnsi="Symbol"/>
    </w:rPr>
  </w:style>
  <w:style w:type="character" w:customStyle="1" w:styleId="WW8Num3z1">
    <w:name w:val="WW8Num3z1"/>
    <w:rsid w:val="00203555"/>
    <w:rPr>
      <w:rFonts w:ascii="Courier New" w:hAnsi="Courier New"/>
    </w:rPr>
  </w:style>
  <w:style w:type="character" w:customStyle="1" w:styleId="WW8Num3z2">
    <w:name w:val="WW8Num3z2"/>
    <w:rsid w:val="00203555"/>
    <w:rPr>
      <w:rFonts w:ascii="Wingdings" w:hAnsi="Wingdings"/>
    </w:rPr>
  </w:style>
  <w:style w:type="character" w:customStyle="1" w:styleId="WW8Num4z0">
    <w:name w:val="WW8Num4z0"/>
    <w:rsid w:val="00203555"/>
    <w:rPr>
      <w:rFonts w:ascii="Wingdings" w:hAnsi="Wingdings"/>
      <w:sz w:val="24"/>
    </w:rPr>
  </w:style>
  <w:style w:type="character" w:customStyle="1" w:styleId="WW8Num5z0">
    <w:name w:val="WW8Num5z0"/>
    <w:rsid w:val="00203555"/>
    <w:rPr>
      <w:rFonts w:ascii="Wingdings" w:hAnsi="Wingdings"/>
      <w:sz w:val="24"/>
    </w:rPr>
  </w:style>
  <w:style w:type="character" w:customStyle="1" w:styleId="WW8Num7z0">
    <w:name w:val="WW8Num7z0"/>
    <w:rsid w:val="00203555"/>
    <w:rPr>
      <w:rFonts w:ascii="Wingdings" w:hAnsi="Wingdings"/>
      <w:sz w:val="24"/>
    </w:rPr>
  </w:style>
  <w:style w:type="character" w:customStyle="1" w:styleId="WW8NumSt3z0">
    <w:name w:val="WW8NumSt3z0"/>
    <w:rsid w:val="00203555"/>
    <w:rPr>
      <w:rFonts w:ascii="Monotype Sorts" w:hAnsi="Monotype Sorts"/>
    </w:rPr>
  </w:style>
  <w:style w:type="character" w:styleId="a8">
    <w:name w:val="annotation reference"/>
    <w:rsid w:val="00203555"/>
    <w:rPr>
      <w:sz w:val="16"/>
      <w:szCs w:val="16"/>
    </w:rPr>
  </w:style>
  <w:style w:type="paragraph" w:styleId="a0">
    <w:name w:val="Body Text"/>
    <w:basedOn w:val="a"/>
    <w:rsid w:val="00203555"/>
    <w:pPr>
      <w:spacing w:after="120"/>
    </w:pPr>
  </w:style>
  <w:style w:type="paragraph" w:customStyle="1" w:styleId="Heading">
    <w:name w:val="Heading"/>
    <w:basedOn w:val="a"/>
    <w:next w:val="a0"/>
    <w:rsid w:val="000440A3"/>
    <w:pPr>
      <w:keepNext/>
      <w:spacing w:before="240" w:after="120"/>
    </w:pPr>
    <w:rPr>
      <w:rFonts w:eastAsia="Arial Unicode MS" w:cs="Tahoma"/>
      <w:b/>
      <w:sz w:val="42"/>
      <w:szCs w:val="28"/>
    </w:rPr>
  </w:style>
  <w:style w:type="paragraph" w:styleId="a9">
    <w:name w:val="List"/>
    <w:basedOn w:val="a0"/>
    <w:rsid w:val="00203555"/>
    <w:rPr>
      <w:rFonts w:cs="Tahoma"/>
    </w:rPr>
  </w:style>
  <w:style w:type="paragraph" w:styleId="aa">
    <w:name w:val="header"/>
    <w:basedOn w:val="a"/>
    <w:rsid w:val="00203555"/>
    <w:pPr>
      <w:tabs>
        <w:tab w:val="center" w:pos="4320"/>
        <w:tab w:val="right" w:pos="8640"/>
      </w:tabs>
    </w:pPr>
  </w:style>
  <w:style w:type="paragraph" w:styleId="ab">
    <w:name w:val="footer"/>
    <w:basedOn w:val="a"/>
    <w:rsid w:val="00203555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a"/>
    <w:rsid w:val="00203555"/>
    <w:pPr>
      <w:suppressLineNumbers/>
    </w:pPr>
  </w:style>
  <w:style w:type="paragraph" w:customStyle="1" w:styleId="TableHeading">
    <w:name w:val="Table Heading"/>
    <w:basedOn w:val="TableContents"/>
    <w:rsid w:val="00203555"/>
    <w:pPr>
      <w:jc w:val="center"/>
    </w:pPr>
    <w:rPr>
      <w:b/>
      <w:bCs/>
      <w:i/>
      <w:iCs/>
    </w:rPr>
  </w:style>
  <w:style w:type="paragraph" w:styleId="ac">
    <w:name w:val="caption"/>
    <w:basedOn w:val="a"/>
    <w:qFormat/>
    <w:rsid w:val="00203555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a"/>
    <w:rsid w:val="00203555"/>
    <w:pPr>
      <w:suppressLineNumbers/>
    </w:pPr>
    <w:rPr>
      <w:rFonts w:cs="Tahoma"/>
    </w:rPr>
  </w:style>
  <w:style w:type="paragraph" w:styleId="ad">
    <w:name w:val="Title"/>
    <w:basedOn w:val="a"/>
    <w:next w:val="a"/>
    <w:qFormat/>
    <w:rsid w:val="00203555"/>
    <w:pPr>
      <w:widowControl w:val="0"/>
      <w:spacing w:after="60"/>
      <w:ind w:left="144"/>
      <w:jc w:val="center"/>
    </w:pPr>
    <w:rPr>
      <w:b/>
      <w:sz w:val="36"/>
      <w:szCs w:val="20"/>
    </w:rPr>
  </w:style>
  <w:style w:type="paragraph" w:styleId="ae">
    <w:name w:val="Subtitle"/>
    <w:basedOn w:val="Heading"/>
    <w:next w:val="a0"/>
    <w:qFormat/>
    <w:rsid w:val="00203555"/>
    <w:pPr>
      <w:jc w:val="center"/>
    </w:pPr>
    <w:rPr>
      <w:i/>
      <w:iCs/>
    </w:rPr>
  </w:style>
  <w:style w:type="paragraph" w:styleId="HTML">
    <w:name w:val="HTML Preformatted"/>
    <w:basedOn w:val="a"/>
    <w:rsid w:val="002035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Cs w:val="20"/>
    </w:rPr>
  </w:style>
  <w:style w:type="paragraph" w:styleId="af">
    <w:name w:val="Normal (Web)"/>
    <w:basedOn w:val="a"/>
    <w:uiPriority w:val="99"/>
    <w:rsid w:val="00203555"/>
    <w:pPr>
      <w:spacing w:before="280" w:after="280"/>
    </w:pPr>
  </w:style>
  <w:style w:type="paragraph" w:styleId="af0">
    <w:name w:val="annotation text"/>
    <w:basedOn w:val="a"/>
    <w:rsid w:val="00203555"/>
    <w:rPr>
      <w:szCs w:val="20"/>
    </w:rPr>
  </w:style>
  <w:style w:type="paragraph" w:customStyle="1" w:styleId="checklist">
    <w:name w:val="checklist"/>
    <w:basedOn w:val="a"/>
    <w:rsid w:val="00203555"/>
    <w:pPr>
      <w:spacing w:line="240" w:lineRule="exact"/>
    </w:pPr>
    <w:rPr>
      <w:rFonts w:ascii="Times" w:hAnsi="Times"/>
      <w:szCs w:val="20"/>
    </w:rPr>
  </w:style>
  <w:style w:type="table" w:styleId="20">
    <w:name w:val="Table Colorful 2"/>
    <w:basedOn w:val="a2"/>
    <w:rsid w:val="00667530"/>
    <w:pPr>
      <w:suppressAutoHyphens/>
    </w:pPr>
    <w:rPr>
      <w:rFonts w:ascii="Arial" w:hAnsi="Arial"/>
    </w:r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HeadingTitle">
    <w:name w:val="Heading Title"/>
    <w:basedOn w:val="a"/>
    <w:rsid w:val="002110D2"/>
    <w:pPr>
      <w:tabs>
        <w:tab w:val="left" w:pos="2842"/>
      </w:tabs>
      <w:suppressAutoHyphens w:val="0"/>
      <w:spacing w:before="120" w:after="120"/>
      <w:jc w:val="center"/>
    </w:pPr>
    <w:rPr>
      <w:rFonts w:ascii="Arial Bold" w:hAnsi="Arial Bold" w:cs="Arial"/>
      <w:b/>
      <w:sz w:val="48"/>
      <w:szCs w:val="20"/>
      <w:lang w:eastAsia="en-US"/>
    </w:rPr>
  </w:style>
  <w:style w:type="table" w:styleId="af1">
    <w:name w:val="Table Grid"/>
    <w:basedOn w:val="a2"/>
    <w:rsid w:val="00765798"/>
    <w:pPr>
      <w:suppressAutoHyphens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ullet1">
    <w:name w:val="Bullet 1"/>
    <w:basedOn w:val="a"/>
    <w:rsid w:val="00765798"/>
    <w:pPr>
      <w:numPr>
        <w:numId w:val="1"/>
      </w:numPr>
      <w:tabs>
        <w:tab w:val="left" w:pos="2842"/>
      </w:tabs>
      <w:suppressAutoHyphens w:val="0"/>
      <w:spacing w:before="120" w:after="120"/>
    </w:pPr>
    <w:rPr>
      <w:rFonts w:cs="Arial"/>
      <w:szCs w:val="20"/>
      <w:lang w:eastAsia="en-US"/>
    </w:rPr>
  </w:style>
  <w:style w:type="paragraph" w:styleId="af2">
    <w:name w:val="annotation subject"/>
    <w:basedOn w:val="af0"/>
    <w:next w:val="af0"/>
    <w:semiHidden/>
    <w:rsid w:val="00AA6FE6"/>
    <w:rPr>
      <w:b/>
      <w:bCs/>
    </w:rPr>
  </w:style>
  <w:style w:type="paragraph" w:styleId="af3">
    <w:name w:val="Balloon Text"/>
    <w:basedOn w:val="a"/>
    <w:semiHidden/>
    <w:rsid w:val="00AA6FE6"/>
    <w:rPr>
      <w:rFonts w:ascii="Tahoma" w:hAnsi="Tahoma" w:cs="Tahoma"/>
      <w:sz w:val="16"/>
      <w:szCs w:val="16"/>
    </w:rPr>
  </w:style>
  <w:style w:type="paragraph" w:customStyle="1" w:styleId="FooterRight">
    <w:name w:val="Footer Right"/>
    <w:basedOn w:val="ab"/>
    <w:rsid w:val="000440A3"/>
    <w:pPr>
      <w:suppressAutoHyphens w:val="0"/>
      <w:spacing w:before="120" w:after="120"/>
      <w:jc w:val="right"/>
    </w:pPr>
    <w:rPr>
      <w:lang w:val="en-CA" w:eastAsia="en-US"/>
    </w:rPr>
  </w:style>
  <w:style w:type="paragraph" w:styleId="af4">
    <w:name w:val="List Paragraph"/>
    <w:basedOn w:val="a"/>
    <w:uiPriority w:val="34"/>
    <w:qFormat/>
    <w:rsid w:val="005110E4"/>
    <w:pPr>
      <w:ind w:left="720"/>
    </w:pPr>
  </w:style>
  <w:style w:type="numbering" w:customStyle="1" w:styleId="Style1">
    <w:name w:val="Style1"/>
    <w:rsid w:val="009647F7"/>
    <w:pPr>
      <w:numPr>
        <w:numId w:val="2"/>
      </w:numPr>
    </w:pPr>
  </w:style>
  <w:style w:type="numbering" w:customStyle="1" w:styleId="Style2">
    <w:name w:val="Style2"/>
    <w:rsid w:val="009647F7"/>
    <w:pPr>
      <w:numPr>
        <w:numId w:val="3"/>
      </w:numPr>
    </w:pPr>
  </w:style>
  <w:style w:type="paragraph" w:styleId="af5">
    <w:name w:val="Plain Text"/>
    <w:basedOn w:val="a"/>
    <w:link w:val="af6"/>
    <w:uiPriority w:val="99"/>
    <w:unhideWhenUsed/>
    <w:rsid w:val="00834ADD"/>
    <w:pPr>
      <w:suppressAutoHyphens w:val="0"/>
    </w:pPr>
    <w:rPr>
      <w:rFonts w:ascii="Calibri" w:eastAsia="Calibri" w:hAnsi="Calibri"/>
      <w:sz w:val="22"/>
      <w:szCs w:val="21"/>
      <w:lang w:eastAsia="en-US"/>
    </w:rPr>
  </w:style>
  <w:style w:type="character" w:customStyle="1" w:styleId="af6">
    <w:name w:val="Текст Знак"/>
    <w:link w:val="af5"/>
    <w:uiPriority w:val="99"/>
    <w:rsid w:val="00834ADD"/>
    <w:rPr>
      <w:rFonts w:ascii="Calibri" w:eastAsia="Calibri" w:hAnsi="Calibri"/>
      <w:sz w:val="22"/>
      <w:szCs w:val="21"/>
    </w:rPr>
  </w:style>
  <w:style w:type="paragraph" w:customStyle="1" w:styleId="WrkshtHeading9">
    <w:name w:val="Wrksht Heading9"/>
    <w:basedOn w:val="a"/>
    <w:rsid w:val="007E6300"/>
    <w:pPr>
      <w:keepNext/>
      <w:suppressAutoHyphens w:val="0"/>
      <w:spacing w:before="60" w:after="60"/>
      <w:ind w:right="115"/>
      <w:jc w:val="center"/>
    </w:pPr>
    <w:rPr>
      <w:rFonts w:ascii="Verdana" w:hAnsi="Verdana"/>
      <w:sz w:val="18"/>
      <w:lang w:eastAsia="en-US"/>
    </w:rPr>
  </w:style>
  <w:style w:type="character" w:customStyle="1" w:styleId="UnresolvedMention">
    <w:name w:val="Unresolved Mention"/>
    <w:uiPriority w:val="99"/>
    <w:semiHidden/>
    <w:unhideWhenUsed/>
    <w:rsid w:val="001B32B1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81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050532">
                  <w:marLeft w:val="0"/>
                  <w:marRight w:val="167"/>
                  <w:marTop w:val="251"/>
                  <w:marBottom w:val="0"/>
                  <w:divBdr>
                    <w:top w:val="single" w:sz="6" w:space="0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2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39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84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96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13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7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amazon.com/UNIFUN-Touch-Control-Night-Light/dp/B07DPCKBB1/ref=sr_1_1?dib=eyJ2IjoiMSJ9.M_7dWZ7PvMlCvHXNDsTnmXusC0iM2XRXkNn2nMvNJS5DM1txAhGEllEBtfpYYy2NzTGGsdUsG0XyvqiP7ra0zABZzB0FK8dIF8W8TSmAlS9v8jpc5QrnJ_itHyB9l2JIl6Fon9F8vSREzpSYgXsjk5DC6AfIqY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54897E54BA54408664CA011F7489F6" ma:contentTypeVersion="17" ma:contentTypeDescription="Create a new document." ma:contentTypeScope="" ma:versionID="3c021417fcd9980f5ac7ae3ca42efd00">
  <xsd:schema xmlns:xsd="http://www.w3.org/2001/XMLSchema" xmlns:xs="http://www.w3.org/2001/XMLSchema" xmlns:p="http://schemas.microsoft.com/office/2006/metadata/properties" xmlns:ns2="59158387-0b2d-4d97-a983-e5561f7f08d0" xmlns:ns3="55af1afe-24e9-4d9e-8b54-53f2032f41af" targetNamespace="http://schemas.microsoft.com/office/2006/metadata/properties" ma:root="true" ma:fieldsID="51dbe10ca8ad02d53201787cf6517a7d" ns2:_="" ns3:_="">
    <xsd:import namespace="59158387-0b2d-4d97-a983-e5561f7f08d0"/>
    <xsd:import namespace="55af1afe-24e9-4d9e-8b54-53f2032f41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158387-0b2d-4d97-a983-e5561f7f08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f1afe-24e9-4d9e-8b54-53f2032f41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43c1c2-1b99-4d92-a239-13721ad1f0b4}" ma:internalName="TaxCatchAll" ma:showField="CatchAllData" ma:web="55af1afe-24e9-4d9e-8b54-53f2032f41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af1afe-24e9-4d9e-8b54-53f2032f41af" xsi:nil="true"/>
    <lcf76f155ced4ddcb4097134ff3c332f xmlns="59158387-0b2d-4d97-a983-e5561f7f08d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5A76835-D81F-40B6-8E78-44CB9C07D2D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A1DBED-F7E0-43E4-BA0E-A3802EE7E9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158387-0b2d-4d97-a983-e5561f7f08d0"/>
    <ds:schemaRef ds:uri="55af1afe-24e9-4d9e-8b54-53f2032f41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BA52DC-B556-4BA7-AF9D-9FC1AEBDB45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0A9E14A-F7FA-40DF-94AD-EB0DFBB80637}">
  <ds:schemaRefs>
    <ds:schemaRef ds:uri="http://schemas.microsoft.com/office/2006/metadata/properties"/>
    <ds:schemaRef ds:uri="http://schemas.microsoft.com/office/infopath/2007/PartnerControls"/>
    <ds:schemaRef ds:uri="55af1afe-24e9-4d9e-8b54-53f2032f41af"/>
    <ds:schemaRef ds:uri="59158387-0b2d-4d97-a983-e5561f7f08d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783</Words>
  <Characters>4467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Application Services Quality Assurance Checklist</vt:lpstr>
    </vt:vector>
  </TitlesOfParts>
  <Company>gov</Company>
  <LinksUpToDate>false</LinksUpToDate>
  <CharactersWithSpaces>5240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Services Quality Assurance Checklist</dc:title>
  <dc:creator>Artsem Nikulin</dc:creator>
  <cp:keywords>EPAM DQ MODULE</cp:keywords>
  <cp:lastModifiedBy>user</cp:lastModifiedBy>
  <cp:revision>2</cp:revision>
  <cp:lastPrinted>2011-10-25T07:32:00Z</cp:lastPrinted>
  <dcterms:created xsi:type="dcterms:W3CDTF">2026-09-01T19:56:00Z</dcterms:created>
  <dcterms:modified xsi:type="dcterms:W3CDTF">2026-09-01T19:56:00Z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0x0101002F54897E54BA54408664CA011F7489F6</vt:lpwstr>
  </property>
  <property fmtid="{D5CDD505-2E9C-101B-9397-08002B2CF9AE}" pid="3" name="MediaServiceImageTags">
    <vt:lpwstr/>
  </property>
</Properties>
</file>