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C67" w:rsidRPr="002B4C67" w:rsidRDefault="002B4C67">
      <w:pPr>
        <w:pStyle w:val="a3"/>
        <w:rPr>
          <w:rFonts w:ascii="Arial" w:eastAsia="Arial" w:hAnsi="Arial" w:cs="Arial"/>
          <w:sz w:val="32"/>
          <w:szCs w:val="32"/>
        </w:rPr>
      </w:pPr>
      <w:r w:rsidRPr="002B4C67">
        <w:rPr>
          <w:rFonts w:ascii="Arial" w:eastAsia="Arial" w:hAnsi="Arial" w:cs="Arial"/>
          <w:sz w:val="32"/>
          <w:szCs w:val="32"/>
        </w:rPr>
        <w:t>Bugs link https://dqdaeau25.atlassian.net/browse/DQ26-1692</w:t>
      </w:r>
    </w:p>
    <w:p w:rsidR="002B4C67" w:rsidRDefault="002B4C67">
      <w:pPr>
        <w:pStyle w:val="a3"/>
        <w:rPr>
          <w:rFonts w:ascii="Arial" w:eastAsia="Arial" w:hAnsi="Arial" w:cs="Arial"/>
          <w:sz w:val="42"/>
          <w:szCs w:val="42"/>
        </w:rPr>
      </w:pPr>
    </w:p>
    <w:p w:rsidR="0059122E" w:rsidRDefault="002B4C67">
      <w:pPr>
        <w:pStyle w:val="a3"/>
        <w:rPr>
          <w:rFonts w:ascii="Arial" w:eastAsia="Arial" w:hAnsi="Arial" w:cs="Arial"/>
        </w:rPr>
      </w:pPr>
      <w:r>
        <w:rPr>
          <w:rFonts w:ascii="Arial" w:eastAsia="Arial" w:hAnsi="Arial" w:cs="Arial"/>
          <w:sz w:val="42"/>
          <w:szCs w:val="42"/>
        </w:rPr>
        <w:t>DWH Testing &amp; Reconciliation Test Execution Report</w:t>
      </w:r>
    </w:p>
    <w:p w:rsidR="0059122E" w:rsidRDefault="0059122E">
      <w:pPr>
        <w:pStyle w:val="normal"/>
        <w:rPr>
          <w:rFonts w:ascii="Arial" w:eastAsia="Arial" w:hAnsi="Arial" w:cs="Arial"/>
        </w:rPr>
      </w:pPr>
    </w:p>
    <w:p w:rsidR="0059122E" w:rsidRDefault="0059122E">
      <w:pPr>
        <w:pStyle w:val="1"/>
        <w:rPr>
          <w:rFonts w:ascii="Arial" w:eastAsia="Arial" w:hAnsi="Arial" w:cs="Arial"/>
        </w:rPr>
      </w:pPr>
      <w:sdt>
        <w:sdtPr>
          <w:tag w:val="goog_rdk_0"/>
          <w:id w:val="-1767928158"/>
        </w:sdtPr>
        <w:sdtContent>
          <w:r w:rsidR="002B4C67">
            <w:rPr>
              <w:rFonts w:ascii="Arial Unicode MS" w:eastAsia="Arial Unicode MS" w:hAnsi="Arial Unicode MS" w:cs="Arial Unicode MS"/>
            </w:rPr>
            <w:t>Part 1: SRC → LND Reconciliation Summary</w:t>
          </w:r>
        </w:sdtContent>
      </w:sdt>
    </w:p>
    <w:p w:rsidR="0059122E" w:rsidRDefault="002B4C67">
      <w:pPr>
        <w:pStyle w:val="normal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Performed via </w:t>
      </w:r>
      <w:proofErr w:type="spellStart"/>
      <w:r>
        <w:rPr>
          <w:rFonts w:ascii="Arial" w:eastAsia="Arial" w:hAnsi="Arial" w:cs="Arial"/>
          <w:sz w:val="22"/>
          <w:szCs w:val="22"/>
        </w:rPr>
        <w:t>PostgreSQL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dblink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(Script-23.sql), comparing every source table against its Landing counterpart. Results stored in </w:t>
      </w:r>
      <w:proofErr w:type="spellStart"/>
      <w:r>
        <w:rPr>
          <w:rFonts w:ascii="Arial" w:eastAsia="Arial" w:hAnsi="Arial" w:cs="Arial"/>
          <w:sz w:val="22"/>
          <w:szCs w:val="22"/>
        </w:rPr>
        <w:t>lnd.reconciliation_results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(problem rows only). A parallel Python implementation (</w:t>
      </w:r>
      <w:proofErr w:type="spellStart"/>
      <w:r>
        <w:rPr>
          <w:rFonts w:ascii="Arial" w:eastAsia="Arial" w:hAnsi="Arial" w:cs="Arial"/>
          <w:sz w:val="22"/>
          <w:szCs w:val="22"/>
        </w:rPr>
        <w:t>Python_reconciliation.ipynb</w:t>
      </w:r>
      <w:proofErr w:type="spellEnd"/>
      <w:r>
        <w:rPr>
          <w:rFonts w:ascii="Arial" w:eastAsia="Arial" w:hAnsi="Arial" w:cs="Arial"/>
          <w:sz w:val="22"/>
          <w:szCs w:val="22"/>
        </w:rPr>
        <w:t>, pandas/</w:t>
      </w:r>
      <w:proofErr w:type="spellStart"/>
      <w:r>
        <w:rPr>
          <w:rFonts w:ascii="Arial" w:eastAsia="Arial" w:hAnsi="Arial" w:cs="Arial"/>
          <w:sz w:val="22"/>
          <w:szCs w:val="22"/>
        </w:rPr>
        <w:t>sqlalchem</w:t>
      </w:r>
      <w:r>
        <w:rPr>
          <w:rFonts w:ascii="Arial" w:eastAsia="Arial" w:hAnsi="Arial" w:cs="Arial"/>
          <w:sz w:val="22"/>
          <w:szCs w:val="22"/>
        </w:rPr>
        <w:t>y</w:t>
      </w:r>
      <w:proofErr w:type="spellEnd"/>
      <w:r>
        <w:rPr>
          <w:rFonts w:ascii="Arial" w:eastAsia="Arial" w:hAnsi="Arial" w:cs="Arial"/>
          <w:sz w:val="22"/>
          <w:szCs w:val="22"/>
        </w:rPr>
        <w:t>) was also completed and produced matching results, cross-validating the SQL approach.</w:t>
      </w:r>
    </w:p>
    <w:p w:rsidR="0059122E" w:rsidRDefault="0059122E">
      <w:pPr>
        <w:pStyle w:val="normal"/>
        <w:rPr>
          <w:rFonts w:ascii="Arial" w:eastAsia="Arial" w:hAnsi="Arial" w:cs="Arial"/>
          <w:sz w:val="22"/>
          <w:szCs w:val="22"/>
        </w:rPr>
      </w:pPr>
    </w:p>
    <w:tbl>
      <w:tblPr>
        <w:tblStyle w:val="ad"/>
        <w:tblW w:w="935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00"/>
        <w:gridCol w:w="1100"/>
        <w:gridCol w:w="1100"/>
        <w:gridCol w:w="900"/>
        <w:gridCol w:w="4450"/>
      </w:tblGrid>
      <w:tr w:rsidR="0059122E">
        <w:trPr>
          <w:cantSplit/>
          <w:tblHeader/>
        </w:trPr>
        <w:tc>
          <w:tcPr>
            <w:tcW w:w="1800" w:type="dxa"/>
            <w:shd w:val="clear" w:color="auto" w:fill="D9E2F3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Table</w:t>
            </w:r>
          </w:p>
        </w:tc>
        <w:tc>
          <w:tcPr>
            <w:tcW w:w="1100" w:type="dxa"/>
            <w:shd w:val="clear" w:color="auto" w:fill="D9E2F3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SRC count</w:t>
            </w:r>
          </w:p>
        </w:tc>
        <w:tc>
          <w:tcPr>
            <w:tcW w:w="1100" w:type="dxa"/>
            <w:shd w:val="clear" w:color="auto" w:fill="D9E2F3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LND count</w:t>
            </w:r>
          </w:p>
        </w:tc>
        <w:tc>
          <w:tcPr>
            <w:tcW w:w="900" w:type="dxa"/>
            <w:shd w:val="clear" w:color="auto" w:fill="D9E2F3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Diff</w:t>
            </w:r>
          </w:p>
        </w:tc>
        <w:tc>
          <w:tcPr>
            <w:tcW w:w="4450" w:type="dxa"/>
            <w:shd w:val="clear" w:color="auto" w:fill="D9E2F3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Findings</w:t>
            </w:r>
          </w:p>
        </w:tc>
      </w:tr>
      <w:tr w:rsidR="0059122E">
        <w:trPr>
          <w:cantSplit/>
          <w:tblHeader/>
        </w:trPr>
        <w:tc>
          <w:tcPr>
            <w:tcW w:w="18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s1_channels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158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156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-2</w:t>
            </w:r>
          </w:p>
        </w:tc>
        <w:tc>
          <w:tcPr>
            <w:tcW w:w="445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</w:rPr>
              <w:t>channellocation</w:t>
            </w:r>
            <w:proofErr w:type="spellEnd"/>
            <w:r>
              <w:rPr>
                <w:rFonts w:ascii="Arial" w:eastAsia="Arial" w:hAnsi="Arial" w:cs="Arial"/>
              </w:rPr>
              <w:t xml:space="preserve"> naming, N/A- prefix corruption (5 rows), </w:t>
            </w:r>
            <w:proofErr w:type="spellStart"/>
            <w:r>
              <w:rPr>
                <w:rFonts w:ascii="Arial" w:eastAsia="Arial" w:hAnsi="Arial" w:cs="Arial"/>
              </w:rPr>
              <w:t>channel_name</w:t>
            </w:r>
            <w:proofErr w:type="spellEnd"/>
            <w:r>
              <w:rPr>
                <w:rFonts w:ascii="Arial" w:eastAsia="Arial" w:hAnsi="Arial" w:cs="Arial"/>
              </w:rPr>
              <w:t xml:space="preserve"> corruption (1 row), 2 missing rows</w:t>
            </w:r>
          </w:p>
        </w:tc>
      </w:tr>
      <w:tr w:rsidR="0059122E">
        <w:trPr>
          <w:cantSplit/>
          <w:tblHeader/>
        </w:trPr>
        <w:tc>
          <w:tcPr>
            <w:tcW w:w="18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s1_clients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700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711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+11</w:t>
            </w:r>
          </w:p>
        </w:tc>
        <w:tc>
          <w:tcPr>
            <w:tcW w:w="445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value mismatches (</w:t>
            </w:r>
            <w:proofErr w:type="spellStart"/>
            <w:r>
              <w:rPr>
                <w:rFonts w:ascii="Arial" w:eastAsia="Arial" w:hAnsi="Arial" w:cs="Arial"/>
              </w:rPr>
              <w:t>last_name</w:t>
            </w:r>
            <w:proofErr w:type="spellEnd"/>
            <w:r>
              <w:rPr>
                <w:rFonts w:ascii="Arial" w:eastAsia="Arial" w:hAnsi="Arial" w:cs="Arial"/>
              </w:rPr>
              <w:t>, phone - 2 rows), 11 duplicate rows (</w:t>
            </w:r>
            <w:proofErr w:type="spellStart"/>
            <w:r>
              <w:rPr>
                <w:rFonts w:ascii="Arial" w:eastAsia="Arial" w:hAnsi="Arial" w:cs="Arial"/>
              </w:rPr>
              <w:t>client_id</w:t>
            </w:r>
            <w:proofErr w:type="spellEnd"/>
            <w:r>
              <w:rPr>
                <w:rFonts w:ascii="Arial" w:eastAsia="Arial" w:hAnsi="Arial" w:cs="Arial"/>
              </w:rPr>
              <w:t xml:space="preserve"> 240-250)</w:t>
            </w:r>
          </w:p>
        </w:tc>
      </w:tr>
      <w:tr w:rsidR="0059122E">
        <w:trPr>
          <w:cantSplit/>
          <w:tblHeader/>
        </w:trPr>
        <w:tc>
          <w:tcPr>
            <w:tcW w:w="18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s1_products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49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+1</w:t>
            </w:r>
          </w:p>
        </w:tc>
        <w:tc>
          <w:tcPr>
            <w:tcW w:w="445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1 phantom row (</w:t>
            </w:r>
            <w:proofErr w:type="spellStart"/>
            <w:r>
              <w:rPr>
                <w:rFonts w:ascii="Arial" w:eastAsia="Arial" w:hAnsi="Arial" w:cs="Arial"/>
              </w:rPr>
              <w:t>produc</w:t>
            </w:r>
            <w:r>
              <w:rPr>
                <w:rFonts w:ascii="Arial" w:eastAsia="Arial" w:hAnsi="Arial" w:cs="Arial"/>
              </w:rPr>
              <w:t>t_id</w:t>
            </w:r>
            <w:proofErr w:type="spellEnd"/>
            <w:r>
              <w:rPr>
                <w:rFonts w:ascii="Arial" w:eastAsia="Arial" w:hAnsi="Arial" w:cs="Arial"/>
              </w:rPr>
              <w:t xml:space="preserve"> 50, not in source)</w:t>
            </w:r>
          </w:p>
        </w:tc>
      </w:tr>
      <w:tr w:rsidR="0059122E">
        <w:trPr>
          <w:cantSplit/>
          <w:tblHeader/>
        </w:trPr>
        <w:tc>
          <w:tcPr>
            <w:tcW w:w="18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s1_sales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22400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22224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-176</w:t>
            </w:r>
          </w:p>
        </w:tc>
        <w:tc>
          <w:tcPr>
            <w:tcW w:w="445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~176 rows missing (composite key)</w:t>
            </w:r>
          </w:p>
        </w:tc>
      </w:tr>
      <w:tr w:rsidR="0059122E">
        <w:trPr>
          <w:cantSplit/>
          <w:tblHeader/>
        </w:trPr>
        <w:tc>
          <w:tcPr>
            <w:tcW w:w="18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s2_channels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45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Clean - no issues found</w:t>
            </w:r>
          </w:p>
        </w:tc>
      </w:tr>
      <w:tr w:rsidR="0059122E">
        <w:trPr>
          <w:cantSplit/>
          <w:tblHeader/>
        </w:trPr>
        <w:tc>
          <w:tcPr>
            <w:tcW w:w="18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s2_client_sales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1296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1291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-5</w:t>
            </w:r>
          </w:p>
        </w:tc>
        <w:tc>
          <w:tcPr>
            <w:tcW w:w="445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5 rows missing</w:t>
            </w:r>
          </w:p>
        </w:tc>
      </w:tr>
      <w:tr w:rsidR="0059122E">
        <w:trPr>
          <w:cantSplit/>
          <w:tblHeader/>
        </w:trPr>
        <w:tc>
          <w:tcPr>
            <w:tcW w:w="18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s2_clients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80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80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45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Clean - no issues found</w:t>
            </w:r>
          </w:p>
        </w:tc>
      </w:tr>
      <w:tr w:rsidR="0059122E">
        <w:trPr>
          <w:cantSplit/>
          <w:tblHeader/>
        </w:trPr>
        <w:tc>
          <w:tcPr>
            <w:tcW w:w="18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s2_locations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42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+2</w:t>
            </w:r>
          </w:p>
        </w:tc>
        <w:tc>
          <w:tcPr>
            <w:tcW w:w="445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2 rows missing (</w:t>
            </w:r>
            <w:proofErr w:type="spellStart"/>
            <w:r>
              <w:rPr>
                <w:rFonts w:ascii="Arial" w:eastAsia="Arial" w:hAnsi="Arial" w:cs="Arial"/>
              </w:rPr>
              <w:t>location_id</w:t>
            </w:r>
            <w:proofErr w:type="spellEnd"/>
            <w:r>
              <w:rPr>
                <w:rFonts w:ascii="Arial" w:eastAsia="Arial" w:hAnsi="Arial" w:cs="Arial"/>
              </w:rPr>
              <w:t xml:space="preserve"> 38, 39), 1 phantom row (</w:t>
            </w:r>
            <w:proofErr w:type="spellStart"/>
            <w:r>
              <w:rPr>
                <w:rFonts w:ascii="Arial" w:eastAsia="Arial" w:hAnsi="Arial" w:cs="Arial"/>
              </w:rPr>
              <w:t>location_id</w:t>
            </w:r>
            <w:proofErr w:type="spellEnd"/>
            <w:r>
              <w:rPr>
                <w:rFonts w:ascii="Arial" w:eastAsia="Arial" w:hAnsi="Arial" w:cs="Arial"/>
              </w:rPr>
              <w:t xml:space="preserve"> 19)</w:t>
            </w:r>
          </w:p>
        </w:tc>
      </w:tr>
    </w:tbl>
    <w:p w:rsidR="0059122E" w:rsidRDefault="0059122E">
      <w:pPr>
        <w:pStyle w:val="normal"/>
        <w:rPr>
          <w:rFonts w:ascii="Arial" w:eastAsia="Arial" w:hAnsi="Arial" w:cs="Arial"/>
        </w:rPr>
      </w:pPr>
    </w:p>
    <w:p w:rsidR="0059122E" w:rsidRDefault="002B4C67">
      <w:pPr>
        <w:pStyle w:val="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Part 2: DWH testing</w:t>
      </w:r>
    </w:p>
    <w:p w:rsidR="0059122E" w:rsidRDefault="002B4C67">
      <w:pPr>
        <w:pStyle w:val="normal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Test cases were originally written before the DWH was built, using placeholder schema/table/column names. Where needed, queries were adapted to the actual implemented</w:t>
      </w:r>
      <w:r>
        <w:rPr>
          <w:rFonts w:ascii="Arial" w:eastAsia="Arial" w:hAnsi="Arial" w:cs="Arial"/>
          <w:sz w:val="22"/>
          <w:szCs w:val="22"/>
        </w:rPr>
        <w:t xml:space="preserve"> schema (dwh.*, dm.*).</w:t>
      </w:r>
    </w:p>
    <w:p w:rsidR="0059122E" w:rsidRDefault="0059122E">
      <w:pPr>
        <w:pStyle w:val="normal"/>
        <w:rPr>
          <w:rFonts w:ascii="Arial" w:eastAsia="Arial" w:hAnsi="Arial" w:cs="Arial"/>
          <w:sz w:val="22"/>
          <w:szCs w:val="22"/>
        </w:rPr>
      </w:pPr>
    </w:p>
    <w:tbl>
      <w:tblPr>
        <w:tblStyle w:val="ae"/>
        <w:tblW w:w="940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86"/>
        <w:gridCol w:w="2916"/>
        <w:gridCol w:w="1538"/>
        <w:gridCol w:w="4260"/>
      </w:tblGrid>
      <w:tr w:rsidR="0059122E">
        <w:trPr>
          <w:cantSplit/>
          <w:tblHeader/>
        </w:trPr>
        <w:tc>
          <w:tcPr>
            <w:tcW w:w="686" w:type="dxa"/>
            <w:shd w:val="clear" w:color="auto" w:fill="D9E2F3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2916" w:type="dxa"/>
            <w:shd w:val="clear" w:color="auto" w:fill="D9E2F3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Title</w:t>
            </w:r>
          </w:p>
        </w:tc>
        <w:tc>
          <w:tcPr>
            <w:tcW w:w="1538" w:type="dxa"/>
            <w:shd w:val="clear" w:color="auto" w:fill="D9E2F3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Result</w:t>
            </w:r>
          </w:p>
        </w:tc>
        <w:tc>
          <w:tcPr>
            <w:tcW w:w="4260" w:type="dxa"/>
            <w:shd w:val="clear" w:color="auto" w:fill="D9E2F3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Notes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C896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Load procedures/jobs exist for each layer transition</w:t>
            </w:r>
          </w:p>
        </w:tc>
        <w:tc>
          <w:tcPr>
            <w:tcW w:w="1538" w:type="dxa"/>
            <w:shd w:val="clear" w:color="auto" w:fill="E2E3E5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Verified via successful script execution instead.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C901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Verify source connection/file freshness</w:t>
            </w:r>
          </w:p>
        </w:tc>
        <w:tc>
          <w:tcPr>
            <w:tcW w:w="1538" w:type="dxa"/>
            <w:shd w:val="clear" w:color="auto" w:fill="E2E3E5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One-time local load, no scheduled extraction pipeline; no freshness timestamp exists to check.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C850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S1 source tables are accessible and non-empty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All 4 S1 tables reachable, non-zero row counts confirmed.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C861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S2 source tables are accessible and non-empty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All 4 S2 tables reachable, non-zero row counts confirmed.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C892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DWH tables exists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All 5 DWH tables confirmed to exist.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C895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DM table exists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dm_main_dashboard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confirmed to exist.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C866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Row counts match between S1 source and Landing</w:t>
            </w:r>
          </w:p>
        </w:tc>
        <w:tc>
          <w:tcPr>
            <w:tcW w:w="1538" w:type="dxa"/>
            <w:shd w:val="clear" w:color="auto" w:fill="F8D7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Fail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See Part 1 - s1_channels, s1_clients, s1_products, s1_sales all show mismatches.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C867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Row counts match between S2 source and Landing</w:t>
            </w:r>
          </w:p>
        </w:tc>
        <w:tc>
          <w:tcPr>
            <w:tcW w:w="1538" w:type="dxa"/>
            <w:shd w:val="clear" w:color="auto" w:fill="F8D7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Fail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See Part 1 - s2_client_sales, s2_locations show mismatches; s2_channels, s2_clients clean.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lastRenderedPageBreak/>
              <w:t>C882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All expected fields are present on landing tables</w:t>
            </w:r>
          </w:p>
        </w:tc>
        <w:tc>
          <w:tcPr>
            <w:tcW w:w="1538" w:type="dxa"/>
            <w:shd w:val="clear" w:color="auto" w:fill="F8D7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Fail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1 deviation found: lnd_s1_channels.channellocation missing underscore. All other landing tables' columns</w:t>
            </w:r>
            <w:r>
              <w:rPr>
                <w:rFonts w:ascii="Arial" w:eastAsia="Arial" w:hAnsi="Arial" w:cs="Arial"/>
              </w:rPr>
              <w:t xml:space="preserve"> matched source naming.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C897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Key tables are non-empty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Every table across Landing/DWH/DM layers returned </w:t>
            </w:r>
            <w:proofErr w:type="spellStart"/>
            <w:r>
              <w:rPr>
                <w:rFonts w:ascii="Arial" w:eastAsia="Arial" w:hAnsi="Arial" w:cs="Arial"/>
              </w:rPr>
              <w:t>row_count</w:t>
            </w:r>
            <w:proofErr w:type="spellEnd"/>
            <w:r>
              <w:rPr>
                <w:rFonts w:ascii="Arial" w:eastAsia="Arial" w:hAnsi="Arial" w:cs="Arial"/>
              </w:rPr>
              <w:t xml:space="preserve"> &gt; 0.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C909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Row counts matches across landing and DWH</w:t>
            </w:r>
          </w:p>
        </w:tc>
        <w:tc>
          <w:tcPr>
            <w:tcW w:w="1538" w:type="dxa"/>
            <w:shd w:val="clear" w:color="auto" w:fill="F8D7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Fail (partial)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</w:rPr>
              <w:t>dwh_clients</w:t>
            </w:r>
            <w:proofErr w:type="spellEnd"/>
            <w:r>
              <w:rPr>
                <w:rFonts w:ascii="Arial" w:eastAsia="Arial" w:hAnsi="Arial" w:cs="Arial"/>
              </w:rPr>
              <w:t xml:space="preserve">: matches after accounting for 11 duplicates (expected). </w:t>
            </w:r>
            <w:proofErr w:type="spellStart"/>
            <w:r>
              <w:rPr>
                <w:rFonts w:ascii="Arial" w:eastAsia="Arial" w:hAnsi="Arial" w:cs="Arial"/>
              </w:rPr>
              <w:t>dwh_products</w:t>
            </w:r>
            <w:proofErr w:type="spellEnd"/>
            <w:r>
              <w:rPr>
                <w:rFonts w:ascii="Arial" w:eastAsia="Arial" w:hAnsi="Arial" w:cs="Arial"/>
              </w:rPr>
              <w:t xml:space="preserve">: matches exactly. </w:t>
            </w:r>
            <w:proofErr w:type="spellStart"/>
            <w:r>
              <w:rPr>
                <w:rFonts w:ascii="Arial" w:eastAsia="Arial" w:hAnsi="Arial" w:cs="Arial"/>
              </w:rPr>
              <w:t>dwh_channels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dwh_locations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dwh</w:t>
            </w:r>
            <w:proofErr w:type="gramEnd"/>
            <w:r>
              <w:rPr>
                <w:rFonts w:ascii="Arial" w:eastAsia="Arial" w:hAnsi="Arial" w:cs="Arial"/>
              </w:rPr>
              <w:t>_sales</w:t>
            </w:r>
            <w:proofErr w:type="spellEnd"/>
            <w:r>
              <w:rPr>
                <w:rFonts w:ascii="Arial" w:eastAsia="Arial" w:hAnsi="Arial" w:cs="Arial"/>
              </w:rPr>
              <w:t>: mismatches found (see bugs).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C910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Row counts matches across DWH and DM</w:t>
            </w:r>
          </w:p>
        </w:tc>
        <w:tc>
          <w:tcPr>
            <w:tcW w:w="1538" w:type="dxa"/>
            <w:shd w:val="clear" w:color="auto" w:fill="F8D7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Fail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</w:rPr>
              <w:t>dwh_sales</w:t>
            </w:r>
            <w:proofErr w:type="spellEnd"/>
            <w:r>
              <w:rPr>
                <w:rFonts w:ascii="Arial" w:eastAsia="Arial" w:hAnsi="Arial" w:cs="Arial"/>
              </w:rPr>
              <w:t xml:space="preserve"> (23,696) </w:t>
            </w:r>
            <w:proofErr w:type="spellStart"/>
            <w:r>
              <w:rPr>
                <w:rFonts w:ascii="Arial" w:eastAsia="Arial" w:hAnsi="Arial" w:cs="Arial"/>
              </w:rPr>
              <w:t>vs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dm_main_dashboard</w:t>
            </w:r>
            <w:proofErr w:type="spellEnd"/>
            <w:r>
              <w:rPr>
                <w:rFonts w:ascii="Arial" w:eastAsia="Arial" w:hAnsi="Arial" w:cs="Arial"/>
              </w:rPr>
              <w:t xml:space="preserve"> (14,361) - ~39% gap. Unique-client comparison not directly executable (DM has no </w:t>
            </w:r>
            <w:proofErr w:type="spellStart"/>
            <w:r>
              <w:rPr>
                <w:rFonts w:ascii="Arial" w:eastAsia="Arial" w:hAnsi="Arial" w:cs="Arial"/>
              </w:rPr>
              <w:t>client_id</w:t>
            </w:r>
            <w:proofErr w:type="spellEnd"/>
            <w:r>
              <w:rPr>
                <w:rFonts w:ascii="Arial" w:eastAsia="Arial" w:hAnsi="Arial" w:cs="Arial"/>
              </w:rPr>
              <w:t xml:space="preserve"> key); approximated via name matching.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C936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The same records on both sources are not duplicated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No cross-system (S1/S2) </w:t>
            </w:r>
            <w:r>
              <w:rPr>
                <w:rFonts w:ascii="Arial" w:eastAsia="Arial" w:hAnsi="Arial" w:cs="Arial"/>
              </w:rPr>
              <w:t xml:space="preserve">ID collisions in </w:t>
            </w:r>
            <w:proofErr w:type="spellStart"/>
            <w:r>
              <w:rPr>
                <w:rFonts w:ascii="Arial" w:eastAsia="Arial" w:hAnsi="Arial" w:cs="Arial"/>
              </w:rPr>
              <w:t>dwh_clients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dwh_channels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dwh_products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C938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Aggregations are consistent across layers</w:t>
            </w:r>
          </w:p>
        </w:tc>
        <w:tc>
          <w:tcPr>
            <w:tcW w:w="1538" w:type="dxa"/>
            <w:shd w:val="clear" w:color="auto" w:fill="FFF3CD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Duplicate of C1017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Same underlying data and root cause as C1017 (missing DM rows, undervalued TOTAL_COST). These are considered as duplicates as tables have one value to count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C940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Phone number correctly combined from S2 into DWH_CLIENTS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All S2 clients' </w:t>
            </w:r>
            <w:proofErr w:type="spellStart"/>
            <w:r>
              <w:rPr>
                <w:rFonts w:ascii="Arial" w:eastAsia="Arial" w:hAnsi="Arial" w:cs="Arial"/>
              </w:rPr>
              <w:t>phone_number</w:t>
            </w:r>
            <w:proofErr w:type="spellEnd"/>
            <w:r>
              <w:rPr>
                <w:rFonts w:ascii="Arial" w:eastAsia="Arial" w:hAnsi="Arial" w:cs="Arial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</w:rPr>
              <w:t>phone_code</w:t>
            </w:r>
            <w:proofErr w:type="spellEnd"/>
            <w:r>
              <w:rPr>
                <w:rFonts w:ascii="Arial" w:eastAsia="Arial" w:hAnsi="Arial" w:cs="Arial"/>
              </w:rPr>
              <w:t xml:space="preserve"> || </w:t>
            </w:r>
            <w:proofErr w:type="spellStart"/>
            <w:r>
              <w:rPr>
                <w:rFonts w:ascii="Arial" w:eastAsia="Arial" w:hAnsi="Arial" w:cs="Arial"/>
              </w:rPr>
              <w:t>phone_number</w:t>
            </w:r>
            <w:proofErr w:type="spellEnd"/>
            <w:r>
              <w:rPr>
                <w:rFonts w:ascii="Arial" w:eastAsia="Arial" w:hAnsi="Arial" w:cs="Arial"/>
              </w:rPr>
              <w:t>, verified across full table.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C948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Source COST converts correctly to DWH_PRODUCTS.PRODUCT_COST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Type confirmed numeric; values verified correct for both S1 (COST) and S2 (PRODUCT_PRICE) origins.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C970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Exactly one current version per client in DWH_CLIENTS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Every client has exactly one </w:t>
            </w:r>
            <w:proofErr w:type="spellStart"/>
            <w:r>
              <w:rPr>
                <w:rFonts w:ascii="Arial" w:eastAsia="Arial" w:hAnsi="Arial" w:cs="Arial"/>
              </w:rPr>
              <w:t>is_valid</w:t>
            </w:r>
            <w:proofErr w:type="spellEnd"/>
            <w:r>
              <w:rPr>
                <w:rFonts w:ascii="Arial" w:eastAsia="Arial" w:hAnsi="Arial" w:cs="Arial"/>
              </w:rPr>
              <w:t>='Y' row.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C935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DWH tables has no duplicate values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No duplicate PKs; no duplicate natural keys (</w:t>
            </w:r>
            <w:proofErr w:type="spellStart"/>
            <w:r>
              <w:rPr>
                <w:rFonts w:ascii="Arial" w:eastAsia="Arial" w:hAnsi="Arial" w:cs="Arial"/>
              </w:rPr>
              <w:t>client+channel+product+date</w:t>
            </w:r>
            <w:proofErr w:type="spellEnd"/>
            <w:r>
              <w:rPr>
                <w:rFonts w:ascii="Arial" w:eastAsia="Arial" w:hAnsi="Arial" w:cs="Arial"/>
              </w:rPr>
              <w:t xml:space="preserve">) in </w:t>
            </w:r>
            <w:proofErr w:type="spellStart"/>
            <w:r>
              <w:rPr>
                <w:rFonts w:ascii="Arial" w:eastAsia="Arial" w:hAnsi="Arial" w:cs="Arial"/>
              </w:rPr>
              <w:t>dwh_sales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C995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Field-level data type correctness</w:t>
            </w:r>
          </w:p>
        </w:tc>
        <w:tc>
          <w:tcPr>
            <w:tcW w:w="1538" w:type="dxa"/>
            <w:shd w:val="clear" w:color="auto" w:fill="F8D7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Fail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4 deviations found (consolidated into 1 bug): </w:t>
            </w:r>
            <w:proofErr w:type="spellStart"/>
            <w:r>
              <w:rPr>
                <w:rFonts w:ascii="Arial" w:eastAsia="Arial" w:hAnsi="Arial" w:cs="Arial"/>
              </w:rPr>
              <w:t>channel_name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location_name</w:t>
            </w:r>
            <w:proofErr w:type="spellEnd"/>
            <w:r>
              <w:rPr>
                <w:rFonts w:ascii="Arial" w:eastAsia="Arial" w:hAnsi="Arial" w:cs="Arial"/>
              </w:rPr>
              <w:t xml:space="preserve"> width mismatches, '</w:t>
            </w:r>
            <w:proofErr w:type="spellStart"/>
            <w:r>
              <w:rPr>
                <w:rFonts w:ascii="Arial" w:eastAsia="Arial" w:hAnsi="Arial" w:cs="Arial"/>
              </w:rPr>
              <w:t>first_purrchase_date</w:t>
            </w:r>
            <w:proofErr w:type="spellEnd"/>
            <w:r>
              <w:rPr>
                <w:rFonts w:ascii="Arial" w:eastAsia="Arial" w:hAnsi="Arial" w:cs="Arial"/>
              </w:rPr>
              <w:t xml:space="preserve">' typo, </w:t>
            </w:r>
            <w:proofErr w:type="spellStart"/>
            <w:r>
              <w:rPr>
                <w:rFonts w:ascii="Arial" w:eastAsia="Arial" w:hAnsi="Arial" w:cs="Arial"/>
              </w:rPr>
              <w:t>total_cost</w:t>
            </w:r>
            <w:proofErr w:type="spellEnd"/>
            <w:r>
              <w:rPr>
                <w:rFonts w:ascii="Arial" w:eastAsia="Arial" w:hAnsi="Arial" w:cs="Arial"/>
              </w:rPr>
              <w:t xml:space="preserve"> precision mismatch. Also found separately: dm column typo '</w:t>
            </w:r>
            <w:proofErr w:type="spellStart"/>
            <w:r>
              <w:rPr>
                <w:rFonts w:ascii="Arial" w:eastAsia="Arial" w:hAnsi="Arial" w:cs="Arial"/>
              </w:rPr>
              <w:t>client_iast_name</w:t>
            </w:r>
            <w:proofErr w:type="spellEnd"/>
            <w:r>
              <w:rPr>
                <w:rFonts w:ascii="Arial" w:eastAsia="Arial" w:hAnsi="Arial" w:cs="Arial"/>
              </w:rPr>
              <w:t>'.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C1017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Calculation Logic: TOTAL_COST result</w:t>
            </w:r>
          </w:p>
        </w:tc>
        <w:tc>
          <w:tcPr>
            <w:tcW w:w="1538" w:type="dxa"/>
            <w:shd w:val="clear" w:color="auto" w:fill="F8D7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Fail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DM </w:t>
            </w:r>
            <w:proofErr w:type="spellStart"/>
            <w:r>
              <w:rPr>
                <w:rFonts w:ascii="Arial" w:eastAsia="Arial" w:hAnsi="Arial" w:cs="Arial"/>
              </w:rPr>
              <w:t>total_cost</w:t>
            </w:r>
            <w:proofErr w:type="spellEnd"/>
            <w:r>
              <w:rPr>
                <w:rFonts w:ascii="Arial" w:eastAsia="Arial" w:hAnsi="Arial" w:cs="Arial"/>
              </w:rPr>
              <w:t xml:space="preserve"> sum (602,060.08) </w:t>
            </w:r>
            <w:proofErr w:type="spellStart"/>
            <w:r>
              <w:rPr>
                <w:rFonts w:ascii="Arial" w:eastAsia="Arial" w:hAnsi="Arial" w:cs="Arial"/>
              </w:rPr>
              <w:t>vs</w:t>
            </w:r>
            <w:proofErr w:type="spellEnd"/>
            <w:r>
              <w:rPr>
                <w:rFonts w:ascii="Arial" w:eastAsia="Arial" w:hAnsi="Arial" w:cs="Arial"/>
              </w:rPr>
              <w:t xml:space="preserve"> independently calculated DWH sum (2,346,798.10) - large discrepancy. Two distinct bugs: missing rows in DM (~39%), and undervalued calculation even after accounting for missing row</w:t>
            </w:r>
            <w:r>
              <w:rPr>
                <w:rFonts w:ascii="Arial" w:eastAsia="Arial" w:hAnsi="Arial" w:cs="Arial"/>
              </w:rPr>
              <w:t>s. See Duplicate Finding Clarification section below.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C1022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Orphan foreign keys are handled correctly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No orphaned FKs in </w:t>
            </w:r>
            <w:proofErr w:type="spellStart"/>
            <w:r>
              <w:rPr>
                <w:rFonts w:ascii="Arial" w:eastAsia="Arial" w:hAnsi="Arial" w:cs="Arial"/>
              </w:rPr>
              <w:t>dwh_sales</w:t>
            </w:r>
            <w:proofErr w:type="spellEnd"/>
            <w:r>
              <w:rPr>
                <w:rFonts w:ascii="Arial" w:eastAsia="Arial" w:hAnsi="Arial" w:cs="Arial"/>
              </w:rPr>
              <w:t>; all DM descriptive names trace to valid DWH dimension rows (product, channel, location).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C1023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Null/Missing Mandatory Fields Validation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No unexpected NULLs in mandatory fields across </w:t>
            </w:r>
            <w:proofErr w:type="spellStart"/>
            <w:r>
              <w:rPr>
                <w:rFonts w:ascii="Arial" w:eastAsia="Arial" w:hAnsi="Arial" w:cs="Arial"/>
              </w:rPr>
              <w:t>dwh_clients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dwh_products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dwh_sales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C1005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VALID_FROM/VALID_TO placeholder values are consistent</w:t>
            </w:r>
          </w:p>
        </w:tc>
        <w:tc>
          <w:tcPr>
            <w:tcW w:w="1538" w:type="dxa"/>
            <w:shd w:val="clear" w:color="auto" w:fill="F8D7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Fail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All 700 S1 clients have </w:t>
            </w:r>
            <w:proofErr w:type="spellStart"/>
            <w:r>
              <w:rPr>
                <w:rFonts w:ascii="Arial" w:eastAsia="Arial" w:hAnsi="Arial" w:cs="Arial"/>
              </w:rPr>
              <w:t>valid_to</w:t>
            </w:r>
            <w:proofErr w:type="spellEnd"/>
            <w:r>
              <w:rPr>
                <w:rFonts w:ascii="Arial" w:eastAsia="Arial" w:hAnsi="Arial" w:cs="Arial"/>
              </w:rPr>
              <w:t xml:space="preserve">=2000-01-01 instead of documented 2100-01-01 (Critical). Same defect causes </w:t>
            </w:r>
            <w:proofErr w:type="spellStart"/>
            <w:r>
              <w:rPr>
                <w:rFonts w:ascii="Arial" w:eastAsia="Arial" w:hAnsi="Arial" w:cs="Arial"/>
              </w:rPr>
              <w:t>is_valid</w:t>
            </w:r>
            <w:proofErr w:type="spellEnd"/>
            <w:r>
              <w:rPr>
                <w:rFonts w:ascii="Arial" w:eastAsia="Arial" w:hAnsi="Arial" w:cs="Arial"/>
              </w:rPr>
              <w:t xml:space="preserve"> inconsistency for these rows. Additionally, 27 S2 clients show a separate </w:t>
            </w:r>
            <w:proofErr w:type="spellStart"/>
            <w:r>
              <w:rPr>
                <w:rFonts w:ascii="Arial" w:eastAsia="Arial" w:hAnsi="Arial" w:cs="Arial"/>
              </w:rPr>
              <w:t>is_valid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valid_to</w:t>
            </w:r>
            <w:proofErr w:type="spellEnd"/>
            <w:r>
              <w:rPr>
                <w:rFonts w:ascii="Arial" w:eastAsia="Arial" w:hAnsi="Arial" w:cs="Arial"/>
              </w:rPr>
              <w:t xml:space="preserve"> inconsistency, </w:t>
            </w:r>
            <w:proofErr w:type="gramStart"/>
            <w:r>
              <w:rPr>
                <w:rFonts w:ascii="Arial" w:eastAsia="Arial" w:hAnsi="Arial" w:cs="Arial"/>
              </w:rPr>
              <w:t>cause</w:t>
            </w:r>
            <w:proofErr w:type="gramEnd"/>
            <w:r>
              <w:rPr>
                <w:rFonts w:ascii="Arial" w:eastAsia="Arial" w:hAnsi="Arial" w:cs="Arial"/>
              </w:rPr>
              <w:t xml:space="preserve"> not yet investigated (open</w:t>
            </w:r>
            <w:r>
              <w:rPr>
                <w:rFonts w:ascii="Arial" w:eastAsia="Arial" w:hAnsi="Arial" w:cs="Arial"/>
              </w:rPr>
              <w:t xml:space="preserve"> item).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lastRenderedPageBreak/>
              <w:t>C1006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Date formatting is consistent in DM_MAIN_DASHBOARD</w:t>
            </w:r>
          </w:p>
        </w:tc>
        <w:tc>
          <w:tcPr>
            <w:tcW w:w="1538" w:type="dxa"/>
            <w:shd w:val="clear" w:color="auto" w:fill="E2E3E5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dm_main_dashboard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has zero date/timestamp columns per actual schema; test case's referenced </w:t>
            </w:r>
            <w:proofErr w:type="spellStart"/>
            <w:r>
              <w:rPr>
                <w:rFonts w:ascii="Arial" w:eastAsia="Arial" w:hAnsi="Arial" w:cs="Arial"/>
              </w:rPr>
              <w:t>order_date</w:t>
            </w:r>
            <w:proofErr w:type="spellEnd"/>
            <w:r>
              <w:rPr>
                <w:rFonts w:ascii="Arial" w:eastAsia="Arial" w:hAnsi="Arial" w:cs="Arial"/>
              </w:rPr>
              <w:t xml:space="preserve"> column does not exist. Not a bug - consistent with documented DM schema.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C1004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Full SCD2 history is retrievable and consistent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Overlap check clean (0 rows) - no conflicting historical periods. Sequencing check failures (700 rows) fully explained by the VALID_TO defect (C1005), not a distinct issue.</w:t>
            </w:r>
          </w:p>
        </w:tc>
      </w:tr>
      <w:tr w:rsidR="0059122E">
        <w:trPr>
          <w:cantSplit/>
          <w:tblHeader/>
        </w:trPr>
        <w:tc>
          <w:tcPr>
            <w:tcW w:w="68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C1008</w:t>
            </w:r>
          </w:p>
        </w:tc>
        <w:tc>
          <w:tcPr>
            <w:tcW w:w="2916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Boundary values are handled correctly</w:t>
            </w:r>
          </w:p>
        </w:tc>
        <w:tc>
          <w:tcPr>
            <w:tcW w:w="1538" w:type="dxa"/>
            <w:shd w:val="clear" w:color="auto" w:fill="D4EDD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  <w:tc>
          <w:tcPr>
            <w:tcW w:w="4260" w:type="dxa"/>
            <w:tcMar>
              <w:top w:w="0" w:type="dxa"/>
              <w:bottom w:w="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Quantity and </w:t>
            </w:r>
            <w:proofErr w:type="spellStart"/>
            <w:r>
              <w:rPr>
                <w:rFonts w:ascii="Arial" w:eastAsia="Arial" w:hAnsi="Arial" w:cs="Arial"/>
              </w:rPr>
              <w:t>product_cost</w:t>
            </w:r>
            <w:proofErr w:type="spellEnd"/>
            <w:r>
              <w:rPr>
                <w:rFonts w:ascii="Arial" w:eastAsia="Arial" w:hAnsi="Arial" w:cs="Arial"/>
              </w:rPr>
              <w:t xml:space="preserve"> boundary checks both clean. Date-boundary check excluded - lower bound (2020-01-01) was an undocumented assumption from original test case authoring, not a documented business rule.</w:t>
            </w:r>
          </w:p>
        </w:tc>
      </w:tr>
    </w:tbl>
    <w:p w:rsidR="0059122E" w:rsidRDefault="0059122E">
      <w:pPr>
        <w:pStyle w:val="normal"/>
        <w:rPr>
          <w:rFonts w:ascii="Arial" w:eastAsia="Arial" w:hAnsi="Arial" w:cs="Arial"/>
        </w:rPr>
      </w:pPr>
    </w:p>
    <w:p w:rsidR="0059122E" w:rsidRDefault="0059122E">
      <w:pPr>
        <w:pStyle w:val="normal"/>
        <w:rPr>
          <w:rFonts w:ascii="Arial" w:eastAsia="Arial" w:hAnsi="Arial" w:cs="Arial"/>
        </w:rPr>
      </w:pPr>
    </w:p>
    <w:p w:rsidR="0059122E" w:rsidRDefault="0059122E">
      <w:pPr>
        <w:pStyle w:val="normal"/>
        <w:rPr>
          <w:rFonts w:ascii="Arial" w:eastAsia="Arial" w:hAnsi="Arial" w:cs="Arial"/>
        </w:rPr>
      </w:pPr>
    </w:p>
    <w:p w:rsidR="0059122E" w:rsidRDefault="002B4C67">
      <w:pPr>
        <w:pStyle w:val="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</w:rPr>
        <w:t>ug Summary</w:t>
      </w:r>
    </w:p>
    <w:p w:rsidR="0059122E" w:rsidRDefault="0059122E">
      <w:pPr>
        <w:pStyle w:val="normal"/>
        <w:rPr>
          <w:rFonts w:ascii="Arial" w:eastAsia="Arial" w:hAnsi="Arial" w:cs="Arial"/>
        </w:rPr>
      </w:pPr>
    </w:p>
    <w:tbl>
      <w:tblPr>
        <w:tblStyle w:val="af"/>
        <w:tblW w:w="9360" w:type="dxa"/>
        <w:tblInd w:w="-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275"/>
        <w:gridCol w:w="4058"/>
        <w:gridCol w:w="1567"/>
        <w:gridCol w:w="1186"/>
        <w:gridCol w:w="1274"/>
      </w:tblGrid>
      <w:tr w:rsidR="0059122E">
        <w:trPr>
          <w:cantSplit/>
          <w:trHeight w:val="240"/>
          <w:tblHeader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Jira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40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Summary</w:t>
            </w:r>
          </w:p>
        </w:tc>
        <w:tc>
          <w:tcPr>
            <w:tcW w:w="1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127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Priority</w:t>
            </w:r>
          </w:p>
        </w:tc>
      </w:tr>
      <w:tr w:rsidR="0059122E">
        <w:trPr>
          <w:cantSplit/>
          <w:trHeight w:val="465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DQ26-1690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lnd_s1_channels.channellocation missing underscore (naming)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C882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Trivial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</w:tr>
      <w:tr w:rsidR="0059122E">
        <w:trPr>
          <w:cantSplit/>
          <w:trHeight w:val="465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DQ26-1714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s1_channels: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channel_location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corrupted with 'N/A - ' prefix (5 rows)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 test case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Major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</w:tr>
      <w:tr w:rsidR="0059122E">
        <w:trPr>
          <w:cantSplit/>
          <w:trHeight w:val="465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DQ26-1728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s1_channels: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channel_name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character substitution (1 row)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 test case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Low</w:t>
            </w:r>
          </w:p>
        </w:tc>
      </w:tr>
      <w:tr w:rsidR="0059122E">
        <w:trPr>
          <w:cantSplit/>
          <w:trHeight w:val="240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DQ26-1736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s1_channels: 2 rows missing from landing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C866 / C909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Major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</w:tr>
      <w:tr w:rsidR="0059122E">
        <w:trPr>
          <w:cantSplit/>
          <w:trHeight w:val="465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DQ26-2098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s1_clients: value mismatches 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last_name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phone (2 rows)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 test case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Major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</w:tr>
      <w:tr w:rsidR="0059122E">
        <w:trPr>
          <w:cantSplit/>
          <w:trHeight w:val="240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DQ26-2103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s1_sales: ~176 rows missing from landing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C866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Major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High</w:t>
            </w:r>
          </w:p>
        </w:tc>
      </w:tr>
      <w:tr w:rsidR="0059122E">
        <w:trPr>
          <w:cantSplit/>
          <w:trHeight w:val="240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DQ26-2109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s2_client_sales: 5 rows missing from landing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C867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Major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</w:tr>
      <w:tr w:rsidR="0059122E">
        <w:trPr>
          <w:cantSplit/>
          <w:trHeight w:val="240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DQ26-2126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s2_locations: 2 rows missing from landing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C867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Major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Low</w:t>
            </w:r>
          </w:p>
        </w:tc>
      </w:tr>
      <w:tr w:rsidR="0059122E">
        <w:trPr>
          <w:cantSplit/>
          <w:trHeight w:val="240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DQ26-2129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s2_locations: 1 phantom row not in source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C867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Low</w:t>
            </w:r>
          </w:p>
        </w:tc>
      </w:tr>
      <w:tr w:rsidR="0059122E">
        <w:trPr>
          <w:cantSplit/>
          <w:trHeight w:val="240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DQ26-2133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s1_products: 1 phantom row not in source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C909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Low</w:t>
            </w:r>
          </w:p>
        </w:tc>
      </w:tr>
      <w:tr w:rsidR="0059122E">
        <w:trPr>
          <w:cantSplit/>
          <w:trHeight w:val="240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DQ26-2160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s1_clients: 11 duplicate rows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client_id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240-250)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C936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Major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High</w:t>
            </w:r>
          </w:p>
        </w:tc>
      </w:tr>
      <w:tr w:rsidR="0059122E">
        <w:trPr>
          <w:cantSplit/>
          <w:trHeight w:val="240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DQ26-2191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dm_main_dashboard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column typo '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client_iast_name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'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 test case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Trivial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</w:tr>
      <w:tr w:rsidR="0059122E">
        <w:trPr>
          <w:cantSplit/>
          <w:trHeight w:val="465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DQ26-2197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dm_main_dashboard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~39% of sales rows missing (9,335 rows)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C910 (see also C1017/C938)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Critical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High</w:t>
            </w:r>
          </w:p>
        </w:tc>
      </w:tr>
      <w:tr w:rsidR="0059122E">
        <w:trPr>
          <w:cantSplit/>
          <w:trHeight w:val="465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DQ26-2219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Field-level type/width/precision/naming deviations (4 issues, consolidated)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C995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</w:tr>
      <w:tr w:rsidR="0059122E">
        <w:trPr>
          <w:cantSplit/>
          <w:trHeight w:val="465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DQ26-2243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dwh_clients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valid_to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=2000-01-01 instead of 2100-01-01 for all 700 S1 clients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C1005 / C1004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Critical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High</w:t>
            </w:r>
          </w:p>
        </w:tc>
      </w:tr>
      <w:tr w:rsidR="0059122E">
        <w:trPr>
          <w:cantSplit/>
          <w:trHeight w:val="465"/>
          <w:tblHeader/>
        </w:trPr>
        <w:tc>
          <w:tcPr>
            <w:tcW w:w="12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DQ26-2257</w:t>
            </w:r>
          </w:p>
        </w:tc>
        <w:tc>
          <w:tcPr>
            <w:tcW w:w="40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dwh_locations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row count does not match combined Landing count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C909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Minor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:rsidR="0059122E" w:rsidRDefault="002B4C67">
            <w:pPr>
              <w:pStyle w:val="normal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</w:tr>
    </w:tbl>
    <w:p w:rsidR="0059122E" w:rsidRDefault="0059122E">
      <w:pPr>
        <w:pStyle w:val="normal"/>
        <w:rPr>
          <w:rFonts w:ascii="Arial" w:eastAsia="Arial" w:hAnsi="Arial" w:cs="Arial"/>
        </w:rPr>
      </w:pPr>
    </w:p>
    <w:p w:rsidR="0059122E" w:rsidRDefault="0059122E">
      <w:pPr>
        <w:pStyle w:val="normal"/>
        <w:rPr>
          <w:rFonts w:ascii="Arial" w:eastAsia="Arial" w:hAnsi="Arial" w:cs="Arial"/>
        </w:rPr>
      </w:pPr>
    </w:p>
    <w:sectPr w:rsidR="0059122E" w:rsidSect="0059122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A9F17664-061B-4B31-BD67-9E3B9ACDD12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4A4163B-C6E5-4BED-9175-E352F56870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EE67B2FF-C8F8-49A8-86C3-30D448F81A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C8B910-3DB0-4DB6-84D3-76FD4F04A7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4FDB228-18E7-4851-9AAC-CB30F3413EA6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embedTrueTypeFonts/>
  <w:proofState w:spelling="clean" w:grammar="clean"/>
  <w:defaultTabStop w:val="720"/>
  <w:characterSpacingControl w:val="doNotCompress"/>
  <w:compat/>
  <w:rsids>
    <w:rsidRoot w:val="0059122E"/>
    <w:rsid w:val="002B4C67"/>
    <w:rsid w:val="005912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59122E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normal"/>
    <w:next w:val="normal"/>
    <w:rsid w:val="0059122E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normal"/>
    <w:next w:val="normal"/>
    <w:rsid w:val="0059122E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normal"/>
    <w:next w:val="normal"/>
    <w:rsid w:val="0059122E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normal"/>
    <w:next w:val="normal"/>
    <w:rsid w:val="0059122E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normal"/>
    <w:next w:val="normal"/>
    <w:rsid w:val="0059122E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9122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59122E"/>
  </w:style>
  <w:style w:type="paragraph" w:styleId="a3">
    <w:name w:val="Title"/>
    <w:basedOn w:val="normal"/>
    <w:next w:val="normal"/>
    <w:rsid w:val="0059122E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Строгий1"/>
    <w:qFormat/>
    <w:rsid w:val="0026401D"/>
    <w:rPr>
      <w:b/>
      <w:bCs/>
    </w:rPr>
  </w:style>
  <w:style w:type="paragraph" w:styleId="a4">
    <w:name w:val="List Paragraph"/>
    <w:qFormat/>
    <w:rsid w:val="0026401D"/>
  </w:style>
  <w:style w:type="character" w:styleId="a5">
    <w:name w:val="Hyperlink"/>
    <w:uiPriority w:val="99"/>
    <w:unhideWhenUsed/>
    <w:rsid w:val="0026401D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26401D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26401D"/>
  </w:style>
  <w:style w:type="character" w:customStyle="1" w:styleId="a8">
    <w:name w:val="Текст виноски Знак"/>
    <w:link w:val="a7"/>
    <w:uiPriority w:val="99"/>
    <w:semiHidden/>
    <w:unhideWhenUsed/>
    <w:rsid w:val="0026401D"/>
    <w:rPr>
      <w:sz w:val="20"/>
      <w:szCs w:val="20"/>
    </w:rPr>
  </w:style>
  <w:style w:type="character" w:styleId="a9">
    <w:name w:val="endnote reference"/>
    <w:uiPriority w:val="99"/>
    <w:semiHidden/>
    <w:unhideWhenUsed/>
    <w:rsid w:val="0026401D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26401D"/>
  </w:style>
  <w:style w:type="character" w:customStyle="1" w:styleId="ab">
    <w:name w:val="Текст кінцевої виноски Знак"/>
    <w:link w:val="aa"/>
    <w:uiPriority w:val="99"/>
    <w:semiHidden/>
    <w:unhideWhenUsed/>
    <w:rsid w:val="0026401D"/>
    <w:rPr>
      <w:sz w:val="20"/>
      <w:szCs w:val="20"/>
    </w:rPr>
  </w:style>
  <w:style w:type="paragraph" w:styleId="ac">
    <w:name w:val="Subtitle"/>
    <w:basedOn w:val="normal"/>
    <w:next w:val="normal"/>
    <w:rsid w:val="0059122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rsid w:val="0059122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e">
    <w:basedOn w:val="TableNormal"/>
    <w:rsid w:val="0059122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">
    <w:basedOn w:val="TableNormal"/>
    <w:rsid w:val="0059122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0">
    <w:name w:val="Balloon Text"/>
    <w:basedOn w:val="a"/>
    <w:link w:val="af1"/>
    <w:uiPriority w:val="99"/>
    <w:semiHidden/>
    <w:unhideWhenUsed/>
    <w:rsid w:val="002B4C67"/>
    <w:rPr>
      <w:rFonts w:ascii="Tahoma" w:hAnsi="Tahoma" w:cs="Tahoma"/>
      <w:sz w:val="16"/>
      <w:szCs w:val="16"/>
    </w:rPr>
  </w:style>
  <w:style w:type="character" w:customStyle="1" w:styleId="af1">
    <w:name w:val="Текст у виносці Знак"/>
    <w:basedOn w:val="a0"/>
    <w:link w:val="af0"/>
    <w:uiPriority w:val="99"/>
    <w:semiHidden/>
    <w:rsid w:val="002B4C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sS1CrB/sD2ggEDGdCwaDDyH8eQ==">CgMxLjAaJAoBMBIfCh0IB0IZCgVBcmlhbBIQQXJpYWwgVW5pY29kZSBNUzgAciExaDJZU0dMbldrUm42UEsxZnN5eTl1VTNaU1ZTSXNrM1E=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1097</Words>
  <Characters>6253</Characters>
  <Application>Microsoft Office Word</Application>
  <DocSecurity>0</DocSecurity>
  <Lines>52</Lines>
  <Paragraphs>14</Paragraphs>
  <ScaleCrop>false</ScaleCrop>
  <Company>Grizli777</Company>
  <LinksUpToDate>false</LinksUpToDate>
  <CharactersWithSpaces>7336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2026-09-11T18:50:00Z</dcterms:created>
  <dcterms:modified xsi:type="dcterms:W3CDTF">2026-09-11T19:29:00Z</dcterms:modified>
</cp:coreProperties>
</file>