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38" w:rsidRDefault="0048414A" w:rsidP="0048414A">
      <w:pPr>
        <w:pStyle w:val="Puesto"/>
      </w:pPr>
      <w:r>
        <w:t>Problema de las 8 reinas</w:t>
      </w:r>
    </w:p>
    <w:p w:rsidR="0048414A" w:rsidRDefault="0048414A">
      <w:r>
        <w:t>Hay que colocar 8 reinas en un tablero de ajedrez 8 x 8 sin que ninguna se coma entre sí. Nota- las reinas comen en diagonal y en línea recta.</w:t>
      </w:r>
    </w:p>
    <w:p w:rsidR="0048414A" w:rsidRDefault="0048414A">
      <w:r>
        <w:t>ALGORITMO</w:t>
      </w:r>
    </w:p>
    <w:p w:rsidR="0048414A" w:rsidRDefault="0048414A" w:rsidP="0048414A">
      <w:pPr>
        <w:pStyle w:val="Prrafodelista"/>
        <w:numPr>
          <w:ilvl w:val="0"/>
          <w:numId w:val="1"/>
        </w:numPr>
      </w:pPr>
      <w:r>
        <w:t>Colocar la primera reina en el primer cuadro, empezando arriba a la izquierda.</w:t>
      </w:r>
    </w:p>
    <w:p w:rsidR="0048414A" w:rsidRDefault="0048414A" w:rsidP="0048414A">
      <w:pPr>
        <w:pStyle w:val="Prrafodelista"/>
        <w:numPr>
          <w:ilvl w:val="0"/>
          <w:numId w:val="1"/>
        </w:numPr>
      </w:pPr>
      <w:r>
        <w:t>Colocar la segunda reina con respecto a la primera, dos cuadros a la derecha y uno hacia abajo.</w:t>
      </w:r>
    </w:p>
    <w:p w:rsidR="0048414A" w:rsidRDefault="0048414A" w:rsidP="0048414A">
      <w:pPr>
        <w:pStyle w:val="Prrafodelista"/>
        <w:numPr>
          <w:ilvl w:val="0"/>
          <w:numId w:val="1"/>
        </w:numPr>
      </w:pPr>
      <w:r>
        <w:t xml:space="preserve">Repetir el paso número 2, con las siguientes reinas hasta llegar al lado izquierdo del </w:t>
      </w:r>
      <w:r w:rsidR="00D22BCC">
        <w:t>tablero donde no se pueda repetir, verificando que ninguna reina pueda comer a la que estas colocando.</w:t>
      </w:r>
    </w:p>
    <w:p w:rsidR="00D22BCC" w:rsidRDefault="00D22BCC" w:rsidP="0048414A">
      <w:pPr>
        <w:pStyle w:val="Prrafodelista"/>
        <w:numPr>
          <w:ilvl w:val="0"/>
          <w:numId w:val="1"/>
        </w:numPr>
      </w:pPr>
      <w:r>
        <w:t>Cuando se haya llegado al extremo colocar otra reina respecto a la primera colocada en una fila donde no pueda morir un cuadro más adelante que está.</w:t>
      </w:r>
    </w:p>
    <w:p w:rsidR="00D22BCC" w:rsidRDefault="00D22BCC" w:rsidP="0048414A">
      <w:pPr>
        <w:pStyle w:val="Prrafodelista"/>
        <w:numPr>
          <w:ilvl w:val="0"/>
          <w:numId w:val="1"/>
        </w:numPr>
      </w:pPr>
      <w:r>
        <w:t>Volver a repetir el paso número 2 hasta volver a llegar al extremo izquierdo sin posibilidad de colocar otra reina más. Revisando que ninguna reina pueda ser comida por otra.</w:t>
      </w:r>
    </w:p>
    <w:p w:rsidR="00D22BCC" w:rsidRDefault="00D22BCC" w:rsidP="0048414A">
      <w:pPr>
        <w:pStyle w:val="Prrafodelista"/>
        <w:numPr>
          <w:ilvl w:val="0"/>
          <w:numId w:val="1"/>
        </w:numPr>
      </w:pPr>
      <w:r>
        <w:t>Si alguna reina llega a ser comida repetir todo el algoritmo desde el segundo paso agregando un cuadro a la colocación de la segunda reina. Y al paso 4 agregar un cuadro a la colocación de la respectiva reina.</w:t>
      </w:r>
    </w:p>
    <w:p w:rsidR="00684CFD" w:rsidRDefault="00D22BCC" w:rsidP="00684CFD">
      <w:pPr>
        <w:pStyle w:val="Prrafodelista"/>
        <w:numPr>
          <w:ilvl w:val="0"/>
          <w:numId w:val="1"/>
        </w:numPr>
      </w:pPr>
      <w:r>
        <w:t>Continuar con el algoritmo si todas las posiciones de la segunda fila se terminan colocar la primera reina un cuadro más adelante.</w:t>
      </w:r>
    </w:p>
    <w:p w:rsidR="00684CFD" w:rsidRDefault="00684CFD" w:rsidP="00684CFD">
      <w:r>
        <w:br w:type="page"/>
      </w:r>
    </w:p>
    <w:tbl>
      <w:tblPr>
        <w:tblStyle w:val="Tablaconcuadrcula"/>
        <w:tblW w:w="9274" w:type="dxa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59"/>
        <w:gridCol w:w="1160"/>
        <w:gridCol w:w="1160"/>
      </w:tblGrid>
      <w:tr w:rsidR="00684CFD" w:rsidTr="00684CFD">
        <w:trPr>
          <w:trHeight w:val="1026"/>
        </w:trPr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  <w:shd w:val="clear" w:color="auto" w:fill="FF0000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</w:tr>
      <w:tr w:rsidR="00684CFD" w:rsidTr="00684CFD">
        <w:trPr>
          <w:trHeight w:val="1026"/>
        </w:trPr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FF0000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</w:tr>
      <w:tr w:rsidR="00684CFD" w:rsidTr="00684CFD">
        <w:trPr>
          <w:trHeight w:val="1069"/>
        </w:trPr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  <w:shd w:val="clear" w:color="auto" w:fill="FF0000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</w:tr>
      <w:tr w:rsidR="00684CFD" w:rsidTr="00684CFD">
        <w:trPr>
          <w:trHeight w:val="1026"/>
        </w:trPr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  <w:tc>
          <w:tcPr>
            <w:tcW w:w="1160" w:type="dxa"/>
            <w:shd w:val="clear" w:color="auto" w:fill="FF0000"/>
          </w:tcPr>
          <w:p w:rsidR="00684CFD" w:rsidRDefault="00684CFD" w:rsidP="00684CFD"/>
        </w:tc>
      </w:tr>
      <w:tr w:rsidR="00684CFD" w:rsidTr="00684CFD">
        <w:trPr>
          <w:trHeight w:val="1026"/>
        </w:trPr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FF0000"/>
          </w:tcPr>
          <w:p w:rsidR="00684CFD" w:rsidRDefault="00684CFD" w:rsidP="00684CFD">
            <w:bookmarkStart w:id="0" w:name="_GoBack"/>
            <w:bookmarkEnd w:id="0"/>
          </w:p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</w:tr>
      <w:tr w:rsidR="00684CFD" w:rsidTr="00684CFD">
        <w:trPr>
          <w:trHeight w:val="1069"/>
        </w:trPr>
        <w:tc>
          <w:tcPr>
            <w:tcW w:w="1159" w:type="dxa"/>
            <w:shd w:val="clear" w:color="auto" w:fill="FF0000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</w:tr>
      <w:tr w:rsidR="00684CFD" w:rsidTr="00684CFD">
        <w:trPr>
          <w:trHeight w:val="1026"/>
        </w:trPr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</w:tcPr>
          <w:p w:rsidR="00684CFD" w:rsidRDefault="00684CFD" w:rsidP="00684CFD"/>
        </w:tc>
        <w:tc>
          <w:tcPr>
            <w:tcW w:w="1160" w:type="dxa"/>
            <w:shd w:val="clear" w:color="auto" w:fill="FF0000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</w:tr>
      <w:tr w:rsidR="00684CFD" w:rsidTr="00684CFD">
        <w:trPr>
          <w:trHeight w:val="1069"/>
        </w:trPr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Pr="00684CFD" w:rsidRDefault="00684CFD" w:rsidP="00684CFD">
            <w:pPr>
              <w:rPr>
                <w:rStyle w:val="Textoennegrita"/>
              </w:rPr>
            </w:pPr>
          </w:p>
        </w:tc>
        <w:tc>
          <w:tcPr>
            <w:tcW w:w="1159" w:type="dxa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59" w:type="dxa"/>
            <w:shd w:val="clear" w:color="auto" w:fill="FF0000"/>
          </w:tcPr>
          <w:p w:rsidR="00684CFD" w:rsidRDefault="00684CFD" w:rsidP="00684CFD"/>
        </w:tc>
        <w:tc>
          <w:tcPr>
            <w:tcW w:w="1159" w:type="dxa"/>
            <w:shd w:val="clear" w:color="auto" w:fill="000000" w:themeFill="text1"/>
          </w:tcPr>
          <w:p w:rsidR="00684CFD" w:rsidRDefault="00684CFD" w:rsidP="00684CFD"/>
        </w:tc>
        <w:tc>
          <w:tcPr>
            <w:tcW w:w="1160" w:type="dxa"/>
          </w:tcPr>
          <w:p w:rsidR="00684CFD" w:rsidRDefault="00684CFD" w:rsidP="00684CFD"/>
        </w:tc>
        <w:tc>
          <w:tcPr>
            <w:tcW w:w="1160" w:type="dxa"/>
            <w:shd w:val="clear" w:color="auto" w:fill="000000" w:themeFill="text1"/>
          </w:tcPr>
          <w:p w:rsidR="00684CFD" w:rsidRDefault="00684CFD" w:rsidP="00684CFD"/>
        </w:tc>
      </w:tr>
    </w:tbl>
    <w:p w:rsidR="00684CFD" w:rsidRDefault="00684CFD" w:rsidP="00684CFD"/>
    <w:sectPr w:rsidR="00684C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4A" w:rsidRDefault="0048414A" w:rsidP="0048414A">
      <w:pPr>
        <w:spacing w:after="0" w:line="240" w:lineRule="auto"/>
      </w:pPr>
      <w:r>
        <w:separator/>
      </w:r>
    </w:p>
  </w:endnote>
  <w:endnote w:type="continuationSeparator" w:id="0">
    <w:p w:rsidR="0048414A" w:rsidRDefault="0048414A" w:rsidP="004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4A" w:rsidRDefault="0048414A" w:rsidP="0048414A">
      <w:pPr>
        <w:spacing w:after="0" w:line="240" w:lineRule="auto"/>
      </w:pPr>
      <w:r>
        <w:separator/>
      </w:r>
    </w:p>
  </w:footnote>
  <w:footnote w:type="continuationSeparator" w:id="0">
    <w:p w:rsidR="0048414A" w:rsidRDefault="0048414A" w:rsidP="0048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4A" w:rsidRDefault="0048414A">
    <w:pPr>
      <w:pStyle w:val="Encabezado"/>
    </w:pPr>
    <w:r>
      <w:t>Mariana Sierra Vega nt702782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95731"/>
    <w:multiLevelType w:val="hybridMultilevel"/>
    <w:tmpl w:val="1158A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4A"/>
    <w:rsid w:val="0016093D"/>
    <w:rsid w:val="0048414A"/>
    <w:rsid w:val="00684CFD"/>
    <w:rsid w:val="00721638"/>
    <w:rsid w:val="00D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C7E44-2D01-43BC-899C-B3CF469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14A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14A"/>
  </w:style>
  <w:style w:type="paragraph" w:styleId="Piedepgina">
    <w:name w:val="footer"/>
    <w:basedOn w:val="Normal"/>
    <w:link w:val="PiedepginaCar"/>
    <w:uiPriority w:val="99"/>
    <w:unhideWhenUsed/>
    <w:rsid w:val="00484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14A"/>
  </w:style>
  <w:style w:type="paragraph" w:styleId="Puesto">
    <w:name w:val="Title"/>
    <w:basedOn w:val="Normal"/>
    <w:next w:val="Normal"/>
    <w:link w:val="PuestoCar"/>
    <w:autoRedefine/>
    <w:uiPriority w:val="10"/>
    <w:qFormat/>
    <w:rsid w:val="0048414A"/>
    <w:pPr>
      <w:spacing w:after="300" w:line="240" w:lineRule="auto"/>
      <w:contextualSpacing/>
      <w:jc w:val="center"/>
    </w:pPr>
    <w:rPr>
      <w:rFonts w:ascii="Arial Narrow" w:eastAsiaTheme="majorEastAsia" w:hAnsi="Arial Narrow" w:cstheme="majorBidi"/>
      <w:color w:val="943634" w:themeColor="accent2" w:themeShade="BF"/>
      <w:spacing w:val="5"/>
      <w:kern w:val="28"/>
      <w:sz w:val="4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8414A"/>
    <w:rPr>
      <w:rFonts w:ascii="Arial Narrow" w:eastAsiaTheme="majorEastAsia" w:hAnsi="Arial Narrow" w:cstheme="majorBidi"/>
      <w:color w:val="943634" w:themeColor="accent2" w:themeShade="BF"/>
      <w:spacing w:val="5"/>
      <w:kern w:val="28"/>
      <w:sz w:val="48"/>
      <w:szCs w:val="52"/>
    </w:rPr>
  </w:style>
  <w:style w:type="paragraph" w:styleId="Prrafodelista">
    <w:name w:val="List Paragraph"/>
    <w:basedOn w:val="Normal"/>
    <w:uiPriority w:val="34"/>
    <w:qFormat/>
    <w:rsid w:val="0048414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84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4FEF-C7DA-4BC8-B3E3-FFFFEEAF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1051</Characters>
  <Application>Microsoft Office Word</Application>
  <DocSecurity>0</DocSecurity>
  <Lines>95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Sierra</dc:creator>
  <cp:lastModifiedBy>SIERRA VEGA, MARIANA</cp:lastModifiedBy>
  <cp:revision>2</cp:revision>
  <dcterms:created xsi:type="dcterms:W3CDTF">2015-08-24T12:50:00Z</dcterms:created>
  <dcterms:modified xsi:type="dcterms:W3CDTF">2015-08-24T12:50:00Z</dcterms:modified>
</cp:coreProperties>
</file>