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2A6" w:rsidRDefault="009938B5">
      <w:r>
        <w:t>Ocho Reinas</w:t>
      </w:r>
    </w:p>
    <w:tbl>
      <w:tblPr>
        <w:tblStyle w:val="Tablaconcuadrcula"/>
        <w:tblW w:w="9420" w:type="dxa"/>
        <w:tblLook w:val="04A0" w:firstRow="1" w:lastRow="0" w:firstColumn="1" w:lastColumn="0" w:noHBand="0" w:noVBand="1"/>
      </w:tblPr>
      <w:tblGrid>
        <w:gridCol w:w="1177"/>
        <w:gridCol w:w="1177"/>
        <w:gridCol w:w="1177"/>
        <w:gridCol w:w="1177"/>
        <w:gridCol w:w="1178"/>
        <w:gridCol w:w="1178"/>
        <w:gridCol w:w="1178"/>
        <w:gridCol w:w="1178"/>
      </w:tblGrid>
      <w:tr w:rsidR="009938B5" w:rsidTr="009938B5">
        <w:trPr>
          <w:trHeight w:val="1148"/>
        </w:trPr>
        <w:tc>
          <w:tcPr>
            <w:tcW w:w="1177" w:type="dxa"/>
            <w:shd w:val="clear" w:color="auto" w:fill="000000" w:themeFill="text1"/>
          </w:tcPr>
          <w:p w:rsidR="009938B5" w:rsidRDefault="009938B5"/>
        </w:tc>
        <w:tc>
          <w:tcPr>
            <w:tcW w:w="1177" w:type="dxa"/>
          </w:tcPr>
          <w:p w:rsidR="009938B5" w:rsidRDefault="009938B5"/>
        </w:tc>
        <w:tc>
          <w:tcPr>
            <w:tcW w:w="1177" w:type="dxa"/>
            <w:shd w:val="clear" w:color="auto" w:fill="000000" w:themeFill="text1"/>
          </w:tcPr>
          <w:p w:rsidR="009938B5" w:rsidRPr="009938B5" w:rsidRDefault="009938B5" w:rsidP="009938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1177" w:type="dxa"/>
          </w:tcPr>
          <w:p w:rsidR="009938B5" w:rsidRDefault="009938B5"/>
        </w:tc>
        <w:tc>
          <w:tcPr>
            <w:tcW w:w="1178" w:type="dxa"/>
            <w:shd w:val="clear" w:color="auto" w:fill="000000" w:themeFill="text1"/>
          </w:tcPr>
          <w:p w:rsidR="009938B5" w:rsidRDefault="009938B5"/>
        </w:tc>
        <w:tc>
          <w:tcPr>
            <w:tcW w:w="1178" w:type="dxa"/>
          </w:tcPr>
          <w:p w:rsidR="009938B5" w:rsidRDefault="009938B5"/>
        </w:tc>
        <w:tc>
          <w:tcPr>
            <w:tcW w:w="1178" w:type="dxa"/>
            <w:shd w:val="clear" w:color="auto" w:fill="000000" w:themeFill="text1"/>
          </w:tcPr>
          <w:p w:rsidR="009938B5" w:rsidRDefault="009938B5"/>
        </w:tc>
        <w:tc>
          <w:tcPr>
            <w:tcW w:w="1178" w:type="dxa"/>
          </w:tcPr>
          <w:p w:rsidR="009938B5" w:rsidRDefault="009938B5"/>
        </w:tc>
      </w:tr>
      <w:tr w:rsidR="009938B5" w:rsidTr="009938B5">
        <w:trPr>
          <w:trHeight w:val="1085"/>
        </w:trPr>
        <w:tc>
          <w:tcPr>
            <w:tcW w:w="1177" w:type="dxa"/>
          </w:tcPr>
          <w:p w:rsidR="009938B5" w:rsidRDefault="009938B5"/>
        </w:tc>
        <w:tc>
          <w:tcPr>
            <w:tcW w:w="1177" w:type="dxa"/>
            <w:shd w:val="clear" w:color="auto" w:fill="000000" w:themeFill="text1"/>
          </w:tcPr>
          <w:p w:rsidR="009938B5" w:rsidRDefault="009938B5"/>
        </w:tc>
        <w:tc>
          <w:tcPr>
            <w:tcW w:w="1177" w:type="dxa"/>
          </w:tcPr>
          <w:p w:rsidR="009938B5" w:rsidRDefault="009938B5"/>
        </w:tc>
        <w:tc>
          <w:tcPr>
            <w:tcW w:w="1177" w:type="dxa"/>
            <w:shd w:val="clear" w:color="auto" w:fill="000000" w:themeFill="text1"/>
          </w:tcPr>
          <w:p w:rsidR="009938B5" w:rsidRDefault="009938B5"/>
        </w:tc>
        <w:tc>
          <w:tcPr>
            <w:tcW w:w="1178" w:type="dxa"/>
          </w:tcPr>
          <w:p w:rsidR="009938B5" w:rsidRPr="009938B5" w:rsidRDefault="009938B5" w:rsidP="009938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178" w:type="dxa"/>
            <w:shd w:val="clear" w:color="auto" w:fill="000000" w:themeFill="text1"/>
          </w:tcPr>
          <w:p w:rsidR="009938B5" w:rsidRDefault="009938B5"/>
        </w:tc>
        <w:tc>
          <w:tcPr>
            <w:tcW w:w="1178" w:type="dxa"/>
          </w:tcPr>
          <w:p w:rsidR="009938B5" w:rsidRDefault="009938B5"/>
        </w:tc>
        <w:tc>
          <w:tcPr>
            <w:tcW w:w="1178" w:type="dxa"/>
            <w:shd w:val="clear" w:color="auto" w:fill="000000" w:themeFill="text1"/>
          </w:tcPr>
          <w:p w:rsidR="009938B5" w:rsidRDefault="009938B5"/>
        </w:tc>
      </w:tr>
      <w:tr w:rsidR="009938B5" w:rsidTr="009938B5">
        <w:trPr>
          <w:trHeight w:val="1148"/>
        </w:trPr>
        <w:tc>
          <w:tcPr>
            <w:tcW w:w="1177" w:type="dxa"/>
            <w:shd w:val="clear" w:color="auto" w:fill="000000" w:themeFill="text1"/>
          </w:tcPr>
          <w:p w:rsidR="009938B5" w:rsidRDefault="009938B5"/>
        </w:tc>
        <w:tc>
          <w:tcPr>
            <w:tcW w:w="1177" w:type="dxa"/>
          </w:tcPr>
          <w:p w:rsidR="009938B5" w:rsidRPr="009938B5" w:rsidRDefault="009938B5" w:rsidP="009938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177" w:type="dxa"/>
            <w:shd w:val="clear" w:color="auto" w:fill="000000" w:themeFill="text1"/>
          </w:tcPr>
          <w:p w:rsidR="009938B5" w:rsidRDefault="009938B5"/>
        </w:tc>
        <w:tc>
          <w:tcPr>
            <w:tcW w:w="1177" w:type="dxa"/>
          </w:tcPr>
          <w:p w:rsidR="009938B5" w:rsidRDefault="009938B5"/>
        </w:tc>
        <w:tc>
          <w:tcPr>
            <w:tcW w:w="1178" w:type="dxa"/>
            <w:shd w:val="clear" w:color="auto" w:fill="000000" w:themeFill="text1"/>
          </w:tcPr>
          <w:p w:rsidR="009938B5" w:rsidRDefault="009938B5"/>
        </w:tc>
        <w:tc>
          <w:tcPr>
            <w:tcW w:w="1178" w:type="dxa"/>
          </w:tcPr>
          <w:p w:rsidR="009938B5" w:rsidRDefault="009938B5"/>
        </w:tc>
        <w:tc>
          <w:tcPr>
            <w:tcW w:w="1178" w:type="dxa"/>
            <w:shd w:val="clear" w:color="auto" w:fill="000000" w:themeFill="text1"/>
          </w:tcPr>
          <w:p w:rsidR="009938B5" w:rsidRDefault="009938B5"/>
        </w:tc>
        <w:tc>
          <w:tcPr>
            <w:tcW w:w="1178" w:type="dxa"/>
          </w:tcPr>
          <w:p w:rsidR="009938B5" w:rsidRDefault="009938B5"/>
        </w:tc>
      </w:tr>
      <w:tr w:rsidR="009938B5" w:rsidTr="009938B5">
        <w:trPr>
          <w:trHeight w:val="1085"/>
        </w:trPr>
        <w:tc>
          <w:tcPr>
            <w:tcW w:w="1177" w:type="dxa"/>
          </w:tcPr>
          <w:p w:rsidR="009938B5" w:rsidRDefault="009938B5"/>
        </w:tc>
        <w:tc>
          <w:tcPr>
            <w:tcW w:w="1177" w:type="dxa"/>
            <w:shd w:val="clear" w:color="auto" w:fill="000000" w:themeFill="text1"/>
          </w:tcPr>
          <w:p w:rsidR="009938B5" w:rsidRDefault="009938B5"/>
        </w:tc>
        <w:tc>
          <w:tcPr>
            <w:tcW w:w="1177" w:type="dxa"/>
          </w:tcPr>
          <w:p w:rsidR="009938B5" w:rsidRDefault="009938B5"/>
        </w:tc>
        <w:tc>
          <w:tcPr>
            <w:tcW w:w="1177" w:type="dxa"/>
            <w:shd w:val="clear" w:color="auto" w:fill="000000" w:themeFill="text1"/>
          </w:tcPr>
          <w:p w:rsidR="009938B5" w:rsidRDefault="009938B5"/>
        </w:tc>
        <w:tc>
          <w:tcPr>
            <w:tcW w:w="1178" w:type="dxa"/>
          </w:tcPr>
          <w:p w:rsidR="009938B5" w:rsidRDefault="009938B5"/>
        </w:tc>
        <w:tc>
          <w:tcPr>
            <w:tcW w:w="1178" w:type="dxa"/>
            <w:shd w:val="clear" w:color="auto" w:fill="000000" w:themeFill="text1"/>
          </w:tcPr>
          <w:p w:rsidR="009938B5" w:rsidRDefault="009938B5"/>
        </w:tc>
        <w:tc>
          <w:tcPr>
            <w:tcW w:w="1178" w:type="dxa"/>
          </w:tcPr>
          <w:p w:rsidR="009938B5" w:rsidRDefault="009938B5"/>
        </w:tc>
        <w:tc>
          <w:tcPr>
            <w:tcW w:w="1178" w:type="dxa"/>
            <w:shd w:val="clear" w:color="auto" w:fill="000000" w:themeFill="text1"/>
          </w:tcPr>
          <w:p w:rsidR="009938B5" w:rsidRPr="009938B5" w:rsidRDefault="009938B5" w:rsidP="009938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</w:tr>
      <w:tr w:rsidR="009938B5" w:rsidTr="009938B5">
        <w:trPr>
          <w:trHeight w:val="1148"/>
        </w:trPr>
        <w:tc>
          <w:tcPr>
            <w:tcW w:w="1177" w:type="dxa"/>
            <w:shd w:val="clear" w:color="auto" w:fill="000000" w:themeFill="text1"/>
          </w:tcPr>
          <w:p w:rsidR="009938B5" w:rsidRPr="009938B5" w:rsidRDefault="009938B5" w:rsidP="009938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177" w:type="dxa"/>
          </w:tcPr>
          <w:p w:rsidR="009938B5" w:rsidRDefault="009938B5"/>
        </w:tc>
        <w:tc>
          <w:tcPr>
            <w:tcW w:w="1177" w:type="dxa"/>
            <w:shd w:val="clear" w:color="auto" w:fill="000000" w:themeFill="text1"/>
          </w:tcPr>
          <w:p w:rsidR="009938B5" w:rsidRDefault="009938B5"/>
        </w:tc>
        <w:tc>
          <w:tcPr>
            <w:tcW w:w="1177" w:type="dxa"/>
          </w:tcPr>
          <w:p w:rsidR="009938B5" w:rsidRDefault="009938B5"/>
        </w:tc>
        <w:tc>
          <w:tcPr>
            <w:tcW w:w="1178" w:type="dxa"/>
            <w:shd w:val="clear" w:color="auto" w:fill="000000" w:themeFill="text1"/>
          </w:tcPr>
          <w:p w:rsidR="009938B5" w:rsidRDefault="009938B5"/>
        </w:tc>
        <w:tc>
          <w:tcPr>
            <w:tcW w:w="1178" w:type="dxa"/>
          </w:tcPr>
          <w:p w:rsidR="009938B5" w:rsidRDefault="009938B5"/>
        </w:tc>
        <w:tc>
          <w:tcPr>
            <w:tcW w:w="1178" w:type="dxa"/>
            <w:shd w:val="clear" w:color="auto" w:fill="000000" w:themeFill="text1"/>
          </w:tcPr>
          <w:p w:rsidR="009938B5" w:rsidRDefault="009938B5"/>
        </w:tc>
        <w:tc>
          <w:tcPr>
            <w:tcW w:w="1178" w:type="dxa"/>
          </w:tcPr>
          <w:p w:rsidR="009938B5" w:rsidRDefault="009938B5"/>
        </w:tc>
        <w:bookmarkStart w:id="0" w:name="_GoBack"/>
        <w:bookmarkEnd w:id="0"/>
      </w:tr>
      <w:tr w:rsidR="009938B5" w:rsidTr="009938B5">
        <w:trPr>
          <w:trHeight w:val="1085"/>
        </w:trPr>
        <w:tc>
          <w:tcPr>
            <w:tcW w:w="1177" w:type="dxa"/>
          </w:tcPr>
          <w:p w:rsidR="009938B5" w:rsidRDefault="009938B5"/>
        </w:tc>
        <w:tc>
          <w:tcPr>
            <w:tcW w:w="1177" w:type="dxa"/>
            <w:shd w:val="clear" w:color="auto" w:fill="000000" w:themeFill="text1"/>
          </w:tcPr>
          <w:p w:rsidR="009938B5" w:rsidRDefault="009938B5"/>
        </w:tc>
        <w:tc>
          <w:tcPr>
            <w:tcW w:w="1177" w:type="dxa"/>
          </w:tcPr>
          <w:p w:rsidR="009938B5" w:rsidRDefault="009938B5"/>
        </w:tc>
        <w:tc>
          <w:tcPr>
            <w:tcW w:w="1177" w:type="dxa"/>
            <w:shd w:val="clear" w:color="auto" w:fill="000000" w:themeFill="text1"/>
          </w:tcPr>
          <w:p w:rsidR="009938B5" w:rsidRDefault="009938B5"/>
        </w:tc>
        <w:tc>
          <w:tcPr>
            <w:tcW w:w="1178" w:type="dxa"/>
          </w:tcPr>
          <w:p w:rsidR="009938B5" w:rsidRDefault="009938B5"/>
        </w:tc>
        <w:tc>
          <w:tcPr>
            <w:tcW w:w="1178" w:type="dxa"/>
            <w:shd w:val="clear" w:color="auto" w:fill="000000" w:themeFill="text1"/>
          </w:tcPr>
          <w:p w:rsidR="009938B5" w:rsidRDefault="009938B5"/>
        </w:tc>
        <w:tc>
          <w:tcPr>
            <w:tcW w:w="1178" w:type="dxa"/>
          </w:tcPr>
          <w:p w:rsidR="009938B5" w:rsidRPr="009938B5" w:rsidRDefault="009938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178" w:type="dxa"/>
            <w:shd w:val="clear" w:color="auto" w:fill="000000" w:themeFill="text1"/>
          </w:tcPr>
          <w:p w:rsidR="009938B5" w:rsidRDefault="009938B5"/>
        </w:tc>
      </w:tr>
      <w:tr w:rsidR="009938B5" w:rsidTr="009938B5">
        <w:trPr>
          <w:trHeight w:val="1148"/>
        </w:trPr>
        <w:tc>
          <w:tcPr>
            <w:tcW w:w="1177" w:type="dxa"/>
            <w:shd w:val="clear" w:color="auto" w:fill="000000" w:themeFill="text1"/>
          </w:tcPr>
          <w:p w:rsidR="009938B5" w:rsidRDefault="009938B5"/>
        </w:tc>
        <w:tc>
          <w:tcPr>
            <w:tcW w:w="1177" w:type="dxa"/>
          </w:tcPr>
          <w:p w:rsidR="009938B5" w:rsidRDefault="009938B5"/>
        </w:tc>
        <w:tc>
          <w:tcPr>
            <w:tcW w:w="1177" w:type="dxa"/>
            <w:shd w:val="clear" w:color="auto" w:fill="000000" w:themeFill="text1"/>
          </w:tcPr>
          <w:p w:rsidR="009938B5" w:rsidRDefault="009938B5"/>
        </w:tc>
        <w:tc>
          <w:tcPr>
            <w:tcW w:w="1177" w:type="dxa"/>
          </w:tcPr>
          <w:p w:rsidR="009938B5" w:rsidRPr="009938B5" w:rsidRDefault="009938B5" w:rsidP="009938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178" w:type="dxa"/>
            <w:shd w:val="clear" w:color="auto" w:fill="000000" w:themeFill="text1"/>
          </w:tcPr>
          <w:p w:rsidR="009938B5" w:rsidRDefault="009938B5"/>
        </w:tc>
        <w:tc>
          <w:tcPr>
            <w:tcW w:w="1178" w:type="dxa"/>
          </w:tcPr>
          <w:p w:rsidR="009938B5" w:rsidRDefault="009938B5"/>
        </w:tc>
        <w:tc>
          <w:tcPr>
            <w:tcW w:w="1178" w:type="dxa"/>
            <w:shd w:val="clear" w:color="auto" w:fill="000000" w:themeFill="text1"/>
          </w:tcPr>
          <w:p w:rsidR="009938B5" w:rsidRDefault="009938B5"/>
        </w:tc>
        <w:tc>
          <w:tcPr>
            <w:tcW w:w="1178" w:type="dxa"/>
          </w:tcPr>
          <w:p w:rsidR="009938B5" w:rsidRDefault="009938B5"/>
        </w:tc>
      </w:tr>
      <w:tr w:rsidR="009938B5" w:rsidTr="009938B5">
        <w:trPr>
          <w:trHeight w:val="1085"/>
        </w:trPr>
        <w:tc>
          <w:tcPr>
            <w:tcW w:w="1177" w:type="dxa"/>
          </w:tcPr>
          <w:p w:rsidR="009938B5" w:rsidRDefault="009938B5"/>
        </w:tc>
        <w:tc>
          <w:tcPr>
            <w:tcW w:w="1177" w:type="dxa"/>
            <w:shd w:val="clear" w:color="auto" w:fill="000000" w:themeFill="text1"/>
          </w:tcPr>
          <w:p w:rsidR="009938B5" w:rsidRDefault="009938B5"/>
        </w:tc>
        <w:tc>
          <w:tcPr>
            <w:tcW w:w="1177" w:type="dxa"/>
          </w:tcPr>
          <w:p w:rsidR="009938B5" w:rsidRDefault="009938B5"/>
        </w:tc>
        <w:tc>
          <w:tcPr>
            <w:tcW w:w="1177" w:type="dxa"/>
            <w:shd w:val="clear" w:color="auto" w:fill="000000" w:themeFill="text1"/>
          </w:tcPr>
          <w:p w:rsidR="009938B5" w:rsidRDefault="009938B5"/>
        </w:tc>
        <w:tc>
          <w:tcPr>
            <w:tcW w:w="1178" w:type="dxa"/>
          </w:tcPr>
          <w:p w:rsidR="009938B5" w:rsidRDefault="009938B5"/>
        </w:tc>
        <w:tc>
          <w:tcPr>
            <w:tcW w:w="1178" w:type="dxa"/>
            <w:shd w:val="clear" w:color="auto" w:fill="000000" w:themeFill="text1"/>
          </w:tcPr>
          <w:p w:rsidR="009938B5" w:rsidRPr="009938B5" w:rsidRDefault="009938B5" w:rsidP="009938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178" w:type="dxa"/>
          </w:tcPr>
          <w:p w:rsidR="009938B5" w:rsidRDefault="009938B5"/>
        </w:tc>
        <w:tc>
          <w:tcPr>
            <w:tcW w:w="1178" w:type="dxa"/>
            <w:shd w:val="clear" w:color="auto" w:fill="000000" w:themeFill="text1"/>
          </w:tcPr>
          <w:p w:rsidR="009938B5" w:rsidRDefault="009938B5"/>
        </w:tc>
      </w:tr>
    </w:tbl>
    <w:p w:rsidR="009938B5" w:rsidRDefault="009938B5"/>
    <w:p w:rsidR="009938B5" w:rsidRDefault="009938B5">
      <w:r>
        <w:t xml:space="preserve">1.- </w:t>
      </w:r>
      <w:r w:rsidR="005F209D">
        <w:t>Acomodar las primeras tres reinas por columnas empezando por la quinta fila hasta la primera fila dejando una fila entre reinas. (Fila 4 y 2 solas por el momento)</w:t>
      </w:r>
    </w:p>
    <w:p w:rsidR="005F209D" w:rsidRDefault="005F209D">
      <w:r>
        <w:t>2.- Dejar la cuarta columna sola por el momento</w:t>
      </w:r>
    </w:p>
    <w:p w:rsidR="005F209D" w:rsidRDefault="005F209D">
      <w:r>
        <w:t>3.- Colocar la cuarta reina en la quinta columna en la segunda fila</w:t>
      </w:r>
    </w:p>
    <w:p w:rsidR="005F209D" w:rsidRDefault="005F209D">
      <w:r>
        <w:t>4.- Las siguientes tres reinas colocarlas en las ultimas 3 columnas empezando por la fila 8 hasta la 4 dejando una fila sola entre reinas (Fila 7 sola por el momento)</w:t>
      </w:r>
    </w:p>
    <w:sectPr w:rsidR="005F20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B5"/>
    <w:rsid w:val="005742A6"/>
    <w:rsid w:val="005F209D"/>
    <w:rsid w:val="008D697B"/>
    <w:rsid w:val="0099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E8E9F-33C2-4885-8219-17027EE4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3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LINARES ALTAMIRANO, MARTIN ROBERTO</dc:creator>
  <cp:keywords/>
  <dc:description/>
  <cp:lastModifiedBy>LINARES ALTAMIRANO, MARTIN ROBERTO</cp:lastModifiedBy>
  <cp:revision>1</cp:revision>
  <dcterms:created xsi:type="dcterms:W3CDTF">2015-08-24T11:55:00Z</dcterms:created>
  <dcterms:modified xsi:type="dcterms:W3CDTF">2015-08-24T12:51:00Z</dcterms:modified>
</cp:coreProperties>
</file>