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# Scenario 5 - Week 1 Submission</w:t>
      </w:r>
      <w:r>
        <w:br/>
      </w:r>
      <w:r>
        <w:rPr>
          <w:rStyle w:val="FunctionTok"/>
        </w:rPr>
        <w:t xml:space="preserve">## Small-Clinic Patient Intake</w:t>
      </w:r>
      <w:r>
        <w:br/>
      </w:r>
      <w:r>
        <w:br/>
      </w:r>
      <w:r>
        <w:rPr>
          <w:rStyle w:val="FunctionTok"/>
        </w:rPr>
        <w:t xml:space="preserve">## 1. Problem Statement and Proposed Success Metrics</w:t>
      </w:r>
      <w:r>
        <w:br/>
      </w:r>
      <w:r>
        <w:br/>
      </w:r>
      <w:r>
        <w:rPr>
          <w:rStyle w:val="FunctionTok"/>
        </w:rPr>
        <w:t xml:space="preserve">### Purpose</w:t>
      </w:r>
      <w:r>
        <w:br/>
      </w:r>
      <w:r>
        <w:br/>
      </w:r>
      <w:r>
        <w:rPr>
          <w:rStyle w:val="NormalTok"/>
        </w:rPr>
        <w:t xml:space="preserve">This specification defines a first-draft agentic intake workflow for a family medicine practice with **6 physicians**, **2 locations**, and approximately **180 patients per day**. The goal is to reduce front-desk administrative burden and improve pre-visit intake completeness while preserving strict human control over clinical judgment.</w:t>
      </w:r>
      <w:r>
        <w:br/>
      </w:r>
      <w:r>
        <w:br/>
      </w:r>
      <w:r>
        <w:rPr>
          <w:rStyle w:val="FunctionTok"/>
        </w:rPr>
        <w:t xml:space="preserve">### Problem Statement</w:t>
      </w:r>
      <w:r>
        <w:br/>
      </w:r>
      <w:r>
        <w:br/>
      </w:r>
      <w:r>
        <w:rPr>
          <w:rStyle w:val="NormalTok"/>
        </w:rPr>
        <w:t xml:space="preserve">The clinic's **4-person front-desk team** is responsible for a multi-step intake workflow that includes insurance verification, prior-authorisation checks for scheduled procedures, questionnaire collection, medication update collection, allergy-flag surfacing, and reason-for-visit routing. At current volume, physicians often begin visits with incomplete intake information. The most common failures identified in the scenario are **expired prior authorisations** and **unreviewed medication changes**.</w:t>
      </w:r>
      <w:r>
        <w:br/>
      </w:r>
      <w:r>
        <w:br/>
      </w:r>
      <w:r>
        <w:rPr>
          <w:rStyle w:val="NormalTok"/>
        </w:rPr>
        <w:t xml:space="preserve">The system to be built must improve intake reliability by automating only **non-clinical administrative coordination tasks**. It must not diagnose, perform medical triage, interpret symptom severity, judge medication significance, or assess allergy significance. Any visit reason that may imply urgency, ambiguity, or patient-safety risk must be routed to a human review path.</w:t>
      </w:r>
      <w:r>
        <w:br/>
      </w:r>
      <w:r>
        <w:br/>
      </w:r>
      <w:r>
        <w:rPr>
          <w:rStyle w:val="FunctionTok"/>
        </w:rPr>
        <w:t xml:space="preserve">### Proposed Success Metrics</w:t>
      </w:r>
      <w:r>
        <w:br/>
      </w:r>
      <w:r>
        <w:br/>
      </w:r>
      <w:r>
        <w:rPr>
          <w:rStyle w:val="NormalTok"/>
        </w:rPr>
        <w:t xml:space="preserve">These are **proposed implementation targets** and must be validated against current clinic baselines before being treated as production commitments.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Proposed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Baseline To Validate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Intake completeness before visit start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**&gt;=95%** of visits begin with all required administrative intake steps completed or correctly escalated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Current intake completeness rate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Missed prior-auth and medication-change defects at visit start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**&gt;=50% reduction** from baseline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Current rate of expired prior auths and unreviewed medication changes discovered at visit start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Front-desk administrative workload per patient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**30-40% reduction** in average routine intake handling time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Current average front-desk intake time per patient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Same-day visit disruption caused by intake failures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**&gt;=40% reduction** from baseline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Current rate of visit delays, rework, or interruptions caused by intake defects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Potentially urgent or ambiguous visit reasons routed to human review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**100%**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Confirm human review workflow and owning team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Clinical-boundary violations by the system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**0**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baseline required; this is a hard safety requirement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Insurance and prior-auth status capture accuracy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**&gt;=98%**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Current administrative accuracy rate if tracked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Audit logging coverage for PHI access, status changes, escalations, and overrides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**100%**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Confirm logging and retention requirements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Hard Constraints</w:t>
      </w:r>
      <w:r>
        <w:br/>
      </w:r>
      <w:r>
        <w:br/>
      </w:r>
      <w:r>
        <w:rPr>
          <w:rStyle w:val="NormalTok"/>
        </w:rPr>
        <w:t xml:space="preserve">The implementation must enforce the following constraints: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clinical judgment must remain human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system must never diagnose, triage medically, or recommend treatment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system must never determine whether a medication change is clinically important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system must never determine whether an allergy flag is clinically significant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system must never suppress human review for urgent-looking or ambiguous visit reasons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PHI access and workflow actions must be logged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Delegation Analysis</w:t>
      </w:r>
      <w:r>
        <w:br/>
      </w:r>
      <w:r>
        <w:br/>
      </w:r>
      <w:r>
        <w:rPr>
          <w:rStyle w:val="FunctionTok"/>
        </w:rPr>
        <w:t xml:space="preserve">### Purpose</w:t>
      </w:r>
      <w:r>
        <w:br/>
      </w:r>
      <w:r>
        <w:br/>
      </w:r>
      <w:r>
        <w:rPr>
          <w:rStyle w:val="NormalTok"/>
        </w:rPr>
        <w:t xml:space="preserve">This section defines which parts of the workflow are fully agentic, which are agent-led with human review, and which must remain fully human. The goal is not maximum automation. The goal is safe, defensible delegation that improves operations without crossing the clinical boundary.</w:t>
      </w:r>
      <w:r>
        <w:br/>
      </w:r>
      <w:r>
        <w:br/>
      </w:r>
      <w:r>
        <w:rPr>
          <w:rStyle w:val="FunctionTok"/>
        </w:rPr>
        <w:t xml:space="preserve">### Delegation Modes</w:t>
      </w:r>
      <w:r>
        <w:br/>
      </w:r>
      <w:r>
        <w:br/>
      </w:r>
      <w:r>
        <w:rPr>
          <w:rStyle w:val="NormalTok"/>
        </w:rPr>
        <w:t xml:space="preserve">Use exactly these delegation modes in implementation: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`AGENT_ALONE`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`AGENT_PLUS_HUMAN_REVIEW`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`HUMAN_DECIDES`</w:t>
      </w:r>
      <w:r>
        <w:br/>
      </w:r>
      <w:r>
        <w:br/>
      </w:r>
      <w:r>
        <w:rPr>
          <w:rStyle w:val="FunctionTok"/>
        </w:rPr>
        <w:t xml:space="preserve">### Delegation Matrix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Delegation Mode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Build Rule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Pull scheduled appointments from athenahealth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`AGENT_ALONE`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Fetch all </w:t>
      </w:r>
      <w:r>
        <w:rPr>
          <w:rStyle w:val="InformationTok"/>
        </w:rPr>
        <w:t xml:space="preserve">`SCHEDULED`</w:t>
      </w:r>
      <w:r>
        <w:rPr>
          <w:rStyle w:val="NormalTok"/>
        </w:rPr>
        <w:t xml:space="preserve"> appointments for the next 2 calendar days on the sync interval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Structured retrieval with low ambiguity and no clinical meaning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 intake work item for each scheduled appointment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`AGENT_ALONE`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 exactly one active intake work item per appointment and make creation idempotent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Repeatable administrative coordination at clinic scale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Send pre-visit questionnaire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`AGENT_ALONE`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Send automatically when a work item is created unless already complete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Standardized outreach with explicit trigger conditions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Check questionnaire completion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`AGENT_ALONE`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Evaluate whether required fields are present by deadline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Deterministic completeness check, not clinical interpretation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Verify insurance eligibility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`AGENT_ALONE`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Call eligibility integration and record returned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Structured, repetitive administrative task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Check prior-auth requirement using explicit clinic rules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`AGENT_PLUS_HUMAN_REVIEW`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Run only against configured structured rules; if no rule matches, escalate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Safe when rule-based, unsafe when inferred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Record prior-auth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`AGENT_PLUS_HUMAN_REVIEW`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Record </w:t>
      </w:r>
      <w:r>
        <w:rPr>
          <w:rStyle w:val="InformationTok"/>
        </w:rPr>
        <w:t xml:space="preserve">`NOT_REQUIRED`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`VALID`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`EXPIRED`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`MISSING`</w:t>
      </w:r>
      <w:r>
        <w:rPr>
          <w:rStyle w:val="NormalTok"/>
        </w:rPr>
        <w:t xml:space="preserve">, or </w:t>
      </w:r>
      <w:r>
        <w:rPr>
          <w:rStyle w:val="InformationTok"/>
        </w:rPr>
        <w:t xml:space="preserve">`UNDETERMINED`</w:t>
      </w:r>
      <w:r>
        <w:rPr>
          <w:rStyle w:val="NormalTok"/>
        </w:rPr>
        <w:t xml:space="preserve"> and escalate non-ready outcomes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Administrative capture with operational consequences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Collect patient-reported medication changes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`AGENT_ALONE`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Ask the patient for medication updates and store structured response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Administrative collection only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Compare patient-reported medication data to EHR medication list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`AGENT_ALONE`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Detect mismatch on name, dose, or frequency only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Deterministic comparison without judging meaning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Flag medication change or mismatch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`AGENT_PLUS_HUMAN_REVIEW`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Escalate to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 whenever any change or mismatch is detected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Medication significance is clinical and must remain human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Retrieve allergy flags from EHR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`AGENT_ALONE`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Pull allergy flag records and detect whether any flag exists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Structured retrieval only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Flag presence of allergy records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`AGENT_PLUS_HUMAN_REVIEW`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Require human review before readiness if any allergy flag exists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Presence can be detected automatically; significance cannot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Route visit reason using narrow administrative rules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`AGENT_PLUS_HUMAN_REVIEW`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Route only if input matches approved routine categories and contains no urgent-trigger phrases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Free-text patient input can become safety-sensitive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Escalate urgent-looking, ambiguous, blank, or unparseable visit reasons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`AGENT_PLUS_HUMAN_REVIEW`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 escalation immediately and stop autonomous routing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Escalation is safer than interpretation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Decide whether a visit reason is medically urgent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`HUMAN_DECIDES`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Never implement logic that determines medical urgency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Clinical judgment must remain human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Decide whether a medication change is clinically important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`HUMAN_DECIDES`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Never implement significance scoring or assessment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Requires clinical judgment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Decide whether an allergy flag changes care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`HUMAN_DECIDES`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Never implement allergy severity or care-path decision logic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Requires clinical judgment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Override an escalated or blocked work item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`HUMAN_DECIDES`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Allow only authorized human override with mandatory reason logging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Accountable operational decision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Final confirmation that intake can proceed despite exception conditions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`HUMAN_DECIDES`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If any exception remains open, require explicit human action before proceeding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Safety-sensitive exception handling must remain human-owned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Queue Assignment Rules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Trigger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Queue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Insurance inactive, insurance error, insurance timeout, prior-auth expired, prior-auth missing, prior-auth undetermined, questionnaire missing, questionnaire incomplete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`FRONT_DESK`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Medication change reported, medication mismatch detected, allergy flag present, urgent-trigger phrase detected, ambiguous visit reason, blank visit reason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Integration outage longer than 30 minutes affecting multiple work items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`PRACTICE_MANAGER`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Readiness Rule</w:t>
      </w:r>
      <w:r>
        <w:br/>
      </w:r>
      <w:r>
        <w:br/>
      </w:r>
      <w:r>
        <w:rPr>
          <w:rStyle w:val="NormalTok"/>
        </w:rPr>
        <w:t xml:space="preserve">The system may mark an intake work item </w:t>
      </w:r>
      <w:r>
        <w:rPr>
          <w:rStyle w:val="InformationTok"/>
        </w:rPr>
        <w:t xml:space="preserve">`READY_FOR_VISIT`</w:t>
      </w:r>
      <w:r>
        <w:rPr>
          <w:rStyle w:val="NormalTok"/>
        </w:rPr>
        <w:t xml:space="preserve"> only if: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is verified active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is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is routine and safely classified under narrow admin rules, or has been resolved by human review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medication-change escalation remains open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allergy escalation remains open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prior auth applies, prior-auth status is valid or not required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there are zero open escalations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there are zero blocking integration failures</w:t>
      </w:r>
      <w:r>
        <w:br/>
      </w:r>
      <w:r>
        <w:br/>
      </w:r>
      <w:r>
        <w:rPr>
          <w:rStyle w:val="NormalTok"/>
        </w:rPr>
        <w:t xml:space="preserve">If any of the above is false, set readiness to </w:t>
      </w:r>
      <w:r>
        <w:rPr>
          <w:rStyle w:val="InformationTok"/>
        </w:rPr>
        <w:t xml:space="preserve">`HOLD_FOR_REVIEW`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Capability Specification</w:t>
      </w:r>
      <w:r>
        <w:br/>
      </w:r>
      <w:r>
        <w:br/>
      </w:r>
      <w:r>
        <w:rPr>
          <w:rStyle w:val="FunctionTok"/>
        </w:rPr>
        <w:t xml:space="preserve">### Purpose</w:t>
      </w:r>
      <w:r>
        <w:br/>
      </w:r>
      <w:r>
        <w:br/>
      </w:r>
      <w:r>
        <w:rPr>
          <w:rStyle w:val="NormalTok"/>
        </w:rPr>
        <w:t xml:space="preserve">Build a **Patient Intake Coordination Agent** that automates non-clinical patient intake work for the clinic before scheduled visits begin. The agent must reduce front-desk burden, improve intake completeness, and route unresolved or safety-sensitive cases to humans.</w:t>
      </w:r>
      <w:r>
        <w:br/>
      </w:r>
      <w:r>
        <w:br/>
      </w:r>
      <w:r>
        <w:rPr>
          <w:rStyle w:val="FunctionTok"/>
        </w:rPr>
        <w:t xml:space="preserve">### Scope</w:t>
      </w:r>
      <w:r>
        <w:br/>
      </w:r>
      <w:r>
        <w:br/>
      </w:r>
      <w:r>
        <w:rPr>
          <w:rStyle w:val="FunctionTok"/>
        </w:rPr>
        <w:t xml:space="preserve">#### In Scope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scheduled appointment intake initialization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sending and tracking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eligibility verification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prior-auth status checking using explicit clinic-maintained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patient-reported medication change collection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medication mismatch detection against EHR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allergy flag retrieval from EHR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visit-reason routing using narrow administrative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escalation creation and queue assignment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intake completion evaluation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audit logging</w:t>
      </w:r>
      <w:r>
        <w:br/>
      </w:r>
      <w:r>
        <w:br/>
      </w:r>
      <w:r>
        <w:rPr>
          <w:rStyle w:val="FunctionTok"/>
        </w:rPr>
        <w:t xml:space="preserve">#### Out of Scope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diagnosis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treatment advice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clinical triage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medical urgency determination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medication safety analysis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allergy severity analysis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autonomous visit rescheduling or cancellation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decision that substitutes for human clinical judgment</w:t>
      </w:r>
      <w:r>
        <w:br/>
      </w:r>
      <w:r>
        <w:br/>
      </w:r>
      <w:r>
        <w:rPr>
          <w:rStyle w:val="FunctionTok"/>
        </w:rPr>
        <w:t xml:space="preserve">### Inputs</w:t>
      </w:r>
      <w:r>
        <w:br/>
      </w:r>
      <w:r>
        <w:br/>
      </w:r>
      <w:r>
        <w:rPr>
          <w:rStyle w:val="FunctionTok"/>
        </w:rPr>
        <w:t xml:space="preserve">#### From Scheduling / EHR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appointment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provider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location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scheduled start time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type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scheduled procedure code if present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medication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allergy flags</w:t>
      </w:r>
      <w:r>
        <w:br/>
      </w:r>
      <w:r>
        <w:br/>
      </w:r>
      <w:r>
        <w:rPr>
          <w:rStyle w:val="FunctionTok"/>
        </w:rPr>
        <w:t xml:space="preserve">#### From Patient Questionnaire / Intake Form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required fields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patient-reported medication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confirmation of no medication changes if applicable</w:t>
      </w:r>
      <w:r>
        <w:br/>
      </w:r>
      <w:r>
        <w:br/>
      </w:r>
      <w:r>
        <w:rPr>
          <w:rStyle w:val="FunctionTok"/>
        </w:rPr>
        <w:t xml:space="preserve">#### From Insurance Eligibility Tool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coverage 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payer response timestamp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or timeout state if applicable</w:t>
      </w:r>
      <w:r>
        <w:br/>
      </w:r>
      <w:r>
        <w:br/>
      </w:r>
      <w:r>
        <w:rPr>
          <w:rStyle w:val="FunctionTok"/>
        </w:rPr>
        <w:t xml:space="preserve">#### From Prior-Auth Rules / Records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procedure 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prior-auth required flag from explicit clinic-maintained rule set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prior-auth record status if present</w:t>
      </w:r>
      <w:r>
        <w:br/>
      </w:r>
      <w:r>
        <w:br/>
      </w:r>
      <w:r>
        <w:rPr>
          <w:rStyle w:val="FunctionTok"/>
        </w:rPr>
        <w:t xml:space="preserve">### Outputs</w:t>
      </w:r>
      <w:r>
        <w:br/>
      </w:r>
      <w:r>
        <w:br/>
      </w:r>
      <w:r>
        <w:rPr>
          <w:rStyle w:val="NormalTok"/>
        </w:rPr>
        <w:t xml:space="preserve">The agent must produce: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intake work item per appointment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 values for questionnaire, insurance, prior auth, medication changes, allergy flags, and visit reason routing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escalation events where required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queue assignment for each escalation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final readiness decision:</w:t>
      </w:r>
      <w:r>
        <w:br/>
      </w:r>
      <w:r>
        <w:rPr>
          <w:rStyle w:val="SpecialStringTok"/>
        </w:rPr>
        <w:t xml:space="preserve">  - </w:t>
      </w:r>
      <w:r>
        <w:rPr>
          <w:rStyle w:val="InformationTok"/>
        </w:rPr>
        <w:t xml:space="preserve">`READY_FOR_VISIT`</w:t>
      </w:r>
      <w:r>
        <w:br/>
      </w:r>
      <w:r>
        <w:rPr>
          <w:rStyle w:val="SpecialStringTok"/>
        </w:rPr>
        <w:t xml:space="preserve">  - </w:t>
      </w:r>
      <w:r>
        <w:rPr>
          <w:rStyle w:val="InformationTok"/>
        </w:rPr>
        <w:t xml:space="preserve">`HOLD_FOR_REVIEW`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immutable audit log events for workflow actions, PHI reads, state transitions, escalations, and overrides</w:t>
      </w:r>
      <w:r>
        <w:br/>
      </w:r>
      <w:r>
        <w:br/>
      </w:r>
      <w:r>
        <w:rPr>
          <w:rStyle w:val="FunctionTok"/>
        </w:rPr>
        <w:t xml:space="preserve">### Required Data Model</w:t>
      </w:r>
      <w:r>
        <w:br/>
      </w:r>
      <w:r>
        <w:br/>
      </w:r>
      <w:r>
        <w:rPr>
          <w:rStyle w:val="FunctionTok"/>
        </w:rPr>
        <w:t xml:space="preserve">#### Appointment</w:t>
      </w:r>
      <w:r>
        <w:br/>
      </w:r>
      <w:r>
        <w:br/>
      </w:r>
      <w:r>
        <w:rPr>
          <w:rStyle w:val="NormalTok"/>
        </w:rPr>
        <w:t xml:space="preserve">Fields: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`patient_id`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`provider_id`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`location_id`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`scheduled_start_at`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`visit_type`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`scheduled_procedure_code`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`status`</w:t>
      </w:r>
      <w:r>
        <w:br/>
      </w:r>
      <w:r>
        <w:br/>
      </w:r>
      <w:r>
        <w:rPr>
          <w:rStyle w:val="FunctionTok"/>
        </w:rPr>
        <w:t xml:space="preserve">#### IntakeWorkItem</w:t>
      </w:r>
      <w:r>
        <w:br/>
      </w:r>
      <w:r>
        <w:br/>
      </w:r>
      <w:r>
        <w:rPr>
          <w:rStyle w:val="NormalTok"/>
        </w:rPr>
        <w:t xml:space="preserve">Fields: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`appointment_id`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`patient_id`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`questionnaire_status`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`insurance_status`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`prior_auth_status`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`medication_status`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`allergy_status`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`visit_reason_status`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`completion_decision`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`assigned_queue`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`created_at`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`updated_at`</w:t>
      </w:r>
      <w:r>
        <w:br/>
      </w:r>
      <w:r>
        <w:br/>
      </w:r>
      <w:r>
        <w:rPr>
          <w:rStyle w:val="FunctionTok"/>
        </w:rPr>
        <w:t xml:space="preserve">#### EscalationEvent</w:t>
      </w:r>
      <w:r>
        <w:br/>
      </w:r>
      <w:r>
        <w:br/>
      </w:r>
      <w:r>
        <w:rPr>
          <w:rStyle w:val="NormalTok"/>
        </w:rPr>
        <w:t xml:space="preserve">Fields: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`intake_work_item_id`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`trigger_code`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`queue`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`created_at`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`resolved_at`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`resolution_note`</w:t>
      </w:r>
      <w:r>
        <w:br/>
      </w:r>
      <w:r>
        <w:br/>
      </w:r>
      <w:r>
        <w:rPr>
          <w:rStyle w:val="FunctionTok"/>
        </w:rPr>
        <w:t xml:space="preserve">#### AuditLog</w:t>
      </w:r>
      <w:r>
        <w:br/>
      </w:r>
      <w:r>
        <w:br/>
      </w:r>
      <w:r>
        <w:rPr>
          <w:rStyle w:val="NormalTok"/>
        </w:rPr>
        <w:t xml:space="preserve">Fields: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`entity_type`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`entity_id`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`action_type`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`actor_type`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`actor_id`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`timestamp`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`details_json`</w:t>
      </w:r>
      <w:r>
        <w:br/>
      </w:r>
      <w:r>
        <w:br/>
      </w:r>
      <w:r>
        <w:rPr>
          <w:rStyle w:val="FunctionTok"/>
        </w:rPr>
        <w:t xml:space="preserve">### Core Decision Logic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If an appointment is scheduled, create exactly one intake work item.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If a questionnaire is incomplete or missing by deadline, escalate to </w:t>
      </w:r>
      <w:r>
        <w:rPr>
          <w:rStyle w:val="InformationTok"/>
        </w:rPr>
        <w:t xml:space="preserve">`FRONT_DESK`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If insurance verification fails, times out, or returns inactive coverage, escalate to </w:t>
      </w:r>
      <w:r>
        <w:rPr>
          <w:rStyle w:val="InformationTok"/>
        </w:rPr>
        <w:t xml:space="preserve">`FRONT_DESK`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If prior auth is required and missing, expired, or undetermined, escalate to </w:t>
      </w:r>
      <w:r>
        <w:rPr>
          <w:rStyle w:val="InformationTok"/>
        </w:rPr>
        <w:t xml:space="preserve">`FRONT_DESK`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If the patient reports any medication change, escalate to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If the patient-reported medication list differs from EHR medication data by name, dose, or frequency, escalate to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If any allergy flag exists in EHR, escalate to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If the visit reason is blank, ambiguous, unparseable, or contains an urgent-trigger phrase, escalate to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The system may mark a case </w:t>
      </w:r>
      <w:r>
        <w:rPr>
          <w:rStyle w:val="InformationTok"/>
        </w:rPr>
        <w:t xml:space="preserve">`READY_FOR_VISIT`</w:t>
      </w:r>
      <w:r>
        <w:rPr>
          <w:rStyle w:val="NormalTok"/>
        </w:rPr>
        <w:t xml:space="preserve"> only if all required administrative checks are complete and there are zero open escalations.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If required input data is unavailable because of an integration failure, the system must fail closed by escalating or blocking, not by assuming success.</w:t>
      </w:r>
      <w:r>
        <w:br/>
      </w:r>
      <w:r>
        <w:br/>
      </w:r>
      <w:r>
        <w:rPr>
          <w:rStyle w:val="FunctionTok"/>
        </w:rPr>
        <w:t xml:space="preserve">### Escalation Triggers</w:t>
      </w:r>
      <w:r>
        <w:br/>
      </w:r>
      <w:r>
        <w:br/>
      </w:r>
      <w:r>
        <w:rPr>
          <w:rStyle w:val="NormalTok"/>
        </w:rPr>
        <w:t xml:space="preserve">The agent must create an escalation event when any of the following occurs: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incomplete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not received by deadline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inactive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integration error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timeout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 auth missing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 auth expired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 auth undetermined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medication change reported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medication mismatch detected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allergy flag present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urgent-trigger phrase detected in visit reason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blank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ambiguous or unparseable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integration failure</w:t>
      </w:r>
      <w:r>
        <w:br/>
      </w:r>
      <w:r>
        <w:br/>
      </w:r>
      <w:r>
        <w:rPr>
          <w:rStyle w:val="FunctionTok"/>
        </w:rPr>
        <w:t xml:space="preserve">### Integration Points</w:t>
      </w:r>
      <w:r>
        <w:br/>
      </w:r>
      <w:r>
        <w:br/>
      </w:r>
      <w:r>
        <w:rPr>
          <w:rStyle w:val="NormalTok"/>
        </w:rPr>
        <w:t xml:space="preserve">The scenario explicitly identifies: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**athenahealth** for EHR access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separate **insurance eligibility tool**</w:t>
      </w:r>
      <w:r>
        <w:br/>
      </w:r>
      <w:r>
        <w:br/>
      </w:r>
      <w:r>
        <w:rPr>
          <w:rStyle w:val="NormalTok"/>
        </w:rPr>
        <w:t xml:space="preserve">Claude must implement integration adapters behind interfaces so contracts can be configured later.</w:t>
      </w:r>
      <w:r>
        <w:br/>
      </w:r>
      <w:r>
        <w:br/>
      </w:r>
      <w:r>
        <w:rPr>
          <w:rStyle w:val="FunctionTok"/>
        </w:rPr>
        <w:t xml:space="preserve">#### Integration A: athenahealth Adapter</w:t>
      </w:r>
      <w:r>
        <w:br/>
      </w:r>
      <w:r>
        <w:br/>
      </w:r>
      <w:r>
        <w:rPr>
          <w:rStyle w:val="NormalTok"/>
        </w:rPr>
        <w:t xml:space="preserve">Required capabilities: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list scheduled appointments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retrieve patient medication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retrieve patient allergy flags</w:t>
      </w:r>
      <w:r>
        <w:br/>
      </w:r>
      <w:r>
        <w:br/>
      </w:r>
      <w:r>
        <w:rPr>
          <w:rStyle w:val="NormalTok"/>
        </w:rPr>
        <w:t xml:space="preserve">Behavior rules: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appointment retrieval fails, do not create new work items from guessed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medication or allergy retrieval fails, do not assume no issues exist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all PHI reads and integration failures</w:t>
      </w:r>
      <w:r>
        <w:br/>
      </w:r>
      <w:r>
        <w:br/>
      </w:r>
      <w:r>
        <w:rPr>
          <w:rStyle w:val="FunctionTok"/>
        </w:rPr>
        <w:t xml:space="preserve">#### Integration B: Insurance Eligibility Adapter</w:t>
      </w:r>
      <w:r>
        <w:br/>
      </w:r>
      <w:r>
        <w:br/>
      </w:r>
      <w:r>
        <w:rPr>
          <w:rStyle w:val="NormalTok"/>
        </w:rPr>
        <w:t xml:space="preserve">Required capabilities: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submit eligibility check for a scheduled visit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return one of: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active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inactive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error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timeout</w:t>
      </w:r>
      <w:r>
        <w:br/>
      </w:r>
      <w:r>
        <w:br/>
      </w:r>
      <w:r>
        <w:rPr>
          <w:rStyle w:val="NormalTok"/>
        </w:rPr>
        <w:t xml:space="preserve">Behavior rules: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assume active coverage if the integration fails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retries are allowed, but final unresolved failure must escalate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all calls and failures</w:t>
      </w:r>
      <w:r>
        <w:br/>
      </w:r>
      <w:r>
        <w:br/>
      </w:r>
      <w:r>
        <w:rPr>
          <w:rStyle w:val="FunctionTok"/>
        </w:rPr>
        <w:t xml:space="preserve">#### Integration C: Prior-Auth Rule Source</w:t>
      </w:r>
      <w:r>
        <w:br/>
      </w:r>
      <w:r>
        <w:br/>
      </w:r>
      <w:r>
        <w:rPr>
          <w:rStyle w:val="NormalTok"/>
        </w:rPr>
        <w:t xml:space="preserve">Required capabilities: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determine whether prior auth is required for a procedure code using explicit clinic-maintained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retrieve prior-auth record status if available</w:t>
      </w:r>
      <w:r>
        <w:br/>
      </w:r>
      <w:r>
        <w:br/>
      </w:r>
      <w:r>
        <w:rPr>
          <w:rStyle w:val="NormalTok"/>
        </w:rPr>
        <w:t xml:space="preserve">Behavior rules: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no explicit rule exists, return </w:t>
      </w:r>
      <w:r>
        <w:rPr>
          <w:rStyle w:val="InformationTok"/>
        </w:rPr>
        <w:t xml:space="preserve">`UNDETERMINED`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infer prior-auth requirement from model reasoning</w:t>
      </w:r>
      <w:r>
        <w:br/>
      </w:r>
      <w:r>
        <w:br/>
      </w:r>
      <w:r>
        <w:rPr>
          <w:rStyle w:val="FunctionTok"/>
        </w:rPr>
        <w:t xml:space="preserve">### Functional Requirements</w:t>
      </w:r>
      <w:r>
        <w:br/>
      </w:r>
      <w:r>
        <w:br/>
      </w:r>
      <w:r>
        <w:rPr>
          <w:rStyle w:val="FunctionTok"/>
        </w:rPr>
        <w:t xml:space="preserve">#### FR1. Appointment Sync and Work Item Creation</w:t>
      </w:r>
      <w:r>
        <w:br/>
      </w:r>
      <w:r>
        <w:rPr>
          <w:rStyle w:val="NormalTok"/>
        </w:rPr>
        <w:t xml:space="preserve">The system must poll scheduled appointments for the next 2 calendar days every 15 minutes and create exactly one active intake work item per scheduled appointment.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duplicate work item creation is forbidden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 must be idempotent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cancelled appointments must not create new work items</w:t>
      </w:r>
      <w:r>
        <w:br/>
      </w:r>
      <w:r>
        <w:br/>
      </w:r>
      <w:r>
        <w:rPr>
          <w:rStyle w:val="FunctionTok"/>
        </w:rPr>
        <w:t xml:space="preserve">#### FR2. Questionnaire Dispatch and Tracking</w:t>
      </w:r>
      <w:r>
        <w:br/>
      </w:r>
      <w:r>
        <w:rPr>
          <w:rStyle w:val="NormalTok"/>
        </w:rPr>
        <w:t xml:space="preserve">The system must send a questionnaire automatically when a new intake work item is created unless a valid completed questionnaire already exists.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all required fields are present, mark questionnaire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required fields are missing, mark questionnaire incomplete and escalate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no response is received by 12 hours before the visit, escalate to </w:t>
      </w:r>
      <w:r>
        <w:rPr>
          <w:rStyle w:val="InformationTok"/>
        </w:rPr>
        <w:t xml:space="preserve">`FRONT_DESK`</w:t>
      </w:r>
      <w:r>
        <w:br/>
      </w:r>
      <w:r>
        <w:br/>
      </w:r>
      <w:r>
        <w:rPr>
          <w:rStyle w:val="FunctionTok"/>
        </w:rPr>
        <w:t xml:space="preserve">#### FR3. Insurance Verification</w:t>
      </w:r>
      <w:r>
        <w:br/>
      </w:r>
      <w:r>
        <w:rPr>
          <w:rStyle w:val="NormalTok"/>
        </w:rPr>
        <w:t xml:space="preserve">The system must verify insurance for every scheduled appointment within 4 hours of intake work item creation.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active coverage -&gt; mark verified active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inactive coverage -&gt; escalate to </w:t>
      </w:r>
      <w:r>
        <w:rPr>
          <w:rStyle w:val="InformationTok"/>
        </w:rPr>
        <w:t xml:space="preserve">`FRONT_DESK`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timeout or error -&gt; escalate to </w:t>
      </w:r>
      <w:r>
        <w:rPr>
          <w:rStyle w:val="InformationTok"/>
        </w:rPr>
        <w:t xml:space="preserve">`FRONT_DESK`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guessed insurance result is allowed</w:t>
      </w:r>
      <w:r>
        <w:br/>
      </w:r>
      <w:r>
        <w:br/>
      </w:r>
      <w:r>
        <w:rPr>
          <w:rStyle w:val="FunctionTok"/>
        </w:rPr>
        <w:t xml:space="preserve">#### FR4. Prior-Auth Determination</w:t>
      </w:r>
      <w:r>
        <w:br/>
      </w:r>
      <w:r>
        <w:rPr>
          <w:rStyle w:val="NormalTok"/>
        </w:rPr>
        <w:t xml:space="preserve">If the visit is a procedure visit or includes a procedure code, the system must determine prior-auth status using explicit clinic-maintained rules and available prior-auth records.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rule match -&gt; </w:t>
      </w:r>
      <w:r>
        <w:rPr>
          <w:rStyle w:val="InformationTok"/>
        </w:rPr>
        <w:t xml:space="preserve">`UNDETERMINED`</w:t>
      </w:r>
      <w:r>
        <w:rPr>
          <w:rStyle w:val="NormalTok"/>
        </w:rPr>
        <w:t xml:space="preserve"> and escalation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but missing -&gt; escalation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but expired -&gt; escalation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 required or valid -&gt; no escalation from this check</w:t>
      </w:r>
      <w:r>
        <w:br/>
      </w:r>
      <w:r>
        <w:br/>
      </w:r>
      <w:r>
        <w:rPr>
          <w:rStyle w:val="FunctionTok"/>
        </w:rPr>
        <w:t xml:space="preserve">#### FR5. Medication Change Detection</w:t>
      </w:r>
      <w:r>
        <w:br/>
      </w:r>
      <w:r>
        <w:rPr>
          <w:rStyle w:val="NormalTok"/>
        </w:rPr>
        <w:t xml:space="preserve">The system must collect medication update responses from the patient and compare them with EHR medication data.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reported change -&gt; escalate to </w:t>
      </w:r>
      <w:r>
        <w:rPr>
          <w:rStyle w:val="InformationTok"/>
        </w:rPr>
        <w:t xml:space="preserve">`CLINICAL_STAFF`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mismatch on name, dose, or frequency -&gt; escalate to </w:t>
      </w:r>
      <w:r>
        <w:rPr>
          <w:rStyle w:val="InformationTok"/>
        </w:rPr>
        <w:t xml:space="preserve">`CLINICAL_STAFF`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clinical significance scoring is allowed</w:t>
      </w:r>
      <w:r>
        <w:br/>
      </w:r>
      <w:r>
        <w:br/>
      </w:r>
      <w:r>
        <w:rPr>
          <w:rStyle w:val="FunctionTok"/>
        </w:rPr>
        <w:t xml:space="preserve">#### FR6. Allergy Flag Handling</w:t>
      </w:r>
      <w:r>
        <w:br/>
      </w:r>
      <w:r>
        <w:rPr>
          <w:rStyle w:val="NormalTok"/>
        </w:rPr>
        <w:t xml:space="preserve">The system must retrieve allergy flags from EHR for every intake work item.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allergy flag present -&gt; escalate to </w:t>
      </w:r>
      <w:r>
        <w:rPr>
          <w:rStyle w:val="InformationTok"/>
        </w:rPr>
        <w:t xml:space="preserve">`CLINICAL_STAFF`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allergy interpretation is allowed</w:t>
      </w:r>
      <w:r>
        <w:br/>
      </w:r>
      <w:r>
        <w:br/>
      </w:r>
      <w:r>
        <w:rPr>
          <w:rStyle w:val="FunctionTok"/>
        </w:rPr>
        <w:t xml:space="preserve">#### FR7. Visit Reason Routing</w:t>
      </w:r>
      <w:r>
        <w:br/>
      </w:r>
      <w:r>
        <w:rPr>
          <w:rStyle w:val="NormalTok"/>
        </w:rPr>
        <w:t xml:space="preserve">The system must evaluate visit reason text only against a narrow administrative ruleset and urgent-trigger phrase list.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routine admin match with no urgent phrase -&gt; may remain un-escalated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blank, ambiguous, unparseable, or urgent-looking -&gt; escalate to </w:t>
      </w:r>
      <w:r>
        <w:rPr>
          <w:rStyle w:val="InformationTok"/>
        </w:rPr>
        <w:t xml:space="preserve">`CLINICAL_STAFF`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medical urgency classification is allowed</w:t>
      </w:r>
      <w:r>
        <w:br/>
      </w:r>
      <w:r>
        <w:br/>
      </w:r>
      <w:r>
        <w:rPr>
          <w:rStyle w:val="FunctionTok"/>
        </w:rPr>
        <w:t xml:space="preserve">#### FR8. Readiness Evaluation</w:t>
      </w:r>
      <w:r>
        <w:br/>
      </w:r>
      <w:r>
        <w:rPr>
          <w:rStyle w:val="NormalTok"/>
        </w:rPr>
        <w:t xml:space="preserve">The system must mark an intake work item </w:t>
      </w:r>
      <w:r>
        <w:rPr>
          <w:rStyle w:val="InformationTok"/>
        </w:rPr>
        <w:t xml:space="preserve">`READY_FOR_VISIT`</w:t>
      </w:r>
      <w:r>
        <w:rPr>
          <w:rStyle w:val="NormalTok"/>
        </w:rPr>
        <w:t xml:space="preserve"> only if all required admin checks are complete and no open escalation exists.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open escalation -&gt; </w:t>
      </w:r>
      <w:r>
        <w:rPr>
          <w:rStyle w:val="InformationTok"/>
        </w:rPr>
        <w:t xml:space="preserve">`HOLD_FOR_REVIEW`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blocking integration failure -&gt; </w:t>
      </w:r>
      <w:r>
        <w:rPr>
          <w:rStyle w:val="InformationTok"/>
        </w:rPr>
        <w:t xml:space="preserve">`HOLD_FOR_REVIEW`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readiness logic must be explicit and deterministic</w:t>
      </w:r>
      <w:r>
        <w:br/>
      </w:r>
      <w:r>
        <w:br/>
      </w:r>
      <w:r>
        <w:rPr>
          <w:rStyle w:val="FunctionTok"/>
        </w:rPr>
        <w:t xml:space="preserve">#### FR9. Audit Logging</w:t>
      </w:r>
      <w:r>
        <w:br/>
      </w:r>
      <w:r>
        <w:rPr>
          <w:rStyle w:val="NormalTok"/>
        </w:rPr>
        <w:t xml:space="preserve">The system must create immutable audit records for PHI access, state changes, outreach events, integration calls, escalations, and overrides.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each audit record must include actor, timestamp, action, entity, and details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human overrides must include user ID and reason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Validation Design</w:t>
      </w:r>
      <w:r>
        <w:br/>
      </w:r>
      <w:r>
        <w:br/>
      </w:r>
      <w:r>
        <w:rPr>
          <w:rStyle w:val="FunctionTok"/>
        </w:rPr>
        <w:t xml:space="preserve">### Purpose</w:t>
      </w:r>
      <w:r>
        <w:br/>
      </w:r>
      <w:r>
        <w:br/>
      </w:r>
      <w:r>
        <w:rPr>
          <w:rStyle w:val="NormalTok"/>
        </w:rPr>
        <w:t xml:space="preserve">This section defines the first-draft validation plan for the Patient Intake Coordination Agent. The system must: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complete routine administrative intake correctly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escalate edge cases reliably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 safely when data, integrations, or workflow conditions are incomplete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preserve the non-clinical delegation boundary</w:t>
      </w:r>
      <w:r>
        <w:br/>
      </w:r>
      <w:r>
        <w:br/>
      </w:r>
      <w:r>
        <w:rPr>
          <w:rStyle w:val="FunctionTok"/>
        </w:rPr>
        <w:t xml:space="preserve">### Scenario V1 - Happy Path Routine Visit</w:t>
      </w:r>
      <w:r>
        <w:br/>
      </w:r>
      <w:r>
        <w:br/>
      </w:r>
      <w:r>
        <w:rPr>
          <w:rStyle w:val="FunctionTok"/>
        </w:rPr>
        <w:t xml:space="preserve">#### Goal</w:t>
      </w:r>
      <w:r>
        <w:br/>
      </w:r>
      <w:r>
        <w:br/>
      </w:r>
      <w:r>
        <w:rPr>
          <w:rStyle w:val="NormalTok"/>
        </w:rPr>
        <w:t xml:space="preserve">Verify that a routine visit with complete administrative inputs moves from initialization to </w:t>
      </w:r>
      <w:r>
        <w:rPr>
          <w:rStyle w:val="InformationTok"/>
        </w:rPr>
        <w:t xml:space="preserve">`READY_FOR_VISIT`</w:t>
      </w:r>
      <w:r>
        <w:rPr>
          <w:rStyle w:val="NormalTok"/>
        </w:rPr>
        <w:t xml:space="preserve"> without unnecessary escalation.</w:t>
      </w:r>
      <w:r>
        <w:br/>
      </w:r>
      <w:r>
        <w:br/>
      </w:r>
      <w:r>
        <w:rPr>
          <w:rStyle w:val="FunctionTok"/>
        </w:rPr>
        <w:t xml:space="preserve">#### Input Conditions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appointment status = </w:t>
      </w:r>
      <w:r>
        <w:rPr>
          <w:rStyle w:val="InformationTok"/>
        </w:rPr>
        <w:t xml:space="preserve">`SCHEDULED`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type = </w:t>
      </w:r>
      <w:r>
        <w:rPr>
          <w:rStyle w:val="InformationTok"/>
        </w:rPr>
        <w:t xml:space="preserve">`ROUTINE_VISIT`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procedure code present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sent and returned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eligibility returns active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reports no medication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EHR medication list retrieval succeeds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allergy flags exist in EHR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matches an approved routine administrative category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urgent-trigger phrases detected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integrations succeed</w:t>
      </w:r>
      <w:r>
        <w:br/>
      </w:r>
      <w:r>
        <w:br/>
      </w:r>
      <w:r>
        <w:rPr>
          <w:rStyle w:val="FunctionTok"/>
        </w:rPr>
        <w:t xml:space="preserve">#### Expected System Behavior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exactly one intake work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questionnaire status as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insurance status as verified active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prior-auth status to not required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medication status to no changes reported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allergy status to no flags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visit reason status to routine route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zero escalation events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completion decision as </w:t>
      </w:r>
      <w:r>
        <w:rPr>
          <w:rStyle w:val="InformationTok"/>
        </w:rPr>
        <w:t xml:space="preserve">`READY_FOR_VISIT`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audit logs for all workflow steps</w:t>
      </w:r>
      <w:r>
        <w:br/>
      </w:r>
      <w:r>
        <w:br/>
      </w:r>
      <w:r>
        <w:rPr>
          <w:rStyle w:val="FunctionTok"/>
        </w:rPr>
        <w:t xml:space="preserve">#### Expected Outcome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result = </w:t>
      </w:r>
      <w:r>
        <w:rPr>
          <w:rStyle w:val="InformationTok"/>
        </w:rPr>
        <w:t xml:space="preserve">`PASS`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final workflow status = </w:t>
      </w:r>
      <w:r>
        <w:rPr>
          <w:rStyle w:val="InformationTok"/>
        </w:rPr>
        <w:t xml:space="preserve">`READY_FOR_VISIT`</w:t>
      </w:r>
      <w:r>
        <w:br/>
      </w:r>
      <w:r>
        <w:br/>
      </w:r>
      <w:r>
        <w:rPr>
          <w:rStyle w:val="FunctionTok"/>
        </w:rPr>
        <w:t xml:space="preserve">### Scenario V2 - Edge Case Incomplete Questionnaire</w:t>
      </w:r>
      <w:r>
        <w:br/>
      </w:r>
      <w:r>
        <w:br/>
      </w:r>
      <w:r>
        <w:rPr>
          <w:rStyle w:val="FunctionTok"/>
        </w:rPr>
        <w:t xml:space="preserve">#### Goal</w:t>
      </w:r>
      <w:r>
        <w:br/>
      </w:r>
      <w:r>
        <w:br/>
      </w:r>
      <w:r>
        <w:rPr>
          <w:rStyle w:val="NormalTok"/>
        </w:rPr>
        <w:t xml:space="preserve">Verify that incomplete administrative intake data causes escalation without unsafe completion.</w:t>
      </w:r>
      <w:r>
        <w:br/>
      </w:r>
      <w:r>
        <w:br/>
      </w:r>
      <w:r>
        <w:rPr>
          <w:rStyle w:val="FunctionTok"/>
        </w:rPr>
        <w:t xml:space="preserve">#### Input Conditions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appointment status = </w:t>
      </w:r>
      <w:r>
        <w:rPr>
          <w:rStyle w:val="InformationTok"/>
        </w:rPr>
        <w:t xml:space="preserve">`SCHEDULED`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returned with missing required fields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eligibility returns active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procedure code present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reports no medication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allergy flags exist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is routine and clearly mappable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integrations succeed</w:t>
      </w:r>
      <w:r>
        <w:br/>
      </w:r>
      <w:r>
        <w:br/>
      </w:r>
      <w:r>
        <w:rPr>
          <w:rStyle w:val="FunctionTok"/>
        </w:rPr>
        <w:t xml:space="preserve">#### Expected System Behavior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intake work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questionnaire status as incomplete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escalation with trigger </w:t>
      </w:r>
      <w:r>
        <w:rPr>
          <w:rStyle w:val="InformationTok"/>
        </w:rPr>
        <w:t xml:space="preserve">`QUESTIONNAIRE_INCOMPLETE`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assign escalation queue = </w:t>
      </w:r>
      <w:r>
        <w:rPr>
          <w:rStyle w:val="InformationTok"/>
        </w:rPr>
        <w:t xml:space="preserve">`FRONT_DESK`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mark intake as </w:t>
      </w:r>
      <w:r>
        <w:rPr>
          <w:rStyle w:val="InformationTok"/>
        </w:rPr>
        <w:t xml:space="preserve">`READY_FOR_VISIT`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completion decision = </w:t>
      </w:r>
      <w:r>
        <w:rPr>
          <w:rStyle w:val="InformationTok"/>
        </w:rPr>
        <w:t xml:space="preserve">`HOLD_FOR_REVIEW`</w:t>
      </w:r>
      <w:r>
        <w:br/>
      </w:r>
      <w:r>
        <w:br/>
      </w:r>
      <w:r>
        <w:rPr>
          <w:rStyle w:val="FunctionTok"/>
        </w:rPr>
        <w:t xml:space="preserve">#### Expected Outcome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result = </w:t>
      </w:r>
      <w:r>
        <w:rPr>
          <w:rStyle w:val="InformationTok"/>
        </w:rPr>
        <w:t xml:space="preserve">`ESCALATE`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final workflow status = </w:t>
      </w:r>
      <w:r>
        <w:rPr>
          <w:rStyle w:val="InformationTok"/>
        </w:rPr>
        <w:t xml:space="preserve">`HOLD_FOR_REVIEW`</w:t>
      </w:r>
      <w:r>
        <w:br/>
      </w:r>
      <w:r>
        <w:br/>
      </w:r>
      <w:r>
        <w:rPr>
          <w:rStyle w:val="FunctionTok"/>
        </w:rPr>
        <w:t xml:space="preserve">### Scenario V3 - Failure Mode Insurance Timeout</w:t>
      </w:r>
      <w:r>
        <w:br/>
      </w:r>
      <w:r>
        <w:br/>
      </w:r>
      <w:r>
        <w:rPr>
          <w:rStyle w:val="FunctionTok"/>
        </w:rPr>
        <w:t xml:space="preserve">#### Goal</w:t>
      </w:r>
      <w:r>
        <w:br/>
      </w:r>
      <w:r>
        <w:br/>
      </w:r>
      <w:r>
        <w:rPr>
          <w:rStyle w:val="NormalTok"/>
        </w:rPr>
        <w:t xml:space="preserve">Verify that the system fails closed when a required administrative integration is unavailable.</w:t>
      </w:r>
      <w:r>
        <w:br/>
      </w:r>
      <w:r>
        <w:br/>
      </w:r>
      <w:r>
        <w:rPr>
          <w:rStyle w:val="FunctionTok"/>
        </w:rPr>
        <w:t xml:space="preserve">#### Input Conditions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appointment status = </w:t>
      </w:r>
      <w:r>
        <w:rPr>
          <w:rStyle w:val="InformationTok"/>
        </w:rPr>
        <w:t xml:space="preserve">`SCHEDULED`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returned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eligibility integration times out on all allowed retries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procedure code present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reports no medication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allergy flags exist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is routine and clearly mappable</w:t>
      </w:r>
      <w:r>
        <w:br/>
      </w:r>
      <w:r>
        <w:br/>
      </w:r>
      <w:r>
        <w:rPr>
          <w:rStyle w:val="FunctionTok"/>
        </w:rPr>
        <w:t xml:space="preserve">#### Expected System Behavior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intake work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questionnaire status as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insurance status as timeout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escalation with trigger </w:t>
      </w:r>
      <w:r>
        <w:rPr>
          <w:rStyle w:val="InformationTok"/>
        </w:rPr>
        <w:t xml:space="preserve">`INSURANCE_TIMEOUT`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assign escalation queue = </w:t>
      </w:r>
      <w:r>
        <w:rPr>
          <w:rStyle w:val="InformationTok"/>
        </w:rPr>
        <w:t xml:space="preserve">`FRONT_DESK`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assume active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mark case </w:t>
      </w:r>
      <w:r>
        <w:rPr>
          <w:rStyle w:val="InformationTok"/>
        </w:rPr>
        <w:t xml:space="preserve">`READY_FOR_VISIT`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audit logs for retry attempts and final failure</w:t>
      </w:r>
      <w:r>
        <w:br/>
      </w:r>
      <w:r>
        <w:br/>
      </w:r>
      <w:r>
        <w:rPr>
          <w:rStyle w:val="FunctionTok"/>
        </w:rPr>
        <w:t xml:space="preserve">#### Expected Outcome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result = </w:t>
      </w:r>
      <w:r>
        <w:rPr>
          <w:rStyle w:val="InformationTok"/>
        </w:rPr>
        <w:t xml:space="preserve">`BLOCK`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final workflow status = </w:t>
      </w:r>
      <w:r>
        <w:rPr>
          <w:rStyle w:val="InformationTok"/>
        </w:rPr>
        <w:t xml:space="preserve">`HOLD_FOR_REVIEW`</w:t>
      </w:r>
      <w:r>
        <w:rPr>
          <w:rStyle w:val="NormalTok"/>
        </w:rPr>
        <w:t xml:space="preserve"> or </w:t>
      </w:r>
      <w:r>
        <w:rPr>
          <w:rStyle w:val="InformationTok"/>
        </w:rPr>
        <w:t xml:space="preserve">`BLOCKED`</w:t>
      </w:r>
      <w:r>
        <w:br/>
      </w:r>
      <w:r>
        <w:br/>
      </w:r>
      <w:r>
        <w:rPr>
          <w:rStyle w:val="FunctionTok"/>
        </w:rPr>
        <w:t xml:space="preserve">### Scenario V4 - Delegation Boundary Failure Test Urgent-Looking Visit Reason</w:t>
      </w:r>
      <w:r>
        <w:br/>
      </w:r>
      <w:r>
        <w:br/>
      </w:r>
      <w:r>
        <w:rPr>
          <w:rStyle w:val="FunctionTok"/>
        </w:rPr>
        <w:t xml:space="preserve">#### Goal</w:t>
      </w:r>
      <w:r>
        <w:br/>
      </w:r>
      <w:r>
        <w:br/>
      </w:r>
      <w:r>
        <w:rPr>
          <w:rStyle w:val="NormalTok"/>
        </w:rPr>
        <w:t xml:space="preserve">Verify that the system preserves the delegation boundary and does not perform clinical triage when patient-entered text may imply urgency.</w:t>
      </w:r>
      <w:r>
        <w:br/>
      </w:r>
      <w:r>
        <w:br/>
      </w:r>
      <w:r>
        <w:rPr>
          <w:rStyle w:val="FunctionTok"/>
        </w:rPr>
        <w:t xml:space="preserve">#### Input Conditions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appointment status = </w:t>
      </w:r>
      <w:r>
        <w:rPr>
          <w:rStyle w:val="InformationTok"/>
        </w:rPr>
        <w:t xml:space="preserve">`SCHEDULED`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returned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eligibility returns active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procedure code present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reports no medication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allergy flags exist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text = </w:t>
      </w:r>
      <w:r>
        <w:rPr>
          <w:rStyle w:val="InformationTok"/>
        </w:rPr>
        <w:t xml:space="preserve">`chest pain since last night`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urgent-trigger phrase list includes </w:t>
      </w:r>
      <w:r>
        <w:rPr>
          <w:rStyle w:val="InformationTok"/>
        </w:rPr>
        <w:t xml:space="preserve">`chest pain`</w:t>
      </w:r>
      <w:r>
        <w:br/>
      </w:r>
      <w:r>
        <w:br/>
      </w:r>
      <w:r>
        <w:rPr>
          <w:rStyle w:val="FunctionTok"/>
        </w:rPr>
        <w:t xml:space="preserve">#### Expected System Behavior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intake work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detect urgent-trigger phrase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visit reason status = </w:t>
      </w:r>
      <w:r>
        <w:rPr>
          <w:rStyle w:val="InformationTok"/>
        </w:rPr>
        <w:t xml:space="preserve">`HUMAN_REVIEW_REQUIRED`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escalation with trigger </w:t>
      </w:r>
      <w:r>
        <w:rPr>
          <w:rStyle w:val="InformationTok"/>
        </w:rPr>
        <w:t xml:space="preserve">`URGENT_TRIGGER_PHRASE`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assign escalation queue = </w:t>
      </w:r>
      <w:r>
        <w:rPr>
          <w:rStyle w:val="InformationTok"/>
        </w:rPr>
        <w:t xml:space="preserve">`CLINICAL_STAFF`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classify medical urgency level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generate patient-facing treatment advice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mark the case </w:t>
      </w:r>
      <w:r>
        <w:rPr>
          <w:rStyle w:val="InformationTok"/>
        </w:rPr>
        <w:t xml:space="preserve">`READY_FOR_VISIT`</w:t>
      </w:r>
      <w:r>
        <w:br/>
      </w:r>
      <w:r>
        <w:br/>
      </w:r>
      <w:r>
        <w:rPr>
          <w:rStyle w:val="FunctionTok"/>
        </w:rPr>
        <w:t xml:space="preserve">#### Expected Outcome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result = </w:t>
      </w:r>
      <w:r>
        <w:rPr>
          <w:rStyle w:val="InformationTok"/>
        </w:rPr>
        <w:t xml:space="preserve">`ESCALATE`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final workflow status = </w:t>
      </w:r>
      <w:r>
        <w:rPr>
          <w:rStyle w:val="InformationTok"/>
        </w:rPr>
        <w:t xml:space="preserve">`HOLD_FOR_REVIEW`</w:t>
      </w:r>
      <w:r>
        <w:br/>
      </w:r>
      <w:r>
        <w:br/>
      </w:r>
      <w:r>
        <w:rPr>
          <w:rStyle w:val="FunctionTok"/>
        </w:rPr>
        <w:t xml:space="preserve">#### Explicit Boundary Assertion</w:t>
      </w:r>
      <w:r>
        <w:br/>
      </w:r>
      <w:r>
        <w:br/>
      </w:r>
      <w:r>
        <w:rPr>
          <w:rStyle w:val="NormalTok"/>
        </w:rPr>
        <w:t xml:space="preserve">The system must not output: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diagnosis guess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treatment recommendation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statement that emergency care is or is not needed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severity score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triage category beyond administrative human-review routing</w:t>
      </w:r>
      <w:r>
        <w:br/>
      </w:r>
      <w:r>
        <w:br/>
      </w:r>
      <w:r>
        <w:rPr>
          <w:rStyle w:val="NormalTok"/>
        </w:rPr>
        <w:t xml:space="preserve">If any such output is generated, this test fails.</w:t>
      </w:r>
      <w:r>
        <w:br/>
      </w:r>
      <w:r>
        <w:br/>
      </w:r>
      <w:r>
        <w:rPr>
          <w:rStyle w:val="FunctionTok"/>
        </w:rPr>
        <w:t xml:space="preserve">### Common Assertions Across Validation Scenarios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exactly one active intake work item exists per appointment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all workflow state transitions are logged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all PHI reads are logged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any escalation created has exactly one queue assigned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any open escalation prevents </w:t>
      </w:r>
      <w:r>
        <w:rPr>
          <w:rStyle w:val="InformationTok"/>
        </w:rPr>
        <w:t xml:space="preserve">`READY_FOR_VISIT`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missing integration data is never replaced by guessed values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no clinical interpretation is produced in scenarios that require human review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5. Assumptions and Unknowns</w:t>
      </w:r>
      <w:r>
        <w:br/>
      </w:r>
      <w:r>
        <w:br/>
      </w:r>
      <w:r>
        <w:rPr>
          <w:rStyle w:val="FunctionTok"/>
        </w:rPr>
        <w:t xml:space="preserve">### Purpose</w:t>
      </w:r>
      <w:r>
        <w:br/>
      </w:r>
      <w:r>
        <w:br/>
      </w:r>
      <w:r>
        <w:rPr>
          <w:rStyle w:val="NormalTok"/>
        </w:rPr>
        <w:t xml:space="preserve">This section records the assumptions currently required to make the design buildable. These are not confirmed facts unless explicitly stated in the scenario.</w:t>
      </w:r>
      <w:r>
        <w:br/>
      </w:r>
      <w:r>
        <w:br/>
      </w:r>
      <w:r>
        <w:rPr>
          <w:rStyle w:val="FunctionTok"/>
        </w:rPr>
        <w:t xml:space="preserve">### Known Facts From The Scenario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client is a family medicine practice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practice has **6 physicians**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practice operates across **2 locations**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practice sees approximately **180 patients per day**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front-desk team has **4 people**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intake work includes insurance verification, prior-auth checks for scheduled procedures, questionnaires, medication reconciliation support, allergy-flag review support, and reason-for-visit routing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physicians often start visits with incomplete intake information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most common failures are **expired prior authorisations** and **unreviewed medication changes**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clinic uses **athenahealth**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clinic also uses a separate **insurance eligibility tool**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solution must respect HIPAA and state medical-record compliance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clinical judgment must remain human</w:t>
      </w:r>
      <w:r>
        <w:br/>
      </w:r>
      <w:r>
        <w:br/>
      </w:r>
      <w:r>
        <w:rPr>
          <w:rStyle w:val="FunctionTok"/>
        </w:rPr>
        <w:t xml:space="preserve">### Assumptions Requiring Validation</w:t>
      </w:r>
      <w:r>
        <w:br/>
      </w:r>
      <w:r>
        <w:br/>
      </w:r>
      <w:r>
        <w:rPr>
          <w:rStyle w:val="FunctionTok"/>
        </w:rPr>
        <w:t xml:space="preserve">#### A1. Machine-Accessible EHR Interfaces Exist</w:t>
      </w:r>
      <w:r>
        <w:br/>
      </w:r>
      <w:r>
        <w:rPr>
          <w:rStyle w:val="NormalTok"/>
        </w:rPr>
        <w:t xml:space="preserve">Assumption:</w:t>
      </w:r>
      <w:r>
        <w:br/>
      </w:r>
      <w:r>
        <w:rPr>
          <w:rStyle w:val="NormalTok"/>
        </w:rPr>
        <w:t xml:space="preserve">athenahealth is accessible through APIs or another machine-consumable integration method for appointments, medication lists, and allergy flags.</w:t>
      </w:r>
      <w:r>
        <w:br/>
      </w:r>
      <w:r>
        <w:br/>
      </w:r>
      <w:r>
        <w:rPr>
          <w:rStyle w:val="NormalTok"/>
        </w:rPr>
        <w:t xml:space="preserve">Why this matters:</w:t>
      </w:r>
      <w:r>
        <w:br/>
      </w:r>
      <w:r>
        <w:rPr>
          <w:rStyle w:val="NormalTok"/>
        </w:rPr>
        <w:t xml:space="preserve">the workflow depends on retrieving structured EHR data automatically.</w:t>
      </w:r>
      <w:r>
        <w:br/>
      </w:r>
      <w:r>
        <w:br/>
      </w:r>
      <w:r>
        <w:rPr>
          <w:rStyle w:val="NormalTok"/>
        </w:rPr>
        <w:t xml:space="preserve">What must be validated: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available interfaces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auth method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rate limits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access restrictions</w:t>
      </w:r>
      <w:r>
        <w:br/>
      </w:r>
      <w:r>
        <w:br/>
      </w:r>
      <w:r>
        <w:rPr>
          <w:rStyle w:val="FunctionTok"/>
        </w:rPr>
        <w:t xml:space="preserve">#### A2. The Insurance Eligibility Tool Has Machine-Accessible Integration</w:t>
      </w:r>
      <w:r>
        <w:br/>
      </w:r>
      <w:r>
        <w:rPr>
          <w:rStyle w:val="NormalTok"/>
        </w:rPr>
        <w:t xml:space="preserve">Assumption:</w:t>
      </w:r>
      <w:r>
        <w:br/>
      </w:r>
      <w:r>
        <w:rPr>
          <w:rStyle w:val="NormalTok"/>
        </w:rPr>
        <w:t xml:space="preserve">the insurance eligibility system supports API access or another machine-driven integration pattern.</w:t>
      </w:r>
      <w:r>
        <w:br/>
      </w:r>
      <w:r>
        <w:br/>
      </w:r>
      <w:r>
        <w:rPr>
          <w:rStyle w:val="NormalTok"/>
        </w:rPr>
        <w:t xml:space="preserve">Why this matters:</w:t>
      </w:r>
      <w:r>
        <w:br/>
      </w:r>
      <w:r>
        <w:rPr>
          <w:rStyle w:val="NormalTok"/>
        </w:rPr>
        <w:t xml:space="preserve">insurance verification is a core workflow step.</w:t>
      </w:r>
      <w:r>
        <w:br/>
      </w:r>
      <w:r>
        <w:br/>
      </w:r>
      <w:r>
        <w:rPr>
          <w:rStyle w:val="NormalTok"/>
        </w:rPr>
        <w:t xml:space="preserve">What must be validated: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an API exists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possible fallback mechanism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returned status values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timeout and failure behavior</w:t>
      </w:r>
      <w:r>
        <w:br/>
      </w:r>
      <w:r>
        <w:br/>
      </w:r>
      <w:r>
        <w:rPr>
          <w:rStyle w:val="FunctionTok"/>
        </w:rPr>
        <w:t xml:space="preserve">#### A3. Prior-Auth Requirement Rules Exist In Structured Form</w:t>
      </w:r>
      <w:r>
        <w:br/>
      </w:r>
      <w:r>
        <w:rPr>
          <w:rStyle w:val="NormalTok"/>
        </w:rPr>
        <w:t xml:space="preserve">Assumption:</w:t>
      </w:r>
      <w:r>
        <w:br/>
      </w:r>
      <w:r>
        <w:rPr>
          <w:rStyle w:val="NormalTok"/>
        </w:rPr>
        <w:t xml:space="preserve">the clinic has an explicit structured source of truth for determining whether a scheduled procedure requires prior authorization.</w:t>
      </w:r>
      <w:r>
        <w:br/>
      </w:r>
      <w:r>
        <w:br/>
      </w:r>
      <w:r>
        <w:rPr>
          <w:rStyle w:val="NormalTok"/>
        </w:rPr>
        <w:t xml:space="preserve">Why this matters:</w:t>
      </w:r>
      <w:r>
        <w:br/>
      </w:r>
      <w:r>
        <w:rPr>
          <w:rStyle w:val="NormalTok"/>
        </w:rPr>
        <w:t xml:space="preserve">the agent can only do this safely if rule-based.</w:t>
      </w:r>
      <w:r>
        <w:br/>
      </w:r>
      <w:r>
        <w:br/>
      </w:r>
      <w:r>
        <w:rPr>
          <w:rStyle w:val="NormalTok"/>
        </w:rPr>
        <w:t xml:space="preserve">What must be validated: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where the rules live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they vary by payer or procedure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who owns updates</w:t>
      </w:r>
      <w:r>
        <w:br/>
      </w:r>
      <w:r>
        <w:br/>
      </w:r>
      <w:r>
        <w:rPr>
          <w:rStyle w:val="FunctionTok"/>
        </w:rPr>
        <w:t xml:space="preserve">#### A4. Patient Intake Can Be Collected Digitally Before The Visit</w:t>
      </w:r>
      <w:r>
        <w:br/>
      </w:r>
      <w:r>
        <w:rPr>
          <w:rStyle w:val="NormalTok"/>
        </w:rPr>
        <w:t xml:space="preserve">Assumption:</w:t>
      </w:r>
      <w:r>
        <w:br/>
      </w:r>
      <w:r>
        <w:rPr>
          <w:rStyle w:val="NormalTok"/>
        </w:rPr>
        <w:t xml:space="preserve">patients can receive and complete questionnaires through approved digital channels.</w:t>
      </w:r>
      <w:r>
        <w:br/>
      </w:r>
      <w:r>
        <w:br/>
      </w:r>
      <w:r>
        <w:rPr>
          <w:rStyle w:val="NormalTok"/>
        </w:rPr>
        <w:t xml:space="preserve">Why this matters:</w:t>
      </w:r>
      <w:r>
        <w:br/>
      </w:r>
      <w:r>
        <w:rPr>
          <w:rStyle w:val="NormalTok"/>
        </w:rPr>
        <w:t xml:space="preserve">the design assumes pre-visit digital intake is feasible.</w:t>
      </w:r>
      <w:r>
        <w:br/>
      </w:r>
      <w:r>
        <w:br/>
      </w:r>
      <w:r>
        <w:rPr>
          <w:rStyle w:val="NormalTok"/>
        </w:rPr>
        <w:t xml:space="preserve">What must be validated: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approved channels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consent model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fallback for patients who cannot use digital intake</w:t>
      </w:r>
      <w:r>
        <w:br/>
      </w:r>
      <w:r>
        <w:br/>
      </w:r>
      <w:r>
        <w:rPr>
          <w:rStyle w:val="FunctionTok"/>
        </w:rPr>
        <w:t xml:space="preserve">#### A5. There Is A Defined Human Owner For Safety-Sensitive Escalations</w:t>
      </w:r>
      <w:r>
        <w:br/>
      </w:r>
      <w:r>
        <w:rPr>
          <w:rStyle w:val="NormalTok"/>
        </w:rPr>
        <w:t xml:space="preserve">Assumption:</w:t>
      </w:r>
      <w:r>
        <w:br/>
      </w:r>
      <w:r>
        <w:rPr>
          <w:rStyle w:val="NormalTok"/>
        </w:rPr>
        <w:t xml:space="preserve">the clinic has a real operational owner for urgent-looking visit reasons, medication changes, and allergy-flag reviews.</w:t>
      </w:r>
      <w:r>
        <w:br/>
      </w:r>
      <w:r>
        <w:br/>
      </w:r>
      <w:r>
        <w:rPr>
          <w:rStyle w:val="NormalTok"/>
        </w:rPr>
        <w:t xml:space="preserve">Why this matters:</w:t>
      </w:r>
      <w:r>
        <w:br/>
      </w:r>
      <w:r>
        <w:rPr>
          <w:rStyle w:val="NormalTok"/>
        </w:rPr>
        <w:t xml:space="preserve">software escalation is safe only if a responsible human team actually owns the work.</w:t>
      </w:r>
      <w:r>
        <w:br/>
      </w:r>
      <w:r>
        <w:br/>
      </w:r>
      <w:r>
        <w:rPr>
          <w:rStyle w:val="NormalTok"/>
        </w:rPr>
        <w:t xml:space="preserve">What must be validated: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who owns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 review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expected response times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near-visit and after-hours handling</w:t>
      </w:r>
      <w:r>
        <w:br/>
      </w:r>
      <w:r>
        <w:br/>
      </w:r>
      <w:r>
        <w:rPr>
          <w:rStyle w:val="FunctionTok"/>
        </w:rPr>
        <w:t xml:space="preserve">#### A6. Patient-Reported Medication Changes Can Be Stored Before Human Review</w:t>
      </w:r>
      <w:r>
        <w:br/>
      </w:r>
      <w:r>
        <w:rPr>
          <w:rStyle w:val="NormalTok"/>
        </w:rPr>
        <w:t xml:space="preserve">Assumption:</w:t>
      </w:r>
      <w:r>
        <w:br/>
      </w:r>
      <w:r>
        <w:rPr>
          <w:rStyle w:val="NormalTok"/>
        </w:rPr>
        <w:t xml:space="preserve">unverified patient-reported medication data can be stored in a staging area before human review.</w:t>
      </w:r>
      <w:r>
        <w:br/>
      </w:r>
      <w:r>
        <w:br/>
      </w:r>
      <w:r>
        <w:rPr>
          <w:rStyle w:val="NormalTok"/>
        </w:rPr>
        <w:t xml:space="preserve">Why this matters:</w:t>
      </w:r>
      <w:r>
        <w:br/>
      </w:r>
      <w:r>
        <w:rPr>
          <w:rStyle w:val="NormalTok"/>
        </w:rPr>
        <w:t xml:space="preserve">the system must collect and compare patient input without treating it as confirmed chart data.</w:t>
      </w:r>
      <w:r>
        <w:br/>
      </w:r>
      <w:r>
        <w:br/>
      </w:r>
      <w:r>
        <w:rPr>
          <w:rStyle w:val="NormalTok"/>
        </w:rPr>
        <w:t xml:space="preserve">What must be validated: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staging storage approach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whether data can be written into the EHR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labeling and retention requirements</w:t>
      </w:r>
      <w:r>
        <w:br/>
      </w:r>
      <w:r>
        <w:br/>
      </w:r>
      <w:r>
        <w:rPr>
          <w:rStyle w:val="FunctionTok"/>
        </w:rPr>
        <w:t xml:space="preserve">#### A7. Visit Reason Routing Rules And Trigger Phrases Can Be Defined Explicitly</w:t>
      </w:r>
      <w:r>
        <w:br/>
      </w:r>
      <w:r>
        <w:rPr>
          <w:rStyle w:val="NormalTok"/>
        </w:rPr>
        <w:t xml:space="preserve">Assumption:</w:t>
      </w:r>
      <w:r>
        <w:br/>
      </w:r>
      <w:r>
        <w:rPr>
          <w:rStyle w:val="NormalTok"/>
        </w:rPr>
        <w:t xml:space="preserve">the clinic can provide an administrative routing taxonomy and maintained urgent-trigger phrase list.</w:t>
      </w:r>
      <w:r>
        <w:br/>
      </w:r>
      <w:r>
        <w:br/>
      </w:r>
      <w:r>
        <w:rPr>
          <w:rStyle w:val="NormalTok"/>
        </w:rPr>
        <w:t xml:space="preserve">Why this matters:</w:t>
      </w:r>
      <w:r>
        <w:br/>
      </w:r>
      <w:r>
        <w:rPr>
          <w:rStyle w:val="NormalTok"/>
        </w:rPr>
        <w:t xml:space="preserve">the design avoids free-form clinical interpretation and depends on explicit rules.</w:t>
      </w:r>
      <w:r>
        <w:br/>
      </w:r>
      <w:r>
        <w:br/>
      </w:r>
      <w:r>
        <w:rPr>
          <w:rStyle w:val="NormalTok"/>
        </w:rPr>
        <w:t xml:space="preserve">What must be validated: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approved routine categories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mandatory escalation phrases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who maintains the rule set</w:t>
      </w:r>
      <w:r>
        <w:br/>
      </w:r>
      <w:r>
        <w:br/>
      </w:r>
      <w:r>
        <w:rPr>
          <w:rStyle w:val="FunctionTok"/>
        </w:rPr>
        <w:t xml:space="preserve">### Unknowns That Must Be Resolved Before Production Build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Unknown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Why It Matters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Exact athenahealth integration contract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Determines whether automated EHR reads are feasible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Exact insurance eligibility interface and failure behaviors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Determines verification reliability and fallback design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Whether prior-auth logic is centralized, payer-specific, or staff tribal knowledge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Determines whether prior-auth checks can be automated safely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Which staff role owns urgent-looking visit reasons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Determines whether escalation logic is operationally viable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Whether patient-reported medication changes can be staged separately from the official chart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Determines safe storage model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Approved channels for patient outreach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Determines questionnaire delivery design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U7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Actual baseline metrics for intake completeness, handling time, and failure rates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Needed to validate proposed success targets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Exact compliance requirements for audit logs and retention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Needed before production deployment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Validation Questions For The Client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Which athenahealth data domains and APIs are available in your environment?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Does the insurance eligibility tool expose an API or only a manual workflow?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Where are prior-auth rules currently defined, and are they structured enough for automation?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Which channels are approved for sending pre-visit questionnaires?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Who owns review of urgent-looking or ambiguous visit reasons?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Can unverified patient-reported medication data be stored outside or inside the EHR before review?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How are allergy records represented in athenahealth?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What role-based permissions exist for front-desk staff, clinical staff, and managers?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What audit logging and retention requirements apply to this workflow?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What are the current baseline metrics for intake completeness, delays, and defect rates?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Build Guidance For Claude</w:t>
      </w:r>
      <w:r>
        <w:br/>
      </w:r>
      <w:r>
        <w:br/>
      </w:r>
      <w:r>
        <w:rPr>
          <w:rStyle w:val="NormalTok"/>
        </w:rPr>
        <w:t xml:space="preserve">When building from this specification: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convert assumptions into hard-coded facts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integrations configurable behind adapters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treat unresolved unknowns as blockers for production readiness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escalation and human review when an unknown affects safety or correctness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make all decision logic explicit, rule-based, and auditable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 closed when required data is missing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infer clinical meaning from patient 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bypass open escalations when computing readiness</w:t>
      </w:r>
      <w:r>
        <w:br/>
      </w:r>
      <w:r>
        <w:br/>
      </w:r>
      <w:r>
        <w:rPr>
          <w:rStyle w:val="FunctionTok"/>
        </w:rPr>
        <w:t xml:space="preserve">## Sources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`README-Participants-Week1-Scenarios.md`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`README-Participants-Intro-Week1.md`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`production-spec-checklist.md`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`claude-md-examples-guide.md`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You now have a</w:t>
      </w:r>
      <w:r>
        <w:t xml:space="preserve"> </w:t>
      </w:r>
      <w:r>
        <w:rPr>
          <w:b/>
          <w:bCs/>
        </w:rPr>
        <w:t xml:space="preserve">single coherent Week 1 submission</w:t>
      </w:r>
      <w:r>
        <w:t xml:space="preserve"> </w:t>
      </w:r>
      <w:r>
        <w:t xml:space="preserve">in:</w:t>
      </w:r>
      <w:r>
        <w:t xml:space="preserve"> </w:t>
      </w:r>
      <w:r>
        <w:t xml:space="preserve">- proper Week 1 order</w:t>
      </w:r>
      <w:r>
        <w:t xml:space="preserve"> </w:t>
      </w:r>
      <w:r>
        <w:t xml:space="preserve">- GitHub-flavored markdown</w:t>
      </w:r>
      <w:r>
        <w:t xml:space="preserve"> </w:t>
      </w:r>
      <w:r>
        <w:t xml:space="preserve">- Claude-buildable style</w:t>
      </w:r>
    </w:p>
    <w:bookmarkEnd w:id="20"/>
    <w:bookmarkStart w:id="21" w:name="strongest-aspects"/>
    <w:p>
      <w:pPr>
        <w:pStyle w:val="Heading2"/>
      </w:pPr>
      <w:r>
        <w:t xml:space="preserve">Strongest aspects</w:t>
      </w:r>
    </w:p>
    <w:p>
      <w:pPr>
        <w:pStyle w:val="Compact"/>
        <w:numPr>
          <w:ilvl w:val="0"/>
          <w:numId w:val="1001"/>
        </w:numPr>
      </w:pPr>
      <w:r>
        <w:t xml:space="preserve">coherent flow from problem -&gt; delegation -&gt; capability -&gt; validation -&gt; assumptions</w:t>
      </w:r>
    </w:p>
    <w:p>
      <w:pPr>
        <w:pStyle w:val="Compact"/>
        <w:numPr>
          <w:ilvl w:val="0"/>
          <w:numId w:val="1001"/>
        </w:numPr>
      </w:pPr>
      <w:r>
        <w:t xml:space="preserve">explicit non-clinical boundary throughout</w:t>
      </w:r>
    </w:p>
    <w:p>
      <w:pPr>
        <w:pStyle w:val="Compact"/>
        <w:numPr>
          <w:ilvl w:val="0"/>
          <w:numId w:val="1001"/>
        </w:numPr>
      </w:pPr>
      <w:r>
        <w:t xml:space="preserve">concrete enough for Claude to build from</w:t>
      </w:r>
    </w:p>
    <w:p>
      <w:pPr>
        <w:pStyle w:val="Compact"/>
        <w:numPr>
          <w:ilvl w:val="0"/>
          <w:numId w:val="1001"/>
        </w:numPr>
      </w:pPr>
      <w:r>
        <w:t xml:space="preserve">honest about unknowns</w:t>
      </w:r>
    </w:p>
    <w:bookmarkEnd w:id="21"/>
    <w:bookmarkStart w:id="22" w:name="biggest-risks"/>
    <w:p>
      <w:pPr>
        <w:pStyle w:val="Heading2"/>
      </w:pPr>
      <w:r>
        <w:t xml:space="preserve">Biggest risks</w:t>
      </w:r>
    </w:p>
    <w:p>
      <w:pPr>
        <w:pStyle w:val="Compact"/>
        <w:numPr>
          <w:ilvl w:val="0"/>
          <w:numId w:val="1002"/>
        </w:numPr>
      </w:pPr>
      <w:r>
        <w:t xml:space="preserve">still a little long for some Gate 1 reviewers</w:t>
      </w:r>
    </w:p>
    <w:p>
      <w:pPr>
        <w:pStyle w:val="Compact"/>
        <w:numPr>
          <w:ilvl w:val="0"/>
          <w:numId w:val="1002"/>
        </w:numPr>
      </w:pPr>
      <w:r>
        <w:t xml:space="preserve">could be improved further with tighter status enums and smaller repetition</w:t>
      </w:r>
    </w:p>
    <w:p>
      <w:pPr>
        <w:pStyle w:val="Compact"/>
        <w:numPr>
          <w:ilvl w:val="0"/>
          <w:numId w:val="1002"/>
        </w:numPr>
      </w:pPr>
      <w:r>
        <w:t xml:space="preserve">some phrases like</w:t>
      </w:r>
      <w:r>
        <w:t xml:space="preserve"> </w:t>
      </w:r>
      <w:r>
        <w:t xml:space="preserve">“urgent-looking”</w:t>
      </w:r>
      <w:r>
        <w:t xml:space="preserve"> </w:t>
      </w:r>
      <w:r>
        <w:t xml:space="preserve">may still need a defined rule source in implementation</w:t>
      </w:r>
    </w:p>
    <w:bookmarkEnd w:id="22"/>
    <w:bookmarkStart w:id="23" w:name="best-next-step"/>
    <w:p>
      <w:pPr>
        <w:pStyle w:val="Heading2"/>
      </w:pPr>
      <w:r>
        <w:t xml:space="preserve">Best next step</w:t>
      </w:r>
    </w:p>
    <w:p>
      <w:pPr>
        <w:pStyle w:val="FirstParagraph"/>
      </w:pPr>
      <w:r>
        <w:t xml:space="preserve">I recommend one of these two next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create a shorter submission version</w:t>
      </w:r>
      <w:r>
        <w:t xml:space="preserve"> </w:t>
      </w:r>
      <w:r>
        <w:t xml:space="preserve">for Gate 1 review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create a separate CLAUDE.md distilled from this full spec</w:t>
      </w:r>
    </w:p>
    <w:p>
      <w:pPr>
        <w:pStyle w:val="BodyText"/>
      </w:pPr>
      <w:r>
        <w:t xml:space="preserve">My recommendation is</w:t>
      </w:r>
      <w:r>
        <w:t xml:space="preserve"> </w:t>
      </w:r>
      <w:r>
        <w:rPr>
          <w:b/>
          <w:bCs/>
        </w:rPr>
        <w:t xml:space="preserve">do both</w:t>
      </w:r>
      <w:r>
        <w:t xml:space="preserve">.</w:t>
      </w:r>
    </w:p>
    <w:p>
      <w:pPr>
        <w:pStyle w:val="BodyText"/>
      </w:pPr>
      <w:r>
        <w:t xml:space="preserve">If you want, I can now generate: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shortened Gate 1 submission version</w:t>
      </w:r>
      <w:r>
        <w:t xml:space="preserve"> </w:t>
      </w:r>
      <w:r>
        <w:t xml:space="preserve">- and a</w:t>
      </w:r>
      <w:r>
        <w:t xml:space="preserve"> </w:t>
      </w:r>
      <w:r>
        <w:rPr>
          <w:b/>
          <w:bCs/>
        </w:rPr>
        <w:t xml:space="preserve">separate production-style CLAUDE.md build brief</w:t>
      </w:r>
      <w:r>
        <w:t xml:space="preserve"> </w:t>
      </w:r>
      <w:r>
        <w:t xml:space="preserve">extracted from this master spec.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2026-04-21T17:35:40Z</dcterms:created>
  <dcterms:modified xsi:type="dcterms:W3CDTF">2026-04-21T17:35:40Z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