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6530" w14:textId="2E4F6771" w:rsidR="007D1BB4" w:rsidRDefault="007D1BB4">
      <w:pPr>
        <w:rPr>
          <w:lang w:val="en-GB"/>
        </w:rPr>
      </w:pPr>
      <w:r w:rsidRPr="007D1BB4">
        <w:rPr>
          <w:lang w:val="en-GB"/>
        </w:rPr>
        <w:t xml:space="preserve">Weather forecast </w:t>
      </w:r>
    </w:p>
    <w:p w14:paraId="374036D0" w14:textId="359EC8EE" w:rsidR="007D1BB4" w:rsidRPr="007D1BB4" w:rsidRDefault="007D1BB4">
      <w:pPr>
        <w:rPr>
          <w:lang w:val="en-GB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Sunny intervals and a gentle breeze</w:t>
      </w:r>
    </w:p>
    <w:sectPr w:rsidR="007D1BB4" w:rsidRPr="007D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4"/>
    <w:rsid w:val="00785A6F"/>
    <w:rsid w:val="007D1BB4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C2088"/>
  <w15:chartTrackingRefBased/>
  <w15:docId w15:val="{9652E830-DD1E-1142-8113-DE0F8C6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Малашенко</dc:creator>
  <cp:keywords/>
  <dc:description/>
  <cp:lastModifiedBy>Ирина Малашенко</cp:lastModifiedBy>
  <cp:revision>1</cp:revision>
  <dcterms:created xsi:type="dcterms:W3CDTF">2022-10-10T13:57:00Z</dcterms:created>
  <dcterms:modified xsi:type="dcterms:W3CDTF">2022-10-10T13:59:00Z</dcterms:modified>
</cp:coreProperties>
</file>