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8B62B" w14:textId="77777777" w:rsidR="00082F09" w:rsidRPr="00E3215C" w:rsidRDefault="00EA5147" w:rsidP="000339CA">
      <w:pPr>
        <w:shd w:val="clear" w:color="auto" w:fill="FFFFFF"/>
        <w:spacing w:after="0" w:line="240" w:lineRule="auto"/>
        <w:jc w:val="center"/>
        <w:rPr>
          <w:rFonts w:asciiTheme="minorBidi" w:eastAsia="Times New Roman" w:hAnsiTheme="minorBidi"/>
        </w:rPr>
      </w:pPr>
      <w:r w:rsidRPr="00E3215C">
        <w:rPr>
          <w:rFonts w:asciiTheme="minorBidi" w:eastAsia="Times New Roman" w:hAnsiTheme="minorBidi"/>
        </w:rPr>
        <w:t>Nadia Rahmania</w:t>
      </w:r>
    </w:p>
    <w:p w14:paraId="20530CAD" w14:textId="77777777" w:rsidR="00E3215C" w:rsidRPr="009C1450" w:rsidRDefault="00E3215C" w:rsidP="007463E8">
      <w:pPr>
        <w:shd w:val="clear" w:color="auto" w:fill="FFFFFF"/>
        <w:spacing w:after="0" w:line="240" w:lineRule="auto"/>
        <w:jc w:val="center"/>
        <w:rPr>
          <w:rFonts w:asciiTheme="minorBidi" w:eastAsia="Times New Roman" w:hAnsiTheme="minorBidi"/>
          <w:u w:val="single"/>
        </w:rPr>
      </w:pPr>
      <w:r w:rsidRPr="009C1450">
        <w:rPr>
          <w:rFonts w:asciiTheme="minorBidi" w:eastAsia="Times New Roman" w:hAnsiTheme="minorBidi"/>
        </w:rPr>
        <w:t>E-mail:</w:t>
      </w:r>
      <w:r w:rsidR="00A67454">
        <w:rPr>
          <w:rFonts w:asciiTheme="minorBidi" w:eastAsia="Times New Roman" w:hAnsiTheme="minorBidi"/>
          <w:i/>
          <w:iCs/>
          <w:color w:val="548DD4" w:themeColor="text2" w:themeTint="99"/>
          <w:u w:val="single"/>
        </w:rPr>
        <w:t>nadiarahmania2018@gmail.com</w:t>
      </w:r>
    </w:p>
    <w:p w14:paraId="2D1A11E7" w14:textId="77777777" w:rsidR="00735BBC" w:rsidRPr="00F02864" w:rsidRDefault="005F31BF" w:rsidP="001979D1">
      <w:pPr>
        <w:pStyle w:val="NormalWeb"/>
        <w:spacing w:before="280" w:after="120"/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</w:pPr>
      <w:r w:rsidRPr="00F02864">
        <w:rPr>
          <w:rFonts w:asciiTheme="minorBidi" w:hAnsiTheme="minorBidi" w:cstheme="minorBidi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35F058" wp14:editId="215225CE">
                <wp:simplePos x="0" y="0"/>
                <wp:positionH relativeFrom="column">
                  <wp:posOffset>36830</wp:posOffset>
                </wp:positionH>
                <wp:positionV relativeFrom="paragraph">
                  <wp:posOffset>67310</wp:posOffset>
                </wp:positionV>
                <wp:extent cx="6019800" cy="635"/>
                <wp:effectExtent l="8255" t="13970" r="10795" b="1397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8B6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9pt;margin-top:5.3pt;width:47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" strokecolor="black [3213]" strokeweight="1pt"/>
            </w:pict>
          </mc:Fallback>
        </mc:AlternateContent>
      </w:r>
      <w:r w:rsidR="00F02864" w:rsidRPr="00F02864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PROFESSIONAL PROFILE</w:t>
      </w:r>
    </w:p>
    <w:p w14:paraId="5C2DA894" w14:textId="77777777" w:rsidR="006905B5" w:rsidRPr="009D13F9" w:rsidRDefault="00FA0517" w:rsidP="00FA051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Org</w:t>
      </w:r>
      <w:r w:rsidR="000D390E">
        <w:rPr>
          <w:rFonts w:ascii="Arial" w:eastAsia="Times New Roman" w:hAnsi="Arial" w:cs="Arial"/>
          <w:color w:val="000000"/>
          <w:sz w:val="20"/>
          <w:szCs w:val="20"/>
        </w:rPr>
        <w:t>anized,</w:t>
      </w:r>
      <w:r w:rsidR="002B483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results-oriented professional with</w:t>
      </w:r>
      <w:r w:rsidR="007463E8" w:rsidRPr="009D13F9">
        <w:rPr>
          <w:rFonts w:ascii="Arial" w:eastAsia="Times New Roman" w:hAnsi="Arial" w:cs="Arial"/>
          <w:color w:val="000000"/>
          <w:sz w:val="20"/>
          <w:szCs w:val="20"/>
        </w:rPr>
        <w:t>15</w:t>
      </w:r>
      <w:r w:rsidR="005A693B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 years of </w:t>
      </w:r>
      <w:r w:rsidR="00A43FE1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international </w:t>
      </w:r>
      <w:r w:rsidR="00A2585A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CA0BCB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="00915C57" w:rsidRPr="009D13F9">
        <w:rPr>
          <w:rFonts w:ascii="Arial" w:eastAsia="Times New Roman" w:hAnsi="Arial" w:cs="Arial"/>
          <w:color w:val="000000"/>
          <w:sz w:val="20"/>
          <w:szCs w:val="20"/>
        </w:rPr>
        <w:t>anagement and coaching</w:t>
      </w:r>
      <w:r w:rsidR="007463E8" w:rsidRPr="009D13F9">
        <w:rPr>
          <w:rFonts w:ascii="Arial" w:eastAsia="Times New Roman" w:hAnsi="Arial" w:cs="Arial"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Looking for a position in a professional environment that encourages dedication and fruitful hard work.</w:t>
      </w:r>
    </w:p>
    <w:p w14:paraId="5EA9118D" w14:textId="77777777" w:rsidR="009D13F9" w:rsidRDefault="009D13F9" w:rsidP="009D13F9">
      <w:pPr>
        <w:spacing w:before="120" w:after="120" w:line="240" w:lineRule="auto"/>
        <w:outlineLvl w:val="1"/>
        <w:rPr>
          <w:rFonts w:asciiTheme="minorBidi" w:eastAsia="Times New Roman" w:hAnsiTheme="minorBidi"/>
          <w:b/>
          <w:bCs/>
          <w:color w:val="000000"/>
          <w:u w:val="single"/>
        </w:rPr>
      </w:pPr>
    </w:p>
    <w:p w14:paraId="17133B9F" w14:textId="77777777" w:rsidR="009D13F9" w:rsidRPr="00F02864" w:rsidRDefault="009D13F9" w:rsidP="009D13F9">
      <w:pPr>
        <w:spacing w:before="120" w:after="120" w:line="240" w:lineRule="auto"/>
        <w:outlineLvl w:val="1"/>
        <w:rPr>
          <w:rFonts w:asciiTheme="minorBidi" w:eastAsia="Times New Roman" w:hAnsiTheme="minorBidi"/>
          <w:b/>
          <w:bCs/>
          <w:color w:val="000000"/>
          <w:u w:val="single"/>
        </w:rPr>
      </w:pPr>
      <w:r w:rsidRPr="00F02864">
        <w:rPr>
          <w:rFonts w:asciiTheme="minorBidi" w:eastAsia="Times New Roman" w:hAnsiTheme="minorBidi"/>
          <w:b/>
          <w:bCs/>
          <w:color w:val="000000"/>
          <w:u w:val="single"/>
        </w:rPr>
        <w:t xml:space="preserve">EDUCATION </w:t>
      </w:r>
    </w:p>
    <w:p w14:paraId="57E2FDBB" w14:textId="77777777" w:rsidR="009D13F9" w:rsidRPr="005A693B" w:rsidRDefault="009D13F9" w:rsidP="009D13F9">
      <w:pPr>
        <w:pStyle w:val="ListParagraph"/>
        <w:spacing w:before="120" w:after="12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b/>
          <w:bCs/>
        </w:rPr>
        <w:t>Master of Science in Management</w:t>
      </w:r>
      <w:r w:rsidRPr="005A693B">
        <w:rPr>
          <w:rFonts w:asciiTheme="minorBidi" w:eastAsia="Times New Roman" w:hAnsiTheme="minorBidi"/>
          <w:b/>
          <w:bCs/>
        </w:rPr>
        <w:tab/>
      </w:r>
      <w:r w:rsidRPr="005A693B">
        <w:rPr>
          <w:rFonts w:asciiTheme="minorBidi" w:eastAsia="Times New Roman" w:hAnsiTheme="minorBidi"/>
          <w:b/>
          <w:bCs/>
        </w:rPr>
        <w:tab/>
      </w:r>
      <w:r w:rsidRPr="005A693B">
        <w:rPr>
          <w:rFonts w:asciiTheme="minorBidi" w:eastAsia="Times New Roman" w:hAnsiTheme="minorBidi"/>
          <w:b/>
          <w:bCs/>
        </w:rPr>
        <w:tab/>
      </w:r>
      <w:r w:rsidRPr="005A693B">
        <w:rPr>
          <w:rFonts w:asciiTheme="minorBidi" w:eastAsia="Times New Roman" w:hAnsiTheme="minorBidi"/>
          <w:b/>
          <w:bCs/>
        </w:rPr>
        <w:tab/>
      </w:r>
      <w:r w:rsidRPr="005A693B">
        <w:rPr>
          <w:rFonts w:asciiTheme="minorBidi" w:eastAsia="Times New Roman" w:hAnsiTheme="minorBidi"/>
          <w:b/>
          <w:bCs/>
        </w:rPr>
        <w:tab/>
      </w:r>
      <w:r w:rsidRPr="005A693B">
        <w:rPr>
          <w:rFonts w:asciiTheme="minorBidi" w:eastAsia="Times New Roman" w:hAnsiTheme="minorBidi"/>
          <w:b/>
          <w:bCs/>
        </w:rPr>
        <w:tab/>
      </w:r>
      <w:r>
        <w:rPr>
          <w:rFonts w:asciiTheme="minorBidi" w:eastAsia="Times New Roman" w:hAnsiTheme="minorBidi"/>
          <w:b/>
          <w:bCs/>
        </w:rPr>
        <w:tab/>
      </w:r>
      <w:r w:rsidRPr="005A693B">
        <w:rPr>
          <w:rFonts w:asciiTheme="minorBidi" w:eastAsia="Times New Roman" w:hAnsiTheme="minorBidi"/>
        </w:rPr>
        <w:t>200</w:t>
      </w:r>
      <w:r>
        <w:rPr>
          <w:rFonts w:asciiTheme="minorBidi" w:eastAsia="Times New Roman" w:hAnsiTheme="minorBidi"/>
        </w:rPr>
        <w:t>6</w:t>
      </w:r>
    </w:p>
    <w:p w14:paraId="3A2CC6E6" w14:textId="77777777" w:rsidR="009D13F9" w:rsidRPr="00CA0BCB" w:rsidRDefault="009D13F9" w:rsidP="009D13F9">
      <w:pPr>
        <w:spacing w:before="120" w:after="120" w:line="240" w:lineRule="auto"/>
        <w:ind w:firstLine="714"/>
        <w:rPr>
          <w:rFonts w:asciiTheme="minorBidi" w:eastAsia="Times New Roman" w:hAnsiTheme="minorBidi"/>
          <w:i/>
          <w:iCs/>
          <w:sz w:val="20"/>
          <w:szCs w:val="20"/>
        </w:rPr>
      </w:pPr>
      <w:r w:rsidRPr="00CA0BCB">
        <w:rPr>
          <w:rFonts w:asciiTheme="minorBidi" w:eastAsia="Times New Roman" w:hAnsiTheme="minorBidi"/>
          <w:i/>
          <w:iCs/>
          <w:sz w:val="20"/>
          <w:szCs w:val="20"/>
        </w:rPr>
        <w:t>School of Higher Business Studies, Montreal</w:t>
      </w:r>
    </w:p>
    <w:p w14:paraId="62D748D5" w14:textId="77777777" w:rsidR="009D13F9" w:rsidRPr="005A693B" w:rsidRDefault="009D13F9" w:rsidP="002B483B">
      <w:pPr>
        <w:pStyle w:val="ListParagraph"/>
        <w:spacing w:before="240" w:after="0" w:line="240" w:lineRule="auto"/>
        <w:ind w:left="714"/>
        <w:contextualSpacing w:val="0"/>
        <w:rPr>
          <w:rFonts w:asciiTheme="minorBidi" w:eastAsia="Times New Roman" w:hAnsiTheme="minorBidi"/>
        </w:rPr>
      </w:pPr>
      <w:r w:rsidRPr="005A693B">
        <w:rPr>
          <w:rFonts w:asciiTheme="minorBidi" w:eastAsia="Times New Roman" w:hAnsiTheme="minorBidi"/>
          <w:b/>
          <w:bCs/>
        </w:rPr>
        <w:t xml:space="preserve">Bachelor </w:t>
      </w:r>
      <w:r w:rsidR="002B483B">
        <w:rPr>
          <w:rFonts w:asciiTheme="minorBidi" w:eastAsia="Times New Roman" w:hAnsiTheme="minorBidi"/>
          <w:b/>
          <w:bCs/>
        </w:rPr>
        <w:t>of Science in Finance and Economics</w:t>
      </w:r>
      <w:r w:rsidRPr="005A693B">
        <w:rPr>
          <w:rFonts w:asciiTheme="minorBidi" w:eastAsia="Times New Roman" w:hAnsiTheme="minorBidi"/>
          <w:b/>
          <w:bCs/>
        </w:rPr>
        <w:t xml:space="preserve"> with</w:t>
      </w:r>
      <w:r>
        <w:rPr>
          <w:rFonts w:asciiTheme="minorBidi" w:eastAsia="Times New Roman" w:hAnsiTheme="minorBidi"/>
          <w:b/>
          <w:bCs/>
        </w:rPr>
        <w:t xml:space="preserve"> H</w:t>
      </w:r>
      <w:r w:rsidRPr="005A693B">
        <w:rPr>
          <w:rFonts w:asciiTheme="minorBidi" w:eastAsia="Times New Roman" w:hAnsiTheme="minorBidi"/>
          <w:b/>
          <w:bCs/>
        </w:rPr>
        <w:t>onor</w:t>
      </w:r>
      <w:r>
        <w:rPr>
          <w:rFonts w:asciiTheme="minorBidi" w:eastAsia="Times New Roman" w:hAnsiTheme="minorBidi"/>
          <w:b/>
          <w:bCs/>
        </w:rPr>
        <w:t>s</w:t>
      </w:r>
      <w:r w:rsidRPr="005A693B">
        <w:rPr>
          <w:rFonts w:asciiTheme="minorBidi" w:eastAsia="Times New Roman" w:hAnsiTheme="minorBidi"/>
          <w:b/>
          <w:bCs/>
        </w:rPr>
        <w:tab/>
      </w:r>
      <w:r w:rsidRPr="005A693B">
        <w:rPr>
          <w:rFonts w:asciiTheme="minorBidi" w:eastAsia="Times New Roman" w:hAnsiTheme="minorBidi"/>
          <w:b/>
          <w:bCs/>
        </w:rPr>
        <w:tab/>
      </w:r>
      <w:r w:rsidRPr="005A693B">
        <w:rPr>
          <w:rFonts w:asciiTheme="minorBidi" w:eastAsia="Times New Roman" w:hAnsiTheme="minorBidi"/>
          <w:b/>
          <w:bCs/>
        </w:rPr>
        <w:tab/>
      </w:r>
      <w:r w:rsidRPr="005A693B">
        <w:rPr>
          <w:rFonts w:asciiTheme="minorBidi" w:eastAsia="Times New Roman" w:hAnsiTheme="minorBidi"/>
        </w:rPr>
        <w:t>1997</w:t>
      </w:r>
    </w:p>
    <w:p w14:paraId="78120711" w14:textId="77777777" w:rsidR="009D13F9" w:rsidRPr="00CA0BCB" w:rsidRDefault="009D13F9" w:rsidP="009D13F9">
      <w:pPr>
        <w:pStyle w:val="ListParagraph"/>
        <w:spacing w:after="0" w:line="240" w:lineRule="auto"/>
        <w:contextualSpacing w:val="0"/>
        <w:rPr>
          <w:rFonts w:asciiTheme="minorBidi" w:eastAsia="Times New Roman" w:hAnsiTheme="minorBidi"/>
          <w:i/>
          <w:iCs/>
          <w:sz w:val="20"/>
          <w:szCs w:val="20"/>
        </w:rPr>
      </w:pPr>
      <w:r w:rsidRPr="00CA0BCB">
        <w:rPr>
          <w:rFonts w:asciiTheme="minorBidi" w:eastAsia="Times New Roman" w:hAnsiTheme="minorBidi"/>
          <w:i/>
          <w:iCs/>
          <w:sz w:val="20"/>
          <w:szCs w:val="20"/>
        </w:rPr>
        <w:t>ENA, Algeria (National Management School</w:t>
      </w:r>
      <w:r w:rsidR="00CA0BCB">
        <w:rPr>
          <w:rFonts w:asciiTheme="minorBidi" w:eastAsia="Times New Roman" w:hAnsiTheme="minorBidi"/>
          <w:i/>
          <w:iCs/>
          <w:sz w:val="20"/>
          <w:szCs w:val="20"/>
        </w:rPr>
        <w:t>)</w:t>
      </w:r>
    </w:p>
    <w:p w14:paraId="66A60265" w14:textId="77777777" w:rsidR="009031E6" w:rsidRDefault="009031E6" w:rsidP="001979D1">
      <w:pPr>
        <w:spacing w:before="120" w:after="80" w:line="360" w:lineRule="auto"/>
        <w:outlineLvl w:val="1"/>
        <w:rPr>
          <w:rFonts w:asciiTheme="minorBidi" w:eastAsia="Times New Roman" w:hAnsiTheme="minorBidi"/>
          <w:b/>
          <w:bCs/>
          <w:color w:val="000000"/>
          <w:u w:val="single"/>
        </w:rPr>
      </w:pPr>
    </w:p>
    <w:p w14:paraId="09B6DA33" w14:textId="0C2BB284" w:rsidR="00C42ADE" w:rsidRDefault="00F02864" w:rsidP="001979D1">
      <w:pPr>
        <w:spacing w:before="120" w:after="80" w:line="360" w:lineRule="auto"/>
        <w:outlineLvl w:val="1"/>
        <w:rPr>
          <w:rFonts w:asciiTheme="minorBidi" w:eastAsia="Times New Roman" w:hAnsiTheme="minorBidi"/>
          <w:b/>
          <w:bCs/>
          <w:color w:val="000000"/>
          <w:u w:val="single"/>
        </w:rPr>
      </w:pPr>
      <w:r w:rsidRPr="00F02864">
        <w:rPr>
          <w:rFonts w:asciiTheme="minorBidi" w:eastAsia="Times New Roman" w:hAnsiTheme="minorBidi"/>
          <w:b/>
          <w:bCs/>
          <w:color w:val="000000"/>
          <w:u w:val="single"/>
        </w:rPr>
        <w:t>PROFESSIONAL EXPERIENCE</w:t>
      </w:r>
    </w:p>
    <w:p w14:paraId="0BA69544" w14:textId="218B4F83" w:rsidR="00D254D7" w:rsidRDefault="00D254D7" w:rsidP="00D254D7">
      <w:pPr>
        <w:spacing w:before="120" w:after="80" w:line="240" w:lineRule="auto"/>
        <w:outlineLvl w:val="1"/>
        <w:rPr>
          <w:rFonts w:asciiTheme="minorBidi" w:eastAsia="Times New Roman" w:hAnsiTheme="minorBidi"/>
          <w:color w:val="000000"/>
        </w:rPr>
      </w:pPr>
      <w:r w:rsidRPr="00D254D7">
        <w:rPr>
          <w:rFonts w:asciiTheme="minorBidi" w:eastAsia="Times New Roman" w:hAnsiTheme="minorBidi"/>
          <w:b/>
          <w:bCs/>
          <w:color w:val="000000"/>
        </w:rPr>
        <w:t>Math Teacher</w:t>
      </w:r>
      <w:r w:rsidRPr="00D254D7">
        <w:rPr>
          <w:rFonts w:asciiTheme="minorBidi" w:eastAsia="Times New Roman" w:hAnsiTheme="minorBidi"/>
          <w:b/>
          <w:bCs/>
          <w:color w:val="000000"/>
        </w:rPr>
        <w:tab/>
      </w:r>
      <w:r w:rsidRPr="00D254D7">
        <w:rPr>
          <w:rFonts w:asciiTheme="minorBidi" w:eastAsia="Times New Roman" w:hAnsiTheme="minorBidi"/>
          <w:b/>
          <w:bCs/>
          <w:color w:val="000000"/>
        </w:rPr>
        <w:tab/>
      </w:r>
      <w:r w:rsidRPr="00D254D7">
        <w:rPr>
          <w:rFonts w:asciiTheme="minorBidi" w:eastAsia="Times New Roman" w:hAnsiTheme="minorBidi"/>
          <w:b/>
          <w:bCs/>
          <w:color w:val="000000"/>
        </w:rPr>
        <w:tab/>
      </w:r>
      <w:r w:rsidRPr="00D254D7">
        <w:rPr>
          <w:rFonts w:asciiTheme="minorBidi" w:eastAsia="Times New Roman" w:hAnsiTheme="minorBidi"/>
          <w:b/>
          <w:bCs/>
          <w:color w:val="000000"/>
        </w:rPr>
        <w:tab/>
      </w:r>
      <w:r w:rsidRPr="00D254D7">
        <w:rPr>
          <w:rFonts w:asciiTheme="minorBidi" w:eastAsia="Times New Roman" w:hAnsiTheme="minorBidi"/>
          <w:b/>
          <w:bCs/>
          <w:color w:val="000000"/>
        </w:rPr>
        <w:tab/>
      </w:r>
      <w:r w:rsidRPr="00D254D7">
        <w:rPr>
          <w:rFonts w:asciiTheme="minorBidi" w:eastAsia="Times New Roman" w:hAnsiTheme="minorBidi"/>
          <w:b/>
          <w:bCs/>
          <w:color w:val="000000"/>
        </w:rPr>
        <w:tab/>
      </w:r>
      <w:r w:rsidRPr="00D254D7">
        <w:rPr>
          <w:rFonts w:asciiTheme="minorBidi" w:eastAsia="Times New Roman" w:hAnsiTheme="minorBidi"/>
          <w:b/>
          <w:bCs/>
          <w:color w:val="000000"/>
        </w:rPr>
        <w:tab/>
      </w:r>
      <w:r w:rsidRPr="00D254D7">
        <w:rPr>
          <w:rFonts w:asciiTheme="minorBidi" w:eastAsia="Times New Roman" w:hAnsiTheme="minorBidi"/>
          <w:b/>
          <w:bCs/>
          <w:color w:val="000000"/>
        </w:rPr>
        <w:tab/>
      </w:r>
      <w:r w:rsidRPr="00D254D7">
        <w:rPr>
          <w:rFonts w:asciiTheme="minorBidi" w:eastAsia="Times New Roman" w:hAnsiTheme="minorBidi"/>
          <w:b/>
          <w:bCs/>
          <w:color w:val="000000"/>
        </w:rPr>
        <w:tab/>
      </w:r>
      <w:r w:rsidRPr="00D254D7">
        <w:rPr>
          <w:rFonts w:asciiTheme="minorBidi" w:eastAsia="Times New Roman" w:hAnsiTheme="minorBidi"/>
          <w:b/>
          <w:bCs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>2019-2020</w:t>
      </w:r>
    </w:p>
    <w:p w14:paraId="78762848" w14:textId="613CDBE1" w:rsidR="00D254D7" w:rsidRDefault="00D254D7" w:rsidP="00D254D7">
      <w:pPr>
        <w:spacing w:before="120" w:after="80"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ILM Academy, Fremont, CA </w:t>
      </w: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</w:r>
    </w:p>
    <w:p w14:paraId="09E71351" w14:textId="3A113772" w:rsidR="00D254D7" w:rsidRDefault="00D254D7" w:rsidP="00D254D7">
      <w:pPr>
        <w:pStyle w:val="ListParagraph"/>
        <w:numPr>
          <w:ilvl w:val="0"/>
          <w:numId w:val="27"/>
        </w:numPr>
        <w:spacing w:before="120" w:after="80"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Teach Mathematics for 5</w:t>
      </w:r>
      <w:r w:rsidRPr="00D254D7">
        <w:rPr>
          <w:rFonts w:asciiTheme="minorBidi" w:eastAsia="Times New Roman" w:hAnsiTheme="minorBidi"/>
          <w:color w:val="000000"/>
          <w:vertAlign w:val="superscript"/>
        </w:rPr>
        <w:t>th</w:t>
      </w:r>
      <w:r>
        <w:rPr>
          <w:rFonts w:asciiTheme="minorBidi" w:eastAsia="Times New Roman" w:hAnsiTheme="minorBidi"/>
          <w:color w:val="000000"/>
        </w:rPr>
        <w:t>, 6</w:t>
      </w:r>
      <w:r w:rsidRPr="00D254D7">
        <w:rPr>
          <w:rFonts w:asciiTheme="minorBidi" w:eastAsia="Times New Roman" w:hAnsiTheme="minorBidi"/>
          <w:color w:val="000000"/>
          <w:vertAlign w:val="superscript"/>
        </w:rPr>
        <w:t>th</w:t>
      </w:r>
      <w:r>
        <w:rPr>
          <w:rFonts w:asciiTheme="minorBidi" w:eastAsia="Times New Roman" w:hAnsiTheme="minorBidi"/>
          <w:color w:val="000000"/>
        </w:rPr>
        <w:t>, and 7</w:t>
      </w:r>
      <w:r w:rsidRPr="00D254D7">
        <w:rPr>
          <w:rFonts w:asciiTheme="minorBidi" w:eastAsia="Times New Roman" w:hAnsiTheme="minorBidi"/>
          <w:color w:val="000000"/>
          <w:vertAlign w:val="superscript"/>
        </w:rPr>
        <w:t>th</w:t>
      </w:r>
      <w:r>
        <w:rPr>
          <w:rFonts w:asciiTheme="minorBidi" w:eastAsia="Times New Roman" w:hAnsiTheme="minorBidi"/>
          <w:color w:val="000000"/>
        </w:rPr>
        <w:t xml:space="preserve"> grade classes.</w:t>
      </w:r>
    </w:p>
    <w:p w14:paraId="4188D340" w14:textId="64E086ED" w:rsidR="00D254D7" w:rsidRDefault="00D254D7" w:rsidP="00D254D7">
      <w:pPr>
        <w:pStyle w:val="ListParagraph"/>
        <w:numPr>
          <w:ilvl w:val="0"/>
          <w:numId w:val="27"/>
        </w:numPr>
        <w:spacing w:before="120" w:after="80"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Observed and evaluated students’ performance, behavior, social development and physical health.</w:t>
      </w:r>
    </w:p>
    <w:p w14:paraId="14A5147B" w14:textId="73395D80" w:rsidR="00D254D7" w:rsidRDefault="00D254D7" w:rsidP="00D254D7">
      <w:pPr>
        <w:pStyle w:val="ListParagraph"/>
        <w:numPr>
          <w:ilvl w:val="0"/>
          <w:numId w:val="27"/>
        </w:numPr>
        <w:spacing w:before="120" w:after="80"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Enhanced student learning by optimizing wide range of instructional materials and activities to help enhance the classroom’s experience.</w:t>
      </w:r>
    </w:p>
    <w:p w14:paraId="7AC4EB69" w14:textId="75BA7903" w:rsidR="00D254D7" w:rsidRDefault="00D254D7" w:rsidP="00D254D7">
      <w:pPr>
        <w:pStyle w:val="ListParagraph"/>
        <w:numPr>
          <w:ilvl w:val="0"/>
          <w:numId w:val="27"/>
        </w:numPr>
        <w:spacing w:before="120" w:after="80"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Evaluated and revised lesson plans and course content to moderate classroom discussions and </w:t>
      </w:r>
      <w:r w:rsidR="00430BB3">
        <w:rPr>
          <w:rFonts w:asciiTheme="minorBidi" w:eastAsia="Times New Roman" w:hAnsiTheme="minorBidi"/>
          <w:color w:val="000000"/>
        </w:rPr>
        <w:t>student-centered</w:t>
      </w:r>
      <w:r>
        <w:rPr>
          <w:rFonts w:asciiTheme="minorBidi" w:eastAsia="Times New Roman" w:hAnsiTheme="minorBidi"/>
          <w:color w:val="000000"/>
        </w:rPr>
        <w:t xml:space="preserve"> learning.</w:t>
      </w:r>
    </w:p>
    <w:p w14:paraId="0DC16885" w14:textId="46FAE177" w:rsidR="00430BB3" w:rsidRDefault="00430BB3" w:rsidP="00D254D7">
      <w:pPr>
        <w:pStyle w:val="ListParagraph"/>
        <w:numPr>
          <w:ilvl w:val="0"/>
          <w:numId w:val="27"/>
        </w:numPr>
        <w:spacing w:before="120" w:after="80"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Taught using advanced Singapore curriculum for the best teaching level for students.</w:t>
      </w:r>
    </w:p>
    <w:p w14:paraId="6A86352F" w14:textId="77777777" w:rsidR="00D254D7" w:rsidRPr="00D254D7" w:rsidRDefault="00D254D7" w:rsidP="00D254D7">
      <w:pPr>
        <w:pStyle w:val="ListParagraph"/>
        <w:spacing w:before="120" w:after="80" w:line="240" w:lineRule="auto"/>
        <w:outlineLvl w:val="1"/>
        <w:rPr>
          <w:rFonts w:asciiTheme="minorBidi" w:eastAsia="Times New Roman" w:hAnsiTheme="minorBidi"/>
          <w:color w:val="000000"/>
        </w:rPr>
      </w:pPr>
    </w:p>
    <w:p w14:paraId="46DD9385" w14:textId="77777777" w:rsidR="00711E50" w:rsidRDefault="005F59B9" w:rsidP="00711E50">
      <w:pPr>
        <w:spacing w:after="0" w:line="240" w:lineRule="auto"/>
        <w:outlineLvl w:val="1"/>
        <w:rPr>
          <w:rFonts w:asciiTheme="minorBidi" w:eastAsia="Times New Roman" w:hAnsiTheme="minorBidi"/>
          <w:b/>
          <w:bCs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>Test</w:t>
      </w:r>
      <w:r w:rsidR="00711E50">
        <w:rPr>
          <w:rFonts w:asciiTheme="minorBidi" w:eastAsia="Times New Roman" w:hAnsiTheme="minorBidi"/>
          <w:b/>
          <w:bCs/>
          <w:color w:val="000000"/>
        </w:rPr>
        <w:t xml:space="preserve"> Scorer</w:t>
      </w:r>
      <w:r>
        <w:rPr>
          <w:rFonts w:asciiTheme="minorBidi" w:eastAsia="Times New Roman" w:hAnsiTheme="minorBidi"/>
          <w:b/>
          <w:bCs/>
          <w:color w:val="000000"/>
        </w:rPr>
        <w:tab/>
      </w:r>
      <w:r>
        <w:rPr>
          <w:rFonts w:asciiTheme="minorBidi" w:eastAsia="Times New Roman" w:hAnsiTheme="minorBidi"/>
          <w:b/>
          <w:bCs/>
          <w:color w:val="000000"/>
        </w:rPr>
        <w:tab/>
      </w:r>
      <w:r>
        <w:rPr>
          <w:rFonts w:asciiTheme="minorBidi" w:eastAsia="Times New Roman" w:hAnsiTheme="minorBidi"/>
          <w:b/>
          <w:bCs/>
          <w:color w:val="000000"/>
        </w:rPr>
        <w:tab/>
      </w:r>
      <w:r>
        <w:rPr>
          <w:rFonts w:asciiTheme="minorBidi" w:eastAsia="Times New Roman" w:hAnsiTheme="minorBidi"/>
          <w:b/>
          <w:bCs/>
          <w:color w:val="000000"/>
        </w:rPr>
        <w:tab/>
      </w:r>
      <w:r>
        <w:rPr>
          <w:rFonts w:asciiTheme="minorBidi" w:eastAsia="Times New Roman" w:hAnsiTheme="minorBidi"/>
          <w:b/>
          <w:bCs/>
          <w:color w:val="000000"/>
        </w:rPr>
        <w:tab/>
      </w:r>
      <w:r>
        <w:rPr>
          <w:rFonts w:asciiTheme="minorBidi" w:eastAsia="Times New Roman" w:hAnsiTheme="minorBidi"/>
          <w:b/>
          <w:bCs/>
          <w:color w:val="000000"/>
        </w:rPr>
        <w:tab/>
      </w:r>
      <w:r>
        <w:rPr>
          <w:rFonts w:asciiTheme="minorBidi" w:eastAsia="Times New Roman" w:hAnsiTheme="minorBidi"/>
          <w:b/>
          <w:bCs/>
          <w:color w:val="000000"/>
        </w:rPr>
        <w:tab/>
      </w:r>
      <w:r>
        <w:rPr>
          <w:rFonts w:asciiTheme="minorBidi" w:eastAsia="Times New Roman" w:hAnsiTheme="minorBidi"/>
          <w:b/>
          <w:bCs/>
          <w:color w:val="000000"/>
        </w:rPr>
        <w:tab/>
      </w:r>
      <w:r>
        <w:rPr>
          <w:rFonts w:asciiTheme="minorBidi" w:eastAsia="Times New Roman" w:hAnsiTheme="minorBidi"/>
          <w:b/>
          <w:bCs/>
          <w:color w:val="000000"/>
        </w:rPr>
        <w:tab/>
      </w:r>
      <w:r w:rsidR="00D46159">
        <w:rPr>
          <w:rFonts w:asciiTheme="minorBidi" w:eastAsia="Times New Roman" w:hAnsiTheme="minorBidi"/>
          <w:b/>
          <w:bCs/>
          <w:color w:val="000000"/>
        </w:rPr>
        <w:tab/>
      </w:r>
      <w:r w:rsidR="003F1B46">
        <w:rPr>
          <w:rFonts w:asciiTheme="minorBidi" w:eastAsia="Times New Roman" w:hAnsiTheme="minorBidi"/>
          <w:b/>
          <w:bCs/>
          <w:color w:val="000000"/>
        </w:rPr>
        <w:t xml:space="preserve">           </w:t>
      </w:r>
      <w:r>
        <w:rPr>
          <w:rFonts w:asciiTheme="minorBidi" w:eastAsia="Times New Roman" w:hAnsiTheme="minorBidi"/>
          <w:color w:val="000000"/>
        </w:rPr>
        <w:t>2018</w:t>
      </w:r>
    </w:p>
    <w:p w14:paraId="3D71299C" w14:textId="47C70B81" w:rsidR="00711E50" w:rsidRDefault="00711E50" w:rsidP="005F59B9">
      <w:pPr>
        <w:spacing w:after="0" w:line="240" w:lineRule="auto"/>
        <w:outlineLvl w:val="1"/>
        <w:rPr>
          <w:rFonts w:asciiTheme="minorBidi" w:eastAsia="Times New Roman" w:hAnsiTheme="minorBidi"/>
          <w:color w:val="000000"/>
        </w:rPr>
      </w:pPr>
      <w:r w:rsidRPr="00BC1102">
        <w:rPr>
          <w:rFonts w:asciiTheme="minorBidi" w:eastAsia="Times New Roman" w:hAnsiTheme="minorBidi"/>
          <w:color w:val="000000"/>
        </w:rPr>
        <w:t>Pearson</w:t>
      </w:r>
      <w:r w:rsidR="00BC1102">
        <w:rPr>
          <w:rFonts w:asciiTheme="minorBidi" w:eastAsia="Times New Roman" w:hAnsiTheme="minorBidi"/>
          <w:color w:val="000000"/>
        </w:rPr>
        <w:t>, Austin</w:t>
      </w:r>
      <w:r w:rsidR="00D254D7">
        <w:rPr>
          <w:rFonts w:asciiTheme="minorBidi" w:eastAsia="Times New Roman" w:hAnsiTheme="minorBidi"/>
          <w:color w:val="000000"/>
        </w:rPr>
        <w:t>, TX</w:t>
      </w:r>
      <w:r w:rsidR="00BC1102">
        <w:rPr>
          <w:rFonts w:asciiTheme="minorBidi" w:eastAsia="Times New Roman" w:hAnsiTheme="minorBidi"/>
          <w:color w:val="000000"/>
        </w:rPr>
        <w:tab/>
      </w:r>
      <w:r w:rsidR="00BC1102">
        <w:rPr>
          <w:rFonts w:asciiTheme="minorBidi" w:eastAsia="Times New Roman" w:hAnsiTheme="minorBidi"/>
          <w:color w:val="000000"/>
        </w:rPr>
        <w:tab/>
      </w:r>
      <w:r w:rsidR="00BC1102">
        <w:rPr>
          <w:rFonts w:asciiTheme="minorBidi" w:eastAsia="Times New Roman" w:hAnsiTheme="minorBidi"/>
          <w:color w:val="000000"/>
        </w:rPr>
        <w:tab/>
      </w:r>
      <w:r w:rsidR="00BC1102">
        <w:rPr>
          <w:rFonts w:asciiTheme="minorBidi" w:eastAsia="Times New Roman" w:hAnsiTheme="minorBidi"/>
          <w:color w:val="000000"/>
        </w:rPr>
        <w:tab/>
      </w:r>
      <w:r w:rsidR="00BC1102">
        <w:rPr>
          <w:rFonts w:asciiTheme="minorBidi" w:eastAsia="Times New Roman" w:hAnsiTheme="minorBidi"/>
          <w:color w:val="000000"/>
        </w:rPr>
        <w:tab/>
      </w:r>
      <w:r w:rsidR="00BC1102">
        <w:rPr>
          <w:rFonts w:asciiTheme="minorBidi" w:eastAsia="Times New Roman" w:hAnsiTheme="minorBidi"/>
          <w:color w:val="000000"/>
        </w:rPr>
        <w:tab/>
      </w:r>
      <w:r w:rsidR="00BC1102">
        <w:rPr>
          <w:rFonts w:asciiTheme="minorBidi" w:eastAsia="Times New Roman" w:hAnsiTheme="minorBidi"/>
          <w:color w:val="000000"/>
        </w:rPr>
        <w:tab/>
      </w:r>
      <w:r w:rsidR="00BC1102">
        <w:rPr>
          <w:rFonts w:asciiTheme="minorBidi" w:eastAsia="Times New Roman" w:hAnsiTheme="minorBidi"/>
          <w:color w:val="000000"/>
        </w:rPr>
        <w:tab/>
      </w:r>
      <w:r w:rsidR="00BC1102">
        <w:rPr>
          <w:rFonts w:asciiTheme="minorBidi" w:eastAsia="Times New Roman" w:hAnsiTheme="minorBidi"/>
          <w:color w:val="000000"/>
        </w:rPr>
        <w:tab/>
      </w:r>
    </w:p>
    <w:p w14:paraId="39562CC6" w14:textId="77777777" w:rsidR="00BC1102" w:rsidRPr="00D46159" w:rsidRDefault="00BC1102" w:rsidP="00BC1102">
      <w:pPr>
        <w:pStyle w:val="ListParagraph"/>
        <w:numPr>
          <w:ilvl w:val="0"/>
          <w:numId w:val="25"/>
        </w:numPr>
        <w:spacing w:after="0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 w:rsidRPr="00D46159">
        <w:rPr>
          <w:rFonts w:ascii="Arial" w:eastAsia="Times New Roman" w:hAnsi="Arial" w:cs="Arial"/>
          <w:color w:val="000000"/>
          <w:sz w:val="20"/>
          <w:szCs w:val="20"/>
        </w:rPr>
        <w:t>Evaluate student responses and score according to customer supplied scoring guide.</w:t>
      </w:r>
    </w:p>
    <w:p w14:paraId="3A007F5F" w14:textId="77777777" w:rsidR="00BC1102" w:rsidRPr="00D46159" w:rsidRDefault="00BC1102" w:rsidP="00BC1102">
      <w:pPr>
        <w:pStyle w:val="ListParagraph"/>
        <w:spacing w:after="0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</w:p>
    <w:p w14:paraId="40233861" w14:textId="77777777" w:rsidR="0044206B" w:rsidRDefault="0044206B" w:rsidP="00FD1211">
      <w:pPr>
        <w:spacing w:after="0" w:line="240" w:lineRule="auto"/>
        <w:outlineLvl w:val="1"/>
        <w:rPr>
          <w:rFonts w:asciiTheme="minorBidi" w:eastAsia="Times New Roman" w:hAnsiTheme="minorBidi"/>
          <w:b/>
          <w:bCs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>Private T</w:t>
      </w:r>
      <w:r w:rsidR="00FD1211">
        <w:rPr>
          <w:rFonts w:asciiTheme="minorBidi" w:eastAsia="Times New Roman" w:hAnsiTheme="minorBidi"/>
          <w:b/>
          <w:bCs/>
          <w:color w:val="000000"/>
        </w:rPr>
        <w:t>utor</w:t>
      </w:r>
      <w:r w:rsidR="00FD1211">
        <w:rPr>
          <w:rFonts w:asciiTheme="minorBidi" w:eastAsia="Times New Roman" w:hAnsiTheme="minorBidi"/>
          <w:b/>
          <w:bCs/>
          <w:color w:val="000000"/>
        </w:rPr>
        <w:tab/>
      </w:r>
      <w:r w:rsidR="00FD1211">
        <w:rPr>
          <w:rFonts w:asciiTheme="minorBidi" w:eastAsia="Times New Roman" w:hAnsiTheme="minorBidi"/>
          <w:b/>
          <w:bCs/>
          <w:color w:val="000000"/>
        </w:rPr>
        <w:tab/>
      </w:r>
      <w:r w:rsidR="00FD1211">
        <w:rPr>
          <w:rFonts w:asciiTheme="minorBidi" w:eastAsia="Times New Roman" w:hAnsiTheme="minorBidi"/>
          <w:b/>
          <w:bCs/>
          <w:color w:val="000000"/>
        </w:rPr>
        <w:tab/>
      </w:r>
      <w:r w:rsidR="00FD1211">
        <w:rPr>
          <w:rFonts w:asciiTheme="minorBidi" w:eastAsia="Times New Roman" w:hAnsiTheme="minorBidi"/>
          <w:b/>
          <w:bCs/>
          <w:color w:val="000000"/>
        </w:rPr>
        <w:tab/>
      </w:r>
      <w:r w:rsidR="00FD1211">
        <w:rPr>
          <w:rFonts w:asciiTheme="minorBidi" w:eastAsia="Times New Roman" w:hAnsiTheme="minorBidi"/>
          <w:b/>
          <w:bCs/>
          <w:color w:val="000000"/>
        </w:rPr>
        <w:tab/>
      </w:r>
      <w:r w:rsidR="00FD1211">
        <w:rPr>
          <w:rFonts w:asciiTheme="minorBidi" w:eastAsia="Times New Roman" w:hAnsiTheme="minorBidi"/>
          <w:b/>
          <w:bCs/>
          <w:color w:val="000000"/>
        </w:rPr>
        <w:tab/>
      </w:r>
      <w:r w:rsidR="00FD1211">
        <w:rPr>
          <w:rFonts w:asciiTheme="minorBidi" w:eastAsia="Times New Roman" w:hAnsiTheme="minorBidi"/>
          <w:b/>
          <w:bCs/>
          <w:color w:val="000000"/>
        </w:rPr>
        <w:tab/>
      </w:r>
      <w:r w:rsidR="00FD1211">
        <w:rPr>
          <w:rFonts w:asciiTheme="minorBidi" w:eastAsia="Times New Roman" w:hAnsiTheme="minorBidi"/>
          <w:b/>
          <w:bCs/>
          <w:color w:val="000000"/>
        </w:rPr>
        <w:tab/>
      </w:r>
      <w:r w:rsidR="00FD1211">
        <w:rPr>
          <w:rFonts w:asciiTheme="minorBidi" w:eastAsia="Times New Roman" w:hAnsiTheme="minorBidi"/>
          <w:b/>
          <w:bCs/>
          <w:color w:val="000000"/>
        </w:rPr>
        <w:tab/>
      </w:r>
      <w:r w:rsidR="00FD1211">
        <w:rPr>
          <w:rFonts w:asciiTheme="minorBidi" w:eastAsia="Times New Roman" w:hAnsiTheme="minorBidi"/>
          <w:b/>
          <w:bCs/>
          <w:color w:val="000000"/>
        </w:rPr>
        <w:tab/>
      </w:r>
      <w:r w:rsidRPr="00F77F8D">
        <w:rPr>
          <w:rFonts w:asciiTheme="minorBidi" w:eastAsia="Times New Roman" w:hAnsiTheme="minorBidi"/>
          <w:color w:val="000000"/>
        </w:rPr>
        <w:t>2010 – 2017</w:t>
      </w:r>
      <w:r>
        <w:rPr>
          <w:rFonts w:asciiTheme="minorBidi" w:eastAsia="Times New Roman" w:hAnsiTheme="minorBidi"/>
          <w:b/>
          <w:bCs/>
          <w:color w:val="000000"/>
        </w:rPr>
        <w:t xml:space="preserve"> </w:t>
      </w:r>
    </w:p>
    <w:p w14:paraId="2236A50D" w14:textId="77777777" w:rsidR="00AE3BCD" w:rsidRDefault="0044206B" w:rsidP="00F02864">
      <w:pPr>
        <w:spacing w:after="0" w:line="240" w:lineRule="auto"/>
        <w:outlineLvl w:val="1"/>
        <w:rPr>
          <w:rFonts w:asciiTheme="minorBidi" w:eastAsia="Times New Roman" w:hAnsiTheme="minorBidi"/>
          <w:color w:val="000000"/>
        </w:rPr>
      </w:pPr>
      <w:r w:rsidRPr="0044206B">
        <w:rPr>
          <w:rFonts w:asciiTheme="minorBidi" w:eastAsia="Times New Roman" w:hAnsiTheme="minorBidi"/>
          <w:color w:val="000000"/>
        </w:rPr>
        <w:t>Doha</w:t>
      </w:r>
      <w:r w:rsidR="001D5616">
        <w:rPr>
          <w:rFonts w:asciiTheme="minorBidi" w:eastAsia="Times New Roman" w:hAnsiTheme="minorBidi"/>
          <w:color w:val="000000"/>
        </w:rPr>
        <w:t>, Qatar</w:t>
      </w:r>
    </w:p>
    <w:p w14:paraId="2566A5F6" w14:textId="77777777" w:rsidR="00FA0517" w:rsidRPr="00BD086D" w:rsidRDefault="00FA0517" w:rsidP="00BD086D">
      <w:pPr>
        <w:pStyle w:val="ListParagraph"/>
        <w:numPr>
          <w:ilvl w:val="0"/>
          <w:numId w:val="25"/>
        </w:numPr>
        <w:spacing w:after="0" w:line="240" w:lineRule="auto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 w:rsidRPr="00BD086D">
        <w:rPr>
          <w:rFonts w:ascii="Arial" w:eastAsia="Times New Roman" w:hAnsi="Arial" w:cs="Arial"/>
          <w:color w:val="000000"/>
          <w:sz w:val="20"/>
          <w:szCs w:val="20"/>
        </w:rPr>
        <w:t xml:space="preserve">Worked </w:t>
      </w:r>
      <w:r w:rsidR="00355BDB" w:rsidRPr="00BD086D">
        <w:rPr>
          <w:rFonts w:ascii="Arial" w:eastAsia="Times New Roman" w:hAnsi="Arial" w:cs="Arial"/>
          <w:color w:val="000000"/>
          <w:sz w:val="20"/>
          <w:szCs w:val="20"/>
        </w:rPr>
        <w:t>one-on-one with high school students to improve Math, French, Arabic and Reading skills.</w:t>
      </w:r>
    </w:p>
    <w:p w14:paraId="6DF997B8" w14:textId="77777777" w:rsidR="0044206B" w:rsidRDefault="00355BDB" w:rsidP="002A567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Review class material with students by discussing text, working solutions to problems, reviewing worksheets or other assignements.</w:t>
      </w:r>
    </w:p>
    <w:p w14:paraId="1B3E6761" w14:textId="77777777" w:rsidR="00355BDB" w:rsidRPr="009D13F9" w:rsidRDefault="00355BDB" w:rsidP="0044206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Adjust learning material according to student level. Including students with disabilities.</w:t>
      </w:r>
    </w:p>
    <w:p w14:paraId="4410BFB1" w14:textId="77777777" w:rsidR="00046774" w:rsidRPr="009D13F9" w:rsidRDefault="00355BDB" w:rsidP="0044206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Created lesson plans, and practice tests to prepare students for weekly assessments.</w:t>
      </w:r>
    </w:p>
    <w:p w14:paraId="5196BFC4" w14:textId="77777777" w:rsidR="00046774" w:rsidRDefault="002A5673" w:rsidP="0044206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Guided students to develop academic confidence and self-sufficiency.</w:t>
      </w:r>
    </w:p>
    <w:p w14:paraId="1F47B392" w14:textId="77777777" w:rsidR="00D07A06" w:rsidRDefault="00355BDB" w:rsidP="002A567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Helped struggling students improve Math tests grades from D to B+</w:t>
      </w:r>
      <w:r w:rsidR="0044206B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1CC0BB10" w14:textId="77777777" w:rsidR="00355BDB" w:rsidRPr="0044206B" w:rsidRDefault="007C59EB" w:rsidP="0044206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Achieved 99% parents/students satisfaction.</w:t>
      </w:r>
    </w:p>
    <w:p w14:paraId="28D5122E" w14:textId="77777777" w:rsidR="00C42ADE" w:rsidRPr="000339CA" w:rsidRDefault="00640EF5" w:rsidP="007463E8">
      <w:pPr>
        <w:spacing w:before="120" w:after="0" w:line="240" w:lineRule="auto"/>
        <w:outlineLvl w:val="1"/>
        <w:rPr>
          <w:rFonts w:asciiTheme="minorBidi" w:eastAsia="Times New Roman" w:hAnsiTheme="minorBidi"/>
          <w:b/>
          <w:bCs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 xml:space="preserve">Senior </w:t>
      </w:r>
      <w:r w:rsidR="00694CE5">
        <w:rPr>
          <w:rFonts w:asciiTheme="minorBidi" w:eastAsia="Times New Roman" w:hAnsiTheme="minorBidi"/>
          <w:b/>
          <w:bCs/>
          <w:color w:val="000000"/>
        </w:rPr>
        <w:t>Administrative</w:t>
      </w:r>
      <w:r w:rsidR="00C42ADE" w:rsidRPr="000339CA">
        <w:rPr>
          <w:rFonts w:asciiTheme="minorBidi" w:eastAsia="Times New Roman" w:hAnsiTheme="minorBidi"/>
          <w:b/>
          <w:bCs/>
          <w:color w:val="000000"/>
        </w:rPr>
        <w:t xml:space="preserve"> Officer   </w:t>
      </w:r>
      <w:r w:rsidR="00C42ADE" w:rsidRPr="000339CA">
        <w:rPr>
          <w:rFonts w:asciiTheme="minorBidi" w:eastAsia="Times New Roman" w:hAnsiTheme="minorBidi"/>
          <w:b/>
          <w:bCs/>
          <w:color w:val="000000"/>
        </w:rPr>
        <w:tab/>
      </w:r>
      <w:r w:rsidR="00C42ADE" w:rsidRPr="000339CA">
        <w:rPr>
          <w:rFonts w:asciiTheme="minorBidi" w:eastAsia="Times New Roman" w:hAnsiTheme="minorBidi"/>
          <w:b/>
          <w:bCs/>
          <w:color w:val="000000"/>
        </w:rPr>
        <w:tab/>
      </w:r>
      <w:r w:rsidR="00C42ADE" w:rsidRPr="000339CA">
        <w:rPr>
          <w:rFonts w:asciiTheme="minorBidi" w:eastAsia="Times New Roman" w:hAnsiTheme="minorBidi"/>
          <w:b/>
          <w:bCs/>
          <w:color w:val="000000"/>
        </w:rPr>
        <w:tab/>
      </w:r>
      <w:r w:rsidR="007C5208" w:rsidRPr="000339CA">
        <w:rPr>
          <w:rFonts w:asciiTheme="minorBidi" w:eastAsia="Times New Roman" w:hAnsiTheme="minorBidi"/>
          <w:b/>
          <w:bCs/>
          <w:color w:val="000000"/>
        </w:rPr>
        <w:tab/>
      </w:r>
      <w:r w:rsidR="007C5208" w:rsidRPr="000339CA">
        <w:rPr>
          <w:rFonts w:asciiTheme="minorBidi" w:eastAsia="Times New Roman" w:hAnsiTheme="minorBidi"/>
          <w:b/>
          <w:bCs/>
          <w:color w:val="000000"/>
        </w:rPr>
        <w:tab/>
      </w:r>
      <w:r w:rsidR="00EA5147" w:rsidRPr="000339CA">
        <w:rPr>
          <w:rFonts w:asciiTheme="minorBidi" w:eastAsia="Times New Roman" w:hAnsiTheme="minorBidi"/>
          <w:b/>
          <w:bCs/>
          <w:color w:val="000000"/>
        </w:rPr>
        <w:tab/>
      </w:r>
      <w:r w:rsidR="00DE4DC3" w:rsidRPr="00F77F8D">
        <w:rPr>
          <w:rFonts w:asciiTheme="minorBidi" w:eastAsia="Times New Roman" w:hAnsiTheme="minorBidi"/>
          <w:color w:val="000000"/>
        </w:rPr>
        <w:t xml:space="preserve">         </w:t>
      </w:r>
      <w:r w:rsidR="000E33FD" w:rsidRPr="00F77F8D">
        <w:rPr>
          <w:rFonts w:asciiTheme="minorBidi" w:eastAsia="Times New Roman" w:hAnsiTheme="minorBidi"/>
          <w:color w:val="000000"/>
        </w:rPr>
        <w:t xml:space="preserve">  </w:t>
      </w:r>
      <w:r w:rsidRPr="00F77F8D">
        <w:rPr>
          <w:rFonts w:asciiTheme="minorBidi" w:eastAsia="Times New Roman" w:hAnsiTheme="minorBidi"/>
          <w:color w:val="000000"/>
        </w:rPr>
        <w:t xml:space="preserve">  </w:t>
      </w:r>
      <w:r w:rsidR="00C42ADE" w:rsidRPr="00F77F8D">
        <w:rPr>
          <w:rFonts w:asciiTheme="minorBidi" w:eastAsia="Times New Roman" w:hAnsiTheme="minorBidi"/>
          <w:color w:val="000000"/>
        </w:rPr>
        <w:t>2002</w:t>
      </w:r>
      <w:r w:rsidR="00F77F8D">
        <w:rPr>
          <w:rFonts w:asciiTheme="minorBidi" w:eastAsia="Times New Roman" w:hAnsiTheme="minorBidi"/>
          <w:color w:val="000000"/>
        </w:rPr>
        <w:t xml:space="preserve"> </w:t>
      </w:r>
      <w:r w:rsidR="00C42ADE" w:rsidRPr="00F77F8D">
        <w:rPr>
          <w:rFonts w:asciiTheme="minorBidi" w:eastAsia="Times New Roman" w:hAnsiTheme="minorBidi"/>
          <w:color w:val="000000"/>
        </w:rPr>
        <w:t>-</w:t>
      </w:r>
      <w:r w:rsidR="00F77F8D">
        <w:rPr>
          <w:rFonts w:asciiTheme="minorBidi" w:eastAsia="Times New Roman" w:hAnsiTheme="minorBidi"/>
          <w:color w:val="000000"/>
        </w:rPr>
        <w:t xml:space="preserve"> </w:t>
      </w:r>
      <w:r w:rsidR="00C42ADE" w:rsidRPr="00F77F8D">
        <w:rPr>
          <w:rFonts w:asciiTheme="minorBidi" w:eastAsia="Times New Roman" w:hAnsiTheme="minorBidi"/>
          <w:color w:val="000000"/>
        </w:rPr>
        <w:t>2009</w:t>
      </w:r>
    </w:p>
    <w:p w14:paraId="11273F7D" w14:textId="77777777" w:rsidR="005A693B" w:rsidRPr="005A693B" w:rsidRDefault="007463E8" w:rsidP="007463E8">
      <w:pPr>
        <w:spacing w:after="0" w:line="240" w:lineRule="auto"/>
        <w:rPr>
          <w:rFonts w:asciiTheme="minorBidi" w:eastAsia="Times New Roman" w:hAnsiTheme="minorBidi"/>
          <w:b/>
          <w:bCs/>
          <w:color w:val="000000"/>
        </w:rPr>
      </w:pPr>
      <w:r>
        <w:rPr>
          <w:rFonts w:asciiTheme="minorBidi" w:eastAsia="Times New Roman" w:hAnsiTheme="minorBidi"/>
          <w:color w:val="000000"/>
        </w:rPr>
        <w:t>Laurentian Bank, Canada</w:t>
      </w:r>
    </w:p>
    <w:p w14:paraId="29BB4A8B" w14:textId="77777777" w:rsidR="00C42ADE" w:rsidRPr="00F02864" w:rsidRDefault="00D11692" w:rsidP="00F02864">
      <w:pPr>
        <w:spacing w:before="60" w:after="60" w:line="240" w:lineRule="auto"/>
        <w:rPr>
          <w:rFonts w:asciiTheme="minorBidi" w:eastAsia="Times New Roman" w:hAnsiTheme="minorBidi"/>
          <w:i/>
          <w:iCs/>
          <w:color w:val="000000"/>
        </w:rPr>
      </w:pPr>
      <w:r w:rsidRPr="00F02864">
        <w:rPr>
          <w:rFonts w:asciiTheme="minorBidi" w:eastAsia="Times New Roman" w:hAnsiTheme="minorBidi"/>
          <w:i/>
          <w:iCs/>
          <w:color w:val="000000"/>
        </w:rPr>
        <w:t xml:space="preserve">Mortgage </w:t>
      </w:r>
      <w:r w:rsidR="00407C26" w:rsidRPr="00F02864">
        <w:rPr>
          <w:rFonts w:asciiTheme="minorBidi" w:eastAsia="Times New Roman" w:hAnsiTheme="minorBidi"/>
          <w:i/>
          <w:iCs/>
          <w:color w:val="000000"/>
        </w:rPr>
        <w:t>Operations</w:t>
      </w:r>
      <w:r w:rsidR="00F1647C" w:rsidRPr="00F02864">
        <w:rPr>
          <w:rFonts w:asciiTheme="minorBidi" w:eastAsia="Times New Roman" w:hAnsiTheme="minorBidi"/>
          <w:i/>
          <w:iCs/>
          <w:color w:val="000000"/>
        </w:rPr>
        <w:t xml:space="preserve"> </w:t>
      </w:r>
      <w:r w:rsidR="00921AD0" w:rsidRPr="00F02864">
        <w:rPr>
          <w:rFonts w:asciiTheme="minorBidi" w:eastAsia="Times New Roman" w:hAnsiTheme="minorBidi"/>
          <w:i/>
          <w:iCs/>
          <w:color w:val="000000"/>
        </w:rPr>
        <w:t>D</w:t>
      </w:r>
      <w:r w:rsidRPr="00F02864">
        <w:rPr>
          <w:rFonts w:asciiTheme="minorBidi" w:eastAsia="Times New Roman" w:hAnsiTheme="minorBidi"/>
          <w:i/>
          <w:iCs/>
          <w:color w:val="000000"/>
        </w:rPr>
        <w:t xml:space="preserve">epartment </w:t>
      </w:r>
      <w:r w:rsidRPr="00F02864">
        <w:rPr>
          <w:rFonts w:asciiTheme="minorBidi" w:eastAsia="Times New Roman" w:hAnsiTheme="minorBidi"/>
          <w:i/>
          <w:iCs/>
          <w:color w:val="000000"/>
        </w:rPr>
        <w:tab/>
      </w:r>
      <w:r w:rsidRPr="00F02864">
        <w:rPr>
          <w:rFonts w:asciiTheme="minorBidi" w:eastAsia="Times New Roman" w:hAnsiTheme="minorBidi"/>
          <w:i/>
          <w:iCs/>
          <w:color w:val="000000"/>
        </w:rPr>
        <w:tab/>
      </w:r>
      <w:r w:rsidRPr="00F02864">
        <w:rPr>
          <w:rFonts w:asciiTheme="minorBidi" w:eastAsia="Times New Roman" w:hAnsiTheme="minorBidi"/>
          <w:i/>
          <w:iCs/>
          <w:color w:val="000000"/>
        </w:rPr>
        <w:tab/>
      </w:r>
      <w:r w:rsidRPr="00F02864">
        <w:rPr>
          <w:rFonts w:asciiTheme="minorBidi" w:eastAsia="Times New Roman" w:hAnsiTheme="minorBidi"/>
          <w:i/>
          <w:iCs/>
          <w:color w:val="000000"/>
        </w:rPr>
        <w:tab/>
      </w:r>
      <w:r w:rsidRPr="00F02864">
        <w:rPr>
          <w:rFonts w:asciiTheme="minorBidi" w:eastAsia="Times New Roman" w:hAnsiTheme="minorBidi"/>
          <w:i/>
          <w:iCs/>
          <w:color w:val="000000"/>
        </w:rPr>
        <w:tab/>
      </w:r>
      <w:r w:rsidR="00EA5147" w:rsidRPr="00F02864">
        <w:rPr>
          <w:rFonts w:asciiTheme="minorBidi" w:eastAsia="Times New Roman" w:hAnsiTheme="minorBidi"/>
          <w:i/>
          <w:iCs/>
          <w:color w:val="000000"/>
        </w:rPr>
        <w:tab/>
      </w:r>
      <w:r w:rsidR="00F77F8D">
        <w:rPr>
          <w:rFonts w:asciiTheme="minorBidi" w:eastAsia="Times New Roman" w:hAnsiTheme="minorBidi"/>
          <w:i/>
          <w:iCs/>
          <w:color w:val="000000"/>
        </w:rPr>
        <w:t xml:space="preserve">   </w:t>
      </w:r>
      <w:r w:rsidR="00CF4929">
        <w:rPr>
          <w:rFonts w:asciiTheme="minorBidi" w:eastAsia="Times New Roman" w:hAnsiTheme="minorBidi"/>
          <w:i/>
          <w:iCs/>
          <w:color w:val="000000"/>
        </w:rPr>
        <w:t xml:space="preserve">          </w:t>
      </w:r>
      <w:r w:rsidR="00C42ADE" w:rsidRPr="00F02864">
        <w:rPr>
          <w:rFonts w:asciiTheme="minorBidi" w:eastAsia="Times New Roman" w:hAnsiTheme="minorBidi"/>
          <w:i/>
          <w:iCs/>
          <w:color w:val="000000"/>
        </w:rPr>
        <w:t>200</w:t>
      </w:r>
      <w:r w:rsidR="00874AD9" w:rsidRPr="00F02864">
        <w:rPr>
          <w:rFonts w:asciiTheme="minorBidi" w:eastAsia="Times New Roman" w:hAnsiTheme="minorBidi"/>
          <w:i/>
          <w:iCs/>
          <w:color w:val="000000"/>
        </w:rPr>
        <w:t>5</w:t>
      </w:r>
      <w:r w:rsidR="00C42ADE" w:rsidRPr="00F02864">
        <w:rPr>
          <w:rFonts w:asciiTheme="minorBidi" w:eastAsia="Times New Roman" w:hAnsiTheme="minorBidi"/>
          <w:i/>
          <w:iCs/>
          <w:color w:val="000000"/>
        </w:rPr>
        <w:t xml:space="preserve"> – </w:t>
      </w:r>
      <w:r w:rsidR="00874AD9" w:rsidRPr="00F02864">
        <w:rPr>
          <w:rFonts w:asciiTheme="minorBidi" w:eastAsia="Times New Roman" w:hAnsiTheme="minorBidi"/>
          <w:i/>
          <w:iCs/>
          <w:color w:val="000000"/>
        </w:rPr>
        <w:t>2009</w:t>
      </w:r>
    </w:p>
    <w:p w14:paraId="11278FD0" w14:textId="77777777" w:rsidR="00F4519C" w:rsidRPr="009D13F9" w:rsidRDefault="00F4519C" w:rsidP="00B12791">
      <w:pPr>
        <w:pStyle w:val="ListParagraph"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D13F9">
        <w:rPr>
          <w:rFonts w:ascii="Arial" w:eastAsia="Times New Roman" w:hAnsi="Arial" w:cs="Arial"/>
          <w:color w:val="000000"/>
          <w:sz w:val="20"/>
          <w:szCs w:val="20"/>
        </w:rPr>
        <w:lastRenderedPageBreak/>
        <w:t>Submit applications to credit analysts for verification and recommendation</w:t>
      </w:r>
      <w:r w:rsidR="00640EF5" w:rsidRPr="009D13F9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14:paraId="35C4E5D2" w14:textId="77777777" w:rsidR="00F4519C" w:rsidRPr="009D13F9" w:rsidRDefault="00F4519C" w:rsidP="00B12791">
      <w:pPr>
        <w:pStyle w:val="ListParagraph"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D13F9">
        <w:rPr>
          <w:rFonts w:ascii="Arial" w:eastAsia="Times New Roman" w:hAnsi="Arial" w:cs="Arial"/>
          <w:color w:val="000000"/>
          <w:sz w:val="20"/>
          <w:szCs w:val="20"/>
        </w:rPr>
        <w:t>Approve loans within specified limits, and refer loan applications outside those limits to</w:t>
      </w:r>
      <w:r w:rsidR="00640EF5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 principal manager for approval,</w:t>
      </w:r>
    </w:p>
    <w:p w14:paraId="5DB17929" w14:textId="77777777" w:rsidR="0002595B" w:rsidRPr="009D13F9" w:rsidRDefault="0002595B" w:rsidP="00B12791">
      <w:pPr>
        <w:pStyle w:val="ListParagraph"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D13F9">
        <w:rPr>
          <w:rFonts w:ascii="Arial" w:eastAsia="Times New Roman" w:hAnsi="Arial" w:cs="Arial"/>
          <w:color w:val="000000"/>
          <w:sz w:val="20"/>
          <w:szCs w:val="20"/>
        </w:rPr>
        <w:t>Control of authorization and payment of purchase invoices</w:t>
      </w:r>
      <w:r w:rsidR="00640EF5" w:rsidRPr="009D13F9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14:paraId="7C820BDB" w14:textId="77777777" w:rsidR="00D11692" w:rsidRPr="009D13F9" w:rsidRDefault="004014E1" w:rsidP="00B12791">
      <w:pPr>
        <w:pStyle w:val="ListParagraph"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D13F9">
        <w:rPr>
          <w:rFonts w:ascii="Arial" w:eastAsia="Times New Roman" w:hAnsi="Arial" w:cs="Arial"/>
          <w:color w:val="000000"/>
          <w:sz w:val="20"/>
          <w:szCs w:val="20"/>
        </w:rPr>
        <w:t>Manage</w:t>
      </w:r>
      <w:r w:rsidR="00D11692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 weekly staff meetings to share i</w:t>
      </w:r>
      <w:r w:rsidR="0002595B" w:rsidRPr="009D13F9">
        <w:rPr>
          <w:rFonts w:ascii="Arial" w:eastAsia="Times New Roman" w:hAnsi="Arial" w:cs="Arial"/>
          <w:color w:val="000000"/>
          <w:sz w:val="20"/>
          <w:szCs w:val="20"/>
        </w:rPr>
        <w:t>nformation,</w:t>
      </w:r>
      <w:r w:rsidR="00D11692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 respond to issues and avoid escalation, and develop intensive program to improve performance</w:t>
      </w:r>
      <w:r w:rsidRPr="009D13F9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14:paraId="240DDB54" w14:textId="77777777" w:rsidR="00FC2C1C" w:rsidRPr="009D13F9" w:rsidRDefault="00FC2C1C" w:rsidP="00B12791">
      <w:pPr>
        <w:pStyle w:val="ListParagraph"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D13F9">
        <w:rPr>
          <w:rFonts w:ascii="Arial" w:eastAsia="Times New Roman" w:hAnsi="Arial" w:cs="Arial"/>
          <w:color w:val="000000"/>
          <w:sz w:val="20"/>
          <w:szCs w:val="20"/>
        </w:rPr>
        <w:t>Comply with and help to enforce standard policies and procedures and processes and proffer possible soluti</w:t>
      </w:r>
      <w:r w:rsidR="004014E1" w:rsidRPr="009D13F9">
        <w:rPr>
          <w:rFonts w:ascii="Arial" w:eastAsia="Times New Roman" w:hAnsi="Arial" w:cs="Arial"/>
          <w:color w:val="000000"/>
          <w:sz w:val="20"/>
          <w:szCs w:val="20"/>
        </w:rPr>
        <w:t>ons to challenges encountered,</w:t>
      </w:r>
    </w:p>
    <w:p w14:paraId="42A3E847" w14:textId="77777777" w:rsidR="00FC2C1C" w:rsidRPr="00800ACB" w:rsidRDefault="00FC2C1C" w:rsidP="00B12791">
      <w:pPr>
        <w:pStyle w:val="ListParagraph"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Theme="minorBidi" w:eastAsia="Times New Roman" w:hAnsiTheme="minorBidi"/>
        </w:rPr>
      </w:pPr>
      <w:r w:rsidRPr="009D13F9">
        <w:rPr>
          <w:rFonts w:ascii="Arial" w:eastAsia="Times New Roman" w:hAnsi="Arial" w:cs="Arial"/>
          <w:color w:val="000000"/>
          <w:sz w:val="20"/>
          <w:szCs w:val="20"/>
        </w:rPr>
        <w:t>Addressing co</w:t>
      </w:r>
      <w:r w:rsidR="004014E1" w:rsidRPr="009D13F9">
        <w:rPr>
          <w:rFonts w:ascii="Arial" w:eastAsia="Times New Roman" w:hAnsi="Arial" w:cs="Arial"/>
          <w:color w:val="000000"/>
          <w:sz w:val="20"/>
          <w:szCs w:val="20"/>
        </w:rPr>
        <w:t>mplaints and resolving problems,</w:t>
      </w:r>
    </w:p>
    <w:p w14:paraId="2512BF91" w14:textId="77777777" w:rsidR="007673D1" w:rsidRDefault="00B110B1" w:rsidP="008C3E98">
      <w:pPr>
        <w:spacing w:after="120" w:line="240" w:lineRule="auto"/>
        <w:rPr>
          <w:rFonts w:asciiTheme="minorBidi" w:eastAsia="Times New Roman" w:hAnsiTheme="minorBidi"/>
          <w:i/>
          <w:iCs/>
          <w:color w:val="000000"/>
        </w:rPr>
      </w:pPr>
      <w:r>
        <w:rPr>
          <w:rFonts w:asciiTheme="minorBidi" w:eastAsia="Times New Roman" w:hAnsiTheme="minorBidi"/>
          <w:i/>
          <w:iCs/>
          <w:color w:val="000000"/>
        </w:rPr>
        <w:t>Customer Service Representative</w:t>
      </w:r>
      <w:r w:rsidR="00F77F8D">
        <w:rPr>
          <w:rFonts w:asciiTheme="minorBidi" w:eastAsia="Times New Roman" w:hAnsiTheme="minorBidi"/>
          <w:i/>
          <w:iCs/>
          <w:color w:val="000000"/>
        </w:rPr>
        <w:tab/>
      </w:r>
      <w:r w:rsidR="00F77F8D">
        <w:rPr>
          <w:rFonts w:asciiTheme="minorBidi" w:eastAsia="Times New Roman" w:hAnsiTheme="minorBidi"/>
          <w:i/>
          <w:iCs/>
          <w:color w:val="000000"/>
        </w:rPr>
        <w:tab/>
      </w:r>
      <w:r w:rsidR="00F77F8D">
        <w:rPr>
          <w:rFonts w:asciiTheme="minorBidi" w:eastAsia="Times New Roman" w:hAnsiTheme="minorBidi"/>
          <w:i/>
          <w:iCs/>
          <w:color w:val="000000"/>
        </w:rPr>
        <w:tab/>
      </w:r>
      <w:r w:rsidR="00F77F8D">
        <w:rPr>
          <w:rFonts w:asciiTheme="minorBidi" w:eastAsia="Times New Roman" w:hAnsiTheme="minorBidi"/>
          <w:i/>
          <w:iCs/>
          <w:color w:val="000000"/>
        </w:rPr>
        <w:tab/>
      </w:r>
      <w:r w:rsidR="00F77F8D">
        <w:rPr>
          <w:rFonts w:asciiTheme="minorBidi" w:eastAsia="Times New Roman" w:hAnsiTheme="minorBidi"/>
          <w:i/>
          <w:iCs/>
          <w:color w:val="000000"/>
        </w:rPr>
        <w:tab/>
      </w:r>
      <w:r w:rsidR="00F77F8D">
        <w:rPr>
          <w:rFonts w:asciiTheme="minorBidi" w:eastAsia="Times New Roman" w:hAnsiTheme="minorBidi"/>
          <w:i/>
          <w:iCs/>
          <w:color w:val="000000"/>
        </w:rPr>
        <w:tab/>
        <w:t xml:space="preserve">  </w:t>
      </w:r>
      <w:r w:rsidR="00CF4929">
        <w:rPr>
          <w:rFonts w:asciiTheme="minorBidi" w:eastAsia="Times New Roman" w:hAnsiTheme="minorBidi"/>
          <w:i/>
          <w:iCs/>
          <w:color w:val="000000"/>
        </w:rPr>
        <w:t xml:space="preserve">          </w:t>
      </w:r>
      <w:r w:rsidR="00C42ADE" w:rsidRPr="00F02864">
        <w:rPr>
          <w:rFonts w:asciiTheme="minorBidi" w:eastAsia="Times New Roman" w:hAnsiTheme="minorBidi"/>
          <w:i/>
          <w:iCs/>
          <w:color w:val="000000"/>
        </w:rPr>
        <w:t>2</w:t>
      </w:r>
      <w:r w:rsidR="008C3E98" w:rsidRPr="00F02864">
        <w:rPr>
          <w:rFonts w:asciiTheme="minorBidi" w:eastAsia="Times New Roman" w:hAnsiTheme="minorBidi"/>
          <w:i/>
          <w:iCs/>
          <w:color w:val="000000"/>
        </w:rPr>
        <w:t>002</w:t>
      </w:r>
      <w:r w:rsidR="00C42ADE" w:rsidRPr="00F02864">
        <w:rPr>
          <w:rFonts w:asciiTheme="minorBidi" w:eastAsia="Times New Roman" w:hAnsiTheme="minorBidi"/>
          <w:i/>
          <w:iCs/>
          <w:color w:val="000000"/>
        </w:rPr>
        <w:t>– 200</w:t>
      </w:r>
      <w:r w:rsidR="008C3E98" w:rsidRPr="00F02864">
        <w:rPr>
          <w:rFonts w:asciiTheme="minorBidi" w:eastAsia="Times New Roman" w:hAnsiTheme="minorBidi"/>
          <w:i/>
          <w:iCs/>
          <w:color w:val="000000"/>
        </w:rPr>
        <w:t>5</w:t>
      </w:r>
    </w:p>
    <w:p w14:paraId="5B4BD3FF" w14:textId="77777777" w:rsidR="000B5DBD" w:rsidRPr="005A309D" w:rsidRDefault="000B5DBD" w:rsidP="000B5DBD">
      <w:pPr>
        <w:pStyle w:val="ListParagraph"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309D">
        <w:rPr>
          <w:rFonts w:ascii="Arial" w:eastAsia="Times New Roman" w:hAnsi="Arial" w:cs="Arial"/>
          <w:color w:val="000000"/>
          <w:sz w:val="20"/>
          <w:szCs w:val="20"/>
        </w:rPr>
        <w:t>Responded to customer inquiries, complaints and comments on a daily basis, and determined corrective action for high-call volume department.</w:t>
      </w:r>
    </w:p>
    <w:p w14:paraId="0710D1EE" w14:textId="77777777" w:rsidR="001F146D" w:rsidRDefault="000B5DBD" w:rsidP="000B5DBD">
      <w:pPr>
        <w:pStyle w:val="ListParagraph"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309D">
        <w:rPr>
          <w:rFonts w:ascii="Arial" w:eastAsia="Times New Roman" w:hAnsi="Arial" w:cs="Arial"/>
          <w:color w:val="000000"/>
          <w:sz w:val="20"/>
          <w:szCs w:val="20"/>
        </w:rPr>
        <w:t>Processed transactions, including money transfer, deposits and withdrawals and, data entry to update client files.</w:t>
      </w:r>
    </w:p>
    <w:p w14:paraId="2B524757" w14:textId="77777777" w:rsidR="001F146D" w:rsidRDefault="001F146D" w:rsidP="001F146D">
      <w:pPr>
        <w:pStyle w:val="ListParagraph"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146D">
        <w:rPr>
          <w:rFonts w:ascii="Arial" w:eastAsia="Times New Roman" w:hAnsi="Arial" w:cs="Arial"/>
          <w:color w:val="000000"/>
          <w:sz w:val="20"/>
          <w:szCs w:val="20"/>
        </w:rPr>
        <w:t>Perform cash and check balancing by ensuring all the daily and monthly cash counts are accurate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E87B112" w14:textId="77777777" w:rsidR="000B5DBD" w:rsidRDefault="000B5DBD" w:rsidP="000B5DBD">
      <w:pPr>
        <w:pStyle w:val="ListParagraph"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B5DBD">
        <w:rPr>
          <w:rFonts w:ascii="Arial" w:eastAsia="Times New Roman" w:hAnsi="Arial" w:cs="Arial"/>
          <w:color w:val="000000"/>
          <w:sz w:val="20"/>
          <w:szCs w:val="20"/>
        </w:rPr>
        <w:t>Described promotional offers and used persuasive sales techniques to upsell services and/or convince clients to apply for additional banking services.</w:t>
      </w:r>
    </w:p>
    <w:p w14:paraId="06A0B890" w14:textId="77777777" w:rsidR="001F146D" w:rsidRPr="001F146D" w:rsidRDefault="001F146D" w:rsidP="001F14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146D">
        <w:rPr>
          <w:rFonts w:ascii="Arial" w:eastAsia="Times New Roman" w:hAnsi="Arial" w:cs="Arial"/>
          <w:color w:val="000000"/>
          <w:sz w:val="20"/>
          <w:szCs w:val="20"/>
        </w:rPr>
        <w:t>Ensure that all customer needs are met and handle appropriately during their initial contact.</w:t>
      </w:r>
    </w:p>
    <w:p w14:paraId="5ED5288E" w14:textId="77777777" w:rsidR="008C3E98" w:rsidRDefault="001479FD" w:rsidP="007463E8">
      <w:pPr>
        <w:spacing w:after="0" w:line="240" w:lineRule="auto"/>
        <w:rPr>
          <w:rFonts w:asciiTheme="minorBidi" w:eastAsia="Times New Roman" w:hAnsiTheme="minorBidi"/>
          <w:b/>
          <w:bCs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>Technica</w:t>
      </w:r>
      <w:r w:rsidR="000E33FD">
        <w:rPr>
          <w:rFonts w:asciiTheme="minorBidi" w:eastAsia="Times New Roman" w:hAnsiTheme="minorBidi"/>
          <w:b/>
          <w:bCs/>
          <w:color w:val="000000"/>
        </w:rPr>
        <w:t>l S</w:t>
      </w:r>
      <w:r>
        <w:rPr>
          <w:rFonts w:asciiTheme="minorBidi" w:eastAsia="Times New Roman" w:hAnsiTheme="minorBidi"/>
          <w:b/>
          <w:bCs/>
          <w:color w:val="000000"/>
        </w:rPr>
        <w:t>upport Representative</w:t>
      </w:r>
      <w:r>
        <w:rPr>
          <w:rFonts w:asciiTheme="minorBidi" w:eastAsia="Times New Roman" w:hAnsiTheme="minorBidi"/>
          <w:b/>
          <w:bCs/>
          <w:color w:val="000000"/>
        </w:rPr>
        <w:tab/>
      </w:r>
      <w:r>
        <w:rPr>
          <w:rFonts w:asciiTheme="minorBidi" w:eastAsia="Times New Roman" w:hAnsiTheme="minorBidi"/>
          <w:b/>
          <w:bCs/>
          <w:color w:val="000000"/>
        </w:rPr>
        <w:tab/>
      </w:r>
      <w:r>
        <w:rPr>
          <w:rFonts w:asciiTheme="minorBidi" w:eastAsia="Times New Roman" w:hAnsiTheme="minorBidi"/>
          <w:b/>
          <w:bCs/>
          <w:color w:val="000000"/>
        </w:rPr>
        <w:tab/>
      </w:r>
      <w:r>
        <w:rPr>
          <w:rFonts w:asciiTheme="minorBidi" w:eastAsia="Times New Roman" w:hAnsiTheme="minorBidi"/>
          <w:b/>
          <w:bCs/>
          <w:color w:val="000000"/>
        </w:rPr>
        <w:tab/>
      </w:r>
      <w:r>
        <w:rPr>
          <w:rFonts w:asciiTheme="minorBidi" w:eastAsia="Times New Roman" w:hAnsiTheme="minorBidi"/>
          <w:b/>
          <w:bCs/>
          <w:color w:val="000000"/>
        </w:rPr>
        <w:tab/>
      </w:r>
      <w:r>
        <w:rPr>
          <w:rFonts w:asciiTheme="minorBidi" w:eastAsia="Times New Roman" w:hAnsiTheme="minorBidi"/>
          <w:b/>
          <w:bCs/>
          <w:color w:val="000000"/>
        </w:rPr>
        <w:tab/>
      </w:r>
      <w:r>
        <w:rPr>
          <w:rFonts w:asciiTheme="minorBidi" w:eastAsia="Times New Roman" w:hAnsiTheme="minorBidi"/>
          <w:b/>
          <w:bCs/>
          <w:color w:val="000000"/>
        </w:rPr>
        <w:tab/>
      </w:r>
      <w:r w:rsidR="00F77F8D">
        <w:rPr>
          <w:rFonts w:asciiTheme="minorBidi" w:eastAsia="Times New Roman" w:hAnsiTheme="minorBidi"/>
          <w:b/>
          <w:bCs/>
          <w:color w:val="000000"/>
        </w:rPr>
        <w:t xml:space="preserve">     </w:t>
      </w:r>
      <w:r w:rsidRPr="00F77F8D">
        <w:rPr>
          <w:rFonts w:asciiTheme="minorBidi" w:eastAsia="Times New Roman" w:hAnsiTheme="minorBidi"/>
          <w:color w:val="000000"/>
        </w:rPr>
        <w:t>2000-2002</w:t>
      </w:r>
    </w:p>
    <w:p w14:paraId="3281AAED" w14:textId="77777777" w:rsidR="001479FD" w:rsidRDefault="001479FD" w:rsidP="007463E8">
      <w:pPr>
        <w:spacing w:after="0" w:line="360" w:lineRule="auto"/>
        <w:rPr>
          <w:rFonts w:asciiTheme="minorBidi" w:eastAsia="Times New Roman" w:hAnsiTheme="minorBidi"/>
          <w:color w:val="000000"/>
        </w:rPr>
      </w:pPr>
      <w:r w:rsidRPr="001479FD">
        <w:rPr>
          <w:rFonts w:asciiTheme="minorBidi" w:eastAsia="Times New Roman" w:hAnsiTheme="minorBidi"/>
          <w:color w:val="000000"/>
        </w:rPr>
        <w:t>Bell Canada</w:t>
      </w:r>
    </w:p>
    <w:p w14:paraId="338709AF" w14:textId="77777777" w:rsidR="00E510B7" w:rsidRPr="009D13F9" w:rsidRDefault="00AB515C" w:rsidP="007463E8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9D13F9">
        <w:rPr>
          <w:rFonts w:ascii="Arial" w:eastAsia="Times New Roman" w:hAnsi="Arial" w:cs="Arial"/>
          <w:color w:val="000000"/>
          <w:sz w:val="20"/>
          <w:szCs w:val="20"/>
        </w:rPr>
        <w:t>As the first job in Canada, I w</w:t>
      </w:r>
      <w:r w:rsidR="001479FD" w:rsidRPr="009D13F9">
        <w:rPr>
          <w:rFonts w:ascii="Arial" w:eastAsia="Times New Roman" w:hAnsi="Arial" w:cs="Arial"/>
          <w:color w:val="000000"/>
          <w:sz w:val="20"/>
          <w:szCs w:val="20"/>
        </w:rPr>
        <w:t>ork</w:t>
      </w:r>
      <w:r w:rsidRPr="009D13F9">
        <w:rPr>
          <w:rFonts w:ascii="Arial" w:eastAsia="Times New Roman" w:hAnsi="Arial" w:cs="Arial"/>
          <w:color w:val="000000"/>
          <w:sz w:val="20"/>
          <w:szCs w:val="20"/>
        </w:rPr>
        <w:t>ed</w:t>
      </w:r>
      <w:r w:rsidR="001479FD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 in call center </w:t>
      </w:r>
      <w:r w:rsidR="00E510B7" w:rsidRPr="009D13F9">
        <w:rPr>
          <w:rFonts w:ascii="Arial" w:eastAsia="Times New Roman" w:hAnsi="Arial" w:cs="Arial"/>
          <w:color w:val="000000"/>
          <w:sz w:val="20"/>
          <w:szCs w:val="20"/>
        </w:rPr>
        <w:t>assisting inbound</w:t>
      </w:r>
      <w:r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510B7" w:rsidRPr="009D13F9">
        <w:rPr>
          <w:rFonts w:ascii="Arial" w:eastAsia="Times New Roman" w:hAnsi="Arial" w:cs="Arial"/>
          <w:color w:val="000000"/>
          <w:sz w:val="20"/>
          <w:szCs w:val="20"/>
        </w:rPr>
        <w:t>customers in programming troubleshooting and discovering root cause of problems in connections using the company databases</w:t>
      </w:r>
      <w:r w:rsidR="001479FD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, customer information, and </w:t>
      </w:r>
      <w:r w:rsidR="00E510B7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with the </w:t>
      </w:r>
      <w:r w:rsidR="0074751B" w:rsidRPr="009D13F9">
        <w:rPr>
          <w:rFonts w:ascii="Arial" w:eastAsia="Times New Roman" w:hAnsi="Arial" w:cs="Arial"/>
          <w:color w:val="000000"/>
          <w:sz w:val="20"/>
          <w:szCs w:val="20"/>
        </w:rPr>
        <w:t>collaboration of</w:t>
      </w:r>
      <w:r w:rsidR="001479FD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 other departments</w:t>
      </w:r>
      <w:r w:rsidR="00E510B7" w:rsidRPr="009D13F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E8B5245" w14:textId="77777777" w:rsidR="008535EC" w:rsidRPr="009D13F9" w:rsidRDefault="00E510B7" w:rsidP="007463E8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D13F9">
        <w:rPr>
          <w:rFonts w:ascii="Arial" w:eastAsia="Times New Roman" w:hAnsi="Arial" w:cs="Arial"/>
          <w:color w:val="000000"/>
          <w:sz w:val="20"/>
          <w:szCs w:val="20"/>
        </w:rPr>
        <w:t>Contribute in the</w:t>
      </w:r>
      <w:r w:rsidR="0074751B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 growth</w:t>
      </w:r>
      <w:r w:rsidR="001479FD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of </w:t>
      </w:r>
      <w:r w:rsidR="001479FD" w:rsidRPr="009D13F9">
        <w:rPr>
          <w:rFonts w:ascii="Arial" w:eastAsia="Times New Roman" w:hAnsi="Arial" w:cs="Arial"/>
          <w:color w:val="000000"/>
          <w:sz w:val="20"/>
          <w:szCs w:val="20"/>
        </w:rPr>
        <w:t>the company through identifying sales opportu</w:t>
      </w:r>
      <w:r w:rsidR="00C830AE">
        <w:rPr>
          <w:rFonts w:ascii="Arial" w:eastAsia="Times New Roman" w:hAnsi="Arial" w:cs="Arial"/>
          <w:color w:val="000000"/>
          <w:sz w:val="20"/>
          <w:szCs w:val="20"/>
        </w:rPr>
        <w:t>nities, promoting Bell services</w:t>
      </w:r>
      <w:r w:rsidR="001479FD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 and offering service contracts. </w:t>
      </w:r>
    </w:p>
    <w:p w14:paraId="21DFF6C9" w14:textId="77777777" w:rsidR="00D67AA5" w:rsidRDefault="00B12791" w:rsidP="00F02864">
      <w:pPr>
        <w:spacing w:before="120" w:after="0" w:line="240" w:lineRule="auto"/>
        <w:rPr>
          <w:rFonts w:asciiTheme="minorBidi" w:eastAsia="Times New Roman" w:hAnsiTheme="minorBidi"/>
          <w:b/>
          <w:bCs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>Government O</w:t>
      </w:r>
      <w:r w:rsidR="005E792C" w:rsidRPr="00800ACB">
        <w:rPr>
          <w:rFonts w:asciiTheme="minorBidi" w:eastAsia="Times New Roman" w:hAnsiTheme="minorBidi"/>
          <w:b/>
          <w:bCs/>
          <w:color w:val="000000"/>
        </w:rPr>
        <w:t>fficial</w:t>
      </w:r>
      <w:r w:rsidR="00D51605" w:rsidRPr="00800ACB">
        <w:rPr>
          <w:rFonts w:asciiTheme="minorBidi" w:eastAsia="Times New Roman" w:hAnsiTheme="minorBidi"/>
          <w:b/>
          <w:bCs/>
          <w:color w:val="000000"/>
        </w:rPr>
        <w:tab/>
      </w:r>
      <w:r w:rsidR="00D51605" w:rsidRPr="00800ACB">
        <w:rPr>
          <w:rFonts w:asciiTheme="minorBidi" w:eastAsia="Times New Roman" w:hAnsiTheme="minorBidi"/>
          <w:b/>
          <w:bCs/>
          <w:color w:val="000000"/>
        </w:rPr>
        <w:tab/>
      </w:r>
      <w:r w:rsidR="00D51605" w:rsidRPr="00800ACB">
        <w:rPr>
          <w:rFonts w:asciiTheme="minorBidi" w:eastAsia="Times New Roman" w:hAnsiTheme="minorBidi"/>
          <w:b/>
          <w:bCs/>
          <w:color w:val="000000"/>
        </w:rPr>
        <w:tab/>
      </w:r>
      <w:r w:rsidR="00D51605" w:rsidRPr="00800ACB">
        <w:rPr>
          <w:rFonts w:asciiTheme="minorBidi" w:eastAsia="Times New Roman" w:hAnsiTheme="minorBidi"/>
          <w:b/>
          <w:bCs/>
          <w:color w:val="000000"/>
        </w:rPr>
        <w:tab/>
      </w:r>
      <w:r w:rsidR="00D51605" w:rsidRPr="00800ACB">
        <w:rPr>
          <w:rFonts w:asciiTheme="minorBidi" w:eastAsia="Times New Roman" w:hAnsiTheme="minorBidi"/>
          <w:b/>
          <w:bCs/>
          <w:color w:val="000000"/>
        </w:rPr>
        <w:tab/>
      </w:r>
      <w:r w:rsidR="00D51605" w:rsidRPr="00800ACB">
        <w:rPr>
          <w:rFonts w:asciiTheme="minorBidi" w:eastAsia="Times New Roman" w:hAnsiTheme="minorBidi"/>
          <w:b/>
          <w:bCs/>
          <w:color w:val="000000"/>
        </w:rPr>
        <w:tab/>
      </w:r>
      <w:r w:rsidR="007C5208" w:rsidRPr="00800ACB">
        <w:rPr>
          <w:rFonts w:asciiTheme="minorBidi" w:eastAsia="Times New Roman" w:hAnsiTheme="minorBidi"/>
          <w:b/>
          <w:bCs/>
          <w:color w:val="000000"/>
        </w:rPr>
        <w:tab/>
      </w:r>
      <w:r w:rsidR="00D15F60" w:rsidRPr="00800ACB">
        <w:rPr>
          <w:rFonts w:asciiTheme="minorBidi" w:eastAsia="Times New Roman" w:hAnsiTheme="minorBidi"/>
          <w:b/>
          <w:bCs/>
          <w:color w:val="000000"/>
        </w:rPr>
        <w:tab/>
      </w:r>
      <w:r w:rsidR="00F77F8D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D15F60" w:rsidRPr="00800ACB">
        <w:rPr>
          <w:rFonts w:asciiTheme="minorBidi" w:eastAsia="Times New Roman" w:hAnsiTheme="minorBidi"/>
          <w:b/>
          <w:bCs/>
          <w:color w:val="000000"/>
        </w:rPr>
        <w:tab/>
      </w:r>
      <w:r w:rsidR="00F77F8D">
        <w:rPr>
          <w:rFonts w:asciiTheme="minorBidi" w:eastAsia="Times New Roman" w:hAnsiTheme="minorBidi"/>
          <w:b/>
          <w:bCs/>
          <w:color w:val="000000"/>
        </w:rPr>
        <w:t xml:space="preserve">      </w:t>
      </w:r>
      <w:r w:rsidR="00D51605" w:rsidRPr="00F77F8D">
        <w:rPr>
          <w:rFonts w:asciiTheme="minorBidi" w:eastAsia="Times New Roman" w:hAnsiTheme="minorBidi"/>
          <w:color w:val="000000"/>
        </w:rPr>
        <w:t>1997-2000</w:t>
      </w:r>
    </w:p>
    <w:p w14:paraId="280B4F11" w14:textId="77777777" w:rsidR="00F24986" w:rsidRPr="00F24986" w:rsidRDefault="00D67AA5" w:rsidP="00F02864">
      <w:pPr>
        <w:spacing w:after="0" w:line="240" w:lineRule="auto"/>
        <w:rPr>
          <w:rFonts w:asciiTheme="minorBidi" w:eastAsia="Times New Roman" w:hAnsiTheme="minorBidi"/>
          <w:b/>
          <w:bCs/>
          <w:color w:val="000000"/>
        </w:rPr>
      </w:pPr>
      <w:r w:rsidRPr="00F24986">
        <w:rPr>
          <w:rFonts w:asciiTheme="minorBidi" w:eastAsia="Times New Roman" w:hAnsiTheme="minorBidi"/>
          <w:color w:val="000000"/>
        </w:rPr>
        <w:t>Algerian Prime Ministry Cabinet</w:t>
      </w:r>
    </w:p>
    <w:p w14:paraId="54E5150B" w14:textId="77777777" w:rsidR="00D67AA5" w:rsidRPr="00F24986" w:rsidRDefault="00D67AA5" w:rsidP="00DA5F55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u w:val="single"/>
        </w:rPr>
      </w:pPr>
      <w:r w:rsidRPr="00F77F8D">
        <w:rPr>
          <w:rFonts w:asciiTheme="minorBidi" w:eastAsia="Times New Roman" w:hAnsiTheme="minorBidi"/>
          <w:i/>
          <w:iCs/>
        </w:rPr>
        <w:t xml:space="preserve"> </w:t>
      </w:r>
      <w:r w:rsidR="00DA5F55">
        <w:rPr>
          <w:rFonts w:asciiTheme="minorBidi" w:eastAsia="Times New Roman" w:hAnsiTheme="minorBidi"/>
          <w:i/>
          <w:iCs/>
        </w:rPr>
        <w:t>Executive office of The Chief of Cabinet</w:t>
      </w:r>
      <w:r w:rsidR="00F77F8D" w:rsidRPr="00F77F8D">
        <w:rPr>
          <w:rFonts w:asciiTheme="minorBidi" w:eastAsia="Times New Roman" w:hAnsiTheme="minorBidi"/>
          <w:i/>
          <w:iCs/>
        </w:rPr>
        <w:tab/>
      </w:r>
      <w:r w:rsidR="00F77F8D" w:rsidRPr="00F77F8D">
        <w:rPr>
          <w:rFonts w:asciiTheme="minorBidi" w:eastAsia="Times New Roman" w:hAnsiTheme="minorBidi"/>
          <w:i/>
          <w:iCs/>
        </w:rPr>
        <w:tab/>
      </w:r>
      <w:r w:rsidR="00F77F8D" w:rsidRPr="00F77F8D">
        <w:rPr>
          <w:rFonts w:asciiTheme="minorBidi" w:eastAsia="Times New Roman" w:hAnsiTheme="minorBidi"/>
          <w:i/>
          <w:iCs/>
        </w:rPr>
        <w:tab/>
      </w:r>
      <w:r w:rsidR="00F77F8D" w:rsidRPr="00F77F8D">
        <w:rPr>
          <w:rFonts w:asciiTheme="minorBidi" w:eastAsia="Times New Roman" w:hAnsiTheme="minorBidi"/>
          <w:i/>
          <w:iCs/>
        </w:rPr>
        <w:tab/>
      </w:r>
      <w:r w:rsidRPr="00F77F8D">
        <w:rPr>
          <w:rFonts w:asciiTheme="minorBidi" w:eastAsia="Times New Roman" w:hAnsiTheme="minorBidi"/>
          <w:i/>
          <w:iCs/>
        </w:rPr>
        <w:t xml:space="preserve"> </w:t>
      </w:r>
      <w:r w:rsidR="00CF4929">
        <w:rPr>
          <w:rFonts w:asciiTheme="minorBidi" w:eastAsia="Times New Roman" w:hAnsiTheme="minorBidi"/>
          <w:i/>
          <w:iCs/>
        </w:rPr>
        <w:t xml:space="preserve">                 </w:t>
      </w:r>
      <w:r w:rsidR="00432F35">
        <w:rPr>
          <w:rFonts w:asciiTheme="minorBidi" w:eastAsia="Times New Roman" w:hAnsiTheme="minorBidi"/>
          <w:i/>
          <w:iCs/>
        </w:rPr>
        <w:tab/>
        <w:t xml:space="preserve">      </w:t>
      </w:r>
      <w:r w:rsidR="00F24986" w:rsidRPr="00F77F8D">
        <w:rPr>
          <w:rFonts w:asciiTheme="minorBidi" w:eastAsia="Times New Roman" w:hAnsiTheme="minorBidi"/>
          <w:i/>
          <w:iCs/>
        </w:rPr>
        <w:t>1999-2000</w:t>
      </w:r>
    </w:p>
    <w:p w14:paraId="736526FA" w14:textId="77777777" w:rsidR="00D67AA5" w:rsidRPr="009D13F9" w:rsidRDefault="008E4B48" w:rsidP="00B052EE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Receive overseas travel</w:t>
      </w:r>
      <w:r w:rsidR="00D67AA5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 requests of ministers</w:t>
      </w:r>
      <w:r>
        <w:rPr>
          <w:rFonts w:ascii="Arial" w:eastAsia="Times New Roman" w:hAnsi="Arial" w:cs="Arial"/>
          <w:color w:val="000000"/>
          <w:sz w:val="20"/>
          <w:szCs w:val="20"/>
        </w:rPr>
        <w:t>, Public Officers and Agents of Government</w:t>
      </w:r>
      <w:r w:rsidR="00D67AA5" w:rsidRPr="009D13F9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14:paraId="0A9538D0" w14:textId="77777777" w:rsidR="00D67AA5" w:rsidRPr="009D13F9" w:rsidRDefault="008E4B48" w:rsidP="00BC481A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Obtain</w:t>
      </w:r>
      <w:r w:rsidR="00D67AA5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 cost estimate of assignments </w:t>
      </w:r>
      <w:r w:rsidR="00BC481A">
        <w:rPr>
          <w:rFonts w:ascii="Arial" w:eastAsia="Times New Roman" w:hAnsi="Arial" w:cs="Arial"/>
          <w:color w:val="000000"/>
          <w:sz w:val="20"/>
          <w:szCs w:val="20"/>
        </w:rPr>
        <w:t>and approve</w:t>
      </w:r>
      <w:r w:rsidR="00D67AA5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 expenses,</w:t>
      </w:r>
    </w:p>
    <w:p w14:paraId="19B13DEF" w14:textId="77777777" w:rsidR="00D67AA5" w:rsidRPr="009D13F9" w:rsidRDefault="00D67AA5" w:rsidP="00D67AA5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D13F9">
        <w:rPr>
          <w:rFonts w:ascii="Arial" w:eastAsia="Times New Roman" w:hAnsi="Arial" w:cs="Arial"/>
          <w:color w:val="000000"/>
          <w:sz w:val="20"/>
          <w:szCs w:val="20"/>
        </w:rPr>
        <w:t>Provide recommendations to the Chief of Cabinet for approval.</w:t>
      </w:r>
    </w:p>
    <w:p w14:paraId="3FA1C068" w14:textId="77777777" w:rsidR="00F24986" w:rsidRPr="00F02864" w:rsidRDefault="00F24986" w:rsidP="00F24986">
      <w:pPr>
        <w:spacing w:after="0" w:line="360" w:lineRule="auto"/>
        <w:rPr>
          <w:rFonts w:asciiTheme="minorBidi" w:eastAsia="Times New Roman" w:hAnsiTheme="minorBidi"/>
          <w:i/>
          <w:iCs/>
          <w:color w:val="000000"/>
        </w:rPr>
      </w:pPr>
      <w:r w:rsidRPr="00F02864">
        <w:rPr>
          <w:rFonts w:asciiTheme="minorBidi" w:eastAsia="Times New Roman" w:hAnsiTheme="minorBidi"/>
          <w:i/>
          <w:iCs/>
        </w:rPr>
        <w:t xml:space="preserve">Budget and Accounting Department  </w:t>
      </w:r>
      <w:r w:rsidR="00FD7839" w:rsidRPr="00F02864">
        <w:rPr>
          <w:rFonts w:asciiTheme="minorBidi" w:eastAsia="Times New Roman" w:hAnsiTheme="minorBidi"/>
          <w:i/>
          <w:iCs/>
          <w:color w:val="000000"/>
        </w:rPr>
        <w:t xml:space="preserve">                              </w:t>
      </w:r>
      <w:r w:rsidR="00F77F8D">
        <w:rPr>
          <w:rFonts w:asciiTheme="minorBidi" w:eastAsia="Times New Roman" w:hAnsiTheme="minorBidi"/>
          <w:i/>
          <w:iCs/>
          <w:color w:val="000000"/>
        </w:rPr>
        <w:t xml:space="preserve">                              </w:t>
      </w:r>
      <w:r w:rsidR="00CF4929">
        <w:rPr>
          <w:rFonts w:asciiTheme="minorBidi" w:eastAsia="Times New Roman" w:hAnsiTheme="minorBidi"/>
          <w:i/>
          <w:iCs/>
          <w:color w:val="000000"/>
        </w:rPr>
        <w:t xml:space="preserve">             </w:t>
      </w:r>
      <w:r w:rsidR="00F77F8D">
        <w:rPr>
          <w:rFonts w:asciiTheme="minorBidi" w:eastAsia="Times New Roman" w:hAnsiTheme="minorBidi"/>
          <w:i/>
          <w:iCs/>
          <w:color w:val="000000"/>
        </w:rPr>
        <w:t xml:space="preserve"> </w:t>
      </w:r>
      <w:r w:rsidRPr="00F02864">
        <w:rPr>
          <w:rFonts w:asciiTheme="minorBidi" w:eastAsia="Times New Roman" w:hAnsiTheme="minorBidi"/>
          <w:i/>
          <w:iCs/>
          <w:color w:val="000000"/>
        </w:rPr>
        <w:t>1997- 1999</w:t>
      </w:r>
    </w:p>
    <w:p w14:paraId="3B5F33AB" w14:textId="77777777" w:rsidR="00800ACB" w:rsidRPr="009D13F9" w:rsidRDefault="00800ACB" w:rsidP="00915C5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Performs professional budgetary and accounting work involved in the planning, analysis, preparation and administration of the annual </w:t>
      </w:r>
      <w:r w:rsidR="000E3940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equipment </w:t>
      </w:r>
      <w:r w:rsidRPr="009D13F9">
        <w:rPr>
          <w:rFonts w:ascii="Arial" w:eastAsia="Times New Roman" w:hAnsi="Arial" w:cs="Arial"/>
          <w:color w:val="000000"/>
          <w:sz w:val="20"/>
          <w:szCs w:val="20"/>
        </w:rPr>
        <w:t>budget;</w:t>
      </w:r>
    </w:p>
    <w:p w14:paraId="4E4DF173" w14:textId="77777777" w:rsidR="0091259D" w:rsidRPr="009D13F9" w:rsidRDefault="0091259D" w:rsidP="00915C5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Direct compilation of data based on statistical studies and analyses of past and current years to prepare </w:t>
      </w:r>
      <w:r w:rsidR="000E3940"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equipment </w:t>
      </w:r>
      <w:r w:rsidRPr="009D13F9">
        <w:rPr>
          <w:rFonts w:ascii="Arial" w:eastAsia="Times New Roman" w:hAnsi="Arial" w:cs="Arial"/>
          <w:color w:val="000000"/>
          <w:sz w:val="20"/>
          <w:szCs w:val="20"/>
        </w:rPr>
        <w:t>budget and to justify funds requested.</w:t>
      </w:r>
    </w:p>
    <w:p w14:paraId="1F34A9D0" w14:textId="77777777" w:rsidR="0091259D" w:rsidRPr="009D13F9" w:rsidRDefault="0091259D" w:rsidP="00915C5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9D13F9">
        <w:rPr>
          <w:rFonts w:ascii="Arial" w:eastAsia="Times New Roman" w:hAnsi="Arial" w:cs="Arial"/>
          <w:color w:val="000000"/>
          <w:sz w:val="20"/>
          <w:szCs w:val="20"/>
        </w:rPr>
        <w:t>Review operating budgets periodically to analyze trends affecting budget needs.</w:t>
      </w:r>
    </w:p>
    <w:p w14:paraId="42634CA8" w14:textId="77777777" w:rsidR="0091259D" w:rsidRPr="009D13F9" w:rsidRDefault="0091259D" w:rsidP="00915C5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9D13F9">
        <w:rPr>
          <w:rFonts w:ascii="Arial" w:eastAsia="Times New Roman" w:hAnsi="Arial" w:cs="Arial"/>
          <w:color w:val="000000"/>
          <w:sz w:val="20"/>
          <w:szCs w:val="20"/>
        </w:rPr>
        <w:t>Consult with unit head</w:t>
      </w:r>
      <w:r w:rsidR="007463E8" w:rsidRPr="009D13F9">
        <w:rPr>
          <w:rFonts w:ascii="Arial" w:eastAsia="Times New Roman" w:hAnsi="Arial" w:cs="Arial"/>
          <w:color w:val="000000"/>
          <w:sz w:val="20"/>
          <w:szCs w:val="20"/>
        </w:rPr>
        <w:t>s to ensure adjustments are</w:t>
      </w:r>
      <w:r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 in accordance with program changes in order to facilitate long-term planning.</w:t>
      </w:r>
    </w:p>
    <w:p w14:paraId="7680966E" w14:textId="77777777" w:rsidR="00F24986" w:rsidRPr="009D13F9" w:rsidRDefault="0091259D" w:rsidP="00915C5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9D13F9">
        <w:rPr>
          <w:rFonts w:ascii="Arial" w:eastAsia="Times New Roman" w:hAnsi="Arial" w:cs="Arial"/>
          <w:color w:val="000000"/>
          <w:sz w:val="20"/>
          <w:szCs w:val="20"/>
        </w:rPr>
        <w:t>Prepare comparative analyses of operating programs by analyzing costs in relation to services performed during previous fiscal years and submits reports to director of organization with recommendations for budget revisions.</w:t>
      </w:r>
    </w:p>
    <w:p w14:paraId="3E17EC27" w14:textId="77777777" w:rsidR="00A25968" w:rsidRDefault="000E33FD" w:rsidP="00915C57">
      <w:pPr>
        <w:shd w:val="clear" w:color="auto" w:fill="FFFFFF"/>
        <w:spacing w:after="120" w:line="240" w:lineRule="auto"/>
        <w:rPr>
          <w:rFonts w:asciiTheme="minorBidi" w:eastAsia="Times New Roman" w:hAnsiTheme="minorBidi"/>
          <w:b/>
          <w:bCs/>
        </w:rPr>
      </w:pPr>
      <w:r w:rsidRPr="00A25968">
        <w:rPr>
          <w:rFonts w:asciiTheme="minorBidi" w:eastAsia="Times New Roman" w:hAnsiTheme="minorBidi"/>
          <w:b/>
          <w:bCs/>
        </w:rPr>
        <w:t>Intern</w:t>
      </w:r>
      <w:r w:rsidR="00A25968" w:rsidRPr="00A25968">
        <w:rPr>
          <w:rFonts w:asciiTheme="minorBidi" w:eastAsia="Times New Roman" w:hAnsiTheme="minorBidi"/>
          <w:b/>
          <w:bCs/>
        </w:rPr>
        <w:t xml:space="preserve">                                                                          </w:t>
      </w:r>
      <w:r w:rsidR="00A25968">
        <w:rPr>
          <w:rFonts w:asciiTheme="minorBidi" w:eastAsia="Times New Roman" w:hAnsiTheme="minorBidi"/>
          <w:b/>
          <w:bCs/>
        </w:rPr>
        <w:t xml:space="preserve">  </w:t>
      </w:r>
      <w:r w:rsidR="00A25968" w:rsidRPr="00A25968">
        <w:rPr>
          <w:rFonts w:asciiTheme="minorBidi" w:eastAsia="Times New Roman" w:hAnsiTheme="minorBidi"/>
          <w:b/>
          <w:bCs/>
        </w:rPr>
        <w:t xml:space="preserve">                </w:t>
      </w:r>
      <w:r w:rsidR="00F02864">
        <w:rPr>
          <w:rFonts w:asciiTheme="minorBidi" w:eastAsia="Times New Roman" w:hAnsiTheme="minorBidi"/>
          <w:b/>
          <w:bCs/>
        </w:rPr>
        <w:t xml:space="preserve">     </w:t>
      </w:r>
      <w:r w:rsidR="00A25968" w:rsidRPr="00A25968">
        <w:rPr>
          <w:rFonts w:asciiTheme="minorBidi" w:eastAsia="Times New Roman" w:hAnsiTheme="minorBidi"/>
          <w:b/>
          <w:bCs/>
        </w:rPr>
        <w:t xml:space="preserve">          </w:t>
      </w:r>
      <w:r w:rsidR="00F77F8D">
        <w:rPr>
          <w:rFonts w:asciiTheme="minorBidi" w:eastAsia="Times New Roman" w:hAnsiTheme="minorBidi"/>
          <w:b/>
          <w:bCs/>
        </w:rPr>
        <w:t xml:space="preserve"> </w:t>
      </w:r>
      <w:r w:rsidR="00A25968" w:rsidRPr="00A25968">
        <w:rPr>
          <w:rFonts w:asciiTheme="minorBidi" w:eastAsia="Times New Roman" w:hAnsiTheme="minorBidi"/>
          <w:b/>
          <w:bCs/>
        </w:rPr>
        <w:t xml:space="preserve">              </w:t>
      </w:r>
      <w:r w:rsidR="00E27847">
        <w:rPr>
          <w:rFonts w:asciiTheme="minorBidi" w:eastAsia="Times New Roman" w:hAnsiTheme="minorBidi"/>
        </w:rPr>
        <w:t>spring</w:t>
      </w:r>
      <w:r w:rsidR="00A25968" w:rsidRPr="00A25968">
        <w:rPr>
          <w:rFonts w:asciiTheme="minorBidi" w:eastAsia="Times New Roman" w:hAnsiTheme="minorBidi"/>
          <w:b/>
          <w:bCs/>
        </w:rPr>
        <w:t xml:space="preserve">, </w:t>
      </w:r>
      <w:r w:rsidR="00A25968" w:rsidRPr="00B81C53">
        <w:rPr>
          <w:rFonts w:asciiTheme="minorBidi" w:eastAsia="Times New Roman" w:hAnsiTheme="minorBidi"/>
        </w:rPr>
        <w:t>1997</w:t>
      </w:r>
    </w:p>
    <w:p w14:paraId="36CB671D" w14:textId="77777777" w:rsidR="00FD7839" w:rsidRPr="00A25968" w:rsidRDefault="00FD7839" w:rsidP="007463E8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</w:rPr>
      </w:pPr>
      <w:r w:rsidRPr="00A25968">
        <w:rPr>
          <w:rFonts w:asciiTheme="minorBidi" w:eastAsia="Times New Roman" w:hAnsiTheme="minorBidi"/>
        </w:rPr>
        <w:t xml:space="preserve">Ministry of Economy and Finance, Paris, France                                                            </w:t>
      </w:r>
    </w:p>
    <w:p w14:paraId="343FA04C" w14:textId="77777777" w:rsidR="00FD7839" w:rsidRPr="00A25968" w:rsidRDefault="00FD7839" w:rsidP="007463E8">
      <w:pPr>
        <w:shd w:val="clear" w:color="auto" w:fill="FFFFFF"/>
        <w:spacing w:after="0" w:line="240" w:lineRule="auto"/>
        <w:rPr>
          <w:rFonts w:asciiTheme="minorBidi" w:eastAsia="Times New Roman" w:hAnsiTheme="minorBidi"/>
        </w:rPr>
      </w:pPr>
      <w:r w:rsidRPr="00A25968">
        <w:rPr>
          <w:rFonts w:asciiTheme="minorBidi" w:eastAsia="Times New Roman" w:hAnsiTheme="minorBidi"/>
        </w:rPr>
        <w:t>Budget Department</w:t>
      </w:r>
    </w:p>
    <w:p w14:paraId="07F55882" w14:textId="77777777" w:rsidR="00915C57" w:rsidRPr="009D13F9" w:rsidRDefault="00A25968" w:rsidP="009D13F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714" w:hanging="357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Perform an induction  to the day to day activities of the department  </w:t>
      </w:r>
    </w:p>
    <w:p w14:paraId="6A511EFC" w14:textId="77777777" w:rsidR="00915C57" w:rsidRPr="00915C57" w:rsidRDefault="00915C57" w:rsidP="001979D1">
      <w:pPr>
        <w:pStyle w:val="ListParagraph"/>
        <w:spacing w:before="120" w:after="120" w:line="240" w:lineRule="auto"/>
        <w:ind w:left="0"/>
        <w:contextualSpacing w:val="0"/>
        <w:rPr>
          <w:rFonts w:asciiTheme="minorBidi" w:eastAsia="Times New Roman" w:hAnsiTheme="minorBidi"/>
          <w:b/>
          <w:bCs/>
          <w:u w:val="single"/>
        </w:rPr>
      </w:pPr>
      <w:r w:rsidRPr="00915C57">
        <w:rPr>
          <w:rFonts w:asciiTheme="minorBidi" w:eastAsia="Times New Roman" w:hAnsiTheme="minorBidi"/>
          <w:b/>
          <w:bCs/>
          <w:u w:val="single"/>
        </w:rPr>
        <w:t xml:space="preserve">SKILLS </w:t>
      </w:r>
    </w:p>
    <w:p w14:paraId="451E8662" w14:textId="77777777" w:rsidR="00AF27B7" w:rsidRDefault="00AF27B7" w:rsidP="00915C5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Strong Work Ethic</w:t>
      </w:r>
    </w:p>
    <w:p w14:paraId="3F163977" w14:textId="77777777" w:rsidR="00915C57" w:rsidRDefault="00915C57" w:rsidP="00915C57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D13F9">
        <w:rPr>
          <w:rFonts w:ascii="Arial" w:eastAsia="Times New Roman" w:hAnsi="Arial" w:cs="Arial"/>
          <w:color w:val="000000"/>
          <w:sz w:val="20"/>
          <w:szCs w:val="20"/>
        </w:rPr>
        <w:t xml:space="preserve">Proactive with high organizational ability </w:t>
      </w:r>
    </w:p>
    <w:p w14:paraId="52A7583B" w14:textId="77777777" w:rsidR="00221B99" w:rsidRDefault="00221B99" w:rsidP="00915C57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Analytical and problem solving skills</w:t>
      </w:r>
    </w:p>
    <w:p w14:paraId="78F0ACA4" w14:textId="77777777" w:rsidR="00200B11" w:rsidRDefault="00200B11" w:rsidP="00915C57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MS Office proficient</w:t>
      </w:r>
    </w:p>
    <w:p w14:paraId="441C0E48" w14:textId="77777777" w:rsidR="00200B11" w:rsidRDefault="00200B11" w:rsidP="00915C57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Conflict resolution skills</w:t>
      </w:r>
    </w:p>
    <w:p w14:paraId="035CBFFE" w14:textId="77777777" w:rsidR="00200B11" w:rsidRDefault="00200B11" w:rsidP="00915C57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Strong </w:t>
      </w:r>
      <w:r w:rsidR="00366476">
        <w:rPr>
          <w:rFonts w:ascii="Arial" w:eastAsia="Times New Roman" w:hAnsi="Arial" w:cs="Arial"/>
          <w:color w:val="000000"/>
          <w:sz w:val="20"/>
          <w:szCs w:val="20"/>
        </w:rPr>
        <w:t>interpersonal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skills</w:t>
      </w:r>
    </w:p>
    <w:p w14:paraId="183E32F7" w14:textId="77777777" w:rsidR="00366476" w:rsidRDefault="00366476" w:rsidP="00915C57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Ability to learn new things quickly.</w:t>
      </w:r>
    </w:p>
    <w:sectPr w:rsidR="00366476" w:rsidSect="00F77F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5C4EC" w14:textId="77777777" w:rsidR="004B2B51" w:rsidRDefault="004B2B51" w:rsidP="007673D1">
      <w:pPr>
        <w:spacing w:after="0" w:line="240" w:lineRule="auto"/>
      </w:pPr>
      <w:r>
        <w:separator/>
      </w:r>
    </w:p>
  </w:endnote>
  <w:endnote w:type="continuationSeparator" w:id="0">
    <w:p w14:paraId="703DD959" w14:textId="77777777" w:rsidR="004B2B51" w:rsidRDefault="004B2B51" w:rsidP="0076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8EF94" w14:textId="77777777" w:rsidR="000953A5" w:rsidRDefault="00095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9592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91791F" w14:textId="77777777" w:rsidR="004C530B" w:rsidRDefault="00D201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2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E0826A" w14:textId="77777777" w:rsidR="004C530B" w:rsidRDefault="004C53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A3D66" w14:textId="77777777" w:rsidR="000953A5" w:rsidRDefault="00095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41038" w14:textId="77777777" w:rsidR="004B2B51" w:rsidRDefault="004B2B51" w:rsidP="007673D1">
      <w:pPr>
        <w:spacing w:after="0" w:line="240" w:lineRule="auto"/>
      </w:pPr>
      <w:r>
        <w:separator/>
      </w:r>
    </w:p>
  </w:footnote>
  <w:footnote w:type="continuationSeparator" w:id="0">
    <w:p w14:paraId="37C83543" w14:textId="77777777" w:rsidR="004B2B51" w:rsidRDefault="004B2B51" w:rsidP="00767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B0799" w14:textId="77777777" w:rsidR="000953A5" w:rsidRDefault="000953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3BA4C" w14:textId="77777777" w:rsidR="004C530B" w:rsidRDefault="005F31BF" w:rsidP="00E3215C">
    <w:pPr>
      <w:spacing w:after="160" w:line="264" w:lineRule="aut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DFBDDB" wp14:editId="7F832C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5680" cy="9525000"/>
              <wp:effectExtent l="0" t="0" r="26670" b="26670"/>
              <wp:wrapNone/>
              <wp:docPr id="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45680" cy="9525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B2DE36" id="Rectangle 41" o:spid="_x0000_s1026" style="position:absolute;margin-left:0;margin-top:0;width:578.4pt;height:750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" filled="f" strokecolor="#938953 [1614]" strokeweight="2pt">
              <v:path arrowok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5E867" w14:textId="77777777" w:rsidR="000953A5" w:rsidRDefault="00095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EBB"/>
    <w:multiLevelType w:val="hybridMultilevel"/>
    <w:tmpl w:val="F146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900CA"/>
    <w:multiLevelType w:val="multilevel"/>
    <w:tmpl w:val="F588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53AD9"/>
    <w:multiLevelType w:val="hybridMultilevel"/>
    <w:tmpl w:val="6D8C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E1515"/>
    <w:multiLevelType w:val="hybridMultilevel"/>
    <w:tmpl w:val="08A0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039E7"/>
    <w:multiLevelType w:val="hybridMultilevel"/>
    <w:tmpl w:val="FBC4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B4366"/>
    <w:multiLevelType w:val="multilevel"/>
    <w:tmpl w:val="C53E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C5D80"/>
    <w:multiLevelType w:val="hybridMultilevel"/>
    <w:tmpl w:val="968C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FCBAD2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A6401"/>
    <w:multiLevelType w:val="multilevel"/>
    <w:tmpl w:val="AD0C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668FD"/>
    <w:multiLevelType w:val="multilevel"/>
    <w:tmpl w:val="030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E5F1C"/>
    <w:multiLevelType w:val="hybridMultilevel"/>
    <w:tmpl w:val="95C2BFFC"/>
    <w:lvl w:ilvl="0" w:tplc="3E2229C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92CFB"/>
    <w:multiLevelType w:val="multilevel"/>
    <w:tmpl w:val="981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71C3D"/>
    <w:multiLevelType w:val="multilevel"/>
    <w:tmpl w:val="FB54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A7F3D"/>
    <w:multiLevelType w:val="multilevel"/>
    <w:tmpl w:val="3CC8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E286D"/>
    <w:multiLevelType w:val="multilevel"/>
    <w:tmpl w:val="4FC0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C6099"/>
    <w:multiLevelType w:val="multilevel"/>
    <w:tmpl w:val="3FB8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841AF"/>
    <w:multiLevelType w:val="hybridMultilevel"/>
    <w:tmpl w:val="2C72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0495B"/>
    <w:multiLevelType w:val="multilevel"/>
    <w:tmpl w:val="F260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22047"/>
    <w:multiLevelType w:val="multilevel"/>
    <w:tmpl w:val="F66AD9B0"/>
    <w:lvl w:ilvl="0">
      <w:start w:val="1"/>
      <w:numFmt w:val="bullet"/>
      <w:lvlText w:val=""/>
      <w:lvlJc w:val="left"/>
      <w:pPr>
        <w:tabs>
          <w:tab w:val="num" w:pos="957"/>
        </w:tabs>
        <w:ind w:left="95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77"/>
        </w:tabs>
        <w:ind w:left="167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97"/>
        </w:tabs>
        <w:ind w:left="239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17"/>
        </w:tabs>
        <w:ind w:left="311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37"/>
        </w:tabs>
        <w:ind w:left="383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57"/>
        </w:tabs>
        <w:ind w:left="455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77"/>
        </w:tabs>
        <w:ind w:left="527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97"/>
        </w:tabs>
        <w:ind w:left="599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17"/>
        </w:tabs>
        <w:ind w:left="6717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F3754B"/>
    <w:multiLevelType w:val="multilevel"/>
    <w:tmpl w:val="1F2C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925A8"/>
    <w:multiLevelType w:val="multilevel"/>
    <w:tmpl w:val="9396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AE0915"/>
    <w:multiLevelType w:val="hybridMultilevel"/>
    <w:tmpl w:val="25FE0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DC2F0A"/>
    <w:multiLevelType w:val="multilevel"/>
    <w:tmpl w:val="B2B6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441B7A"/>
    <w:multiLevelType w:val="multilevel"/>
    <w:tmpl w:val="96E6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517651"/>
    <w:multiLevelType w:val="multilevel"/>
    <w:tmpl w:val="845C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C1E95"/>
    <w:multiLevelType w:val="multilevel"/>
    <w:tmpl w:val="089C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435F0"/>
    <w:multiLevelType w:val="multilevel"/>
    <w:tmpl w:val="1352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0B610A"/>
    <w:multiLevelType w:val="multilevel"/>
    <w:tmpl w:val="F670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6"/>
  </w:num>
  <w:num w:numId="3">
    <w:abstractNumId w:val="14"/>
  </w:num>
  <w:num w:numId="4">
    <w:abstractNumId w:val="9"/>
  </w:num>
  <w:num w:numId="5">
    <w:abstractNumId w:val="22"/>
  </w:num>
  <w:num w:numId="6">
    <w:abstractNumId w:val="1"/>
  </w:num>
  <w:num w:numId="7">
    <w:abstractNumId w:val="17"/>
  </w:num>
  <w:num w:numId="8">
    <w:abstractNumId w:val="21"/>
  </w:num>
  <w:num w:numId="9">
    <w:abstractNumId w:val="19"/>
  </w:num>
  <w:num w:numId="10">
    <w:abstractNumId w:val="12"/>
  </w:num>
  <w:num w:numId="11">
    <w:abstractNumId w:val="5"/>
  </w:num>
  <w:num w:numId="12">
    <w:abstractNumId w:val="13"/>
  </w:num>
  <w:num w:numId="13">
    <w:abstractNumId w:val="18"/>
  </w:num>
  <w:num w:numId="14">
    <w:abstractNumId w:val="7"/>
  </w:num>
  <w:num w:numId="15">
    <w:abstractNumId w:val="24"/>
  </w:num>
  <w:num w:numId="16">
    <w:abstractNumId w:val="6"/>
  </w:num>
  <w:num w:numId="17">
    <w:abstractNumId w:val="3"/>
  </w:num>
  <w:num w:numId="18">
    <w:abstractNumId w:val="2"/>
  </w:num>
  <w:num w:numId="19">
    <w:abstractNumId w:val="11"/>
  </w:num>
  <w:num w:numId="20">
    <w:abstractNumId w:val="15"/>
  </w:num>
  <w:num w:numId="21">
    <w:abstractNumId w:val="10"/>
  </w:num>
  <w:num w:numId="22">
    <w:abstractNumId w:val="8"/>
  </w:num>
  <w:num w:numId="23">
    <w:abstractNumId w:val="16"/>
  </w:num>
  <w:num w:numId="24">
    <w:abstractNumId w:val="20"/>
  </w:num>
  <w:num w:numId="25">
    <w:abstractNumId w:val="4"/>
  </w:num>
  <w:num w:numId="26">
    <w:abstractNumId w:val="2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ADE"/>
    <w:rsid w:val="000139AC"/>
    <w:rsid w:val="0002595B"/>
    <w:rsid w:val="000339CA"/>
    <w:rsid w:val="00046774"/>
    <w:rsid w:val="000567DE"/>
    <w:rsid w:val="00082F09"/>
    <w:rsid w:val="000953A5"/>
    <w:rsid w:val="000B5DBD"/>
    <w:rsid w:val="000C3563"/>
    <w:rsid w:val="000D2EF4"/>
    <w:rsid w:val="000D390E"/>
    <w:rsid w:val="000E33FD"/>
    <w:rsid w:val="000E3940"/>
    <w:rsid w:val="00102EA8"/>
    <w:rsid w:val="001156CB"/>
    <w:rsid w:val="00120A64"/>
    <w:rsid w:val="0012243A"/>
    <w:rsid w:val="00132D67"/>
    <w:rsid w:val="00135087"/>
    <w:rsid w:val="001479FD"/>
    <w:rsid w:val="001835A5"/>
    <w:rsid w:val="0019650A"/>
    <w:rsid w:val="001979D1"/>
    <w:rsid w:val="001B0F47"/>
    <w:rsid w:val="001B6FA3"/>
    <w:rsid w:val="001C44D5"/>
    <w:rsid w:val="001C67CA"/>
    <w:rsid w:val="001D5616"/>
    <w:rsid w:val="001D6F80"/>
    <w:rsid w:val="001E2687"/>
    <w:rsid w:val="001F146D"/>
    <w:rsid w:val="00200B11"/>
    <w:rsid w:val="00221B99"/>
    <w:rsid w:val="002372CC"/>
    <w:rsid w:val="0024392F"/>
    <w:rsid w:val="00272964"/>
    <w:rsid w:val="002764E2"/>
    <w:rsid w:val="00281215"/>
    <w:rsid w:val="00284199"/>
    <w:rsid w:val="002A5673"/>
    <w:rsid w:val="002B483B"/>
    <w:rsid w:val="002F3038"/>
    <w:rsid w:val="003274AC"/>
    <w:rsid w:val="003301EB"/>
    <w:rsid w:val="00355BDB"/>
    <w:rsid w:val="00366476"/>
    <w:rsid w:val="00366783"/>
    <w:rsid w:val="00371403"/>
    <w:rsid w:val="00381D78"/>
    <w:rsid w:val="003C0775"/>
    <w:rsid w:val="003D0B3B"/>
    <w:rsid w:val="003D4D64"/>
    <w:rsid w:val="003F1B46"/>
    <w:rsid w:val="003F353B"/>
    <w:rsid w:val="004014E1"/>
    <w:rsid w:val="00407498"/>
    <w:rsid w:val="00407C26"/>
    <w:rsid w:val="00430BB3"/>
    <w:rsid w:val="00432F35"/>
    <w:rsid w:val="00434953"/>
    <w:rsid w:val="00437877"/>
    <w:rsid w:val="0044206B"/>
    <w:rsid w:val="00480DFA"/>
    <w:rsid w:val="00481A40"/>
    <w:rsid w:val="004854B3"/>
    <w:rsid w:val="004B2B51"/>
    <w:rsid w:val="004C2C8E"/>
    <w:rsid w:val="004C530B"/>
    <w:rsid w:val="004D60D4"/>
    <w:rsid w:val="004E71AC"/>
    <w:rsid w:val="004F2D94"/>
    <w:rsid w:val="004F7D18"/>
    <w:rsid w:val="00502FA8"/>
    <w:rsid w:val="0052033D"/>
    <w:rsid w:val="00557A2C"/>
    <w:rsid w:val="005762A3"/>
    <w:rsid w:val="005A693B"/>
    <w:rsid w:val="005B603F"/>
    <w:rsid w:val="005B712F"/>
    <w:rsid w:val="005C5071"/>
    <w:rsid w:val="005E5CBB"/>
    <w:rsid w:val="005E792C"/>
    <w:rsid w:val="005F31BF"/>
    <w:rsid w:val="005F59B9"/>
    <w:rsid w:val="00624469"/>
    <w:rsid w:val="00640EF5"/>
    <w:rsid w:val="00675384"/>
    <w:rsid w:val="0068734A"/>
    <w:rsid w:val="006905B5"/>
    <w:rsid w:val="00694CE5"/>
    <w:rsid w:val="006F016D"/>
    <w:rsid w:val="00711E50"/>
    <w:rsid w:val="00717139"/>
    <w:rsid w:val="007214D7"/>
    <w:rsid w:val="007356EF"/>
    <w:rsid w:val="00735BBC"/>
    <w:rsid w:val="007463E8"/>
    <w:rsid w:val="0074751B"/>
    <w:rsid w:val="00750B0D"/>
    <w:rsid w:val="007673D1"/>
    <w:rsid w:val="007C0CFA"/>
    <w:rsid w:val="007C3621"/>
    <w:rsid w:val="007C5208"/>
    <w:rsid w:val="007C59EB"/>
    <w:rsid w:val="007D1149"/>
    <w:rsid w:val="007D496D"/>
    <w:rsid w:val="00800ACB"/>
    <w:rsid w:val="008104F6"/>
    <w:rsid w:val="00821FF8"/>
    <w:rsid w:val="008471BE"/>
    <w:rsid w:val="008535EC"/>
    <w:rsid w:val="00874AD9"/>
    <w:rsid w:val="008B0F73"/>
    <w:rsid w:val="008B447F"/>
    <w:rsid w:val="008C3E98"/>
    <w:rsid w:val="008E0F1B"/>
    <w:rsid w:val="008E4B48"/>
    <w:rsid w:val="008E7A81"/>
    <w:rsid w:val="008F7B53"/>
    <w:rsid w:val="009031E6"/>
    <w:rsid w:val="00911BFD"/>
    <w:rsid w:val="0091259D"/>
    <w:rsid w:val="00915C57"/>
    <w:rsid w:val="00921AD0"/>
    <w:rsid w:val="00927749"/>
    <w:rsid w:val="009329FE"/>
    <w:rsid w:val="00950011"/>
    <w:rsid w:val="00953C86"/>
    <w:rsid w:val="009C1450"/>
    <w:rsid w:val="009C2679"/>
    <w:rsid w:val="009C7ED4"/>
    <w:rsid w:val="009D13F9"/>
    <w:rsid w:val="009E150F"/>
    <w:rsid w:val="009F01CB"/>
    <w:rsid w:val="009F7C9B"/>
    <w:rsid w:val="00A235D9"/>
    <w:rsid w:val="00A2585A"/>
    <w:rsid w:val="00A25968"/>
    <w:rsid w:val="00A43FE1"/>
    <w:rsid w:val="00A527C3"/>
    <w:rsid w:val="00A55C82"/>
    <w:rsid w:val="00A564F9"/>
    <w:rsid w:val="00A67454"/>
    <w:rsid w:val="00A74AC4"/>
    <w:rsid w:val="00A751BA"/>
    <w:rsid w:val="00A95381"/>
    <w:rsid w:val="00AB515C"/>
    <w:rsid w:val="00AC0874"/>
    <w:rsid w:val="00AE3BCD"/>
    <w:rsid w:val="00AF27B7"/>
    <w:rsid w:val="00B052EE"/>
    <w:rsid w:val="00B110B1"/>
    <w:rsid w:val="00B12791"/>
    <w:rsid w:val="00B372BA"/>
    <w:rsid w:val="00B4133C"/>
    <w:rsid w:val="00B43EFF"/>
    <w:rsid w:val="00B44559"/>
    <w:rsid w:val="00B47F5F"/>
    <w:rsid w:val="00B81C53"/>
    <w:rsid w:val="00B8361E"/>
    <w:rsid w:val="00B97CC2"/>
    <w:rsid w:val="00BA2B49"/>
    <w:rsid w:val="00BB1DE2"/>
    <w:rsid w:val="00BC1102"/>
    <w:rsid w:val="00BC481A"/>
    <w:rsid w:val="00BD086D"/>
    <w:rsid w:val="00BF5C41"/>
    <w:rsid w:val="00C340AB"/>
    <w:rsid w:val="00C42ADE"/>
    <w:rsid w:val="00C830AE"/>
    <w:rsid w:val="00C85C64"/>
    <w:rsid w:val="00CA0BCB"/>
    <w:rsid w:val="00CB692D"/>
    <w:rsid w:val="00CD0CAC"/>
    <w:rsid w:val="00CE327B"/>
    <w:rsid w:val="00CF4929"/>
    <w:rsid w:val="00D00524"/>
    <w:rsid w:val="00D0535C"/>
    <w:rsid w:val="00D07A06"/>
    <w:rsid w:val="00D11692"/>
    <w:rsid w:val="00D15F60"/>
    <w:rsid w:val="00D201BB"/>
    <w:rsid w:val="00D254D7"/>
    <w:rsid w:val="00D32002"/>
    <w:rsid w:val="00D3488A"/>
    <w:rsid w:val="00D46159"/>
    <w:rsid w:val="00D51605"/>
    <w:rsid w:val="00D67AA5"/>
    <w:rsid w:val="00D83EA6"/>
    <w:rsid w:val="00DA5F55"/>
    <w:rsid w:val="00DC53C1"/>
    <w:rsid w:val="00DD67BF"/>
    <w:rsid w:val="00DE4DC3"/>
    <w:rsid w:val="00DE64C4"/>
    <w:rsid w:val="00DE7109"/>
    <w:rsid w:val="00DF006C"/>
    <w:rsid w:val="00E01573"/>
    <w:rsid w:val="00E14066"/>
    <w:rsid w:val="00E24239"/>
    <w:rsid w:val="00E27847"/>
    <w:rsid w:val="00E30FFA"/>
    <w:rsid w:val="00E3215C"/>
    <w:rsid w:val="00E372B4"/>
    <w:rsid w:val="00E510B7"/>
    <w:rsid w:val="00E56D1A"/>
    <w:rsid w:val="00E97EA0"/>
    <w:rsid w:val="00EA5147"/>
    <w:rsid w:val="00EA74BE"/>
    <w:rsid w:val="00EB253D"/>
    <w:rsid w:val="00EB7214"/>
    <w:rsid w:val="00EC6AB4"/>
    <w:rsid w:val="00ED2FCC"/>
    <w:rsid w:val="00ED3237"/>
    <w:rsid w:val="00EE2693"/>
    <w:rsid w:val="00F02864"/>
    <w:rsid w:val="00F1647C"/>
    <w:rsid w:val="00F24986"/>
    <w:rsid w:val="00F275E6"/>
    <w:rsid w:val="00F4519C"/>
    <w:rsid w:val="00F57E4E"/>
    <w:rsid w:val="00F77F8D"/>
    <w:rsid w:val="00F930F7"/>
    <w:rsid w:val="00F94B1D"/>
    <w:rsid w:val="00F96160"/>
    <w:rsid w:val="00FA0517"/>
    <w:rsid w:val="00FC2C1C"/>
    <w:rsid w:val="00FD1211"/>
    <w:rsid w:val="00FD7839"/>
    <w:rsid w:val="00FE4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716AE"/>
  <w15:docId w15:val="{8A8BA6D8-7C4F-4998-A9D8-42BDB588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ADE"/>
    <w:pPr>
      <w:spacing w:before="240" w:after="240" w:line="240" w:lineRule="auto"/>
      <w:outlineLvl w:val="1"/>
    </w:pPr>
    <w:rPr>
      <w:rFonts w:ascii="Segoe UI" w:eastAsia="Times New Roman" w:hAnsi="Segoe UI" w:cs="Segoe U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ADE"/>
    <w:rPr>
      <w:rFonts w:ascii="Segoe UI" w:eastAsia="Times New Roman" w:hAnsi="Segoe UI" w:cs="Segoe UI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42ADE"/>
    <w:rPr>
      <w:color w:val="333333"/>
      <w:u w:val="single"/>
    </w:rPr>
  </w:style>
  <w:style w:type="character" w:styleId="Strong">
    <w:name w:val="Strong"/>
    <w:basedOn w:val="DefaultParagraphFont"/>
    <w:uiPriority w:val="22"/>
    <w:qFormat/>
    <w:rsid w:val="00C42ADE"/>
    <w:rPr>
      <w:b/>
      <w:bCs/>
    </w:rPr>
  </w:style>
  <w:style w:type="paragraph" w:styleId="NormalWeb">
    <w:name w:val="Normal (Web)"/>
    <w:basedOn w:val="Normal"/>
    <w:unhideWhenUsed/>
    <w:rsid w:val="00C42ADE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73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3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3D1"/>
  </w:style>
  <w:style w:type="paragraph" w:styleId="Footer">
    <w:name w:val="footer"/>
    <w:basedOn w:val="Normal"/>
    <w:link w:val="FooterChar"/>
    <w:uiPriority w:val="99"/>
    <w:unhideWhenUsed/>
    <w:rsid w:val="007673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3D1"/>
  </w:style>
  <w:style w:type="character" w:customStyle="1" w:styleId="skypepnhcontainer">
    <w:name w:val="skype_pnh_container"/>
    <w:basedOn w:val="DefaultParagraphFont"/>
    <w:rsid w:val="00082F09"/>
    <w:rPr>
      <w:rtl w:val="0"/>
    </w:rPr>
  </w:style>
  <w:style w:type="character" w:customStyle="1" w:styleId="skypepnhmark1">
    <w:name w:val="skype_pnh_mark1"/>
    <w:basedOn w:val="DefaultParagraphFont"/>
    <w:rsid w:val="00082F09"/>
    <w:rPr>
      <w:vanish/>
      <w:webHidden w:val="0"/>
      <w:specVanish w:val="0"/>
    </w:rPr>
  </w:style>
  <w:style w:type="character" w:customStyle="1" w:styleId="skypepnhprintcontainer1396723092">
    <w:name w:val="skype_pnh_print_container_1396723092"/>
    <w:basedOn w:val="DefaultParagraphFont"/>
    <w:rsid w:val="00082F09"/>
  </w:style>
  <w:style w:type="character" w:customStyle="1" w:styleId="skypepnhtextspan">
    <w:name w:val="skype_pnh_text_span"/>
    <w:basedOn w:val="DefaultParagraphFont"/>
    <w:rsid w:val="00082F09"/>
  </w:style>
  <w:style w:type="character" w:customStyle="1" w:styleId="skypepnhfreetextspan">
    <w:name w:val="skype_pnh_free_text_span"/>
    <w:basedOn w:val="DefaultParagraphFont"/>
    <w:rsid w:val="00082F09"/>
  </w:style>
  <w:style w:type="character" w:customStyle="1" w:styleId="pslongeditbox1">
    <w:name w:val="pslongeditbox1"/>
    <w:basedOn w:val="DefaultParagraphFont"/>
    <w:rsid w:val="00800ACB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868">
              <w:marLeft w:val="0"/>
              <w:marRight w:val="0"/>
              <w:marTop w:val="0"/>
              <w:marBottom w:val="263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556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4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9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79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7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33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67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14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1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2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31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54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526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2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Salah Nezar -X (snezar - CB RICHARD ELLIS GROUP at Cisco)</cp:lastModifiedBy>
  <cp:revision>6</cp:revision>
  <cp:lastPrinted>2018-03-05T19:05:00Z</cp:lastPrinted>
  <dcterms:created xsi:type="dcterms:W3CDTF">2018-08-07T02:14:00Z</dcterms:created>
  <dcterms:modified xsi:type="dcterms:W3CDTF">2021-01-22T21:16:00Z</dcterms:modified>
</cp:coreProperties>
</file>