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71E16" w14:textId="0CDF2ECB" w:rsidR="000151A4" w:rsidRPr="00F66415" w:rsidRDefault="000D625C" w:rsidP="00C71598">
      <w:pPr>
        <w:pStyle w:val="Title"/>
        <w:rPr>
          <w:rFonts w:ascii="Arial" w:hAnsi="Arial" w:cs="Arial"/>
        </w:rPr>
      </w:pPr>
      <w:r w:rsidRPr="00F66415">
        <w:rPr>
          <w:rFonts w:ascii="Arial" w:hAnsi="Arial" w:cs="Arial"/>
        </w:rPr>
        <w:t>A r</w:t>
      </w:r>
      <w:r w:rsidR="00E65F05" w:rsidRPr="00F66415">
        <w:rPr>
          <w:rFonts w:ascii="Arial" w:hAnsi="Arial" w:cs="Arial"/>
        </w:rPr>
        <w:t>eview of Google’s Cloud Natural Language</w:t>
      </w:r>
      <w:r w:rsidRPr="00F66415">
        <w:rPr>
          <w:rFonts w:ascii="Arial" w:hAnsi="Arial" w:cs="Arial"/>
        </w:rPr>
        <w:t xml:space="preserve"> Service</w:t>
      </w:r>
    </w:p>
    <w:p w14:paraId="2122A60E" w14:textId="77777777" w:rsidR="00C3173E" w:rsidRDefault="00C3173E" w:rsidP="00E73F13">
      <w:pPr>
        <w:rPr>
          <w:rFonts w:cs="Arial"/>
        </w:rPr>
      </w:pPr>
    </w:p>
    <w:p w14:paraId="5FAB0B3F" w14:textId="56C365BB" w:rsidR="00E73F13" w:rsidRPr="002F139D" w:rsidRDefault="00F66415" w:rsidP="00E73F13">
      <w:pPr>
        <w:rPr>
          <w:rFonts w:cs="Arial"/>
          <w:sz w:val="32"/>
          <w:szCs w:val="32"/>
        </w:rPr>
      </w:pPr>
      <w:r w:rsidRPr="002F139D">
        <w:rPr>
          <w:rFonts w:cs="Arial"/>
          <w:sz w:val="32"/>
          <w:szCs w:val="32"/>
        </w:rPr>
        <w:t>n</w:t>
      </w:r>
      <w:r w:rsidR="001958EF" w:rsidRPr="002F139D">
        <w:rPr>
          <w:rFonts w:cs="Arial"/>
          <w:sz w:val="32"/>
          <w:szCs w:val="32"/>
        </w:rPr>
        <w:t>adiaw2@illinois.edu</w:t>
      </w:r>
    </w:p>
    <w:p w14:paraId="5D00FB36" w14:textId="09B23511" w:rsidR="00E73F13" w:rsidRPr="00F66415" w:rsidRDefault="00E73F13" w:rsidP="00E73F13">
      <w:pPr>
        <w:rPr>
          <w:rFonts w:cs="Arial"/>
        </w:rPr>
      </w:pPr>
    </w:p>
    <w:p w14:paraId="15D02BF4" w14:textId="231EB27D" w:rsidR="00E73F13" w:rsidRPr="00F66415" w:rsidRDefault="00E73F13" w:rsidP="00C71598">
      <w:pPr>
        <w:pStyle w:val="Heading1"/>
        <w:rPr>
          <w:rFonts w:ascii="Arial" w:hAnsi="Arial" w:cs="Arial"/>
        </w:rPr>
      </w:pPr>
      <w:r w:rsidRPr="00F66415">
        <w:rPr>
          <w:rFonts w:ascii="Arial" w:hAnsi="Arial" w:cs="Arial"/>
        </w:rPr>
        <w:t>Introduction</w:t>
      </w:r>
    </w:p>
    <w:p w14:paraId="71BFC63C" w14:textId="77777777" w:rsidR="00EC4F65" w:rsidRDefault="00EC4F65" w:rsidP="009E5125">
      <w:pPr>
        <w:ind w:firstLine="720"/>
        <w:rPr>
          <w:rFonts w:cs="Arial"/>
        </w:rPr>
      </w:pPr>
    </w:p>
    <w:p w14:paraId="381EAC28" w14:textId="266AFEDA" w:rsidR="000D625C" w:rsidRPr="00F66415" w:rsidRDefault="00CE2AF6" w:rsidP="009E5125">
      <w:pPr>
        <w:ind w:firstLine="720"/>
        <w:rPr>
          <w:rFonts w:cs="Arial"/>
        </w:rPr>
      </w:pPr>
      <w:r w:rsidRPr="00F66415">
        <w:rPr>
          <w:rFonts w:cs="Arial"/>
        </w:rPr>
        <w:t xml:space="preserve">Google’s Cloud </w:t>
      </w:r>
      <w:r w:rsidR="000D625C" w:rsidRPr="00F66415">
        <w:rPr>
          <w:rFonts w:cs="Arial"/>
        </w:rPr>
        <w:t xml:space="preserve">Platform provides various machine learning capabilities to </w:t>
      </w:r>
      <w:r w:rsidR="00890512">
        <w:rPr>
          <w:rFonts w:cs="Arial"/>
        </w:rPr>
        <w:t>users</w:t>
      </w:r>
      <w:r w:rsidR="000D625C" w:rsidRPr="00F66415">
        <w:rPr>
          <w:rFonts w:cs="Arial"/>
        </w:rPr>
        <w:t xml:space="preserve">. The main machine learning capabilities with Google’s ecosystem are TensorFlow, ML Engine, Cloud AutoML, Cloud Vision API, Cloud Speech API, Cloud Translational API, Cloud Natural API, Cloud Video Intelligence API. This review paper will </w:t>
      </w:r>
      <w:r w:rsidR="00525F5A" w:rsidRPr="00F66415">
        <w:rPr>
          <w:rFonts w:cs="Arial"/>
        </w:rPr>
        <w:t>focus</w:t>
      </w:r>
      <w:r w:rsidR="000D625C" w:rsidRPr="00F66415">
        <w:rPr>
          <w:rFonts w:cs="Arial"/>
        </w:rPr>
        <w:t xml:space="preserve"> on Google’s Cloud Natural Language Platform, which consists of AutoML Natural Language, Natural Language API and Healthcare Natural Language API. </w:t>
      </w:r>
    </w:p>
    <w:p w14:paraId="6C453CC6" w14:textId="74B99CB0" w:rsidR="00E73F13" w:rsidRPr="00F66415" w:rsidRDefault="00014CB5" w:rsidP="00C71598">
      <w:pPr>
        <w:pStyle w:val="Heading1"/>
        <w:rPr>
          <w:rFonts w:ascii="Arial" w:hAnsi="Arial" w:cs="Arial"/>
        </w:rPr>
      </w:pPr>
      <w:r>
        <w:rPr>
          <w:rFonts w:ascii="Arial" w:hAnsi="Arial" w:cs="Arial"/>
        </w:rPr>
        <w:t>Services</w:t>
      </w:r>
    </w:p>
    <w:p w14:paraId="556D2316" w14:textId="77777777" w:rsidR="00EC4F65" w:rsidRDefault="00EC4F65" w:rsidP="00E752AF">
      <w:pPr>
        <w:ind w:firstLine="720"/>
        <w:rPr>
          <w:rFonts w:cs="Arial"/>
        </w:rPr>
      </w:pPr>
    </w:p>
    <w:p w14:paraId="0C185DA1" w14:textId="6524F237" w:rsidR="001012E1" w:rsidRDefault="00DD301A" w:rsidP="00E752AF">
      <w:pPr>
        <w:ind w:firstLine="720"/>
        <w:rPr>
          <w:rFonts w:cs="Arial"/>
        </w:rPr>
      </w:pPr>
      <w:r>
        <w:rPr>
          <w:rFonts w:cs="Arial"/>
        </w:rPr>
        <w:t xml:space="preserve">Google’s Natural Language Platform provides a way for users to generate insightful text analysis by using machine learning. Three distinct services are available to the users. </w:t>
      </w:r>
      <w:r w:rsidR="00890512">
        <w:rPr>
          <w:rFonts w:cs="Arial"/>
        </w:rPr>
        <w:t>AutoML Natural Language, Natural Language API and Healthcare Natural Language AI.</w:t>
      </w:r>
    </w:p>
    <w:p w14:paraId="283B04D2" w14:textId="77777777" w:rsidR="000D7D86" w:rsidRDefault="000D7D86" w:rsidP="001012E1">
      <w:pPr>
        <w:rPr>
          <w:rFonts w:cs="Arial"/>
        </w:rPr>
      </w:pPr>
    </w:p>
    <w:p w14:paraId="57590432" w14:textId="5539DF5E" w:rsidR="004F6DB4" w:rsidRDefault="001012E1" w:rsidP="001012E1">
      <w:pPr>
        <w:rPr>
          <w:rFonts w:cs="Arial"/>
        </w:rPr>
      </w:pPr>
      <w:r w:rsidRPr="00CC6664">
        <w:rPr>
          <w:rStyle w:val="Heading2Char"/>
        </w:rPr>
        <w:t>AutoML</w:t>
      </w:r>
      <w:r>
        <w:rPr>
          <w:rFonts w:cs="Arial"/>
        </w:rPr>
        <w:t xml:space="preserve"> allows users to train their own Machine Learning models to perform classification, extraction and sentiment detection using the AutoML technology. It allows users to upload their own dataset train and test custom models. </w:t>
      </w:r>
    </w:p>
    <w:p w14:paraId="555C6920" w14:textId="77777777" w:rsidR="000D7D86" w:rsidRDefault="000D7D86" w:rsidP="001012E1">
      <w:pPr>
        <w:rPr>
          <w:rFonts w:cs="Arial"/>
        </w:rPr>
      </w:pPr>
    </w:p>
    <w:p w14:paraId="67502C22" w14:textId="7B34C6CD" w:rsidR="00987E8D" w:rsidRDefault="00987E8D" w:rsidP="001012E1">
      <w:pPr>
        <w:rPr>
          <w:rFonts w:cs="Arial"/>
        </w:rPr>
      </w:pPr>
      <w:r w:rsidRPr="00CC6664">
        <w:rPr>
          <w:rStyle w:val="Heading2Char"/>
        </w:rPr>
        <w:t>Natural Language API</w:t>
      </w:r>
      <w:r>
        <w:rPr>
          <w:rFonts w:cs="Arial"/>
        </w:rPr>
        <w:t xml:space="preserve"> allows developers to easily apply natural language understanding to their applications with capabilities including </w:t>
      </w:r>
      <w:r w:rsidRPr="00987E8D">
        <w:rPr>
          <w:rFonts w:cs="Arial"/>
        </w:rPr>
        <w:t>sentiment analysis, entity analysis, entity sentiment analysis, content classification, and syntax analysis.</w:t>
      </w:r>
    </w:p>
    <w:p w14:paraId="32BB907F" w14:textId="60A332E0" w:rsidR="000D7D86" w:rsidRDefault="000D7D86" w:rsidP="001012E1">
      <w:pPr>
        <w:rPr>
          <w:rFonts w:cs="Arial"/>
        </w:rPr>
      </w:pPr>
    </w:p>
    <w:p w14:paraId="00960285" w14:textId="552D2FDA" w:rsidR="00A5001A" w:rsidRDefault="000D7D86" w:rsidP="002219AB">
      <w:pPr>
        <w:rPr>
          <w:rFonts w:cs="Arial"/>
        </w:rPr>
      </w:pPr>
      <w:r w:rsidRPr="00CC6664">
        <w:rPr>
          <w:rStyle w:val="Heading2Char"/>
        </w:rPr>
        <w:t>Healthcare Natural Language API</w:t>
      </w:r>
      <w:r>
        <w:rPr>
          <w:rFonts w:cs="Arial"/>
        </w:rPr>
        <w:t xml:space="preserve"> allows users to extract insights from unstructured medical text and feature like entity extraction allows to build custom models for embedding in healthcare apps. </w:t>
      </w:r>
    </w:p>
    <w:p w14:paraId="41919543" w14:textId="09181332" w:rsidR="002219AB" w:rsidRDefault="002219AB" w:rsidP="002219AB">
      <w:pPr>
        <w:rPr>
          <w:rFonts w:cs="Arial"/>
        </w:rPr>
      </w:pPr>
    </w:p>
    <w:p w14:paraId="7BA50F32" w14:textId="2BDC26F3" w:rsidR="002219AB" w:rsidRDefault="002219AB" w:rsidP="002219AB">
      <w:pPr>
        <w:rPr>
          <w:rFonts w:cs="Arial"/>
        </w:rPr>
      </w:pPr>
      <w:r>
        <w:rPr>
          <w:rFonts w:cs="Arial"/>
        </w:rPr>
        <w:t xml:space="preserve">This paper will be exploring the </w:t>
      </w:r>
      <w:r w:rsidR="00AB65CC">
        <w:rPr>
          <w:rFonts w:cs="Arial"/>
        </w:rPr>
        <w:t xml:space="preserve">Google’s </w:t>
      </w:r>
      <w:r>
        <w:rPr>
          <w:rFonts w:cs="Arial"/>
        </w:rPr>
        <w:t xml:space="preserve">Natural Language API in detail. </w:t>
      </w:r>
    </w:p>
    <w:p w14:paraId="01157846" w14:textId="72A21D28" w:rsidR="00E73F13" w:rsidRDefault="00EC4F65" w:rsidP="00C71598">
      <w:pPr>
        <w:pStyle w:val="Heading1"/>
        <w:rPr>
          <w:rFonts w:ascii="Arial" w:hAnsi="Arial" w:cs="Arial"/>
        </w:rPr>
      </w:pPr>
      <w:r>
        <w:rPr>
          <w:rFonts w:ascii="Arial" w:hAnsi="Arial" w:cs="Arial"/>
        </w:rPr>
        <w:t>Natural Language API</w:t>
      </w:r>
    </w:p>
    <w:p w14:paraId="560F5CE1" w14:textId="77777777" w:rsidR="00EC4F65" w:rsidRDefault="00EC4F65" w:rsidP="00EC4F65">
      <w:pPr>
        <w:ind w:firstLine="360"/>
      </w:pPr>
    </w:p>
    <w:p w14:paraId="5C29CFF9" w14:textId="5CF5A031" w:rsidR="00AB65CC" w:rsidRDefault="00AB65CC" w:rsidP="00EC4F65">
      <w:pPr>
        <w:ind w:firstLine="360"/>
      </w:pPr>
      <w:r>
        <w:t xml:space="preserve">Google’s Natural Language API can </w:t>
      </w:r>
      <w:r w:rsidR="00BD0835">
        <w:t>reference</w:t>
      </w:r>
      <w:r>
        <w:t xml:space="preserve"> in applications written in these popular languages:</w:t>
      </w:r>
    </w:p>
    <w:p w14:paraId="67EEEFF0" w14:textId="77777777" w:rsidR="00AB65CC" w:rsidRDefault="00AB65CC" w:rsidP="00AB65CC">
      <w:pPr>
        <w:pStyle w:val="ListParagraph"/>
        <w:numPr>
          <w:ilvl w:val="0"/>
          <w:numId w:val="1"/>
        </w:numPr>
      </w:pPr>
      <w:r>
        <w:t>C#</w:t>
      </w:r>
    </w:p>
    <w:p w14:paraId="28DD0AFB" w14:textId="77777777" w:rsidR="00AB65CC" w:rsidRDefault="00AB65CC" w:rsidP="00AB65CC">
      <w:pPr>
        <w:pStyle w:val="ListParagraph"/>
        <w:numPr>
          <w:ilvl w:val="0"/>
          <w:numId w:val="1"/>
        </w:numPr>
      </w:pPr>
      <w:r>
        <w:t>Go</w:t>
      </w:r>
    </w:p>
    <w:p w14:paraId="5679B8D7" w14:textId="77777777" w:rsidR="00AB65CC" w:rsidRDefault="00AB65CC" w:rsidP="00AB65CC">
      <w:pPr>
        <w:pStyle w:val="ListParagraph"/>
        <w:numPr>
          <w:ilvl w:val="0"/>
          <w:numId w:val="1"/>
        </w:numPr>
      </w:pPr>
      <w:r>
        <w:lastRenderedPageBreak/>
        <w:t>Java</w:t>
      </w:r>
    </w:p>
    <w:p w14:paraId="15184D66" w14:textId="77777777" w:rsidR="00AB65CC" w:rsidRDefault="00AB65CC" w:rsidP="00AB65CC">
      <w:pPr>
        <w:pStyle w:val="ListParagraph"/>
        <w:numPr>
          <w:ilvl w:val="0"/>
          <w:numId w:val="1"/>
        </w:numPr>
      </w:pPr>
      <w:r>
        <w:t>Node.js</w:t>
      </w:r>
    </w:p>
    <w:p w14:paraId="2BBDAB18" w14:textId="77777777" w:rsidR="00AB65CC" w:rsidRDefault="00AB65CC" w:rsidP="00AB65CC">
      <w:pPr>
        <w:pStyle w:val="ListParagraph"/>
        <w:numPr>
          <w:ilvl w:val="0"/>
          <w:numId w:val="1"/>
        </w:numPr>
      </w:pPr>
      <w:r>
        <w:t>PHP</w:t>
      </w:r>
    </w:p>
    <w:p w14:paraId="52A3FAF8" w14:textId="77777777" w:rsidR="00AB65CC" w:rsidRDefault="00AB65CC" w:rsidP="00AB65CC">
      <w:pPr>
        <w:pStyle w:val="ListParagraph"/>
        <w:numPr>
          <w:ilvl w:val="0"/>
          <w:numId w:val="1"/>
        </w:numPr>
      </w:pPr>
      <w:r>
        <w:t>Python</w:t>
      </w:r>
    </w:p>
    <w:p w14:paraId="7DFFD104" w14:textId="53D0D41B" w:rsidR="00A5001A" w:rsidRDefault="00AB65CC" w:rsidP="00EC4F65">
      <w:pPr>
        <w:pStyle w:val="ListParagraph"/>
        <w:numPr>
          <w:ilvl w:val="0"/>
          <w:numId w:val="1"/>
        </w:numPr>
      </w:pPr>
      <w:r>
        <w:t xml:space="preserve">Ruby </w:t>
      </w:r>
    </w:p>
    <w:p w14:paraId="79727A4D" w14:textId="56EB9497" w:rsidR="00AB65CC" w:rsidRDefault="00AB65CC" w:rsidP="00AB65CC"/>
    <w:p w14:paraId="176052D3" w14:textId="5A2B8FE0" w:rsidR="00CC6664" w:rsidRDefault="00CC6664" w:rsidP="00AB65CC">
      <w:r>
        <w:t xml:space="preserve">The API has several features which allow a developer to perform analysis and annotation on a given text. These are as follows: </w:t>
      </w:r>
    </w:p>
    <w:p w14:paraId="3A70182B" w14:textId="77777777" w:rsidR="00CC6664" w:rsidRDefault="00CC6664" w:rsidP="00AB65CC"/>
    <w:p w14:paraId="710497F6" w14:textId="107C8561" w:rsidR="00CC6664" w:rsidRDefault="00CC6664" w:rsidP="00CC6664">
      <w:pPr>
        <w:pStyle w:val="Heading2"/>
      </w:pPr>
      <w:r>
        <w:t xml:space="preserve">Sentiment Analysis </w:t>
      </w:r>
    </w:p>
    <w:p w14:paraId="543B69D4" w14:textId="286DBA2D" w:rsidR="00CC6664" w:rsidRDefault="00430EA1" w:rsidP="00CC6664">
      <w:pPr>
        <w:ind w:firstLine="720"/>
      </w:pPr>
      <w:r>
        <w:t>This feature of the API</w:t>
      </w:r>
      <w:r w:rsidR="00C4388D">
        <w:t xml:space="preserve"> </w:t>
      </w:r>
      <w:r w:rsidR="00CC6664">
        <w:t xml:space="preserve">inspects given text and identifies the emotional opinion within the text. </w:t>
      </w:r>
      <w:r w:rsidR="0059560F">
        <w:t xml:space="preserve">It identifies if the writer’s attitude is positive, negative, or neutral. The method </w:t>
      </w:r>
      <w:proofErr w:type="spellStart"/>
      <w:r w:rsidR="0059560F" w:rsidRPr="0059560F">
        <w:rPr>
          <w:rFonts w:ascii="Courier" w:hAnsi="Courier"/>
        </w:rPr>
        <w:t>analyzeSentiment</w:t>
      </w:r>
      <w:proofErr w:type="spellEnd"/>
      <w:r w:rsidR="0059560F">
        <w:t xml:space="preserve"> is used to perform sentiment analysis on </w:t>
      </w:r>
      <w:r w:rsidR="00AB124D">
        <w:t>a</w:t>
      </w:r>
      <w:r w:rsidR="0059560F">
        <w:t xml:space="preserve"> </w:t>
      </w:r>
      <w:r w:rsidR="008838FD">
        <w:t>document</w:t>
      </w:r>
      <w:r w:rsidR="0059560F">
        <w:t xml:space="preserve"> passed to th</w:t>
      </w:r>
      <w:r w:rsidR="00B34F43">
        <w:t>is</w:t>
      </w:r>
      <w:r w:rsidR="0059560F">
        <w:t xml:space="preserve"> method.</w:t>
      </w:r>
      <w:r w:rsidR="004C0A91">
        <w:t xml:space="preserve"> The API returns two values: the “score” which describes emotional leaning of the text -1 (negative) to +1 (</w:t>
      </w:r>
      <w:proofErr w:type="spellStart"/>
      <w:r w:rsidR="004C0A91">
        <w:t>postitive</w:t>
      </w:r>
      <w:proofErr w:type="spellEnd"/>
      <w:r w:rsidR="004C0A91">
        <w:t>) , and 0 (neutral) and the “magnitude” which measure the strength of the emotion.</w:t>
      </w:r>
      <w:r w:rsidR="006C530A">
        <w:t xml:space="preserve"> Google’s sentiment analysis model is trained on a very large dataset. </w:t>
      </w:r>
    </w:p>
    <w:p w14:paraId="333590F1" w14:textId="77777777" w:rsidR="00CC6664" w:rsidRDefault="00CC6664" w:rsidP="00CC6664"/>
    <w:p w14:paraId="58DE2478" w14:textId="3BF8D82B" w:rsidR="00CC6664" w:rsidRDefault="00CC6664" w:rsidP="00036876">
      <w:pPr>
        <w:pStyle w:val="Heading2"/>
      </w:pPr>
      <w:r>
        <w:t>Entity Analysis</w:t>
      </w:r>
    </w:p>
    <w:p w14:paraId="5489B0E1" w14:textId="17185762" w:rsidR="00036876" w:rsidRDefault="00C06B2B" w:rsidP="00036876">
      <w:r>
        <w:tab/>
      </w:r>
      <w:r w:rsidR="00430EA1">
        <w:t>This feature of the API</w:t>
      </w:r>
      <w:r>
        <w:t xml:space="preserve"> inspects the given text for known entities. Known entities are proper nouns such as public figures, landmarks, etc. and common nouns such as restaurant, stadium etc. and returns information about those entities. If a Wikipedia link is found for such entities, that information is also included in the returned result. Entity analysis can be performed by using </w:t>
      </w:r>
      <w:proofErr w:type="spellStart"/>
      <w:r w:rsidRPr="00C06B2B">
        <w:rPr>
          <w:rFonts w:ascii="Courier" w:hAnsi="Courier"/>
        </w:rPr>
        <w:t>analyzeEntities</w:t>
      </w:r>
      <w:proofErr w:type="spellEnd"/>
      <w:r>
        <w:t xml:space="preserve"> method of the API. </w:t>
      </w:r>
      <w:r w:rsidR="00875FA0">
        <w:t>Dates, people, places, significant days etc. are identified as entities</w:t>
      </w:r>
    </w:p>
    <w:p w14:paraId="2935BD85" w14:textId="77777777" w:rsidR="00C06B2B" w:rsidRPr="00036876" w:rsidRDefault="00C06B2B" w:rsidP="00036876"/>
    <w:p w14:paraId="25044910" w14:textId="2A600C83" w:rsidR="00CC6664" w:rsidRDefault="00CC6664" w:rsidP="006A486B">
      <w:pPr>
        <w:pStyle w:val="Heading2"/>
      </w:pPr>
      <w:r>
        <w:t>Entity sentiment Analysis</w:t>
      </w:r>
    </w:p>
    <w:p w14:paraId="41CCB8DC" w14:textId="66043F0D" w:rsidR="00C4388D" w:rsidRPr="00C4388D" w:rsidRDefault="00430EA1" w:rsidP="00C4388D">
      <w:pPr>
        <w:ind w:firstLine="720"/>
      </w:pPr>
      <w:r>
        <w:t>This feature of the API</w:t>
      </w:r>
      <w:r w:rsidR="00C4388D">
        <w:t xml:space="preserve"> </w:t>
      </w:r>
      <w:r w:rsidR="00B5736B">
        <w:t xml:space="preserve">combines the functionality of the above two </w:t>
      </w:r>
      <w:r w:rsidR="006C530A">
        <w:t>APIs</w:t>
      </w:r>
      <w:r w:rsidR="00B5736B">
        <w:t xml:space="preserve"> and </w:t>
      </w:r>
      <w:r w:rsidR="00C4388D" w:rsidRPr="00C4388D">
        <w:t xml:space="preserve">inspects the given text for known entities </w:t>
      </w:r>
      <w:r w:rsidR="00B5736B">
        <w:t xml:space="preserve">and emotion </w:t>
      </w:r>
      <w:r w:rsidR="00C4388D" w:rsidRPr="00C4388D">
        <w:t xml:space="preserve">especially to determine a writer's attitude toward the entity as positive, negative, or neutral. Entity analysis is performed with the </w:t>
      </w:r>
      <w:proofErr w:type="spellStart"/>
      <w:r w:rsidR="00C4388D" w:rsidRPr="00C4388D">
        <w:rPr>
          <w:rFonts w:ascii="Courier" w:hAnsi="Courier"/>
        </w:rPr>
        <w:t>analyzeEntitySentiment</w:t>
      </w:r>
      <w:proofErr w:type="spellEnd"/>
      <w:r w:rsidR="00C4388D" w:rsidRPr="00C4388D">
        <w:t xml:space="preserve"> method.</w:t>
      </w:r>
      <w:r w:rsidR="006C530A">
        <w:t xml:space="preserve"> The API returns entity name, type, entity sentiment score and entity sentiment magnitude.</w:t>
      </w:r>
    </w:p>
    <w:p w14:paraId="19EE48FC" w14:textId="77777777" w:rsidR="006A486B" w:rsidRDefault="006A486B" w:rsidP="00CC6664"/>
    <w:p w14:paraId="53967A77" w14:textId="5D69E6B5" w:rsidR="00CC6664" w:rsidRDefault="00CC6664" w:rsidP="00C14D04">
      <w:pPr>
        <w:pStyle w:val="Heading2"/>
      </w:pPr>
      <w:r>
        <w:t>Syntactic Analysis</w:t>
      </w:r>
    </w:p>
    <w:p w14:paraId="42C4936F" w14:textId="2EF91060" w:rsidR="00C14D04" w:rsidRDefault="00C14D04" w:rsidP="00C14D04">
      <w:pPr>
        <w:ind w:firstLine="720"/>
      </w:pPr>
      <w:r>
        <w:t xml:space="preserve">This feature of the API </w:t>
      </w:r>
      <w:r w:rsidRPr="00C14D04">
        <w:t xml:space="preserve">extracts </w:t>
      </w:r>
      <w:r w:rsidR="00DF4BCF" w:rsidRPr="00C14D04">
        <w:t>semantic</w:t>
      </w:r>
      <w:r w:rsidRPr="00C14D04">
        <w:t xml:space="preserve"> information, breaking up the given text into a series of sentences and tokens (generally, word boundaries), providing further analysis on those tokens. Syntactic Analysis is performed with the </w:t>
      </w:r>
      <w:proofErr w:type="spellStart"/>
      <w:r w:rsidRPr="00C14D04">
        <w:rPr>
          <w:rFonts w:ascii="Courier" w:hAnsi="Courier"/>
        </w:rPr>
        <w:t>analyzeSyntax</w:t>
      </w:r>
      <w:proofErr w:type="spellEnd"/>
      <w:r w:rsidRPr="00C14D04">
        <w:t xml:space="preserve"> method.</w:t>
      </w:r>
      <w:r w:rsidR="00DF4BCF">
        <w:t xml:space="preserve"> </w:t>
      </w:r>
      <w:r w:rsidR="00DF4BCF" w:rsidRPr="00DF4BCF">
        <w:t xml:space="preserve">For each word, a </w:t>
      </w:r>
      <w:r w:rsidR="00DF4BCF">
        <w:t>detailed</w:t>
      </w:r>
      <w:r w:rsidR="00DF4BCF" w:rsidRPr="00DF4BCF">
        <w:t xml:space="preserve"> analysis is returned containing its type (noun, verb, etc.), gender, grammatical case, tense, grammatical mood, grammatical voice</w:t>
      </w:r>
      <w:r w:rsidR="00DF4BCF">
        <w:t xml:space="preserve"> etc</w:t>
      </w:r>
      <w:r w:rsidR="00DF4BCF" w:rsidRPr="00DF4BCF">
        <w:t>.</w:t>
      </w:r>
    </w:p>
    <w:p w14:paraId="23F5EE25" w14:textId="7DA8D2D7" w:rsidR="00194390" w:rsidRPr="00C14D04" w:rsidRDefault="00194390" w:rsidP="00194390">
      <w:r>
        <w:t xml:space="preserve">The method also returns a dependency tree which describes the syntactic structure of each sentence. </w:t>
      </w:r>
    </w:p>
    <w:p w14:paraId="3E57D831" w14:textId="77777777" w:rsidR="00C14D04" w:rsidRDefault="00C14D04" w:rsidP="00CC6664"/>
    <w:p w14:paraId="67E97081" w14:textId="426F2E81" w:rsidR="00CC6664" w:rsidRPr="00A5001A" w:rsidRDefault="00CC6664" w:rsidP="00C14D04">
      <w:pPr>
        <w:pStyle w:val="Heading2"/>
      </w:pPr>
      <w:r>
        <w:t>Content Classification</w:t>
      </w:r>
    </w:p>
    <w:p w14:paraId="23355B09" w14:textId="31AE1A39" w:rsidR="00C14D04" w:rsidRDefault="00C14D04" w:rsidP="00C14D04">
      <w:pPr>
        <w:ind w:firstLine="720"/>
      </w:pPr>
      <w:r>
        <w:t xml:space="preserve">This feature of the API </w:t>
      </w:r>
      <w:r w:rsidRPr="00C14D04">
        <w:t xml:space="preserve">analyzes text content and returns a content category for the content. </w:t>
      </w:r>
      <w:r w:rsidR="006C094F">
        <w:t xml:space="preserve">This model is a plug-and-play text classification model. </w:t>
      </w:r>
      <w:r w:rsidRPr="00C14D04">
        <w:t xml:space="preserve">Content </w:t>
      </w:r>
      <w:r w:rsidRPr="00C14D04">
        <w:lastRenderedPageBreak/>
        <w:t xml:space="preserve">classification is performed by using the </w:t>
      </w:r>
      <w:proofErr w:type="spellStart"/>
      <w:r w:rsidRPr="003C11ED">
        <w:rPr>
          <w:rFonts w:ascii="Courier" w:hAnsi="Courier"/>
        </w:rPr>
        <w:t>classifyText</w:t>
      </w:r>
      <w:proofErr w:type="spellEnd"/>
      <w:r w:rsidRPr="00C14D04">
        <w:t xml:space="preserve"> method.</w:t>
      </w:r>
      <w:r w:rsidR="006C094F">
        <w:t xml:space="preserve"> The categories are structured hierarchical. The categories are defined by Google and these are to be used as is and cannot be modified.  </w:t>
      </w:r>
    </w:p>
    <w:p w14:paraId="0653BA25" w14:textId="77777777" w:rsidR="003C75B0" w:rsidRDefault="003C75B0" w:rsidP="00C71598">
      <w:pPr>
        <w:pStyle w:val="Heading1"/>
        <w:rPr>
          <w:rFonts w:ascii="Arial" w:hAnsi="Arial" w:cs="Arial"/>
        </w:rPr>
      </w:pPr>
    </w:p>
    <w:p w14:paraId="7F995533" w14:textId="63A0C0CA" w:rsidR="00360574" w:rsidRDefault="00360574" w:rsidP="002703BA">
      <w:pPr>
        <w:pStyle w:val="Heading1"/>
        <w:rPr>
          <w:rFonts w:ascii="Arial" w:hAnsi="Arial" w:cs="Arial"/>
        </w:rPr>
      </w:pPr>
      <w:r>
        <w:rPr>
          <w:rFonts w:ascii="Arial" w:hAnsi="Arial" w:cs="Arial"/>
        </w:rPr>
        <w:t xml:space="preserve">Exploration of Natural Language API </w:t>
      </w:r>
      <w:r w:rsidR="002073AB">
        <w:rPr>
          <w:rFonts w:ascii="Arial" w:hAnsi="Arial" w:cs="Arial"/>
        </w:rPr>
        <w:t>with</w:t>
      </w:r>
      <w:r>
        <w:rPr>
          <w:rFonts w:ascii="Arial" w:hAnsi="Arial" w:cs="Arial"/>
        </w:rPr>
        <w:t xml:space="preserve"> Node.js</w:t>
      </w:r>
    </w:p>
    <w:p w14:paraId="2000C1B2" w14:textId="6630A52B" w:rsidR="00C4383D" w:rsidRDefault="0032538F" w:rsidP="0032538F">
      <w:r>
        <w:t xml:space="preserve">For this exploration exercise, I cloned Google’s Getting Started Git Node.js repo. I passed in several sentences to test out the various analysis features. </w:t>
      </w:r>
      <w:r w:rsidR="00C4383D">
        <w:t>I created a Google project via Google console. The</w:t>
      </w:r>
      <w:r w:rsidR="00AC1B00">
        <w:t xml:space="preserve"> next step was to enable</w:t>
      </w:r>
      <w:r w:rsidR="00C4383D">
        <w:t xml:space="preserve"> NLP on the project. I also created a Google service account to be able to call the NLP APIs</w:t>
      </w:r>
      <w:r w:rsidR="00AC1B00">
        <w:t xml:space="preserve"> from my local computer</w:t>
      </w:r>
      <w:r w:rsidR="00C4383D">
        <w:t xml:space="preserve">. </w:t>
      </w:r>
    </w:p>
    <w:p w14:paraId="6DFA797F" w14:textId="77777777" w:rsidR="00C4383D" w:rsidRDefault="00C4383D" w:rsidP="0032538F"/>
    <w:p w14:paraId="2910E3CB" w14:textId="6D099690" w:rsidR="0032538F" w:rsidRDefault="0032538F" w:rsidP="0032538F">
      <w:r>
        <w:t>Here are results</w:t>
      </w:r>
      <w:r w:rsidR="00AC1B00">
        <w:t xml:space="preserve"> of some the analysis of the API with various text sentences as inputs.</w:t>
      </w:r>
    </w:p>
    <w:p w14:paraId="30D2BC7F" w14:textId="1F96134E" w:rsidR="0032538F" w:rsidRDefault="0032538F" w:rsidP="0032538F"/>
    <w:p w14:paraId="5B6F4F88" w14:textId="0C63D526" w:rsidR="0032538F" w:rsidRDefault="0032538F" w:rsidP="0004703F">
      <w:pPr>
        <w:pStyle w:val="Heading2"/>
      </w:pPr>
      <w:r>
        <w:t>Sentiment Analysis</w:t>
      </w:r>
    </w:p>
    <w:p w14:paraId="6CF4C8FA" w14:textId="5058B40B" w:rsidR="00C4383D" w:rsidRPr="00C4383D" w:rsidRDefault="00C4383D" w:rsidP="00C4383D">
      <w:r>
        <w:t>I ran some sample sentences with positive and negative sentiments</w:t>
      </w:r>
      <w:r w:rsidR="005E1187">
        <w:t xml:space="preserve"> to observe the results.</w:t>
      </w:r>
    </w:p>
    <w:p w14:paraId="6C037687" w14:textId="5BE70936" w:rsidR="0032538F" w:rsidRDefault="0032538F" w:rsidP="0032538F"/>
    <w:tbl>
      <w:tblPr>
        <w:tblStyle w:val="GridTable4-Accent2"/>
        <w:tblW w:w="0" w:type="auto"/>
        <w:tblLook w:val="04A0" w:firstRow="1" w:lastRow="0" w:firstColumn="1" w:lastColumn="0" w:noHBand="0" w:noVBand="1"/>
      </w:tblPr>
      <w:tblGrid>
        <w:gridCol w:w="3116"/>
        <w:gridCol w:w="3117"/>
        <w:gridCol w:w="3117"/>
      </w:tblGrid>
      <w:tr w:rsidR="0032538F" w14:paraId="139E389B" w14:textId="77777777" w:rsidTr="005D3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D26197" w14:textId="4C28CBFD" w:rsidR="0032538F" w:rsidRDefault="0032538F" w:rsidP="0032538F">
            <w:r>
              <w:t>Input Sentence</w:t>
            </w:r>
          </w:p>
        </w:tc>
        <w:tc>
          <w:tcPr>
            <w:tcW w:w="3117" w:type="dxa"/>
          </w:tcPr>
          <w:p w14:paraId="0EF6BB25" w14:textId="760D95F0" w:rsidR="0032538F" w:rsidRDefault="0032538F" w:rsidP="0032538F">
            <w:pPr>
              <w:cnfStyle w:val="100000000000" w:firstRow="1" w:lastRow="0" w:firstColumn="0" w:lastColumn="0" w:oddVBand="0" w:evenVBand="0" w:oddHBand="0" w:evenHBand="0" w:firstRowFirstColumn="0" w:firstRowLastColumn="0" w:lastRowFirstColumn="0" w:lastRowLastColumn="0"/>
            </w:pPr>
            <w:r>
              <w:t>Sentiment Results</w:t>
            </w:r>
          </w:p>
        </w:tc>
        <w:tc>
          <w:tcPr>
            <w:tcW w:w="3117" w:type="dxa"/>
          </w:tcPr>
          <w:p w14:paraId="2A763363" w14:textId="24A8F306" w:rsidR="0032538F" w:rsidRDefault="0032538F" w:rsidP="0032538F">
            <w:pPr>
              <w:cnfStyle w:val="100000000000" w:firstRow="1" w:lastRow="0" w:firstColumn="0" w:lastColumn="0" w:oddVBand="0" w:evenVBand="0" w:oddHBand="0" w:evenHBand="0" w:firstRowFirstColumn="0" w:firstRowLastColumn="0" w:lastRowFirstColumn="0" w:lastRowLastColumn="0"/>
            </w:pPr>
            <w:r>
              <w:t>Interpretation</w:t>
            </w:r>
          </w:p>
        </w:tc>
      </w:tr>
      <w:tr w:rsidR="0032538F" w14:paraId="258B0015" w14:textId="77777777" w:rsidTr="005D3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C16A62" w14:textId="47236548" w:rsidR="0032538F" w:rsidRPr="004A2A7F" w:rsidRDefault="00D36633" w:rsidP="0032538F">
            <w:pPr>
              <w:rPr>
                <w:b w:val="0"/>
                <w:bCs w:val="0"/>
              </w:rPr>
            </w:pPr>
            <w:r w:rsidRPr="004A2A7F">
              <w:rPr>
                <w:b w:val="0"/>
                <w:bCs w:val="0"/>
              </w:rPr>
              <w:t>The flight to Chicago leaves at four o'clock</w:t>
            </w:r>
          </w:p>
        </w:tc>
        <w:tc>
          <w:tcPr>
            <w:tcW w:w="3117" w:type="dxa"/>
          </w:tcPr>
          <w:p w14:paraId="79FF4002" w14:textId="77777777" w:rsidR="0032538F" w:rsidRDefault="005D3ECB" w:rsidP="0032538F">
            <w:pPr>
              <w:cnfStyle w:val="000000100000" w:firstRow="0" w:lastRow="0" w:firstColumn="0" w:lastColumn="0" w:oddVBand="0" w:evenVBand="0" w:oddHBand="1" w:evenHBand="0" w:firstRowFirstColumn="0" w:firstRowLastColumn="0" w:lastRowFirstColumn="0" w:lastRowLastColumn="0"/>
            </w:pPr>
            <w:r>
              <w:t>Score: -0.1</w:t>
            </w:r>
          </w:p>
          <w:p w14:paraId="3E1B085E" w14:textId="00E84DFE" w:rsidR="005D3ECB" w:rsidRDefault="005D3ECB" w:rsidP="0032538F">
            <w:pPr>
              <w:cnfStyle w:val="000000100000" w:firstRow="0" w:lastRow="0" w:firstColumn="0" w:lastColumn="0" w:oddVBand="0" w:evenVBand="0" w:oddHBand="1" w:evenHBand="0" w:firstRowFirstColumn="0" w:firstRowLastColumn="0" w:lastRowFirstColumn="0" w:lastRowLastColumn="0"/>
            </w:pPr>
            <w:r>
              <w:t>Magnitude: 0.1</w:t>
            </w:r>
          </w:p>
        </w:tc>
        <w:tc>
          <w:tcPr>
            <w:tcW w:w="3117" w:type="dxa"/>
          </w:tcPr>
          <w:p w14:paraId="2E1CE507" w14:textId="449E0AFD" w:rsidR="0032538F" w:rsidRDefault="005D3ECB" w:rsidP="0032538F">
            <w:pPr>
              <w:cnfStyle w:val="000000100000" w:firstRow="0" w:lastRow="0" w:firstColumn="0" w:lastColumn="0" w:oddVBand="0" w:evenVBand="0" w:oddHBand="1" w:evenHBand="0" w:firstRowFirstColumn="0" w:firstRowLastColumn="0" w:lastRowFirstColumn="0" w:lastRowLastColumn="0"/>
            </w:pPr>
            <w:r>
              <w:t xml:space="preserve">A close to neutral but slight negative emotion. Not sure why the lean towards slight negative. </w:t>
            </w:r>
          </w:p>
        </w:tc>
      </w:tr>
      <w:tr w:rsidR="005D3ECB" w14:paraId="6B73E940" w14:textId="77777777" w:rsidTr="005D3ECB">
        <w:tc>
          <w:tcPr>
            <w:cnfStyle w:val="001000000000" w:firstRow="0" w:lastRow="0" w:firstColumn="1" w:lastColumn="0" w:oddVBand="0" w:evenVBand="0" w:oddHBand="0" w:evenHBand="0" w:firstRowFirstColumn="0" w:firstRowLastColumn="0" w:lastRowFirstColumn="0" w:lastRowLastColumn="0"/>
            <w:tcW w:w="3116" w:type="dxa"/>
          </w:tcPr>
          <w:p w14:paraId="545F985C" w14:textId="5B9313EC" w:rsidR="005D3ECB" w:rsidRPr="004A2A7F" w:rsidRDefault="005D3ECB" w:rsidP="0032538F">
            <w:pPr>
              <w:rPr>
                <w:b w:val="0"/>
                <w:bCs w:val="0"/>
              </w:rPr>
            </w:pPr>
            <w:r w:rsidRPr="004A2A7F">
              <w:rPr>
                <w:b w:val="0"/>
                <w:bCs w:val="0"/>
              </w:rPr>
              <w:t>This blog post is good</w:t>
            </w:r>
          </w:p>
        </w:tc>
        <w:tc>
          <w:tcPr>
            <w:tcW w:w="3117" w:type="dxa"/>
          </w:tcPr>
          <w:p w14:paraId="57698986" w14:textId="77777777" w:rsidR="005D3ECB" w:rsidRDefault="005D3ECB" w:rsidP="0032538F">
            <w:pPr>
              <w:cnfStyle w:val="000000000000" w:firstRow="0" w:lastRow="0" w:firstColumn="0" w:lastColumn="0" w:oddVBand="0" w:evenVBand="0" w:oddHBand="0" w:evenHBand="0" w:firstRowFirstColumn="0" w:firstRowLastColumn="0" w:lastRowFirstColumn="0" w:lastRowLastColumn="0"/>
            </w:pPr>
            <w:r>
              <w:t>Score: 0.6</w:t>
            </w:r>
          </w:p>
          <w:p w14:paraId="7264D33E" w14:textId="1CD5448D" w:rsidR="005D3ECB" w:rsidRDefault="005D3ECB" w:rsidP="0032538F">
            <w:pPr>
              <w:cnfStyle w:val="000000000000" w:firstRow="0" w:lastRow="0" w:firstColumn="0" w:lastColumn="0" w:oddVBand="0" w:evenVBand="0" w:oddHBand="0" w:evenHBand="0" w:firstRowFirstColumn="0" w:firstRowLastColumn="0" w:lastRowFirstColumn="0" w:lastRowLastColumn="0"/>
            </w:pPr>
            <w:r>
              <w:t>Magnitude: 0.6</w:t>
            </w:r>
          </w:p>
        </w:tc>
        <w:tc>
          <w:tcPr>
            <w:tcW w:w="3117" w:type="dxa"/>
          </w:tcPr>
          <w:p w14:paraId="2108D8DA" w14:textId="6EEB5F2A" w:rsidR="005D3ECB" w:rsidRDefault="005D3ECB" w:rsidP="0032538F">
            <w:pPr>
              <w:cnfStyle w:val="000000000000" w:firstRow="0" w:lastRow="0" w:firstColumn="0" w:lastColumn="0" w:oddVBand="0" w:evenVBand="0" w:oddHBand="0" w:evenHBand="0" w:firstRowFirstColumn="0" w:firstRowLastColumn="0" w:lastRowFirstColumn="0" w:lastRowLastColumn="0"/>
            </w:pPr>
            <w:r>
              <w:t xml:space="preserve">A </w:t>
            </w:r>
            <w:r w:rsidRPr="005D3ECB">
              <w:t>positive sentiment, but not expressed very strongly.</w:t>
            </w:r>
          </w:p>
        </w:tc>
      </w:tr>
      <w:tr w:rsidR="005D3ECB" w14:paraId="09233C6A" w14:textId="77777777" w:rsidTr="005D3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C83615" w14:textId="245B91E4" w:rsidR="005D3ECB" w:rsidRPr="004A2A7F" w:rsidRDefault="005D3ECB" w:rsidP="0032538F">
            <w:pPr>
              <w:rPr>
                <w:b w:val="0"/>
                <w:bCs w:val="0"/>
              </w:rPr>
            </w:pPr>
            <w:r w:rsidRPr="004A2A7F">
              <w:rPr>
                <w:b w:val="0"/>
                <w:bCs w:val="0"/>
              </w:rPr>
              <w:t>This blog post is good. It was very helpful. The content was really amazing.</w:t>
            </w:r>
          </w:p>
        </w:tc>
        <w:tc>
          <w:tcPr>
            <w:tcW w:w="3117" w:type="dxa"/>
          </w:tcPr>
          <w:p w14:paraId="36EB1CC2" w14:textId="77777777" w:rsidR="005D3ECB" w:rsidRDefault="005D3ECB" w:rsidP="0032538F">
            <w:pPr>
              <w:cnfStyle w:val="000000100000" w:firstRow="0" w:lastRow="0" w:firstColumn="0" w:lastColumn="0" w:oddVBand="0" w:evenVBand="0" w:oddHBand="1" w:evenHBand="0" w:firstRowFirstColumn="0" w:firstRowLastColumn="0" w:lastRowFirstColumn="0" w:lastRowLastColumn="0"/>
            </w:pPr>
            <w:r>
              <w:t>Score: 0.8</w:t>
            </w:r>
          </w:p>
          <w:p w14:paraId="13CFAAF5" w14:textId="3B7209BE" w:rsidR="005D3ECB" w:rsidRDefault="005D3ECB" w:rsidP="0032538F">
            <w:pPr>
              <w:cnfStyle w:val="000000100000" w:firstRow="0" w:lastRow="0" w:firstColumn="0" w:lastColumn="0" w:oddVBand="0" w:evenVBand="0" w:oddHBand="1" w:evenHBand="0" w:firstRowFirstColumn="0" w:firstRowLastColumn="0" w:lastRowFirstColumn="0" w:lastRowLastColumn="0"/>
            </w:pPr>
            <w:r>
              <w:t>Magnitude: 2.5</w:t>
            </w:r>
          </w:p>
        </w:tc>
        <w:tc>
          <w:tcPr>
            <w:tcW w:w="3117" w:type="dxa"/>
          </w:tcPr>
          <w:p w14:paraId="20DE3EFD" w14:textId="6D0E401C" w:rsidR="005D3ECB" w:rsidRDefault="00A34090" w:rsidP="0032538F">
            <w:pPr>
              <w:cnfStyle w:val="000000100000" w:firstRow="0" w:lastRow="0" w:firstColumn="0" w:lastColumn="0" w:oddVBand="0" w:evenVBand="0" w:oddHBand="1" w:evenHBand="0" w:firstRowFirstColumn="0" w:firstRowLastColumn="0" w:lastRowFirstColumn="0" w:lastRowLastColumn="0"/>
            </w:pPr>
            <w:r>
              <w:t xml:space="preserve">Positive </w:t>
            </w:r>
            <w:r w:rsidR="003D44C1">
              <w:t>sentiment and</w:t>
            </w:r>
            <w:r>
              <w:t xml:space="preserve"> expressed strongly.</w:t>
            </w:r>
          </w:p>
        </w:tc>
      </w:tr>
      <w:tr w:rsidR="00A34090" w14:paraId="2A77F734" w14:textId="77777777" w:rsidTr="005D3ECB">
        <w:tc>
          <w:tcPr>
            <w:cnfStyle w:val="001000000000" w:firstRow="0" w:lastRow="0" w:firstColumn="1" w:lastColumn="0" w:oddVBand="0" w:evenVBand="0" w:oddHBand="0" w:evenHBand="0" w:firstRowFirstColumn="0" w:firstRowLastColumn="0" w:lastRowFirstColumn="0" w:lastRowLastColumn="0"/>
            <w:tcW w:w="3116" w:type="dxa"/>
          </w:tcPr>
          <w:p w14:paraId="2CAEA9A6" w14:textId="748C383B" w:rsidR="00A34090" w:rsidRPr="004A2A7F" w:rsidRDefault="008F613C" w:rsidP="0032538F">
            <w:pPr>
              <w:rPr>
                <w:b w:val="0"/>
                <w:bCs w:val="0"/>
              </w:rPr>
            </w:pPr>
            <w:r w:rsidRPr="004A2A7F">
              <w:rPr>
                <w:b w:val="0"/>
                <w:bCs w:val="0"/>
              </w:rPr>
              <w:t xml:space="preserve">The product review was amazing on the blog but the product is </w:t>
            </w:r>
            <w:proofErr w:type="spellStart"/>
            <w:r w:rsidRPr="004A2A7F">
              <w:rPr>
                <w:b w:val="0"/>
                <w:bCs w:val="0"/>
              </w:rPr>
              <w:t>horrible.It</w:t>
            </w:r>
            <w:proofErr w:type="spellEnd"/>
            <w:r w:rsidRPr="004A2A7F">
              <w:rPr>
                <w:b w:val="0"/>
                <w:bCs w:val="0"/>
              </w:rPr>
              <w:t xml:space="preserve"> is awfully designed. I am very disappointed</w:t>
            </w:r>
          </w:p>
        </w:tc>
        <w:tc>
          <w:tcPr>
            <w:tcW w:w="3117" w:type="dxa"/>
          </w:tcPr>
          <w:p w14:paraId="44F010A1" w14:textId="77777777" w:rsidR="00A34090" w:rsidRDefault="00A34090" w:rsidP="0032538F">
            <w:pPr>
              <w:cnfStyle w:val="000000000000" w:firstRow="0" w:lastRow="0" w:firstColumn="0" w:lastColumn="0" w:oddVBand="0" w:evenVBand="0" w:oddHBand="0" w:evenHBand="0" w:firstRowFirstColumn="0" w:firstRowLastColumn="0" w:lastRowFirstColumn="0" w:lastRowLastColumn="0"/>
            </w:pPr>
            <w:r>
              <w:t>Score: -0.6</w:t>
            </w:r>
          </w:p>
          <w:p w14:paraId="43AF134E" w14:textId="44751F59" w:rsidR="00A34090" w:rsidRDefault="00A34090" w:rsidP="0032538F">
            <w:pPr>
              <w:cnfStyle w:val="000000000000" w:firstRow="0" w:lastRow="0" w:firstColumn="0" w:lastColumn="0" w:oddVBand="0" w:evenVBand="0" w:oddHBand="0" w:evenHBand="0" w:firstRowFirstColumn="0" w:firstRowLastColumn="0" w:lastRowFirstColumn="0" w:lastRowLastColumn="0"/>
            </w:pPr>
            <w:r>
              <w:t xml:space="preserve">Magnitude: </w:t>
            </w:r>
            <w:r w:rsidR="008F613C">
              <w:t>1.3</w:t>
            </w:r>
          </w:p>
        </w:tc>
        <w:tc>
          <w:tcPr>
            <w:tcW w:w="3117" w:type="dxa"/>
          </w:tcPr>
          <w:p w14:paraId="2E84748C" w14:textId="1A221281" w:rsidR="00A34090" w:rsidRDefault="003D44C1" w:rsidP="0032538F">
            <w:pPr>
              <w:cnfStyle w:val="000000000000" w:firstRow="0" w:lastRow="0" w:firstColumn="0" w:lastColumn="0" w:oddVBand="0" w:evenVBand="0" w:oddHBand="0" w:evenHBand="0" w:firstRowFirstColumn="0" w:firstRowLastColumn="0" w:lastRowFirstColumn="0" w:lastRowLastColumn="0"/>
            </w:pPr>
            <w:r w:rsidRPr="003D44C1">
              <w:t>The magnitude shows us that there are emotions expressed in this text</w:t>
            </w:r>
            <w:r w:rsidR="008F613C">
              <w:t xml:space="preserve">, </w:t>
            </w:r>
            <w:r w:rsidRPr="003D44C1">
              <w:t xml:space="preserve">the sentiment </w:t>
            </w:r>
            <w:r w:rsidR="008F613C">
              <w:t xml:space="preserve">score </w:t>
            </w:r>
            <w:r w:rsidRPr="003D44C1">
              <w:t>shows</w:t>
            </w:r>
            <w:r w:rsidR="008F613C">
              <w:t xml:space="preserve"> us</w:t>
            </w:r>
            <w:r w:rsidRPr="003D44C1">
              <w:t xml:space="preserve"> that they</w:t>
            </w:r>
            <w:r w:rsidR="008F613C">
              <w:t xml:space="preserve"> were</w:t>
            </w:r>
            <w:r w:rsidRPr="003D44C1">
              <w:t xml:space="preserve"> negative</w:t>
            </w:r>
            <w:r w:rsidR="00693DCE">
              <w:t xml:space="preserve"> but not very strong negative</w:t>
            </w:r>
            <w:r w:rsidRPr="003D44C1">
              <w:t>.</w:t>
            </w:r>
          </w:p>
        </w:tc>
      </w:tr>
    </w:tbl>
    <w:p w14:paraId="4959334F" w14:textId="77777777" w:rsidR="0032538F" w:rsidRPr="0032538F" w:rsidRDefault="0032538F" w:rsidP="0032538F"/>
    <w:p w14:paraId="000BB78F" w14:textId="77777777" w:rsidR="005B692F" w:rsidRDefault="005B692F" w:rsidP="005B692F">
      <w:pPr>
        <w:rPr>
          <w:rStyle w:val="Heading2Char"/>
        </w:rPr>
      </w:pPr>
      <w:r w:rsidRPr="005B692F">
        <w:rPr>
          <w:noProof/>
        </w:rPr>
        <w:lastRenderedPageBreak/>
        <w:drawing>
          <wp:inline distT="0" distB="0" distL="0" distR="0" wp14:anchorId="7339C8C9" wp14:editId="7DC8BEE9">
            <wp:extent cx="5943600" cy="27978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2797810"/>
                    </a:xfrm>
                    <a:prstGeom prst="rect">
                      <a:avLst/>
                    </a:prstGeom>
                  </pic:spPr>
                </pic:pic>
              </a:graphicData>
            </a:graphic>
          </wp:inline>
        </w:drawing>
      </w:r>
    </w:p>
    <w:p w14:paraId="3E32C4BB" w14:textId="77777777" w:rsidR="005B692F" w:rsidRDefault="005B692F" w:rsidP="005B692F">
      <w:pPr>
        <w:rPr>
          <w:rStyle w:val="Heading2Char"/>
        </w:rPr>
      </w:pPr>
    </w:p>
    <w:p w14:paraId="15A77EAF" w14:textId="5C8D924F" w:rsidR="00C4383D" w:rsidRPr="005B692F" w:rsidRDefault="00C4383D" w:rsidP="005B692F">
      <w:pPr>
        <w:rPr>
          <w:rStyle w:val="Heading2Char"/>
        </w:rPr>
      </w:pPr>
      <w:r w:rsidRPr="005B692F">
        <w:rPr>
          <w:rStyle w:val="Heading2Char"/>
        </w:rPr>
        <w:t>Entity Analysis</w:t>
      </w:r>
    </w:p>
    <w:p w14:paraId="61C17BAB" w14:textId="152A031D" w:rsidR="00944B27" w:rsidRDefault="00944B27" w:rsidP="00C4383D">
      <w:r>
        <w:t>For Entity Analysis, I wanted to use a test sentence with significant names, dates and places.</w:t>
      </w:r>
      <w:r w:rsidR="0031567E">
        <w:t xml:space="preserve"> The results include the type of entity, </w:t>
      </w:r>
      <w:r w:rsidR="00402BC4">
        <w:t xml:space="preserve">a Wikipedia link and </w:t>
      </w:r>
      <w:r w:rsidR="0031567E">
        <w:t xml:space="preserve">a salience score for each of the entity. </w:t>
      </w:r>
      <w:r w:rsidR="0031567E" w:rsidRPr="0031567E">
        <w:t>This score</w:t>
      </w:r>
      <w:r w:rsidR="0031567E">
        <w:t xml:space="preserve"> </w:t>
      </w:r>
      <w:r w:rsidR="0031567E" w:rsidRPr="0031567E">
        <w:t>provides information about the importance or centrality of that entity to the entire document text. Scores closer to 0 are less salient, while scores closer to 1.0 are highly salient.</w:t>
      </w:r>
    </w:p>
    <w:p w14:paraId="23804F02" w14:textId="751110F3" w:rsidR="00C4383D" w:rsidRDefault="00944B27" w:rsidP="00C4383D">
      <w:r>
        <w:t>Input sentence “</w:t>
      </w:r>
      <w:r w:rsidR="00FD6D4F" w:rsidRPr="00FD6D4F">
        <w:t>President Obama spoke to Ellen DeGeneres in Hollywood on Christmas Eve in December 2016</w:t>
      </w:r>
    </w:p>
    <w:tbl>
      <w:tblPr>
        <w:tblStyle w:val="GridTable4-Accent2"/>
        <w:tblpPr w:leftFromText="180" w:rightFromText="180" w:vertAnchor="text" w:horzAnchor="margin" w:tblpY="584"/>
        <w:tblW w:w="0" w:type="auto"/>
        <w:tblLook w:val="04A0" w:firstRow="1" w:lastRow="0" w:firstColumn="1" w:lastColumn="0" w:noHBand="0" w:noVBand="1"/>
      </w:tblPr>
      <w:tblGrid>
        <w:gridCol w:w="9350"/>
      </w:tblGrid>
      <w:tr w:rsidR="00296689" w:rsidRPr="00944B27" w14:paraId="13F03F6B" w14:textId="77777777" w:rsidTr="00296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18A148" w14:textId="77777777" w:rsidR="00296689" w:rsidRPr="00944B27" w:rsidRDefault="00296689" w:rsidP="00296689">
            <w:pPr>
              <w:pStyle w:val="Heading1"/>
              <w:outlineLvl w:val="0"/>
              <w:rPr>
                <w:rFonts w:ascii="Arial" w:eastAsiaTheme="minorHAnsi" w:hAnsi="Arial" w:cstheme="minorBidi"/>
                <w:color w:val="auto"/>
                <w:sz w:val="24"/>
                <w:szCs w:val="24"/>
              </w:rPr>
            </w:pPr>
            <w:r w:rsidRPr="00944B27">
              <w:rPr>
                <w:rFonts w:ascii="Arial" w:eastAsiaTheme="minorHAnsi" w:hAnsi="Arial" w:cstheme="minorBidi"/>
                <w:color w:val="auto"/>
                <w:sz w:val="24"/>
                <w:szCs w:val="24"/>
              </w:rPr>
              <w:t>Detected Entity</w:t>
            </w:r>
          </w:p>
        </w:tc>
      </w:tr>
      <w:tr w:rsidR="00296689" w:rsidRPr="00944B27" w14:paraId="42A7A7B3" w14:textId="77777777" w:rsidTr="0029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2BDB3CE" w14:textId="77777777" w:rsidR="00296689" w:rsidRPr="00727B65" w:rsidRDefault="00296689" w:rsidP="00727B65">
            <w:pPr>
              <w:rPr>
                <w:b w:val="0"/>
                <w:bCs w:val="0"/>
              </w:rPr>
            </w:pPr>
            <w:r w:rsidRPr="00727B65">
              <w:rPr>
                <w:b w:val="0"/>
                <w:bCs w:val="0"/>
              </w:rPr>
              <w:t>Obama</w:t>
            </w:r>
          </w:p>
        </w:tc>
      </w:tr>
      <w:tr w:rsidR="00296689" w:rsidRPr="00944B27" w14:paraId="0F1B7EB3" w14:textId="77777777" w:rsidTr="00296689">
        <w:tc>
          <w:tcPr>
            <w:cnfStyle w:val="001000000000" w:firstRow="0" w:lastRow="0" w:firstColumn="1" w:lastColumn="0" w:oddVBand="0" w:evenVBand="0" w:oddHBand="0" w:evenHBand="0" w:firstRowFirstColumn="0" w:firstRowLastColumn="0" w:lastRowFirstColumn="0" w:lastRowLastColumn="0"/>
            <w:tcW w:w="9350" w:type="dxa"/>
          </w:tcPr>
          <w:p w14:paraId="34D94AE8" w14:textId="77777777" w:rsidR="00296689" w:rsidRPr="00727B65" w:rsidRDefault="00296689" w:rsidP="00727B65">
            <w:pPr>
              <w:rPr>
                <w:b w:val="0"/>
                <w:bCs w:val="0"/>
              </w:rPr>
            </w:pPr>
            <w:r w:rsidRPr="00727B65">
              <w:rPr>
                <w:b w:val="0"/>
                <w:bCs w:val="0"/>
              </w:rPr>
              <w:t xml:space="preserve"> - Type: PERSON, Salience: 0.7878537178039551</w:t>
            </w:r>
          </w:p>
        </w:tc>
      </w:tr>
      <w:tr w:rsidR="00296689" w:rsidRPr="00944B27" w14:paraId="02EA2C4C" w14:textId="77777777" w:rsidTr="0029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D85964" w14:textId="77777777" w:rsidR="00296689" w:rsidRPr="00727B65" w:rsidRDefault="00296689" w:rsidP="00727B65">
            <w:pPr>
              <w:rPr>
                <w:b w:val="0"/>
                <w:bCs w:val="0"/>
              </w:rPr>
            </w:pPr>
            <w:r w:rsidRPr="00727B65">
              <w:rPr>
                <w:b w:val="0"/>
                <w:bCs w:val="0"/>
              </w:rPr>
              <w:t xml:space="preserve"> - Wikipedia URL: https://en.wikipedia.org/wiki/Barack_Obama</w:t>
            </w:r>
          </w:p>
        </w:tc>
      </w:tr>
      <w:tr w:rsidR="00296689" w:rsidRPr="00944B27" w14:paraId="03C46500" w14:textId="77777777" w:rsidTr="00296689">
        <w:tc>
          <w:tcPr>
            <w:cnfStyle w:val="001000000000" w:firstRow="0" w:lastRow="0" w:firstColumn="1" w:lastColumn="0" w:oddVBand="0" w:evenVBand="0" w:oddHBand="0" w:evenHBand="0" w:firstRowFirstColumn="0" w:firstRowLastColumn="0" w:lastRowFirstColumn="0" w:lastRowLastColumn="0"/>
            <w:tcW w:w="9350" w:type="dxa"/>
          </w:tcPr>
          <w:p w14:paraId="6CB2005A"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Hollywood</w:t>
            </w:r>
          </w:p>
        </w:tc>
      </w:tr>
      <w:tr w:rsidR="00296689" w:rsidRPr="00944B27" w14:paraId="22A1D082" w14:textId="77777777" w:rsidTr="0029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637590"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 xml:space="preserve"> - Type: LOCATION, Salience: 0.09212922304868698</w:t>
            </w:r>
          </w:p>
        </w:tc>
      </w:tr>
      <w:tr w:rsidR="00296689" w:rsidRPr="00944B27" w14:paraId="1722F037" w14:textId="77777777" w:rsidTr="00296689">
        <w:tc>
          <w:tcPr>
            <w:cnfStyle w:val="001000000000" w:firstRow="0" w:lastRow="0" w:firstColumn="1" w:lastColumn="0" w:oddVBand="0" w:evenVBand="0" w:oddHBand="0" w:evenHBand="0" w:firstRowFirstColumn="0" w:firstRowLastColumn="0" w:lastRowFirstColumn="0" w:lastRowLastColumn="0"/>
            <w:tcW w:w="9350" w:type="dxa"/>
          </w:tcPr>
          <w:p w14:paraId="34C8D1BC"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Ellen DeGeneres</w:t>
            </w:r>
          </w:p>
        </w:tc>
      </w:tr>
      <w:tr w:rsidR="00296689" w:rsidRPr="00944B27" w14:paraId="1729289F" w14:textId="77777777" w:rsidTr="0029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663C6E"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 xml:space="preserve"> - Type: PERSON, Salience: 0.09106013178825378</w:t>
            </w:r>
          </w:p>
        </w:tc>
      </w:tr>
      <w:tr w:rsidR="00296689" w:rsidRPr="00944B27" w14:paraId="4F0F13E1" w14:textId="77777777" w:rsidTr="00296689">
        <w:tc>
          <w:tcPr>
            <w:cnfStyle w:val="001000000000" w:firstRow="0" w:lastRow="0" w:firstColumn="1" w:lastColumn="0" w:oddVBand="0" w:evenVBand="0" w:oddHBand="0" w:evenHBand="0" w:firstRowFirstColumn="0" w:firstRowLastColumn="0" w:lastRowFirstColumn="0" w:lastRowLastColumn="0"/>
            <w:tcW w:w="9350" w:type="dxa"/>
          </w:tcPr>
          <w:p w14:paraId="21081B61"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 xml:space="preserve"> - Wikipedia URL: https://en.wikipedia.org/wiki/Ellen_DeGeneres</w:t>
            </w:r>
          </w:p>
        </w:tc>
      </w:tr>
      <w:tr w:rsidR="00296689" w:rsidRPr="00944B27" w14:paraId="48CEF0A4" w14:textId="77777777" w:rsidTr="0029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7A8F0F"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Christmas Eve</w:t>
            </w:r>
          </w:p>
        </w:tc>
      </w:tr>
      <w:tr w:rsidR="00296689" w:rsidRPr="00944B27" w14:paraId="062F3353" w14:textId="77777777" w:rsidTr="00296689">
        <w:tc>
          <w:tcPr>
            <w:cnfStyle w:val="001000000000" w:firstRow="0" w:lastRow="0" w:firstColumn="1" w:lastColumn="0" w:oddVBand="0" w:evenVBand="0" w:oddHBand="0" w:evenHBand="0" w:firstRowFirstColumn="0" w:firstRowLastColumn="0" w:lastRowFirstColumn="0" w:lastRowLastColumn="0"/>
            <w:tcW w:w="9350" w:type="dxa"/>
          </w:tcPr>
          <w:p w14:paraId="45F29447"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 xml:space="preserve"> - Type: EVENT, Salience: 0.028956955298781395</w:t>
            </w:r>
          </w:p>
        </w:tc>
      </w:tr>
      <w:tr w:rsidR="00296689" w:rsidRPr="00944B27" w14:paraId="6FB8ADF3" w14:textId="77777777" w:rsidTr="0029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D0AE39"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lastRenderedPageBreak/>
              <w:t xml:space="preserve"> - Wikipedia URL: https://en.wikipedia.org/wiki/Christmas_Eve</w:t>
            </w:r>
          </w:p>
        </w:tc>
      </w:tr>
      <w:tr w:rsidR="00296689" w:rsidRPr="00944B27" w14:paraId="7390628D" w14:textId="77777777" w:rsidTr="00296689">
        <w:tc>
          <w:tcPr>
            <w:cnfStyle w:val="001000000000" w:firstRow="0" w:lastRow="0" w:firstColumn="1" w:lastColumn="0" w:oddVBand="0" w:evenVBand="0" w:oddHBand="0" w:evenHBand="0" w:firstRowFirstColumn="0" w:firstRowLastColumn="0" w:lastRowFirstColumn="0" w:lastRowLastColumn="0"/>
            <w:tcW w:w="9350" w:type="dxa"/>
          </w:tcPr>
          <w:p w14:paraId="1AF63D0A"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December 2016</w:t>
            </w:r>
          </w:p>
        </w:tc>
      </w:tr>
      <w:tr w:rsidR="00296689" w:rsidRPr="00944B27" w14:paraId="76B91D74" w14:textId="77777777" w:rsidTr="0029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21A4BA"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 xml:space="preserve"> - Type: DATE, Salience: 0</w:t>
            </w:r>
          </w:p>
        </w:tc>
      </w:tr>
      <w:tr w:rsidR="00296689" w:rsidRPr="00944B27" w14:paraId="79C71F70" w14:textId="77777777" w:rsidTr="00296689">
        <w:tc>
          <w:tcPr>
            <w:cnfStyle w:val="001000000000" w:firstRow="0" w:lastRow="0" w:firstColumn="1" w:lastColumn="0" w:oddVBand="0" w:evenVBand="0" w:oddHBand="0" w:evenHBand="0" w:firstRowFirstColumn="0" w:firstRowLastColumn="0" w:lastRowFirstColumn="0" w:lastRowLastColumn="0"/>
            <w:tcW w:w="9350" w:type="dxa"/>
          </w:tcPr>
          <w:p w14:paraId="36ABD996"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2016</w:t>
            </w:r>
          </w:p>
        </w:tc>
      </w:tr>
      <w:tr w:rsidR="00296689" w:rsidRPr="00944B27" w14:paraId="1FD42832" w14:textId="77777777" w:rsidTr="0029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0E049F"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 xml:space="preserve"> - Type: NUMBER, Salience: 0</w:t>
            </w:r>
          </w:p>
        </w:tc>
      </w:tr>
    </w:tbl>
    <w:p w14:paraId="06E8CB8B" w14:textId="27149A44" w:rsidR="00647AF2" w:rsidRDefault="00647AF2" w:rsidP="00C4383D">
      <w:r>
        <w:t>Interestingly, the year appears twice in the analysis results for some odd reason.</w:t>
      </w:r>
    </w:p>
    <w:p w14:paraId="022786A3" w14:textId="7EF80D8B" w:rsidR="00296689" w:rsidRDefault="00296689" w:rsidP="00296689"/>
    <w:p w14:paraId="0D2C9B1D" w14:textId="5EFECE0C" w:rsidR="000332B9" w:rsidRPr="00296689" w:rsidRDefault="000332B9" w:rsidP="00296689">
      <w:r w:rsidRPr="000332B9">
        <w:rPr>
          <w:noProof/>
        </w:rPr>
        <w:drawing>
          <wp:inline distT="0" distB="0" distL="0" distR="0" wp14:anchorId="703396B8" wp14:editId="039F09F7">
            <wp:extent cx="5943600" cy="1776095"/>
            <wp:effectExtent l="0" t="0" r="0" b="1905"/>
            <wp:docPr id="4" name="Picture 4"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screen&#10;&#10;Description automatically generated"/>
                    <pic:cNvPicPr/>
                  </pic:nvPicPr>
                  <pic:blipFill>
                    <a:blip r:embed="rId8"/>
                    <a:stretch>
                      <a:fillRect/>
                    </a:stretch>
                  </pic:blipFill>
                  <pic:spPr>
                    <a:xfrm>
                      <a:off x="0" y="0"/>
                      <a:ext cx="5943600" cy="1776095"/>
                    </a:xfrm>
                    <a:prstGeom prst="rect">
                      <a:avLst/>
                    </a:prstGeom>
                  </pic:spPr>
                </pic:pic>
              </a:graphicData>
            </a:graphic>
          </wp:inline>
        </w:drawing>
      </w:r>
    </w:p>
    <w:p w14:paraId="33922E45" w14:textId="77777777" w:rsidR="0094019C" w:rsidRDefault="0094019C" w:rsidP="00C739A6">
      <w:pPr>
        <w:pStyle w:val="Heading2"/>
      </w:pPr>
    </w:p>
    <w:p w14:paraId="5BFFCA12" w14:textId="77777777" w:rsidR="000332B9" w:rsidRDefault="000332B9" w:rsidP="00C739A6">
      <w:pPr>
        <w:pStyle w:val="Heading2"/>
      </w:pPr>
    </w:p>
    <w:p w14:paraId="7174ADE1" w14:textId="187502F9" w:rsidR="00C739A6" w:rsidRDefault="00C739A6" w:rsidP="00C739A6">
      <w:pPr>
        <w:pStyle w:val="Heading2"/>
      </w:pPr>
      <w:r>
        <w:t>Entity sentiment Analysis</w:t>
      </w:r>
    </w:p>
    <w:p w14:paraId="584B68D6" w14:textId="49476FB1" w:rsidR="00AD547E" w:rsidRDefault="00B04A8A" w:rsidP="00727B65">
      <w:pPr>
        <w:pStyle w:val="Heading1"/>
        <w:rPr>
          <w:rFonts w:ascii="Arial" w:eastAsiaTheme="minorHAnsi" w:hAnsi="Arial" w:cstheme="minorBidi"/>
          <w:color w:val="auto"/>
          <w:sz w:val="24"/>
          <w:szCs w:val="24"/>
        </w:rPr>
      </w:pPr>
      <w:r>
        <w:rPr>
          <w:rFonts w:ascii="Arial" w:eastAsiaTheme="minorHAnsi" w:hAnsi="Arial" w:cstheme="minorBidi"/>
          <w:color w:val="auto"/>
          <w:sz w:val="24"/>
          <w:szCs w:val="24"/>
        </w:rPr>
        <w:t>Entity and sentiment analysis API detects entities and the emotions associated with them. In addition to recognizes entities, it also detects any dependencies within entities in the document and the associated sentiments.</w:t>
      </w:r>
    </w:p>
    <w:p w14:paraId="1E7DC1B2" w14:textId="77777777" w:rsidR="002D0BA2" w:rsidRDefault="00AC48E9" w:rsidP="002D0BA2">
      <w:r>
        <w:t xml:space="preserve">An example sentence, where the first entity holds a negative sentiment but the second entity dependent on the first entity holds a positive sentiment. </w:t>
      </w:r>
    </w:p>
    <w:p w14:paraId="3F97C6E7" w14:textId="5A843F50" w:rsidR="00727B65" w:rsidRDefault="00E75B52" w:rsidP="002D0BA2">
      <w:r>
        <w:t>“</w:t>
      </w:r>
      <w:r w:rsidR="00727B65" w:rsidRPr="00727B65">
        <w:t>The restaurant is horrible. The food is very delicious on the other hand</w:t>
      </w:r>
      <w:r w:rsidR="00B04A8A">
        <w:t>.</w:t>
      </w:r>
      <w:r>
        <w:t>”</w:t>
      </w:r>
    </w:p>
    <w:tbl>
      <w:tblPr>
        <w:tblStyle w:val="GridTable4-Accent2"/>
        <w:tblW w:w="0" w:type="auto"/>
        <w:tblLook w:val="04A0" w:firstRow="1" w:lastRow="0" w:firstColumn="1" w:lastColumn="0" w:noHBand="0" w:noVBand="1"/>
      </w:tblPr>
      <w:tblGrid>
        <w:gridCol w:w="9350"/>
      </w:tblGrid>
      <w:tr w:rsidR="007168EA" w:rsidRPr="007168EA" w14:paraId="3A1EC90D" w14:textId="77777777" w:rsidTr="00716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626DE5" w14:textId="77777777" w:rsidR="007168EA" w:rsidRPr="007168EA" w:rsidRDefault="007168EA" w:rsidP="000151A4">
            <w:pPr>
              <w:pStyle w:val="Heading1"/>
              <w:outlineLvl w:val="0"/>
              <w:rPr>
                <w:rFonts w:ascii="Arial" w:eastAsiaTheme="minorHAnsi" w:hAnsi="Arial" w:cstheme="minorBidi"/>
                <w:color w:val="auto"/>
                <w:sz w:val="24"/>
                <w:szCs w:val="24"/>
              </w:rPr>
            </w:pPr>
            <w:r w:rsidRPr="007168EA">
              <w:rPr>
                <w:rFonts w:ascii="Arial" w:eastAsiaTheme="minorHAnsi" w:hAnsi="Arial" w:cstheme="minorBidi"/>
                <w:color w:val="auto"/>
                <w:sz w:val="24"/>
                <w:szCs w:val="24"/>
              </w:rPr>
              <w:lastRenderedPageBreak/>
              <w:t>Entities and sentiments:</w:t>
            </w:r>
          </w:p>
        </w:tc>
      </w:tr>
      <w:tr w:rsidR="007168EA" w:rsidRPr="007168EA" w14:paraId="7521D591" w14:textId="77777777" w:rsidTr="0071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13D010"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Name: restaurant</w:t>
            </w:r>
          </w:p>
        </w:tc>
      </w:tr>
      <w:tr w:rsidR="007168EA" w:rsidRPr="007168EA" w14:paraId="7C028F6E" w14:textId="77777777" w:rsidTr="007168EA">
        <w:tc>
          <w:tcPr>
            <w:cnfStyle w:val="001000000000" w:firstRow="0" w:lastRow="0" w:firstColumn="1" w:lastColumn="0" w:oddVBand="0" w:evenVBand="0" w:oddHBand="0" w:evenHBand="0" w:firstRowFirstColumn="0" w:firstRowLastColumn="0" w:lastRowFirstColumn="0" w:lastRowLastColumn="0"/>
            <w:tcW w:w="9350" w:type="dxa"/>
          </w:tcPr>
          <w:p w14:paraId="2E0B2120"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Type: LOCATION</w:t>
            </w:r>
          </w:p>
        </w:tc>
      </w:tr>
      <w:tr w:rsidR="007168EA" w:rsidRPr="007168EA" w14:paraId="45C3E714" w14:textId="77777777" w:rsidTr="0071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4561C1"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Score: -0.8999999761581421</w:t>
            </w:r>
          </w:p>
        </w:tc>
      </w:tr>
      <w:tr w:rsidR="007168EA" w:rsidRPr="007168EA" w14:paraId="0CA32321" w14:textId="77777777" w:rsidTr="007168EA">
        <w:tc>
          <w:tcPr>
            <w:cnfStyle w:val="001000000000" w:firstRow="0" w:lastRow="0" w:firstColumn="1" w:lastColumn="0" w:oddVBand="0" w:evenVBand="0" w:oddHBand="0" w:evenHBand="0" w:firstRowFirstColumn="0" w:firstRowLastColumn="0" w:lastRowFirstColumn="0" w:lastRowLastColumn="0"/>
            <w:tcW w:w="9350" w:type="dxa"/>
          </w:tcPr>
          <w:p w14:paraId="0784CC6D"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Magnitude: 0.8999999761581421</w:t>
            </w:r>
          </w:p>
        </w:tc>
      </w:tr>
      <w:tr w:rsidR="007168EA" w:rsidRPr="007168EA" w14:paraId="0951EEA3" w14:textId="77777777" w:rsidTr="0071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9875EEF"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Name: food</w:t>
            </w:r>
          </w:p>
        </w:tc>
      </w:tr>
      <w:tr w:rsidR="007168EA" w:rsidRPr="007168EA" w14:paraId="5CFA589D" w14:textId="77777777" w:rsidTr="007168EA">
        <w:tc>
          <w:tcPr>
            <w:cnfStyle w:val="001000000000" w:firstRow="0" w:lastRow="0" w:firstColumn="1" w:lastColumn="0" w:oddVBand="0" w:evenVBand="0" w:oddHBand="0" w:evenHBand="0" w:firstRowFirstColumn="0" w:firstRowLastColumn="0" w:lastRowFirstColumn="0" w:lastRowLastColumn="0"/>
            <w:tcW w:w="9350" w:type="dxa"/>
          </w:tcPr>
          <w:p w14:paraId="273CA7B3"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Type: OTHER</w:t>
            </w:r>
          </w:p>
        </w:tc>
      </w:tr>
      <w:tr w:rsidR="007168EA" w:rsidRPr="007168EA" w14:paraId="5CA49315" w14:textId="77777777" w:rsidTr="0071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267008"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Score: 0.8999999761581421</w:t>
            </w:r>
          </w:p>
        </w:tc>
      </w:tr>
      <w:tr w:rsidR="007168EA" w:rsidRPr="007168EA" w14:paraId="3F18C6A1" w14:textId="77777777" w:rsidTr="007168EA">
        <w:tc>
          <w:tcPr>
            <w:cnfStyle w:val="001000000000" w:firstRow="0" w:lastRow="0" w:firstColumn="1" w:lastColumn="0" w:oddVBand="0" w:evenVBand="0" w:oddHBand="0" w:evenHBand="0" w:firstRowFirstColumn="0" w:firstRowLastColumn="0" w:lastRowFirstColumn="0" w:lastRowLastColumn="0"/>
            <w:tcW w:w="9350" w:type="dxa"/>
          </w:tcPr>
          <w:p w14:paraId="30AB84F7"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Magnitude: 0.8999999761581421</w:t>
            </w:r>
          </w:p>
        </w:tc>
      </w:tr>
      <w:tr w:rsidR="007168EA" w:rsidRPr="007168EA" w14:paraId="04CF7E79" w14:textId="77777777" w:rsidTr="0071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8F298"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Name: hand</w:t>
            </w:r>
          </w:p>
        </w:tc>
      </w:tr>
      <w:tr w:rsidR="007168EA" w:rsidRPr="007168EA" w14:paraId="036E5106" w14:textId="77777777" w:rsidTr="007168EA">
        <w:tc>
          <w:tcPr>
            <w:cnfStyle w:val="001000000000" w:firstRow="0" w:lastRow="0" w:firstColumn="1" w:lastColumn="0" w:oddVBand="0" w:evenVBand="0" w:oddHBand="0" w:evenHBand="0" w:firstRowFirstColumn="0" w:firstRowLastColumn="0" w:lastRowFirstColumn="0" w:lastRowLastColumn="0"/>
            <w:tcW w:w="9350" w:type="dxa"/>
          </w:tcPr>
          <w:p w14:paraId="2733A5DA"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Type: OTHER</w:t>
            </w:r>
          </w:p>
        </w:tc>
      </w:tr>
      <w:tr w:rsidR="007168EA" w:rsidRPr="007168EA" w14:paraId="068A88F5" w14:textId="77777777" w:rsidTr="0071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A2708D4"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Score: 0.4000000059604645</w:t>
            </w:r>
          </w:p>
        </w:tc>
      </w:tr>
      <w:tr w:rsidR="007168EA" w:rsidRPr="007168EA" w14:paraId="3240B2C3" w14:textId="77777777" w:rsidTr="007168EA">
        <w:tc>
          <w:tcPr>
            <w:cnfStyle w:val="001000000000" w:firstRow="0" w:lastRow="0" w:firstColumn="1" w:lastColumn="0" w:oddVBand="0" w:evenVBand="0" w:oddHBand="0" w:evenHBand="0" w:firstRowFirstColumn="0" w:firstRowLastColumn="0" w:lastRowFirstColumn="0" w:lastRowLastColumn="0"/>
            <w:tcW w:w="9350" w:type="dxa"/>
          </w:tcPr>
          <w:p w14:paraId="0BB4CD9D"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Magnitude: 0.4000000059604645</w:t>
            </w:r>
          </w:p>
        </w:tc>
      </w:tr>
    </w:tbl>
    <w:p w14:paraId="21BB170B" w14:textId="657B9569" w:rsidR="00A7552A" w:rsidRDefault="000332B9" w:rsidP="00727B65">
      <w:pPr>
        <w:pStyle w:val="Heading1"/>
        <w:rPr>
          <w:rFonts w:ascii="Arial" w:hAnsi="Arial" w:cs="Arial"/>
        </w:rPr>
      </w:pPr>
      <w:r w:rsidRPr="000332B9">
        <w:rPr>
          <w:rFonts w:ascii="Arial" w:hAnsi="Arial" w:cs="Arial"/>
          <w:noProof/>
        </w:rPr>
        <w:drawing>
          <wp:inline distT="0" distB="0" distL="0" distR="0" wp14:anchorId="511FC811" wp14:editId="0297E691">
            <wp:extent cx="5943600" cy="1276985"/>
            <wp:effectExtent l="0" t="0" r="0" b="5715"/>
            <wp:docPr id="3" name="Picture 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creen&#10;&#10;Description automatically generated"/>
                    <pic:cNvPicPr/>
                  </pic:nvPicPr>
                  <pic:blipFill>
                    <a:blip r:embed="rId9"/>
                    <a:stretch>
                      <a:fillRect/>
                    </a:stretch>
                  </pic:blipFill>
                  <pic:spPr>
                    <a:xfrm>
                      <a:off x="0" y="0"/>
                      <a:ext cx="5943600" cy="1276985"/>
                    </a:xfrm>
                    <a:prstGeom prst="rect">
                      <a:avLst/>
                    </a:prstGeom>
                  </pic:spPr>
                </pic:pic>
              </a:graphicData>
            </a:graphic>
          </wp:inline>
        </w:drawing>
      </w:r>
    </w:p>
    <w:p w14:paraId="7B467221" w14:textId="0DBA011B" w:rsidR="00A7552A" w:rsidRDefault="00A7552A" w:rsidP="00A7552A">
      <w:pPr>
        <w:pStyle w:val="Heading2"/>
      </w:pPr>
      <w:r>
        <w:t>Syntactic Analysis</w:t>
      </w:r>
    </w:p>
    <w:p w14:paraId="33C90EB9" w14:textId="3FF3A6A2" w:rsidR="00DE350D" w:rsidRDefault="00DA1C22" w:rsidP="00DE350D">
      <w:r>
        <w:t>The syntactic API</w:t>
      </w:r>
      <w:r w:rsidR="00DE350D">
        <w:t xml:space="preserve"> breaks each word down and gives us information about the word. Below are the results of the API, when used an input sentence “She sells seashells on the seashore”</w:t>
      </w:r>
      <w:r w:rsidR="000D3D2A">
        <w:t xml:space="preserve">. </w:t>
      </w:r>
    </w:p>
    <w:p w14:paraId="014C6494" w14:textId="252C1CCE" w:rsidR="000D3D2A" w:rsidRDefault="000D3D2A" w:rsidP="00DE350D">
      <w:r>
        <w:t xml:space="preserve">Notice in the results that each word has a morphology returned as JSON. The contains the type of word it is, pronoun, verb, noun, punctuation etc. </w:t>
      </w:r>
    </w:p>
    <w:p w14:paraId="2859C01D" w14:textId="64F6B399" w:rsidR="000D3D2A" w:rsidRDefault="000D3D2A" w:rsidP="00DE350D">
      <w:r>
        <w:t xml:space="preserve">Notice the it didn’t consider “seashells” as plural. </w:t>
      </w:r>
    </w:p>
    <w:p w14:paraId="4FBA3C48" w14:textId="77777777" w:rsidR="00DE350D" w:rsidRPr="00DE350D" w:rsidRDefault="00DE350D" w:rsidP="00DE350D"/>
    <w:tbl>
      <w:tblPr>
        <w:tblStyle w:val="GridTable4-Accent2"/>
        <w:tblW w:w="0" w:type="auto"/>
        <w:tblLook w:val="04A0" w:firstRow="1" w:lastRow="0" w:firstColumn="1" w:lastColumn="0" w:noHBand="0" w:noVBand="1"/>
      </w:tblPr>
      <w:tblGrid>
        <w:gridCol w:w="9350"/>
      </w:tblGrid>
      <w:tr w:rsidR="009D77FC" w:rsidRPr="009D77FC" w14:paraId="65A71049" w14:textId="77777777" w:rsidTr="009D77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BAA05D" w14:textId="77777777" w:rsidR="009D77FC" w:rsidRPr="009D77FC" w:rsidRDefault="009D77FC" w:rsidP="000151A4">
            <w:r w:rsidRPr="009D77FC">
              <w:t>Tokens:</w:t>
            </w:r>
          </w:p>
        </w:tc>
      </w:tr>
      <w:tr w:rsidR="009D77FC" w:rsidRPr="009D77FC" w14:paraId="14AD6AF4" w14:textId="77777777" w:rsidTr="009D7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28AE23" w14:textId="77777777" w:rsidR="009D77FC" w:rsidRPr="009D77FC" w:rsidRDefault="009D77FC" w:rsidP="000151A4">
            <w:pPr>
              <w:rPr>
                <w:b w:val="0"/>
                <w:bCs w:val="0"/>
              </w:rPr>
            </w:pPr>
            <w:r w:rsidRPr="009D77FC">
              <w:rPr>
                <w:b w:val="0"/>
                <w:bCs w:val="0"/>
              </w:rPr>
              <w:t>PRON: She</w:t>
            </w:r>
          </w:p>
        </w:tc>
      </w:tr>
      <w:tr w:rsidR="001F1D21" w:rsidRPr="009D77FC" w14:paraId="2916D4EE" w14:textId="77777777" w:rsidTr="000151A4">
        <w:trPr>
          <w:trHeight w:val="3422"/>
        </w:trPr>
        <w:tc>
          <w:tcPr>
            <w:cnfStyle w:val="001000000000" w:firstRow="0" w:lastRow="0" w:firstColumn="1" w:lastColumn="0" w:oddVBand="0" w:evenVBand="0" w:oddHBand="0" w:evenHBand="0" w:firstRowFirstColumn="0" w:firstRowLastColumn="0" w:lastRowFirstColumn="0" w:lastRowLastColumn="0"/>
            <w:tcW w:w="9350" w:type="dxa"/>
          </w:tcPr>
          <w:p w14:paraId="57336480" w14:textId="77777777" w:rsidR="001F1D21" w:rsidRPr="009D77FC" w:rsidRDefault="001F1D21" w:rsidP="000151A4">
            <w:r w:rsidRPr="009D77FC">
              <w:rPr>
                <w:b w:val="0"/>
                <w:bCs w:val="0"/>
              </w:rPr>
              <w:lastRenderedPageBreak/>
              <w:t>Morphology: { tag: 'PRON',</w:t>
            </w:r>
          </w:p>
          <w:p w14:paraId="69A3555E" w14:textId="77777777" w:rsidR="001F1D21" w:rsidRPr="009D77FC" w:rsidRDefault="001F1D21" w:rsidP="000151A4">
            <w:r w:rsidRPr="009D77FC">
              <w:rPr>
                <w:b w:val="0"/>
                <w:bCs w:val="0"/>
              </w:rPr>
              <w:t xml:space="preserve">  aspect: 'ASPECT_UNKNOWN',</w:t>
            </w:r>
          </w:p>
          <w:p w14:paraId="3A0EF34E" w14:textId="77777777" w:rsidR="001F1D21" w:rsidRPr="009D77FC" w:rsidRDefault="001F1D21" w:rsidP="000151A4">
            <w:r w:rsidRPr="009D77FC">
              <w:rPr>
                <w:b w:val="0"/>
                <w:bCs w:val="0"/>
              </w:rPr>
              <w:t xml:space="preserve">  case: 'NOMINATIVE',</w:t>
            </w:r>
          </w:p>
          <w:p w14:paraId="6A98D059" w14:textId="77777777" w:rsidR="001F1D21" w:rsidRPr="009D77FC" w:rsidRDefault="001F1D21" w:rsidP="000151A4">
            <w:r w:rsidRPr="009D77FC">
              <w:rPr>
                <w:b w:val="0"/>
                <w:bCs w:val="0"/>
              </w:rPr>
              <w:t xml:space="preserve">  form: 'FORM_UNKNOWN',</w:t>
            </w:r>
          </w:p>
          <w:p w14:paraId="037DDE72" w14:textId="77777777" w:rsidR="001F1D21" w:rsidRPr="009D77FC" w:rsidRDefault="001F1D21" w:rsidP="000151A4">
            <w:r w:rsidRPr="009D77FC">
              <w:rPr>
                <w:b w:val="0"/>
                <w:bCs w:val="0"/>
              </w:rPr>
              <w:t xml:space="preserve">  gender: 'FEMININE',</w:t>
            </w:r>
          </w:p>
          <w:p w14:paraId="0ECB7569" w14:textId="77777777" w:rsidR="001F1D21" w:rsidRPr="009D77FC" w:rsidRDefault="001F1D21" w:rsidP="000151A4">
            <w:r w:rsidRPr="009D77FC">
              <w:rPr>
                <w:b w:val="0"/>
                <w:bCs w:val="0"/>
              </w:rPr>
              <w:t xml:space="preserve">  mood: 'MOOD_UNKNOWN',</w:t>
            </w:r>
          </w:p>
          <w:p w14:paraId="2E640740" w14:textId="77777777" w:rsidR="001F1D21" w:rsidRPr="009D77FC" w:rsidRDefault="001F1D21" w:rsidP="000151A4">
            <w:r w:rsidRPr="009D77FC">
              <w:rPr>
                <w:b w:val="0"/>
                <w:bCs w:val="0"/>
              </w:rPr>
              <w:t xml:space="preserve">  number: 'SINGULAR',</w:t>
            </w:r>
          </w:p>
          <w:p w14:paraId="4E76EE60" w14:textId="77777777" w:rsidR="001F1D21" w:rsidRPr="009D77FC" w:rsidRDefault="001F1D21" w:rsidP="000151A4">
            <w:r w:rsidRPr="009D77FC">
              <w:rPr>
                <w:b w:val="0"/>
                <w:bCs w:val="0"/>
              </w:rPr>
              <w:t xml:space="preserve">  person: 'THIRD',</w:t>
            </w:r>
          </w:p>
          <w:p w14:paraId="43A3C7B2" w14:textId="77777777" w:rsidR="001F1D21" w:rsidRPr="009D77FC" w:rsidRDefault="001F1D21" w:rsidP="000151A4">
            <w:r w:rsidRPr="009D77FC">
              <w:rPr>
                <w:b w:val="0"/>
                <w:bCs w:val="0"/>
              </w:rPr>
              <w:t xml:space="preserve">  proper: 'PROPER_UNKNOWN',</w:t>
            </w:r>
          </w:p>
          <w:p w14:paraId="7D30C3F0" w14:textId="77777777" w:rsidR="001F1D21" w:rsidRPr="009D77FC" w:rsidRDefault="001F1D21" w:rsidP="000151A4">
            <w:r w:rsidRPr="009D77FC">
              <w:rPr>
                <w:b w:val="0"/>
                <w:bCs w:val="0"/>
              </w:rPr>
              <w:t xml:space="preserve">  reciprocity: 'RECIPROCITY_UNKNOWN',</w:t>
            </w:r>
          </w:p>
          <w:p w14:paraId="52D9CAF1" w14:textId="77777777" w:rsidR="001F1D21" w:rsidRPr="009D77FC" w:rsidRDefault="001F1D21" w:rsidP="000151A4">
            <w:r w:rsidRPr="009D77FC">
              <w:rPr>
                <w:b w:val="0"/>
                <w:bCs w:val="0"/>
              </w:rPr>
              <w:t xml:space="preserve">  tense: 'TENSE_UNKNOWN',</w:t>
            </w:r>
          </w:p>
          <w:p w14:paraId="5BECDE3E" w14:textId="084B6A07" w:rsidR="001F1D21" w:rsidRPr="009D77FC" w:rsidRDefault="001F1D21" w:rsidP="000151A4">
            <w:pPr>
              <w:rPr>
                <w:b w:val="0"/>
                <w:bCs w:val="0"/>
              </w:rPr>
            </w:pPr>
            <w:r w:rsidRPr="009D77FC">
              <w:rPr>
                <w:b w:val="0"/>
                <w:bCs w:val="0"/>
              </w:rPr>
              <w:t xml:space="preserve">  voice: 'VOICE_UNKNOWN' }</w:t>
            </w:r>
          </w:p>
        </w:tc>
      </w:tr>
      <w:tr w:rsidR="009D77FC" w:rsidRPr="009D77FC" w14:paraId="3E169F3C" w14:textId="77777777" w:rsidTr="009D7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A7EC07" w14:textId="77777777" w:rsidR="009D77FC" w:rsidRPr="009D77FC" w:rsidRDefault="009D77FC" w:rsidP="000151A4">
            <w:pPr>
              <w:rPr>
                <w:b w:val="0"/>
                <w:bCs w:val="0"/>
              </w:rPr>
            </w:pPr>
            <w:r w:rsidRPr="009D77FC">
              <w:rPr>
                <w:b w:val="0"/>
                <w:bCs w:val="0"/>
              </w:rPr>
              <w:t>VERB: sells</w:t>
            </w:r>
          </w:p>
        </w:tc>
      </w:tr>
      <w:tr w:rsidR="001F1D21" w:rsidRPr="009D77FC" w14:paraId="450D0669" w14:textId="77777777" w:rsidTr="000151A4">
        <w:trPr>
          <w:trHeight w:val="3422"/>
        </w:trPr>
        <w:tc>
          <w:tcPr>
            <w:cnfStyle w:val="001000000000" w:firstRow="0" w:lastRow="0" w:firstColumn="1" w:lastColumn="0" w:oddVBand="0" w:evenVBand="0" w:oddHBand="0" w:evenHBand="0" w:firstRowFirstColumn="0" w:firstRowLastColumn="0" w:lastRowFirstColumn="0" w:lastRowLastColumn="0"/>
            <w:tcW w:w="9350" w:type="dxa"/>
          </w:tcPr>
          <w:p w14:paraId="5986D150" w14:textId="77777777" w:rsidR="001F1D21" w:rsidRPr="009D77FC" w:rsidRDefault="001F1D21" w:rsidP="000151A4">
            <w:r w:rsidRPr="009D77FC">
              <w:rPr>
                <w:b w:val="0"/>
                <w:bCs w:val="0"/>
              </w:rPr>
              <w:t>Morphology: { tag: 'VERB',</w:t>
            </w:r>
          </w:p>
          <w:p w14:paraId="2418C4F4" w14:textId="77777777" w:rsidR="001F1D21" w:rsidRPr="009D77FC" w:rsidRDefault="001F1D21" w:rsidP="000151A4">
            <w:r w:rsidRPr="009D77FC">
              <w:rPr>
                <w:b w:val="0"/>
                <w:bCs w:val="0"/>
              </w:rPr>
              <w:t xml:space="preserve">  aspect: 'ASPECT_UNKNOWN',</w:t>
            </w:r>
          </w:p>
          <w:p w14:paraId="654884C7" w14:textId="77777777" w:rsidR="001F1D21" w:rsidRPr="009D77FC" w:rsidRDefault="001F1D21" w:rsidP="000151A4">
            <w:r w:rsidRPr="009D77FC">
              <w:rPr>
                <w:b w:val="0"/>
                <w:bCs w:val="0"/>
              </w:rPr>
              <w:t xml:space="preserve">  case: 'CASE_UNKNOWN',</w:t>
            </w:r>
          </w:p>
          <w:p w14:paraId="2A1AB2B7" w14:textId="77777777" w:rsidR="001F1D21" w:rsidRPr="009D77FC" w:rsidRDefault="001F1D21" w:rsidP="000151A4">
            <w:r w:rsidRPr="009D77FC">
              <w:rPr>
                <w:b w:val="0"/>
                <w:bCs w:val="0"/>
              </w:rPr>
              <w:t xml:space="preserve">  form: 'FORM_UNKNOWN',</w:t>
            </w:r>
          </w:p>
          <w:p w14:paraId="5D46E9F3" w14:textId="77777777" w:rsidR="001F1D21" w:rsidRPr="009D77FC" w:rsidRDefault="001F1D21" w:rsidP="000151A4">
            <w:r w:rsidRPr="009D77FC">
              <w:rPr>
                <w:b w:val="0"/>
                <w:bCs w:val="0"/>
              </w:rPr>
              <w:t xml:space="preserve">  gender: 'GENDER_UNKNOWN',</w:t>
            </w:r>
          </w:p>
          <w:p w14:paraId="0489F675" w14:textId="77777777" w:rsidR="001F1D21" w:rsidRPr="009D77FC" w:rsidRDefault="001F1D21" w:rsidP="000151A4">
            <w:r w:rsidRPr="009D77FC">
              <w:rPr>
                <w:b w:val="0"/>
                <w:bCs w:val="0"/>
              </w:rPr>
              <w:t xml:space="preserve">  mood: 'INDICATIVE',</w:t>
            </w:r>
          </w:p>
          <w:p w14:paraId="3BC09E8D" w14:textId="77777777" w:rsidR="001F1D21" w:rsidRPr="009D77FC" w:rsidRDefault="001F1D21" w:rsidP="000151A4">
            <w:r w:rsidRPr="009D77FC">
              <w:rPr>
                <w:b w:val="0"/>
                <w:bCs w:val="0"/>
              </w:rPr>
              <w:t xml:space="preserve">  number: 'SINGULAR',</w:t>
            </w:r>
          </w:p>
          <w:p w14:paraId="678F5BF7" w14:textId="77777777" w:rsidR="001F1D21" w:rsidRPr="009D77FC" w:rsidRDefault="001F1D21" w:rsidP="000151A4">
            <w:r w:rsidRPr="009D77FC">
              <w:rPr>
                <w:b w:val="0"/>
                <w:bCs w:val="0"/>
              </w:rPr>
              <w:t xml:space="preserve">  person: 'THIRD',</w:t>
            </w:r>
          </w:p>
          <w:p w14:paraId="01C7FD48" w14:textId="77777777" w:rsidR="001F1D21" w:rsidRPr="009D77FC" w:rsidRDefault="001F1D21" w:rsidP="000151A4">
            <w:r w:rsidRPr="009D77FC">
              <w:rPr>
                <w:b w:val="0"/>
                <w:bCs w:val="0"/>
              </w:rPr>
              <w:t xml:space="preserve">  proper: 'PROPER_UNKNOWN',</w:t>
            </w:r>
          </w:p>
          <w:p w14:paraId="704C71DE" w14:textId="77777777" w:rsidR="001F1D21" w:rsidRPr="009D77FC" w:rsidRDefault="001F1D21" w:rsidP="000151A4">
            <w:r w:rsidRPr="009D77FC">
              <w:rPr>
                <w:b w:val="0"/>
                <w:bCs w:val="0"/>
              </w:rPr>
              <w:t xml:space="preserve">  reciprocity: 'RECIPROCITY_UNKNOWN',</w:t>
            </w:r>
          </w:p>
          <w:p w14:paraId="3FB95321" w14:textId="77777777" w:rsidR="001F1D21" w:rsidRPr="009D77FC" w:rsidRDefault="001F1D21" w:rsidP="000151A4">
            <w:r w:rsidRPr="009D77FC">
              <w:rPr>
                <w:b w:val="0"/>
                <w:bCs w:val="0"/>
              </w:rPr>
              <w:t xml:space="preserve">  tense: 'PRESENT',</w:t>
            </w:r>
          </w:p>
          <w:p w14:paraId="04E7A0B6" w14:textId="43B6DEBF" w:rsidR="001F1D21" w:rsidRPr="009D77FC" w:rsidRDefault="001F1D21" w:rsidP="000151A4">
            <w:pPr>
              <w:rPr>
                <w:b w:val="0"/>
                <w:bCs w:val="0"/>
              </w:rPr>
            </w:pPr>
            <w:r w:rsidRPr="009D77FC">
              <w:rPr>
                <w:b w:val="0"/>
                <w:bCs w:val="0"/>
              </w:rPr>
              <w:t xml:space="preserve">  voice: 'VOICE_UNKNOWN' }</w:t>
            </w:r>
          </w:p>
        </w:tc>
      </w:tr>
      <w:tr w:rsidR="009D77FC" w:rsidRPr="009D77FC" w14:paraId="073E5A51" w14:textId="77777777" w:rsidTr="009D7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5EF087" w14:textId="77777777" w:rsidR="009D77FC" w:rsidRPr="009D77FC" w:rsidRDefault="009D77FC" w:rsidP="000151A4">
            <w:pPr>
              <w:rPr>
                <w:b w:val="0"/>
                <w:bCs w:val="0"/>
              </w:rPr>
            </w:pPr>
            <w:r w:rsidRPr="009D77FC">
              <w:rPr>
                <w:b w:val="0"/>
                <w:bCs w:val="0"/>
              </w:rPr>
              <w:t>NOUN: seashells</w:t>
            </w:r>
          </w:p>
        </w:tc>
      </w:tr>
      <w:tr w:rsidR="001F1D21" w:rsidRPr="009D77FC" w14:paraId="7FDBC90C" w14:textId="77777777" w:rsidTr="000151A4">
        <w:trPr>
          <w:trHeight w:val="3422"/>
        </w:trPr>
        <w:tc>
          <w:tcPr>
            <w:cnfStyle w:val="001000000000" w:firstRow="0" w:lastRow="0" w:firstColumn="1" w:lastColumn="0" w:oddVBand="0" w:evenVBand="0" w:oddHBand="0" w:evenHBand="0" w:firstRowFirstColumn="0" w:firstRowLastColumn="0" w:lastRowFirstColumn="0" w:lastRowLastColumn="0"/>
            <w:tcW w:w="9350" w:type="dxa"/>
          </w:tcPr>
          <w:p w14:paraId="4E45436E" w14:textId="77777777" w:rsidR="001F1D21" w:rsidRPr="009D77FC" w:rsidRDefault="001F1D21" w:rsidP="000151A4">
            <w:r w:rsidRPr="009D77FC">
              <w:rPr>
                <w:b w:val="0"/>
                <w:bCs w:val="0"/>
              </w:rPr>
              <w:t>Morphology: { tag: 'NOUN',</w:t>
            </w:r>
          </w:p>
          <w:p w14:paraId="5238C0A8" w14:textId="77777777" w:rsidR="001F1D21" w:rsidRPr="009D77FC" w:rsidRDefault="001F1D21" w:rsidP="000151A4">
            <w:r w:rsidRPr="009D77FC">
              <w:rPr>
                <w:b w:val="0"/>
                <w:bCs w:val="0"/>
              </w:rPr>
              <w:t xml:space="preserve">  aspect: 'ASPECT_UNKNOWN',</w:t>
            </w:r>
          </w:p>
          <w:p w14:paraId="6643C3DF" w14:textId="77777777" w:rsidR="001F1D21" w:rsidRPr="009D77FC" w:rsidRDefault="001F1D21" w:rsidP="000151A4">
            <w:r w:rsidRPr="009D77FC">
              <w:rPr>
                <w:b w:val="0"/>
                <w:bCs w:val="0"/>
              </w:rPr>
              <w:t xml:space="preserve">  case: 'CASE_UNKNOWN',</w:t>
            </w:r>
          </w:p>
          <w:p w14:paraId="50BE2FDB" w14:textId="77777777" w:rsidR="001F1D21" w:rsidRPr="009D77FC" w:rsidRDefault="001F1D21" w:rsidP="000151A4">
            <w:r w:rsidRPr="009D77FC">
              <w:rPr>
                <w:b w:val="0"/>
                <w:bCs w:val="0"/>
              </w:rPr>
              <w:t xml:space="preserve">  form: 'FORM_UNKNOWN',</w:t>
            </w:r>
          </w:p>
          <w:p w14:paraId="2B3EC957" w14:textId="77777777" w:rsidR="001F1D21" w:rsidRPr="009D77FC" w:rsidRDefault="001F1D21" w:rsidP="000151A4">
            <w:r w:rsidRPr="009D77FC">
              <w:rPr>
                <w:b w:val="0"/>
                <w:bCs w:val="0"/>
              </w:rPr>
              <w:t xml:space="preserve">  gender: 'GENDER_UNKNOWN',</w:t>
            </w:r>
          </w:p>
          <w:p w14:paraId="22BECDD9" w14:textId="77777777" w:rsidR="001F1D21" w:rsidRPr="009D77FC" w:rsidRDefault="001F1D21" w:rsidP="000151A4">
            <w:r w:rsidRPr="009D77FC">
              <w:rPr>
                <w:b w:val="0"/>
                <w:bCs w:val="0"/>
              </w:rPr>
              <w:t xml:space="preserve">  mood: 'MOOD_UNKNOWN',</w:t>
            </w:r>
          </w:p>
          <w:p w14:paraId="0CEBBD00" w14:textId="77777777" w:rsidR="001F1D21" w:rsidRPr="009D77FC" w:rsidRDefault="001F1D21" w:rsidP="000151A4">
            <w:r w:rsidRPr="009D77FC">
              <w:rPr>
                <w:b w:val="0"/>
                <w:bCs w:val="0"/>
              </w:rPr>
              <w:t xml:space="preserve">  number: 'SINGULAR',</w:t>
            </w:r>
          </w:p>
          <w:p w14:paraId="4ABE6132" w14:textId="77777777" w:rsidR="001F1D21" w:rsidRPr="009D77FC" w:rsidRDefault="001F1D21" w:rsidP="000151A4">
            <w:r w:rsidRPr="009D77FC">
              <w:rPr>
                <w:b w:val="0"/>
                <w:bCs w:val="0"/>
              </w:rPr>
              <w:t xml:space="preserve">  person: 'PERSON_UNKNOWN',</w:t>
            </w:r>
          </w:p>
          <w:p w14:paraId="04A39DD9" w14:textId="77777777" w:rsidR="001F1D21" w:rsidRPr="009D77FC" w:rsidRDefault="001F1D21" w:rsidP="000151A4">
            <w:r w:rsidRPr="009D77FC">
              <w:rPr>
                <w:b w:val="0"/>
                <w:bCs w:val="0"/>
              </w:rPr>
              <w:t xml:space="preserve">  proper: 'PROPER_UNKNOWN',</w:t>
            </w:r>
          </w:p>
          <w:p w14:paraId="13EB49C7" w14:textId="77777777" w:rsidR="001F1D21" w:rsidRPr="009D77FC" w:rsidRDefault="001F1D21" w:rsidP="000151A4">
            <w:r w:rsidRPr="009D77FC">
              <w:rPr>
                <w:b w:val="0"/>
                <w:bCs w:val="0"/>
              </w:rPr>
              <w:t xml:space="preserve">  reciprocity: 'RECIPROCITY_UNKNOWN',</w:t>
            </w:r>
          </w:p>
          <w:p w14:paraId="447A16C2" w14:textId="77777777" w:rsidR="001F1D21" w:rsidRPr="009D77FC" w:rsidRDefault="001F1D21" w:rsidP="000151A4">
            <w:r w:rsidRPr="009D77FC">
              <w:rPr>
                <w:b w:val="0"/>
                <w:bCs w:val="0"/>
              </w:rPr>
              <w:t xml:space="preserve">  tense: 'TENSE_UNKNOWN',</w:t>
            </w:r>
          </w:p>
          <w:p w14:paraId="7E1B7EC8" w14:textId="1AC7E48C" w:rsidR="001F1D21" w:rsidRPr="009D77FC" w:rsidRDefault="001F1D21" w:rsidP="000151A4">
            <w:pPr>
              <w:rPr>
                <w:b w:val="0"/>
                <w:bCs w:val="0"/>
              </w:rPr>
            </w:pPr>
            <w:r w:rsidRPr="009D77FC">
              <w:rPr>
                <w:b w:val="0"/>
                <w:bCs w:val="0"/>
              </w:rPr>
              <w:t xml:space="preserve">  voice: 'VOICE_UNKNOWN' }</w:t>
            </w:r>
          </w:p>
        </w:tc>
      </w:tr>
      <w:tr w:rsidR="009D77FC" w:rsidRPr="009D77FC" w14:paraId="52A8F4A9" w14:textId="77777777" w:rsidTr="009D7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E58840" w14:textId="77777777" w:rsidR="009D77FC" w:rsidRPr="009D77FC" w:rsidRDefault="009D77FC" w:rsidP="000151A4">
            <w:pPr>
              <w:rPr>
                <w:b w:val="0"/>
                <w:bCs w:val="0"/>
              </w:rPr>
            </w:pPr>
            <w:r w:rsidRPr="009D77FC">
              <w:rPr>
                <w:b w:val="0"/>
                <w:bCs w:val="0"/>
              </w:rPr>
              <w:t>ADP: on</w:t>
            </w:r>
          </w:p>
        </w:tc>
      </w:tr>
      <w:tr w:rsidR="001F1D21" w:rsidRPr="009D77FC" w14:paraId="55111291" w14:textId="77777777" w:rsidTr="000151A4">
        <w:trPr>
          <w:trHeight w:val="3422"/>
        </w:trPr>
        <w:tc>
          <w:tcPr>
            <w:cnfStyle w:val="001000000000" w:firstRow="0" w:lastRow="0" w:firstColumn="1" w:lastColumn="0" w:oddVBand="0" w:evenVBand="0" w:oddHBand="0" w:evenHBand="0" w:firstRowFirstColumn="0" w:firstRowLastColumn="0" w:lastRowFirstColumn="0" w:lastRowLastColumn="0"/>
            <w:tcW w:w="9350" w:type="dxa"/>
          </w:tcPr>
          <w:p w14:paraId="78025750" w14:textId="77777777" w:rsidR="001F1D21" w:rsidRPr="009D77FC" w:rsidRDefault="001F1D21" w:rsidP="000151A4">
            <w:r w:rsidRPr="009D77FC">
              <w:rPr>
                <w:b w:val="0"/>
                <w:bCs w:val="0"/>
              </w:rPr>
              <w:lastRenderedPageBreak/>
              <w:t>Morphology: { tag: 'ADP',</w:t>
            </w:r>
          </w:p>
          <w:p w14:paraId="0CDC9725" w14:textId="77777777" w:rsidR="001F1D21" w:rsidRPr="009D77FC" w:rsidRDefault="001F1D21" w:rsidP="000151A4">
            <w:r w:rsidRPr="009D77FC">
              <w:rPr>
                <w:b w:val="0"/>
                <w:bCs w:val="0"/>
              </w:rPr>
              <w:t xml:space="preserve">  aspect: 'ASPECT_UNKNOWN',</w:t>
            </w:r>
          </w:p>
          <w:p w14:paraId="059F1C52" w14:textId="77777777" w:rsidR="001F1D21" w:rsidRPr="009D77FC" w:rsidRDefault="001F1D21" w:rsidP="000151A4">
            <w:r w:rsidRPr="009D77FC">
              <w:rPr>
                <w:b w:val="0"/>
                <w:bCs w:val="0"/>
              </w:rPr>
              <w:t xml:space="preserve">  case: 'CASE_UNKNOWN',</w:t>
            </w:r>
          </w:p>
          <w:p w14:paraId="440E19E8" w14:textId="77777777" w:rsidR="001F1D21" w:rsidRPr="009D77FC" w:rsidRDefault="001F1D21" w:rsidP="000151A4">
            <w:r w:rsidRPr="009D77FC">
              <w:rPr>
                <w:b w:val="0"/>
                <w:bCs w:val="0"/>
              </w:rPr>
              <w:t xml:space="preserve">  form: 'FORM_UNKNOWN',</w:t>
            </w:r>
          </w:p>
          <w:p w14:paraId="6C04A1E2" w14:textId="77777777" w:rsidR="001F1D21" w:rsidRPr="009D77FC" w:rsidRDefault="001F1D21" w:rsidP="000151A4">
            <w:r w:rsidRPr="009D77FC">
              <w:rPr>
                <w:b w:val="0"/>
                <w:bCs w:val="0"/>
              </w:rPr>
              <w:t xml:space="preserve">  gender: 'GENDER_UNKNOWN',</w:t>
            </w:r>
          </w:p>
          <w:p w14:paraId="08C35BAF" w14:textId="77777777" w:rsidR="001F1D21" w:rsidRPr="009D77FC" w:rsidRDefault="001F1D21" w:rsidP="000151A4">
            <w:r w:rsidRPr="009D77FC">
              <w:rPr>
                <w:b w:val="0"/>
                <w:bCs w:val="0"/>
              </w:rPr>
              <w:t xml:space="preserve">  mood: 'MOOD_UNKNOWN',</w:t>
            </w:r>
          </w:p>
          <w:p w14:paraId="49A0F05C" w14:textId="77777777" w:rsidR="001F1D21" w:rsidRPr="009D77FC" w:rsidRDefault="001F1D21" w:rsidP="000151A4">
            <w:r w:rsidRPr="009D77FC">
              <w:rPr>
                <w:b w:val="0"/>
                <w:bCs w:val="0"/>
              </w:rPr>
              <w:t xml:space="preserve">  number: 'NUMBER_UNKNOWN',</w:t>
            </w:r>
          </w:p>
          <w:p w14:paraId="3E31E492" w14:textId="77777777" w:rsidR="001F1D21" w:rsidRPr="009D77FC" w:rsidRDefault="001F1D21" w:rsidP="000151A4">
            <w:r w:rsidRPr="009D77FC">
              <w:rPr>
                <w:b w:val="0"/>
                <w:bCs w:val="0"/>
              </w:rPr>
              <w:t xml:space="preserve">  person: 'PERSON_UNKNOWN',</w:t>
            </w:r>
          </w:p>
          <w:p w14:paraId="1B1A8524" w14:textId="77777777" w:rsidR="001F1D21" w:rsidRPr="009D77FC" w:rsidRDefault="001F1D21" w:rsidP="000151A4">
            <w:r w:rsidRPr="009D77FC">
              <w:rPr>
                <w:b w:val="0"/>
                <w:bCs w:val="0"/>
              </w:rPr>
              <w:t xml:space="preserve">  proper: 'PROPER_UNKNOWN',</w:t>
            </w:r>
          </w:p>
          <w:p w14:paraId="63727038" w14:textId="77777777" w:rsidR="001F1D21" w:rsidRPr="009D77FC" w:rsidRDefault="001F1D21" w:rsidP="000151A4">
            <w:r w:rsidRPr="009D77FC">
              <w:rPr>
                <w:b w:val="0"/>
                <w:bCs w:val="0"/>
              </w:rPr>
              <w:t xml:space="preserve">  reciprocity: 'RECIPROCITY_UNKNOWN',</w:t>
            </w:r>
          </w:p>
          <w:p w14:paraId="384812C0" w14:textId="77777777" w:rsidR="001F1D21" w:rsidRPr="009D77FC" w:rsidRDefault="001F1D21" w:rsidP="000151A4">
            <w:r w:rsidRPr="009D77FC">
              <w:rPr>
                <w:b w:val="0"/>
                <w:bCs w:val="0"/>
              </w:rPr>
              <w:t xml:space="preserve">  tense: 'TENSE_UNKNOWN',</w:t>
            </w:r>
          </w:p>
          <w:p w14:paraId="36BEE983" w14:textId="400413A3" w:rsidR="001F1D21" w:rsidRPr="009D77FC" w:rsidRDefault="001F1D21" w:rsidP="000151A4">
            <w:pPr>
              <w:rPr>
                <w:b w:val="0"/>
                <w:bCs w:val="0"/>
              </w:rPr>
            </w:pPr>
            <w:r w:rsidRPr="009D77FC">
              <w:rPr>
                <w:b w:val="0"/>
                <w:bCs w:val="0"/>
              </w:rPr>
              <w:t xml:space="preserve">  voice: 'VOICE_UNKNOWN' }</w:t>
            </w:r>
          </w:p>
        </w:tc>
      </w:tr>
      <w:tr w:rsidR="009D77FC" w:rsidRPr="009D77FC" w14:paraId="1EA9F519" w14:textId="77777777" w:rsidTr="009D7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4DF482" w14:textId="77777777" w:rsidR="009D77FC" w:rsidRPr="009D77FC" w:rsidRDefault="009D77FC" w:rsidP="000151A4">
            <w:pPr>
              <w:rPr>
                <w:b w:val="0"/>
                <w:bCs w:val="0"/>
              </w:rPr>
            </w:pPr>
            <w:r w:rsidRPr="009D77FC">
              <w:rPr>
                <w:b w:val="0"/>
                <w:bCs w:val="0"/>
              </w:rPr>
              <w:t>DET: the</w:t>
            </w:r>
          </w:p>
        </w:tc>
      </w:tr>
      <w:tr w:rsidR="001F1D21" w:rsidRPr="009D77FC" w14:paraId="3A45BC04" w14:textId="77777777" w:rsidTr="000151A4">
        <w:trPr>
          <w:trHeight w:val="3422"/>
        </w:trPr>
        <w:tc>
          <w:tcPr>
            <w:cnfStyle w:val="001000000000" w:firstRow="0" w:lastRow="0" w:firstColumn="1" w:lastColumn="0" w:oddVBand="0" w:evenVBand="0" w:oddHBand="0" w:evenHBand="0" w:firstRowFirstColumn="0" w:firstRowLastColumn="0" w:lastRowFirstColumn="0" w:lastRowLastColumn="0"/>
            <w:tcW w:w="9350" w:type="dxa"/>
          </w:tcPr>
          <w:p w14:paraId="0C2BDB37" w14:textId="77777777" w:rsidR="001F1D21" w:rsidRPr="009D77FC" w:rsidRDefault="001F1D21" w:rsidP="000151A4">
            <w:r w:rsidRPr="009D77FC">
              <w:rPr>
                <w:b w:val="0"/>
                <w:bCs w:val="0"/>
              </w:rPr>
              <w:t>Morphology: { tag: 'DET',</w:t>
            </w:r>
          </w:p>
          <w:p w14:paraId="09857C6A" w14:textId="77777777" w:rsidR="001F1D21" w:rsidRPr="009D77FC" w:rsidRDefault="001F1D21" w:rsidP="000151A4">
            <w:r w:rsidRPr="009D77FC">
              <w:rPr>
                <w:b w:val="0"/>
                <w:bCs w:val="0"/>
              </w:rPr>
              <w:t xml:space="preserve">  aspect: 'ASPECT_UNKNOWN',</w:t>
            </w:r>
          </w:p>
          <w:p w14:paraId="6102A128" w14:textId="77777777" w:rsidR="001F1D21" w:rsidRPr="009D77FC" w:rsidRDefault="001F1D21" w:rsidP="000151A4">
            <w:r w:rsidRPr="009D77FC">
              <w:rPr>
                <w:b w:val="0"/>
                <w:bCs w:val="0"/>
              </w:rPr>
              <w:t xml:space="preserve">  case: 'CASE_UNKNOWN',</w:t>
            </w:r>
          </w:p>
          <w:p w14:paraId="3CED73A4" w14:textId="77777777" w:rsidR="001F1D21" w:rsidRPr="009D77FC" w:rsidRDefault="001F1D21" w:rsidP="000151A4">
            <w:r w:rsidRPr="009D77FC">
              <w:rPr>
                <w:b w:val="0"/>
                <w:bCs w:val="0"/>
              </w:rPr>
              <w:t xml:space="preserve">  form: 'FORM_UNKNOWN',</w:t>
            </w:r>
          </w:p>
          <w:p w14:paraId="7C7A3AEF" w14:textId="77777777" w:rsidR="001F1D21" w:rsidRPr="009D77FC" w:rsidRDefault="001F1D21" w:rsidP="000151A4">
            <w:r w:rsidRPr="009D77FC">
              <w:rPr>
                <w:b w:val="0"/>
                <w:bCs w:val="0"/>
              </w:rPr>
              <w:t xml:space="preserve">  gender: 'GENDER_UNKNOWN',</w:t>
            </w:r>
          </w:p>
          <w:p w14:paraId="7833D34A" w14:textId="77777777" w:rsidR="001F1D21" w:rsidRPr="009D77FC" w:rsidRDefault="001F1D21" w:rsidP="000151A4">
            <w:r w:rsidRPr="009D77FC">
              <w:rPr>
                <w:b w:val="0"/>
                <w:bCs w:val="0"/>
              </w:rPr>
              <w:t xml:space="preserve">  mood: 'MOOD_UNKNOWN',</w:t>
            </w:r>
          </w:p>
          <w:p w14:paraId="773DB072" w14:textId="77777777" w:rsidR="001F1D21" w:rsidRPr="009D77FC" w:rsidRDefault="001F1D21" w:rsidP="000151A4">
            <w:r w:rsidRPr="009D77FC">
              <w:rPr>
                <w:b w:val="0"/>
                <w:bCs w:val="0"/>
              </w:rPr>
              <w:t xml:space="preserve">  number: 'NUMBER_UNKNOWN',</w:t>
            </w:r>
          </w:p>
          <w:p w14:paraId="14A6FB47" w14:textId="77777777" w:rsidR="001F1D21" w:rsidRPr="009D77FC" w:rsidRDefault="001F1D21" w:rsidP="000151A4">
            <w:r w:rsidRPr="009D77FC">
              <w:rPr>
                <w:b w:val="0"/>
                <w:bCs w:val="0"/>
              </w:rPr>
              <w:t xml:space="preserve">  person: 'PERSON_UNKNOWN',</w:t>
            </w:r>
          </w:p>
          <w:p w14:paraId="6502A1FE" w14:textId="77777777" w:rsidR="001F1D21" w:rsidRPr="009D77FC" w:rsidRDefault="001F1D21" w:rsidP="000151A4">
            <w:r w:rsidRPr="009D77FC">
              <w:rPr>
                <w:b w:val="0"/>
                <w:bCs w:val="0"/>
              </w:rPr>
              <w:t xml:space="preserve">  proper: 'PROPER_UNKNOWN',</w:t>
            </w:r>
          </w:p>
          <w:p w14:paraId="310D66E4" w14:textId="77777777" w:rsidR="001F1D21" w:rsidRPr="009D77FC" w:rsidRDefault="001F1D21" w:rsidP="000151A4">
            <w:r w:rsidRPr="009D77FC">
              <w:rPr>
                <w:b w:val="0"/>
                <w:bCs w:val="0"/>
              </w:rPr>
              <w:t xml:space="preserve">  reciprocity: 'RECIPROCITY_UNKNOWN',</w:t>
            </w:r>
          </w:p>
          <w:p w14:paraId="6A30F598" w14:textId="77777777" w:rsidR="001F1D21" w:rsidRPr="009D77FC" w:rsidRDefault="001F1D21" w:rsidP="000151A4">
            <w:r w:rsidRPr="009D77FC">
              <w:rPr>
                <w:b w:val="0"/>
                <w:bCs w:val="0"/>
              </w:rPr>
              <w:t xml:space="preserve">  tense: 'TENSE_UNKNOWN',</w:t>
            </w:r>
          </w:p>
          <w:p w14:paraId="792C79B3" w14:textId="734AADF8" w:rsidR="001F1D21" w:rsidRPr="009D77FC" w:rsidRDefault="001F1D21" w:rsidP="000151A4">
            <w:pPr>
              <w:rPr>
                <w:b w:val="0"/>
                <w:bCs w:val="0"/>
              </w:rPr>
            </w:pPr>
            <w:r w:rsidRPr="009D77FC">
              <w:rPr>
                <w:b w:val="0"/>
                <w:bCs w:val="0"/>
              </w:rPr>
              <w:t xml:space="preserve">  voice: 'VOICE_UNKNOWN' }</w:t>
            </w:r>
          </w:p>
        </w:tc>
      </w:tr>
      <w:tr w:rsidR="009D77FC" w:rsidRPr="009D77FC" w14:paraId="675215AD" w14:textId="77777777" w:rsidTr="009D7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56FDC4" w14:textId="77777777" w:rsidR="009D77FC" w:rsidRPr="009D77FC" w:rsidRDefault="009D77FC" w:rsidP="000151A4">
            <w:pPr>
              <w:rPr>
                <w:b w:val="0"/>
                <w:bCs w:val="0"/>
              </w:rPr>
            </w:pPr>
            <w:r w:rsidRPr="009D77FC">
              <w:rPr>
                <w:b w:val="0"/>
                <w:bCs w:val="0"/>
              </w:rPr>
              <w:t>NOUN: seashore</w:t>
            </w:r>
          </w:p>
        </w:tc>
      </w:tr>
      <w:tr w:rsidR="001F1D21" w:rsidRPr="009D77FC" w14:paraId="2246268E" w14:textId="77777777" w:rsidTr="000151A4">
        <w:trPr>
          <w:trHeight w:val="3422"/>
        </w:trPr>
        <w:tc>
          <w:tcPr>
            <w:cnfStyle w:val="001000000000" w:firstRow="0" w:lastRow="0" w:firstColumn="1" w:lastColumn="0" w:oddVBand="0" w:evenVBand="0" w:oddHBand="0" w:evenHBand="0" w:firstRowFirstColumn="0" w:firstRowLastColumn="0" w:lastRowFirstColumn="0" w:lastRowLastColumn="0"/>
            <w:tcW w:w="9350" w:type="dxa"/>
          </w:tcPr>
          <w:p w14:paraId="46F3BE11" w14:textId="77777777" w:rsidR="001F1D21" w:rsidRPr="009D77FC" w:rsidRDefault="001F1D21" w:rsidP="000151A4">
            <w:r w:rsidRPr="009D77FC">
              <w:rPr>
                <w:b w:val="0"/>
                <w:bCs w:val="0"/>
              </w:rPr>
              <w:t>Morphology: { tag: 'NOUN',</w:t>
            </w:r>
          </w:p>
          <w:p w14:paraId="0FCF7EE6" w14:textId="77777777" w:rsidR="001F1D21" w:rsidRPr="009D77FC" w:rsidRDefault="001F1D21" w:rsidP="000151A4">
            <w:r w:rsidRPr="009D77FC">
              <w:rPr>
                <w:b w:val="0"/>
                <w:bCs w:val="0"/>
              </w:rPr>
              <w:t xml:space="preserve">  aspect: 'ASPECT_UNKNOWN',</w:t>
            </w:r>
          </w:p>
          <w:p w14:paraId="26440689" w14:textId="77777777" w:rsidR="001F1D21" w:rsidRPr="009D77FC" w:rsidRDefault="001F1D21" w:rsidP="000151A4">
            <w:r w:rsidRPr="009D77FC">
              <w:rPr>
                <w:b w:val="0"/>
                <w:bCs w:val="0"/>
              </w:rPr>
              <w:t xml:space="preserve">  case: 'CASE_UNKNOWN',</w:t>
            </w:r>
          </w:p>
          <w:p w14:paraId="1ABB8C77" w14:textId="77777777" w:rsidR="001F1D21" w:rsidRPr="009D77FC" w:rsidRDefault="001F1D21" w:rsidP="000151A4">
            <w:r w:rsidRPr="009D77FC">
              <w:rPr>
                <w:b w:val="0"/>
                <w:bCs w:val="0"/>
              </w:rPr>
              <w:t xml:space="preserve">  form: 'FORM_UNKNOWN',</w:t>
            </w:r>
          </w:p>
          <w:p w14:paraId="28086AC7" w14:textId="77777777" w:rsidR="001F1D21" w:rsidRPr="009D77FC" w:rsidRDefault="001F1D21" w:rsidP="000151A4">
            <w:r w:rsidRPr="009D77FC">
              <w:rPr>
                <w:b w:val="0"/>
                <w:bCs w:val="0"/>
              </w:rPr>
              <w:t xml:space="preserve">  gender: 'GENDER_UNKNOWN',</w:t>
            </w:r>
          </w:p>
          <w:p w14:paraId="65F51AF3" w14:textId="77777777" w:rsidR="001F1D21" w:rsidRPr="009D77FC" w:rsidRDefault="001F1D21" w:rsidP="000151A4">
            <w:r w:rsidRPr="009D77FC">
              <w:rPr>
                <w:b w:val="0"/>
                <w:bCs w:val="0"/>
              </w:rPr>
              <w:t xml:space="preserve">  mood: 'MOOD_UNKNOWN',</w:t>
            </w:r>
          </w:p>
          <w:p w14:paraId="0717C122" w14:textId="77777777" w:rsidR="001F1D21" w:rsidRPr="009D77FC" w:rsidRDefault="001F1D21" w:rsidP="000151A4">
            <w:r w:rsidRPr="009D77FC">
              <w:rPr>
                <w:b w:val="0"/>
                <w:bCs w:val="0"/>
              </w:rPr>
              <w:t xml:space="preserve">  number: 'SINGULAR',</w:t>
            </w:r>
          </w:p>
          <w:p w14:paraId="3558FB8F" w14:textId="77777777" w:rsidR="001F1D21" w:rsidRPr="009D77FC" w:rsidRDefault="001F1D21" w:rsidP="000151A4">
            <w:r w:rsidRPr="009D77FC">
              <w:rPr>
                <w:b w:val="0"/>
                <w:bCs w:val="0"/>
              </w:rPr>
              <w:t xml:space="preserve">  person: 'PERSON_UNKNOWN',</w:t>
            </w:r>
          </w:p>
          <w:p w14:paraId="31B77E5B" w14:textId="77777777" w:rsidR="001F1D21" w:rsidRPr="009D77FC" w:rsidRDefault="001F1D21" w:rsidP="000151A4">
            <w:r w:rsidRPr="009D77FC">
              <w:rPr>
                <w:b w:val="0"/>
                <w:bCs w:val="0"/>
              </w:rPr>
              <w:t xml:space="preserve">  proper: 'PROPER_UNKNOWN',</w:t>
            </w:r>
          </w:p>
          <w:p w14:paraId="677747FE" w14:textId="77777777" w:rsidR="001F1D21" w:rsidRPr="009D77FC" w:rsidRDefault="001F1D21" w:rsidP="000151A4">
            <w:r w:rsidRPr="009D77FC">
              <w:rPr>
                <w:b w:val="0"/>
                <w:bCs w:val="0"/>
              </w:rPr>
              <w:t xml:space="preserve">  reciprocity: 'RECIPROCITY_UNKNOWN',</w:t>
            </w:r>
          </w:p>
          <w:p w14:paraId="6611BA6E" w14:textId="77777777" w:rsidR="001F1D21" w:rsidRPr="009D77FC" w:rsidRDefault="001F1D21" w:rsidP="000151A4">
            <w:r w:rsidRPr="009D77FC">
              <w:rPr>
                <w:b w:val="0"/>
                <w:bCs w:val="0"/>
              </w:rPr>
              <w:t xml:space="preserve">  tense: 'TENSE_UNKNOWN',</w:t>
            </w:r>
          </w:p>
          <w:p w14:paraId="53168702" w14:textId="512A0206" w:rsidR="001F1D21" w:rsidRPr="009D77FC" w:rsidRDefault="001F1D21" w:rsidP="000151A4">
            <w:pPr>
              <w:rPr>
                <w:b w:val="0"/>
                <w:bCs w:val="0"/>
              </w:rPr>
            </w:pPr>
            <w:r w:rsidRPr="009D77FC">
              <w:rPr>
                <w:b w:val="0"/>
                <w:bCs w:val="0"/>
              </w:rPr>
              <w:t xml:space="preserve">  voice: 'VOICE_UNKNOWN' }</w:t>
            </w:r>
          </w:p>
        </w:tc>
      </w:tr>
      <w:tr w:rsidR="009D77FC" w:rsidRPr="009D77FC" w14:paraId="209C2EFB" w14:textId="77777777" w:rsidTr="009D7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A546DC" w14:textId="77777777" w:rsidR="009D77FC" w:rsidRPr="009D77FC" w:rsidRDefault="009D77FC" w:rsidP="000151A4">
            <w:pPr>
              <w:rPr>
                <w:b w:val="0"/>
                <w:bCs w:val="0"/>
              </w:rPr>
            </w:pPr>
            <w:r w:rsidRPr="009D77FC">
              <w:rPr>
                <w:b w:val="0"/>
                <w:bCs w:val="0"/>
              </w:rPr>
              <w:t>PUNCT: .</w:t>
            </w:r>
          </w:p>
        </w:tc>
      </w:tr>
      <w:tr w:rsidR="001F1D21" w:rsidRPr="009D77FC" w14:paraId="2F75EC79" w14:textId="77777777" w:rsidTr="000151A4">
        <w:trPr>
          <w:trHeight w:val="3422"/>
        </w:trPr>
        <w:tc>
          <w:tcPr>
            <w:cnfStyle w:val="001000000000" w:firstRow="0" w:lastRow="0" w:firstColumn="1" w:lastColumn="0" w:oddVBand="0" w:evenVBand="0" w:oddHBand="0" w:evenHBand="0" w:firstRowFirstColumn="0" w:firstRowLastColumn="0" w:lastRowFirstColumn="0" w:lastRowLastColumn="0"/>
            <w:tcW w:w="9350" w:type="dxa"/>
          </w:tcPr>
          <w:p w14:paraId="313D39D2" w14:textId="77777777" w:rsidR="001F1D21" w:rsidRPr="009D77FC" w:rsidRDefault="001F1D21" w:rsidP="000151A4">
            <w:r w:rsidRPr="009D77FC">
              <w:rPr>
                <w:b w:val="0"/>
                <w:bCs w:val="0"/>
              </w:rPr>
              <w:lastRenderedPageBreak/>
              <w:t>Morphology: { tag: 'PUNCT',</w:t>
            </w:r>
          </w:p>
          <w:p w14:paraId="14DFECC2" w14:textId="77777777" w:rsidR="001F1D21" w:rsidRPr="009D77FC" w:rsidRDefault="001F1D21" w:rsidP="000151A4">
            <w:r w:rsidRPr="009D77FC">
              <w:rPr>
                <w:b w:val="0"/>
                <w:bCs w:val="0"/>
              </w:rPr>
              <w:t xml:space="preserve">  aspect: 'ASPECT_UNKNOWN',</w:t>
            </w:r>
          </w:p>
          <w:p w14:paraId="6D8A7C2E" w14:textId="77777777" w:rsidR="001F1D21" w:rsidRPr="009D77FC" w:rsidRDefault="001F1D21" w:rsidP="000151A4">
            <w:r w:rsidRPr="009D77FC">
              <w:rPr>
                <w:b w:val="0"/>
                <w:bCs w:val="0"/>
              </w:rPr>
              <w:t xml:space="preserve">  case: 'CASE_UNKNOWN',</w:t>
            </w:r>
          </w:p>
          <w:p w14:paraId="74CAE945" w14:textId="77777777" w:rsidR="001F1D21" w:rsidRPr="009D77FC" w:rsidRDefault="001F1D21" w:rsidP="000151A4">
            <w:r w:rsidRPr="009D77FC">
              <w:rPr>
                <w:b w:val="0"/>
                <w:bCs w:val="0"/>
              </w:rPr>
              <w:t xml:space="preserve">  form: 'FORM_UNKNOWN',</w:t>
            </w:r>
          </w:p>
          <w:p w14:paraId="2763DFF3" w14:textId="77777777" w:rsidR="001F1D21" w:rsidRPr="009D77FC" w:rsidRDefault="001F1D21" w:rsidP="000151A4">
            <w:r w:rsidRPr="009D77FC">
              <w:rPr>
                <w:b w:val="0"/>
                <w:bCs w:val="0"/>
              </w:rPr>
              <w:t xml:space="preserve">  gender: 'GENDER_UNKNOWN',</w:t>
            </w:r>
          </w:p>
          <w:p w14:paraId="3D9325B3" w14:textId="77777777" w:rsidR="001F1D21" w:rsidRPr="009D77FC" w:rsidRDefault="001F1D21" w:rsidP="000151A4">
            <w:r w:rsidRPr="009D77FC">
              <w:rPr>
                <w:b w:val="0"/>
                <w:bCs w:val="0"/>
              </w:rPr>
              <w:t xml:space="preserve">  mood: 'MOOD_UNKNOWN',</w:t>
            </w:r>
          </w:p>
          <w:p w14:paraId="511A1540" w14:textId="77777777" w:rsidR="001F1D21" w:rsidRPr="009D77FC" w:rsidRDefault="001F1D21" w:rsidP="000151A4">
            <w:r w:rsidRPr="009D77FC">
              <w:rPr>
                <w:b w:val="0"/>
                <w:bCs w:val="0"/>
              </w:rPr>
              <w:t xml:space="preserve">  number: 'NUMBER_UNKNOWN',</w:t>
            </w:r>
          </w:p>
          <w:p w14:paraId="70AE0E31" w14:textId="77777777" w:rsidR="001F1D21" w:rsidRPr="009D77FC" w:rsidRDefault="001F1D21" w:rsidP="000151A4">
            <w:r w:rsidRPr="009D77FC">
              <w:rPr>
                <w:b w:val="0"/>
                <w:bCs w:val="0"/>
              </w:rPr>
              <w:t xml:space="preserve">  person: 'PERSON_UNKNOWN',</w:t>
            </w:r>
          </w:p>
          <w:p w14:paraId="606354C0" w14:textId="77777777" w:rsidR="001F1D21" w:rsidRPr="009D77FC" w:rsidRDefault="001F1D21" w:rsidP="000151A4">
            <w:r w:rsidRPr="009D77FC">
              <w:rPr>
                <w:b w:val="0"/>
                <w:bCs w:val="0"/>
              </w:rPr>
              <w:t xml:space="preserve">  proper: 'PROPER_UNKNOWN',</w:t>
            </w:r>
          </w:p>
          <w:p w14:paraId="5DB739C4" w14:textId="77777777" w:rsidR="001F1D21" w:rsidRPr="009D77FC" w:rsidRDefault="001F1D21" w:rsidP="000151A4">
            <w:r w:rsidRPr="009D77FC">
              <w:rPr>
                <w:b w:val="0"/>
                <w:bCs w:val="0"/>
              </w:rPr>
              <w:t xml:space="preserve">  reciprocity: 'RECIPROCITY_UNKNOWN',</w:t>
            </w:r>
          </w:p>
          <w:p w14:paraId="5930033F" w14:textId="77777777" w:rsidR="001F1D21" w:rsidRPr="009D77FC" w:rsidRDefault="001F1D21" w:rsidP="000151A4">
            <w:r w:rsidRPr="009D77FC">
              <w:rPr>
                <w:b w:val="0"/>
                <w:bCs w:val="0"/>
              </w:rPr>
              <w:t xml:space="preserve">  tense: 'TENSE_UNKNOWN',</w:t>
            </w:r>
          </w:p>
          <w:p w14:paraId="22C30A7C" w14:textId="21F96912" w:rsidR="001F1D21" w:rsidRPr="009D77FC" w:rsidRDefault="001F1D21" w:rsidP="000151A4">
            <w:pPr>
              <w:rPr>
                <w:b w:val="0"/>
                <w:bCs w:val="0"/>
              </w:rPr>
            </w:pPr>
            <w:r w:rsidRPr="009D77FC">
              <w:rPr>
                <w:b w:val="0"/>
                <w:bCs w:val="0"/>
              </w:rPr>
              <w:t xml:space="preserve">  voice: 'VOICE_UNKNOWN' }</w:t>
            </w:r>
          </w:p>
        </w:tc>
      </w:tr>
    </w:tbl>
    <w:p w14:paraId="25E5C86B" w14:textId="77777777" w:rsidR="00A7552A" w:rsidRPr="00A7552A" w:rsidRDefault="00A7552A" w:rsidP="00A7552A"/>
    <w:p w14:paraId="4DF183C8" w14:textId="77777777" w:rsidR="000C3895" w:rsidRPr="00A5001A" w:rsidRDefault="000C3895" w:rsidP="000C3895">
      <w:pPr>
        <w:pStyle w:val="Heading2"/>
      </w:pPr>
      <w:r>
        <w:t>Content Classification</w:t>
      </w:r>
    </w:p>
    <w:p w14:paraId="10509D5D" w14:textId="5DC1F5BF" w:rsidR="000C3895" w:rsidRDefault="000C3895" w:rsidP="005776C8">
      <w:r>
        <w:t xml:space="preserve">Google’s content classification API is designed to take text as an input and categorize the content in categories and sub-categories. I ran this sample text from Apple’s website about the upcoming iPhone 12. </w:t>
      </w:r>
    </w:p>
    <w:p w14:paraId="149DE2E1" w14:textId="55253AE1" w:rsidR="000C3895" w:rsidRDefault="000C3895" w:rsidP="005776C8">
      <w:r>
        <w:t xml:space="preserve"> </w:t>
      </w:r>
    </w:p>
    <w:p w14:paraId="70FFB40D" w14:textId="7013C0FA" w:rsidR="005776C8" w:rsidRDefault="005776C8" w:rsidP="005776C8">
      <w:r w:rsidRPr="005776C8">
        <w:t>"iPhone 12, 5G transforms iPhone with accelerated wireless speeds and better performance on congested networks.5 Now you can download huge files on the go or stream high-quality HDR movies. Without. All. The. Lag. iPhone also has the most 5G bands of any smartphone so you get 5G in more places. And all that speed opens up amazing possibilities for the future of apps.</w:t>
      </w:r>
      <w:r w:rsidR="000C3895">
        <w:t>”</w:t>
      </w:r>
    </w:p>
    <w:p w14:paraId="40DF3334" w14:textId="4DBC1972" w:rsidR="00171F49" w:rsidRDefault="00171F49" w:rsidP="005776C8"/>
    <w:p w14:paraId="44291629" w14:textId="76856ACC" w:rsidR="00171F49" w:rsidRDefault="00171F49" w:rsidP="005776C8">
      <w:r>
        <w:t xml:space="preserve">The API was 89% confident that the text belonged to Mobile Phones category and 87% confidence that it also belonged to a category of Consumer Electronics. </w:t>
      </w:r>
    </w:p>
    <w:p w14:paraId="775F0CBE" w14:textId="3B0A63B7" w:rsidR="00171F49" w:rsidRDefault="00171F49" w:rsidP="005776C8"/>
    <w:p w14:paraId="3AC85A6F" w14:textId="77777777" w:rsidR="000C3895" w:rsidRDefault="000C3895" w:rsidP="000C3895"/>
    <w:tbl>
      <w:tblPr>
        <w:tblStyle w:val="GridTable4-Accent2"/>
        <w:tblW w:w="0" w:type="auto"/>
        <w:tblLook w:val="04A0" w:firstRow="1" w:lastRow="0" w:firstColumn="1" w:lastColumn="0" w:noHBand="0" w:noVBand="1"/>
      </w:tblPr>
      <w:tblGrid>
        <w:gridCol w:w="9350"/>
      </w:tblGrid>
      <w:tr w:rsidR="000C3895" w:rsidRPr="000C3895" w14:paraId="6FF5F9F3" w14:textId="77777777" w:rsidTr="00947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CBA7ED" w14:textId="77777777" w:rsidR="000C3895" w:rsidRPr="000C3895" w:rsidRDefault="000C3895" w:rsidP="000151A4">
            <w:r w:rsidRPr="000C3895">
              <w:t>Categories:</w:t>
            </w:r>
          </w:p>
        </w:tc>
      </w:tr>
      <w:tr w:rsidR="000C3895" w:rsidRPr="00947A6F" w14:paraId="16A80755" w14:textId="77777777" w:rsidTr="00947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82CAB9" w14:textId="77777777" w:rsidR="000C3895" w:rsidRPr="00947A6F" w:rsidRDefault="000C3895" w:rsidP="000151A4">
            <w:pPr>
              <w:rPr>
                <w:b w:val="0"/>
                <w:bCs w:val="0"/>
              </w:rPr>
            </w:pPr>
            <w:r w:rsidRPr="00947A6F">
              <w:rPr>
                <w:b w:val="0"/>
                <w:bCs w:val="0"/>
              </w:rPr>
              <w:t>Name: /Internet &amp; Telecom/Mobile &amp; Wireless/Mobile Phones, Confidence: 0.8999999761581421</w:t>
            </w:r>
          </w:p>
        </w:tc>
      </w:tr>
      <w:tr w:rsidR="000C3895" w:rsidRPr="00947A6F" w14:paraId="4AAEBC9E" w14:textId="77777777" w:rsidTr="00947A6F">
        <w:tc>
          <w:tcPr>
            <w:cnfStyle w:val="001000000000" w:firstRow="0" w:lastRow="0" w:firstColumn="1" w:lastColumn="0" w:oddVBand="0" w:evenVBand="0" w:oddHBand="0" w:evenHBand="0" w:firstRowFirstColumn="0" w:firstRowLastColumn="0" w:lastRowFirstColumn="0" w:lastRowLastColumn="0"/>
            <w:tcW w:w="9350" w:type="dxa"/>
          </w:tcPr>
          <w:p w14:paraId="472DFF7A" w14:textId="77777777" w:rsidR="000C3895" w:rsidRPr="00947A6F" w:rsidRDefault="000C3895" w:rsidP="000151A4">
            <w:pPr>
              <w:rPr>
                <w:b w:val="0"/>
                <w:bCs w:val="0"/>
              </w:rPr>
            </w:pPr>
            <w:r w:rsidRPr="00947A6F">
              <w:rPr>
                <w:b w:val="0"/>
                <w:bCs w:val="0"/>
              </w:rPr>
              <w:t>Name: /Computers &amp; Electronics/Consumer Electronics, Confidence: 0.8799999952316284</w:t>
            </w:r>
          </w:p>
        </w:tc>
      </w:tr>
    </w:tbl>
    <w:p w14:paraId="3A3A3A6C" w14:textId="34F1BEB9" w:rsidR="000151A4" w:rsidRDefault="000151A4" w:rsidP="00727B65">
      <w:pPr>
        <w:pStyle w:val="Heading1"/>
        <w:rPr>
          <w:rFonts w:ascii="Arial" w:hAnsi="Arial" w:cs="Arial"/>
        </w:rPr>
      </w:pPr>
      <w:r>
        <w:rPr>
          <w:rFonts w:ascii="Arial" w:hAnsi="Arial" w:cs="Arial"/>
        </w:rPr>
        <w:t>Cost</w:t>
      </w:r>
    </w:p>
    <w:p w14:paraId="68E5AF21" w14:textId="77777777" w:rsidR="000151A4" w:rsidRDefault="000151A4" w:rsidP="000151A4">
      <w:r>
        <w:t>Google charges its users on a per-request basis for all services of the Natural Language API. This has the advantage that there are no fixed costs for any deployment servers. The disadvantage is that it can become pricey for very large datasets.</w:t>
      </w:r>
    </w:p>
    <w:p w14:paraId="4E7C65F2" w14:textId="77777777" w:rsidR="000151A4" w:rsidRDefault="000151A4" w:rsidP="000151A4"/>
    <w:p w14:paraId="392E7E72" w14:textId="155FD068" w:rsidR="000151A4" w:rsidRPr="000151A4" w:rsidRDefault="000151A4" w:rsidP="000151A4">
      <w:r>
        <w:t>This table shows the prices (per 1,000 requests) depending on the number of monthly requests:</w:t>
      </w:r>
    </w:p>
    <w:p w14:paraId="4F873FB7" w14:textId="07E4BAAD" w:rsidR="000151A4" w:rsidRPr="000151A4" w:rsidRDefault="000151A4" w:rsidP="000151A4">
      <w:r w:rsidRPr="000151A4">
        <w:rPr>
          <w:noProof/>
        </w:rPr>
        <w:lastRenderedPageBreak/>
        <w:drawing>
          <wp:inline distT="0" distB="0" distL="0" distR="0" wp14:anchorId="6CDA2642" wp14:editId="07FAA0A6">
            <wp:extent cx="4711700" cy="23495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4711700" cy="2349500"/>
                    </a:xfrm>
                    <a:prstGeom prst="rect">
                      <a:avLst/>
                    </a:prstGeom>
                  </pic:spPr>
                </pic:pic>
              </a:graphicData>
            </a:graphic>
          </wp:inline>
        </w:drawing>
      </w:r>
    </w:p>
    <w:p w14:paraId="4EE9747A" w14:textId="49EA3D30" w:rsidR="00E73F13" w:rsidRDefault="00E73F13" w:rsidP="00727B65">
      <w:pPr>
        <w:pStyle w:val="Heading1"/>
        <w:rPr>
          <w:rFonts w:ascii="Arial" w:hAnsi="Arial" w:cs="Arial"/>
        </w:rPr>
      </w:pPr>
      <w:r w:rsidRPr="00F66415">
        <w:rPr>
          <w:rFonts w:ascii="Arial" w:hAnsi="Arial" w:cs="Arial"/>
        </w:rPr>
        <w:t>Conclusion</w:t>
      </w:r>
    </w:p>
    <w:p w14:paraId="11144BAC" w14:textId="610B9EA0" w:rsidR="000151A4" w:rsidRDefault="000151A4" w:rsidP="000151A4">
      <w:r>
        <w:t xml:space="preserve">Google’s out of the box Natural Language APIs provide a very strong suite of capabilities for text analysis. </w:t>
      </w:r>
      <w:r w:rsidR="00F661F0">
        <w:t xml:space="preserve">The options are very quick and convenient. The models are trained on very large generic datasets. In a real-world environment, one may want to run more specific and tailored solutions that the standardized Natural Language API functions can provide. In cases like these AutoML Natural Language would be more suitable.  </w:t>
      </w:r>
    </w:p>
    <w:p w14:paraId="393A7808" w14:textId="512199C0" w:rsidR="00A5001A" w:rsidRDefault="00A5001A" w:rsidP="00A5001A">
      <w:pPr>
        <w:pStyle w:val="Heading1"/>
        <w:rPr>
          <w:rFonts w:ascii="Arial" w:hAnsi="Arial" w:cs="Arial"/>
        </w:rPr>
      </w:pPr>
      <w:r w:rsidRPr="00261AA8">
        <w:rPr>
          <w:rFonts w:ascii="Arial" w:hAnsi="Arial" w:cs="Arial"/>
        </w:rPr>
        <w:t>References</w:t>
      </w:r>
    </w:p>
    <w:p w14:paraId="47BE3B8F" w14:textId="77777777" w:rsidR="00FD6D4F" w:rsidRPr="00FD6D4F" w:rsidRDefault="00FD6D4F" w:rsidP="00FD6D4F"/>
    <w:p w14:paraId="53FFBF3C" w14:textId="08985D4D" w:rsidR="00AB65CC" w:rsidRDefault="00793C01" w:rsidP="00AB65CC">
      <w:hyperlink r:id="rId11" w:history="1">
        <w:r w:rsidR="000151A4" w:rsidRPr="00C86765">
          <w:rPr>
            <w:rStyle w:val="Hyperlink"/>
          </w:rPr>
          <w:t>http://cloud.google.com</w:t>
        </w:r>
      </w:hyperlink>
    </w:p>
    <w:p w14:paraId="141A001E" w14:textId="29A24443" w:rsidR="000151A4" w:rsidRDefault="00793C01" w:rsidP="00AB65CC">
      <w:hyperlink r:id="rId12" w:history="1">
        <w:r w:rsidR="000151A4" w:rsidRPr="00C86765">
          <w:rPr>
            <w:rStyle w:val="Hyperlink"/>
          </w:rPr>
          <w:t>https://cloud.google.com/natural-language/docs/morphology</w:t>
        </w:r>
      </w:hyperlink>
    </w:p>
    <w:p w14:paraId="20DAD99F" w14:textId="77777777" w:rsidR="000151A4" w:rsidRPr="00AB65CC" w:rsidRDefault="000151A4" w:rsidP="00AB65CC"/>
    <w:sectPr w:rsidR="000151A4" w:rsidRPr="00AB65CC" w:rsidSect="00EB5DA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AEA20" w14:textId="77777777" w:rsidR="00793C01" w:rsidRDefault="00793C01" w:rsidP="00CC3E4C">
      <w:r>
        <w:separator/>
      </w:r>
    </w:p>
  </w:endnote>
  <w:endnote w:type="continuationSeparator" w:id="0">
    <w:p w14:paraId="6EDB3903" w14:textId="77777777" w:rsidR="00793C01" w:rsidRDefault="00793C01" w:rsidP="00CC3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A147B" w14:textId="77777777" w:rsidR="00793C01" w:rsidRDefault="00793C01" w:rsidP="00CC3E4C">
      <w:r>
        <w:separator/>
      </w:r>
    </w:p>
  </w:footnote>
  <w:footnote w:type="continuationSeparator" w:id="0">
    <w:p w14:paraId="3A2C5570" w14:textId="77777777" w:rsidR="00793C01" w:rsidRDefault="00793C01" w:rsidP="00CC3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7311C" w14:textId="5B9E033F" w:rsidR="000151A4" w:rsidRDefault="000151A4">
    <w:pPr>
      <w:pStyle w:val="Header"/>
    </w:pPr>
    <w:r>
      <w:rPr>
        <w:noProof/>
      </w:rPr>
      <w:drawing>
        <wp:inline distT="0" distB="0" distL="0" distR="0" wp14:anchorId="348ADF06" wp14:editId="2D4A69A9">
          <wp:extent cx="753035" cy="132534"/>
          <wp:effectExtent l="0" t="0" r="0" b="0"/>
          <wp:docPr id="2" name="Picture 2" descr="University of Illinois at Urbana–Champaig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versity of Illinois at Urbana–Champaign - Wikipedia"/>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806303" cy="14190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40ED8"/>
    <w:multiLevelType w:val="hybridMultilevel"/>
    <w:tmpl w:val="A0882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05"/>
    <w:rsid w:val="00014CB5"/>
    <w:rsid w:val="000151A4"/>
    <w:rsid w:val="000332B9"/>
    <w:rsid w:val="00036876"/>
    <w:rsid w:val="0004703F"/>
    <w:rsid w:val="000C3895"/>
    <w:rsid w:val="000D3D2A"/>
    <w:rsid w:val="000D625C"/>
    <w:rsid w:val="000D7D86"/>
    <w:rsid w:val="001012E1"/>
    <w:rsid w:val="00171F49"/>
    <w:rsid w:val="00194390"/>
    <w:rsid w:val="001958EF"/>
    <w:rsid w:val="001F1D21"/>
    <w:rsid w:val="002073AB"/>
    <w:rsid w:val="002219AB"/>
    <w:rsid w:val="00261AA8"/>
    <w:rsid w:val="002703BA"/>
    <w:rsid w:val="00296689"/>
    <w:rsid w:val="002D0BA2"/>
    <w:rsid w:val="002F139D"/>
    <w:rsid w:val="0031567E"/>
    <w:rsid w:val="0032538F"/>
    <w:rsid w:val="0034022E"/>
    <w:rsid w:val="00360574"/>
    <w:rsid w:val="003C11ED"/>
    <w:rsid w:val="003C75B0"/>
    <w:rsid w:val="003D44C1"/>
    <w:rsid w:val="00402BC4"/>
    <w:rsid w:val="00430EA1"/>
    <w:rsid w:val="00491CF4"/>
    <w:rsid w:val="004A2A7F"/>
    <w:rsid w:val="004C0A91"/>
    <w:rsid w:val="004F6DB4"/>
    <w:rsid w:val="00525F5A"/>
    <w:rsid w:val="005776C8"/>
    <w:rsid w:val="0059560F"/>
    <w:rsid w:val="005B692F"/>
    <w:rsid w:val="005D3ECB"/>
    <w:rsid w:val="005E1187"/>
    <w:rsid w:val="00647AF2"/>
    <w:rsid w:val="00693DCE"/>
    <w:rsid w:val="006A486B"/>
    <w:rsid w:val="006C094F"/>
    <w:rsid w:val="006C530A"/>
    <w:rsid w:val="006D4D11"/>
    <w:rsid w:val="007168EA"/>
    <w:rsid w:val="00727B65"/>
    <w:rsid w:val="00793C01"/>
    <w:rsid w:val="00874B2A"/>
    <w:rsid w:val="00875FA0"/>
    <w:rsid w:val="008838FD"/>
    <w:rsid w:val="00890512"/>
    <w:rsid w:val="008E5B69"/>
    <w:rsid w:val="008F613C"/>
    <w:rsid w:val="0094019C"/>
    <w:rsid w:val="00944B27"/>
    <w:rsid w:val="00947A6F"/>
    <w:rsid w:val="00962D0E"/>
    <w:rsid w:val="00987E8D"/>
    <w:rsid w:val="009D77FC"/>
    <w:rsid w:val="009E5125"/>
    <w:rsid w:val="00A046D3"/>
    <w:rsid w:val="00A34090"/>
    <w:rsid w:val="00A5001A"/>
    <w:rsid w:val="00A7552A"/>
    <w:rsid w:val="00A975F3"/>
    <w:rsid w:val="00AB124D"/>
    <w:rsid w:val="00AB65CC"/>
    <w:rsid w:val="00AC1B00"/>
    <w:rsid w:val="00AC48E9"/>
    <w:rsid w:val="00AD547E"/>
    <w:rsid w:val="00B04A8A"/>
    <w:rsid w:val="00B34F43"/>
    <w:rsid w:val="00B5736B"/>
    <w:rsid w:val="00B72A01"/>
    <w:rsid w:val="00B815A1"/>
    <w:rsid w:val="00BC657A"/>
    <w:rsid w:val="00BD0835"/>
    <w:rsid w:val="00C06B2B"/>
    <w:rsid w:val="00C14D04"/>
    <w:rsid w:val="00C3173E"/>
    <w:rsid w:val="00C4383D"/>
    <w:rsid w:val="00C4388D"/>
    <w:rsid w:val="00C71598"/>
    <w:rsid w:val="00C739A6"/>
    <w:rsid w:val="00C833C2"/>
    <w:rsid w:val="00CC3E4C"/>
    <w:rsid w:val="00CC6664"/>
    <w:rsid w:val="00CE2AF6"/>
    <w:rsid w:val="00D36633"/>
    <w:rsid w:val="00DA1C22"/>
    <w:rsid w:val="00DD301A"/>
    <w:rsid w:val="00DE350D"/>
    <w:rsid w:val="00DF4BCF"/>
    <w:rsid w:val="00E65F05"/>
    <w:rsid w:val="00E73F13"/>
    <w:rsid w:val="00E752AF"/>
    <w:rsid w:val="00E75B52"/>
    <w:rsid w:val="00E82108"/>
    <w:rsid w:val="00E963C3"/>
    <w:rsid w:val="00EB5DAC"/>
    <w:rsid w:val="00EC4F65"/>
    <w:rsid w:val="00F15E96"/>
    <w:rsid w:val="00F661F0"/>
    <w:rsid w:val="00F66415"/>
    <w:rsid w:val="00FD6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0267"/>
  <w15:chartTrackingRefBased/>
  <w15:docId w15:val="{26507CF7-BD39-8A4F-952D-5A4473F7D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5CC"/>
    <w:rPr>
      <w:rFonts w:ascii="Arial" w:hAnsi="Arial"/>
    </w:rPr>
  </w:style>
  <w:style w:type="paragraph" w:styleId="Heading1">
    <w:name w:val="heading 1"/>
    <w:basedOn w:val="Normal"/>
    <w:next w:val="Normal"/>
    <w:link w:val="Heading1Char"/>
    <w:uiPriority w:val="9"/>
    <w:qFormat/>
    <w:rsid w:val="00E65F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6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F0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715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59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C3E4C"/>
    <w:pPr>
      <w:tabs>
        <w:tab w:val="center" w:pos="4680"/>
        <w:tab w:val="right" w:pos="9360"/>
      </w:tabs>
    </w:pPr>
  </w:style>
  <w:style w:type="character" w:customStyle="1" w:styleId="HeaderChar">
    <w:name w:val="Header Char"/>
    <w:basedOn w:val="DefaultParagraphFont"/>
    <w:link w:val="Header"/>
    <w:uiPriority w:val="99"/>
    <w:rsid w:val="00CC3E4C"/>
  </w:style>
  <w:style w:type="paragraph" w:styleId="Footer">
    <w:name w:val="footer"/>
    <w:basedOn w:val="Normal"/>
    <w:link w:val="FooterChar"/>
    <w:uiPriority w:val="99"/>
    <w:unhideWhenUsed/>
    <w:rsid w:val="00CC3E4C"/>
    <w:pPr>
      <w:tabs>
        <w:tab w:val="center" w:pos="4680"/>
        <w:tab w:val="right" w:pos="9360"/>
      </w:tabs>
    </w:pPr>
  </w:style>
  <w:style w:type="character" w:customStyle="1" w:styleId="FooterChar">
    <w:name w:val="Footer Char"/>
    <w:basedOn w:val="DefaultParagraphFont"/>
    <w:link w:val="Footer"/>
    <w:uiPriority w:val="99"/>
    <w:rsid w:val="00CC3E4C"/>
  </w:style>
  <w:style w:type="paragraph" w:styleId="ListParagraph">
    <w:name w:val="List Paragraph"/>
    <w:basedOn w:val="Normal"/>
    <w:uiPriority w:val="34"/>
    <w:qFormat/>
    <w:rsid w:val="00AB65CC"/>
    <w:pPr>
      <w:ind w:left="720"/>
      <w:contextualSpacing/>
    </w:pPr>
  </w:style>
  <w:style w:type="character" w:customStyle="1" w:styleId="Heading2Char">
    <w:name w:val="Heading 2 Char"/>
    <w:basedOn w:val="DefaultParagraphFont"/>
    <w:link w:val="Heading2"/>
    <w:uiPriority w:val="9"/>
    <w:rsid w:val="00CC666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25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2538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32538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32538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Accent5">
    <w:name w:val="Grid Table 2 Accent 5"/>
    <w:basedOn w:val="TableNormal"/>
    <w:uiPriority w:val="47"/>
    <w:rsid w:val="005D3EC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2">
    <w:name w:val="Grid Table 2 Accent 2"/>
    <w:basedOn w:val="TableNormal"/>
    <w:uiPriority w:val="47"/>
    <w:rsid w:val="005D3ECB"/>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5D3EC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0151A4"/>
    <w:rPr>
      <w:color w:val="0563C1" w:themeColor="hyperlink"/>
      <w:u w:val="single"/>
    </w:rPr>
  </w:style>
  <w:style w:type="character" w:styleId="UnresolvedMention">
    <w:name w:val="Unresolved Mention"/>
    <w:basedOn w:val="DefaultParagraphFont"/>
    <w:uiPriority w:val="99"/>
    <w:semiHidden/>
    <w:unhideWhenUsed/>
    <w:rsid w:val="00015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935957">
      <w:bodyDiv w:val="1"/>
      <w:marLeft w:val="0"/>
      <w:marRight w:val="0"/>
      <w:marTop w:val="0"/>
      <w:marBottom w:val="0"/>
      <w:divBdr>
        <w:top w:val="none" w:sz="0" w:space="0" w:color="auto"/>
        <w:left w:val="none" w:sz="0" w:space="0" w:color="auto"/>
        <w:bottom w:val="none" w:sz="0" w:space="0" w:color="auto"/>
        <w:right w:val="none" w:sz="0" w:space="0" w:color="auto"/>
      </w:divBdr>
    </w:div>
    <w:div w:id="424889242">
      <w:bodyDiv w:val="1"/>
      <w:marLeft w:val="0"/>
      <w:marRight w:val="0"/>
      <w:marTop w:val="0"/>
      <w:marBottom w:val="0"/>
      <w:divBdr>
        <w:top w:val="none" w:sz="0" w:space="0" w:color="auto"/>
        <w:left w:val="none" w:sz="0" w:space="0" w:color="auto"/>
        <w:bottom w:val="none" w:sz="0" w:space="0" w:color="auto"/>
        <w:right w:val="none" w:sz="0" w:space="0" w:color="auto"/>
      </w:divBdr>
    </w:div>
    <w:div w:id="495265702">
      <w:bodyDiv w:val="1"/>
      <w:marLeft w:val="0"/>
      <w:marRight w:val="0"/>
      <w:marTop w:val="0"/>
      <w:marBottom w:val="0"/>
      <w:divBdr>
        <w:top w:val="none" w:sz="0" w:space="0" w:color="auto"/>
        <w:left w:val="none" w:sz="0" w:space="0" w:color="auto"/>
        <w:bottom w:val="none" w:sz="0" w:space="0" w:color="auto"/>
        <w:right w:val="none" w:sz="0" w:space="0" w:color="auto"/>
      </w:divBdr>
    </w:div>
    <w:div w:id="675814758">
      <w:bodyDiv w:val="1"/>
      <w:marLeft w:val="0"/>
      <w:marRight w:val="0"/>
      <w:marTop w:val="0"/>
      <w:marBottom w:val="0"/>
      <w:divBdr>
        <w:top w:val="none" w:sz="0" w:space="0" w:color="auto"/>
        <w:left w:val="none" w:sz="0" w:space="0" w:color="auto"/>
        <w:bottom w:val="none" w:sz="0" w:space="0" w:color="auto"/>
        <w:right w:val="none" w:sz="0" w:space="0" w:color="auto"/>
      </w:divBdr>
    </w:div>
    <w:div w:id="751968420">
      <w:bodyDiv w:val="1"/>
      <w:marLeft w:val="0"/>
      <w:marRight w:val="0"/>
      <w:marTop w:val="0"/>
      <w:marBottom w:val="0"/>
      <w:divBdr>
        <w:top w:val="none" w:sz="0" w:space="0" w:color="auto"/>
        <w:left w:val="none" w:sz="0" w:space="0" w:color="auto"/>
        <w:bottom w:val="none" w:sz="0" w:space="0" w:color="auto"/>
        <w:right w:val="none" w:sz="0" w:space="0" w:color="auto"/>
      </w:divBdr>
    </w:div>
    <w:div w:id="853230142">
      <w:bodyDiv w:val="1"/>
      <w:marLeft w:val="0"/>
      <w:marRight w:val="0"/>
      <w:marTop w:val="0"/>
      <w:marBottom w:val="0"/>
      <w:divBdr>
        <w:top w:val="none" w:sz="0" w:space="0" w:color="auto"/>
        <w:left w:val="none" w:sz="0" w:space="0" w:color="auto"/>
        <w:bottom w:val="none" w:sz="0" w:space="0" w:color="auto"/>
        <w:right w:val="none" w:sz="0" w:space="0" w:color="auto"/>
      </w:divBdr>
    </w:div>
    <w:div w:id="925847980">
      <w:bodyDiv w:val="1"/>
      <w:marLeft w:val="0"/>
      <w:marRight w:val="0"/>
      <w:marTop w:val="0"/>
      <w:marBottom w:val="0"/>
      <w:divBdr>
        <w:top w:val="none" w:sz="0" w:space="0" w:color="auto"/>
        <w:left w:val="none" w:sz="0" w:space="0" w:color="auto"/>
        <w:bottom w:val="none" w:sz="0" w:space="0" w:color="auto"/>
        <w:right w:val="none" w:sz="0" w:space="0" w:color="auto"/>
      </w:divBdr>
    </w:div>
    <w:div w:id="975985284">
      <w:bodyDiv w:val="1"/>
      <w:marLeft w:val="0"/>
      <w:marRight w:val="0"/>
      <w:marTop w:val="0"/>
      <w:marBottom w:val="0"/>
      <w:divBdr>
        <w:top w:val="none" w:sz="0" w:space="0" w:color="auto"/>
        <w:left w:val="none" w:sz="0" w:space="0" w:color="auto"/>
        <w:bottom w:val="none" w:sz="0" w:space="0" w:color="auto"/>
        <w:right w:val="none" w:sz="0" w:space="0" w:color="auto"/>
      </w:divBdr>
    </w:div>
    <w:div w:id="1046687758">
      <w:bodyDiv w:val="1"/>
      <w:marLeft w:val="0"/>
      <w:marRight w:val="0"/>
      <w:marTop w:val="0"/>
      <w:marBottom w:val="0"/>
      <w:divBdr>
        <w:top w:val="none" w:sz="0" w:space="0" w:color="auto"/>
        <w:left w:val="none" w:sz="0" w:space="0" w:color="auto"/>
        <w:bottom w:val="none" w:sz="0" w:space="0" w:color="auto"/>
        <w:right w:val="none" w:sz="0" w:space="0" w:color="auto"/>
      </w:divBdr>
    </w:div>
    <w:div w:id="1303458826">
      <w:bodyDiv w:val="1"/>
      <w:marLeft w:val="0"/>
      <w:marRight w:val="0"/>
      <w:marTop w:val="0"/>
      <w:marBottom w:val="0"/>
      <w:divBdr>
        <w:top w:val="none" w:sz="0" w:space="0" w:color="auto"/>
        <w:left w:val="none" w:sz="0" w:space="0" w:color="auto"/>
        <w:bottom w:val="none" w:sz="0" w:space="0" w:color="auto"/>
        <w:right w:val="none" w:sz="0" w:space="0" w:color="auto"/>
      </w:divBdr>
    </w:div>
    <w:div w:id="1639072549">
      <w:bodyDiv w:val="1"/>
      <w:marLeft w:val="0"/>
      <w:marRight w:val="0"/>
      <w:marTop w:val="0"/>
      <w:marBottom w:val="0"/>
      <w:divBdr>
        <w:top w:val="none" w:sz="0" w:space="0" w:color="auto"/>
        <w:left w:val="none" w:sz="0" w:space="0" w:color="auto"/>
        <w:bottom w:val="none" w:sz="0" w:space="0" w:color="auto"/>
        <w:right w:val="none" w:sz="0" w:space="0" w:color="auto"/>
      </w:divBdr>
    </w:div>
    <w:div w:id="210915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loud.google.com/natural-language/docs/morph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loud.google.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en.wikipedia.org/wiki/University_of_Illinois_at_Urbana-Champaign"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Wood</dc:creator>
  <cp:keywords/>
  <dc:description/>
  <cp:lastModifiedBy>Nadia Wood</cp:lastModifiedBy>
  <cp:revision>90</cp:revision>
  <dcterms:created xsi:type="dcterms:W3CDTF">2020-11-01T18:34:00Z</dcterms:created>
  <dcterms:modified xsi:type="dcterms:W3CDTF">2020-11-02T06:12:00Z</dcterms:modified>
</cp:coreProperties>
</file>