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5DD3" w14:textId="77777777" w:rsidR="0066269D" w:rsidRDefault="00000000">
      <w:pPr>
        <w:spacing w:before="30" w:after="60"/>
      </w:pPr>
      <w:r>
        <w:rPr>
          <w:b/>
          <w:bCs/>
          <w:color w:val="8B0000"/>
          <w:sz w:val="28"/>
          <w:szCs w:val="28"/>
        </w:rPr>
        <w:t>ZAHMOUL v ZAHMOUL — 20 MOST COMPELLING MISCONDUCT IN PUBLIC OFFICE RECORDS</w:t>
      </w:r>
    </w:p>
    <w:p w14:paraId="363C319C" w14:textId="77777777" w:rsidR="0066269D" w:rsidRDefault="00000000">
      <w:pPr>
        <w:spacing w:before="30" w:after="40"/>
      </w:pPr>
      <w:r>
        <w:rPr>
          <w:i/>
          <w:iCs/>
          <w:color w:val="555555"/>
          <w:sz w:val="17"/>
          <w:szCs w:val="17"/>
        </w:rPr>
        <w:t>Master Index v7 · Updated 15 March 2026 · AC-2025-LON-004293 / BV20D01752 / BL-2024-001217 · 379 records total</w:t>
      </w:r>
    </w:p>
    <w:p w14:paraId="3E47EBDD" w14:textId="77777777" w:rsidR="0066269D" w:rsidRDefault="00000000">
      <w:pPr>
        <w:spacing w:before="30" w:after="40"/>
      </w:pPr>
      <w:r>
        <w:rPr>
          <w:i/>
          <w:iCs/>
          <w:color w:val="555555"/>
          <w:sz w:val="17"/>
          <w:szCs w:val="17"/>
        </w:rPr>
        <w:t>Attorney General's Reference (No 3 of 2003) [2004] EWCA Crim 868 · FPR Part 3A · PD3AA · Equality Act 2010 ss.20, 29</w:t>
      </w:r>
    </w:p>
    <w:p w14:paraId="68304DFB" w14:textId="77777777" w:rsidR="0066269D" w:rsidRDefault="0066269D">
      <w:pPr>
        <w:pBdr>
          <w:bottom w:val="single" w:sz="8" w:space="1" w:color="8B0000"/>
        </w:pBdr>
        <w:spacing w:after="120"/>
      </w:pPr>
    </w:p>
    <w:p w14:paraId="202C8814" w14:textId="77777777" w:rsidR="0066269D" w:rsidRDefault="00000000">
      <w:pPr>
        <w:pStyle w:val="Heading2"/>
      </w:pPr>
      <w:r>
        <w:rPr>
          <w:color w:val="1E5631"/>
          <w:sz w:val="20"/>
          <w:szCs w:val="20"/>
        </w:rPr>
        <w:t>WHAT IS NEW IN THIS VERSION (Records 16–20)</w:t>
      </w:r>
    </w:p>
    <w:p w14:paraId="676D1E56" w14:textId="77777777" w:rsidR="0066269D" w:rsidRDefault="00000000">
      <w:pPr>
        <w:spacing w:before="30" w:after="30"/>
      </w:pPr>
      <w:r>
        <w:rPr>
          <w:color w:val="2C2C2C"/>
          <w:sz w:val="17"/>
          <w:szCs w:val="17"/>
        </w:rPr>
        <w:t>Five records have been added. Each fills a gap in the original 15 that matters for law enforcement analysis of the misconduct in public office elements:</w:t>
      </w:r>
    </w:p>
    <w:p w14:paraId="6031B67C" w14:textId="77777777" w:rsidR="0066269D" w:rsidRDefault="00000000">
      <w:pPr>
        <w:spacing w:before="20" w:after="20"/>
      </w:pPr>
      <w:r>
        <w:rPr>
          <w:color w:val="2C2C2C"/>
          <w:sz w:val="16"/>
          <w:szCs w:val="16"/>
        </w:rPr>
        <w:t xml:space="preserve">16 — Cardiac </w:t>
      </w:r>
      <w:proofErr w:type="spellStart"/>
      <w:r>
        <w:rPr>
          <w:color w:val="2C2C2C"/>
          <w:sz w:val="16"/>
          <w:szCs w:val="16"/>
        </w:rPr>
        <w:t>hospitalisation</w:t>
      </w:r>
      <w:proofErr w:type="spellEnd"/>
      <w:r>
        <w:rPr>
          <w:color w:val="2C2C2C"/>
          <w:sz w:val="16"/>
          <w:szCs w:val="16"/>
        </w:rPr>
        <w:t xml:space="preserve"> (5 March 2024): First documented physical harm caused by institutional failure. The causal chain from no Part 3A accommodation → unresolved uncertainty → cardiac crisis is established in writing on this date.</w:t>
      </w:r>
    </w:p>
    <w:p w14:paraId="6E32ACCE" w14:textId="77777777" w:rsidR="0066269D" w:rsidRDefault="00000000">
      <w:pPr>
        <w:spacing w:before="20" w:after="20"/>
      </w:pPr>
      <w:r>
        <w:rPr>
          <w:color w:val="2C2C2C"/>
          <w:sz w:val="16"/>
          <w:szCs w:val="16"/>
        </w:rPr>
        <w:t xml:space="preserve">17 — NOAP / LIP transition (6 March 2024): The precise moment Part 3A protections fell away without any assessment or order. W was </w:t>
      </w:r>
      <w:proofErr w:type="spellStart"/>
      <w:r>
        <w:rPr>
          <w:color w:val="2C2C2C"/>
          <w:sz w:val="16"/>
          <w:szCs w:val="16"/>
        </w:rPr>
        <w:t>hospitalised</w:t>
      </w:r>
      <w:proofErr w:type="spellEnd"/>
      <w:r>
        <w:rPr>
          <w:color w:val="2C2C2C"/>
          <w:sz w:val="16"/>
          <w:szCs w:val="16"/>
        </w:rPr>
        <w:t xml:space="preserve"> the day before. No Part 3A review. No transition support. Full burden of a £6.2M case transferred to an autistic, PTSD-diagnosed woman.</w:t>
      </w:r>
    </w:p>
    <w:p w14:paraId="291C3B0C" w14:textId="77777777" w:rsidR="0066269D" w:rsidRDefault="00000000">
      <w:pPr>
        <w:spacing w:before="20" w:after="20"/>
      </w:pPr>
      <w:r>
        <w:rPr>
          <w:color w:val="2C2C2C"/>
          <w:sz w:val="16"/>
          <w:szCs w:val="16"/>
        </w:rPr>
        <w:t>18 — First PTSD disclosure (19 March 2024): First explicit written naming of PTSD in the correspondence record. Solicitor acknowledges it and takes no action. Pattern confirmed by CLAAS diagnosis June/July 2025.</w:t>
      </w:r>
    </w:p>
    <w:p w14:paraId="3B11F787" w14:textId="77777777" w:rsidR="0066269D" w:rsidRDefault="00000000">
      <w:pPr>
        <w:spacing w:before="20" w:after="20"/>
      </w:pPr>
      <w:r>
        <w:rPr>
          <w:color w:val="2C2C2C"/>
          <w:sz w:val="16"/>
          <w:szCs w:val="16"/>
        </w:rPr>
        <w:t>19 — Binary question refusal (21 March 2024): Clearest documented evidence of autistic communication needs being refused by a legal professional. Single YES/NO question explicitly declined. Simultaneous coercive threat. CLAAS confirms binary questions are a core accommodation need.</w:t>
      </w:r>
    </w:p>
    <w:p w14:paraId="3B51CA6A" w14:textId="77777777" w:rsidR="0066269D" w:rsidRDefault="00000000">
      <w:pPr>
        <w:spacing w:before="20" w:after="40"/>
      </w:pPr>
      <w:r>
        <w:rPr>
          <w:color w:val="2C2C2C"/>
          <w:sz w:val="16"/>
          <w:szCs w:val="16"/>
        </w:rPr>
        <w:t>20 — Pre-deadline escalation day (2 May 2024): 20+ documented communications in a single day. Every responsible actor — judge, Lord Chancellor, two KCs — placed on notice of W's inability to participate. Campbell submits the unilateral draft order the following morning.</w:t>
      </w:r>
    </w:p>
    <w:p w14:paraId="4BCF0C37" w14:textId="77777777" w:rsidR="0066269D" w:rsidRDefault="0066269D">
      <w:pPr>
        <w:pBdr>
          <w:bottom w:val="single" w:sz="4" w:space="1" w:color="CCCCCC"/>
        </w:pBdr>
        <w:spacing w:after="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1663"/>
        <w:gridCol w:w="1563"/>
        <w:gridCol w:w="4501"/>
        <w:gridCol w:w="2212"/>
      </w:tblGrid>
      <w:tr w:rsidR="0066269D" w14:paraId="3254A98F" w14:textId="77777777">
        <w:tblPrEx>
          <w:tblCellMar>
            <w:top w:w="0" w:type="dxa"/>
            <w:bottom w:w="0" w:type="dxa"/>
          </w:tblCellMar>
        </w:tblPrEx>
        <w:trPr>
          <w:tblHeader/>
        </w:trPr>
        <w:tc>
          <w:tcPr>
            <w:tcW w:w="400" w:type="dxa"/>
            <w:tcBorders>
              <w:top w:val="single" w:sz="6" w:space="0" w:color="1F3864"/>
              <w:left w:val="single" w:sz="4" w:space="0" w:color="1F3864"/>
              <w:bottom w:val="single" w:sz="6" w:space="0" w:color="1F3864"/>
              <w:right w:val="single" w:sz="4" w:space="0" w:color="1F3864"/>
            </w:tcBorders>
            <w:shd w:val="clear" w:color="auto" w:fill="1F3864"/>
            <w:tcMar>
              <w:top w:w="80" w:type="dxa"/>
              <w:left w:w="100" w:type="dxa"/>
              <w:bottom w:w="80" w:type="dxa"/>
              <w:right w:w="100" w:type="dxa"/>
            </w:tcMar>
            <w:vAlign w:val="center"/>
          </w:tcPr>
          <w:p w14:paraId="61146D4D" w14:textId="77777777" w:rsidR="0066269D" w:rsidRDefault="00000000">
            <w:pPr>
              <w:spacing w:before="30" w:after="30"/>
              <w:jc w:val="center"/>
            </w:pPr>
            <w:r>
              <w:rPr>
                <w:b/>
                <w:bCs/>
                <w:color w:val="FFFFFF"/>
                <w:sz w:val="17"/>
                <w:szCs w:val="17"/>
              </w:rPr>
              <w:t>#</w:t>
            </w:r>
          </w:p>
        </w:tc>
        <w:tc>
          <w:tcPr>
            <w:tcW w:w="1100" w:type="dxa"/>
            <w:tcBorders>
              <w:top w:val="single" w:sz="6" w:space="0" w:color="1F3864"/>
              <w:left w:val="single" w:sz="4" w:space="0" w:color="1F3864"/>
              <w:bottom w:val="single" w:sz="6" w:space="0" w:color="1F3864"/>
              <w:right w:val="single" w:sz="4" w:space="0" w:color="1F3864"/>
            </w:tcBorders>
            <w:shd w:val="clear" w:color="auto" w:fill="1F3864"/>
            <w:tcMar>
              <w:top w:w="80" w:type="dxa"/>
              <w:left w:w="100" w:type="dxa"/>
              <w:bottom w:w="80" w:type="dxa"/>
              <w:right w:w="100" w:type="dxa"/>
            </w:tcMar>
            <w:vAlign w:val="center"/>
          </w:tcPr>
          <w:p w14:paraId="67B1FC36" w14:textId="77777777" w:rsidR="0066269D" w:rsidRDefault="00000000">
            <w:pPr>
              <w:spacing w:before="30" w:after="30"/>
              <w:jc w:val="center"/>
            </w:pPr>
            <w:r>
              <w:rPr>
                <w:b/>
                <w:bCs/>
                <w:color w:val="FFFFFF"/>
                <w:sz w:val="17"/>
                <w:szCs w:val="17"/>
              </w:rPr>
              <w:t>DATE / REF</w:t>
            </w:r>
          </w:p>
        </w:tc>
        <w:tc>
          <w:tcPr>
            <w:tcW w:w="1600" w:type="dxa"/>
            <w:tcBorders>
              <w:top w:val="single" w:sz="6" w:space="0" w:color="1F3864"/>
              <w:left w:val="single" w:sz="4" w:space="0" w:color="1F3864"/>
              <w:bottom w:val="single" w:sz="6" w:space="0" w:color="1F3864"/>
              <w:right w:val="single" w:sz="4" w:space="0" w:color="1F3864"/>
            </w:tcBorders>
            <w:shd w:val="clear" w:color="auto" w:fill="1F3864"/>
            <w:tcMar>
              <w:top w:w="80" w:type="dxa"/>
              <w:left w:w="100" w:type="dxa"/>
              <w:bottom w:w="80" w:type="dxa"/>
              <w:right w:w="100" w:type="dxa"/>
            </w:tcMar>
            <w:vAlign w:val="center"/>
          </w:tcPr>
          <w:p w14:paraId="32258A45" w14:textId="77777777" w:rsidR="0066269D" w:rsidRDefault="00000000">
            <w:pPr>
              <w:spacing w:before="30" w:after="30"/>
              <w:jc w:val="center"/>
            </w:pPr>
            <w:r>
              <w:rPr>
                <w:b/>
                <w:bCs/>
                <w:color w:val="FFFFFF"/>
                <w:sz w:val="17"/>
                <w:szCs w:val="17"/>
              </w:rPr>
              <w:t>ACTOR / DOCUMENT</w:t>
            </w:r>
          </w:p>
        </w:tc>
        <w:tc>
          <w:tcPr>
            <w:tcW w:w="5000" w:type="dxa"/>
            <w:tcBorders>
              <w:top w:val="single" w:sz="6" w:space="0" w:color="1F3864"/>
              <w:left w:val="single" w:sz="4" w:space="0" w:color="1F3864"/>
              <w:bottom w:val="single" w:sz="6" w:space="0" w:color="1F3864"/>
              <w:right w:val="single" w:sz="4" w:space="0" w:color="1F3864"/>
            </w:tcBorders>
            <w:shd w:val="clear" w:color="auto" w:fill="1F3864"/>
            <w:tcMar>
              <w:top w:w="80" w:type="dxa"/>
              <w:left w:w="100" w:type="dxa"/>
              <w:bottom w:w="80" w:type="dxa"/>
              <w:right w:w="100" w:type="dxa"/>
            </w:tcMar>
            <w:vAlign w:val="center"/>
          </w:tcPr>
          <w:p w14:paraId="65364D0F" w14:textId="77777777" w:rsidR="0066269D" w:rsidRDefault="00000000">
            <w:pPr>
              <w:spacing w:before="30" w:after="30"/>
              <w:jc w:val="center"/>
            </w:pPr>
            <w:r>
              <w:rPr>
                <w:b/>
                <w:bCs/>
                <w:color w:val="FFFFFF"/>
                <w:sz w:val="17"/>
                <w:szCs w:val="17"/>
              </w:rPr>
              <w:t>WHY COMPELLING — FOR LAW ENFORCEMENT</w:t>
            </w:r>
          </w:p>
        </w:tc>
        <w:tc>
          <w:tcPr>
            <w:tcW w:w="2366" w:type="dxa"/>
            <w:tcBorders>
              <w:top w:val="single" w:sz="6" w:space="0" w:color="1F3864"/>
              <w:left w:val="single" w:sz="4" w:space="0" w:color="1F3864"/>
              <w:bottom w:val="single" w:sz="6" w:space="0" w:color="1F3864"/>
              <w:right w:val="single" w:sz="4" w:space="0" w:color="1F3864"/>
            </w:tcBorders>
            <w:shd w:val="clear" w:color="auto" w:fill="8B0000"/>
            <w:tcMar>
              <w:top w:w="80" w:type="dxa"/>
              <w:left w:w="100" w:type="dxa"/>
              <w:bottom w:w="80" w:type="dxa"/>
              <w:right w:w="100" w:type="dxa"/>
            </w:tcMar>
            <w:vAlign w:val="center"/>
          </w:tcPr>
          <w:p w14:paraId="6F372A0A" w14:textId="77777777" w:rsidR="0066269D" w:rsidRDefault="00000000">
            <w:pPr>
              <w:spacing w:before="30" w:after="30"/>
              <w:jc w:val="center"/>
            </w:pPr>
            <w:r>
              <w:rPr>
                <w:b/>
                <w:bCs/>
                <w:color w:val="FFFFFF"/>
                <w:sz w:val="17"/>
                <w:szCs w:val="17"/>
              </w:rPr>
              <w:t>TAGS</w:t>
            </w:r>
          </w:p>
        </w:tc>
      </w:tr>
      <w:tr w:rsidR="0066269D" w14:paraId="290A9732" w14:textId="77777777">
        <w:tblPrEx>
          <w:tblCellMar>
            <w:top w:w="0" w:type="dxa"/>
            <w:bottom w:w="0" w:type="dxa"/>
          </w:tblCellMar>
        </w:tblPrEx>
        <w:tc>
          <w:tcPr>
            <w:tcW w:w="10466" w:type="dxa"/>
            <w:gridSpan w:val="5"/>
            <w:tcBorders>
              <w:top w:val="single" w:sz="8" w:space="0" w:color="1F3864"/>
              <w:left w:val="single" w:sz="4" w:space="0" w:color="1F3864"/>
              <w:bottom w:val="single" w:sz="8" w:space="0" w:color="1F3864"/>
              <w:right w:val="single" w:sz="4" w:space="0" w:color="1F3864"/>
            </w:tcBorders>
            <w:shd w:val="clear" w:color="auto" w:fill="1F3864"/>
            <w:tcMar>
              <w:top w:w="60" w:type="dxa"/>
              <w:left w:w="120" w:type="dxa"/>
              <w:bottom w:w="60" w:type="dxa"/>
              <w:right w:w="120" w:type="dxa"/>
            </w:tcMar>
          </w:tcPr>
          <w:p w14:paraId="74F9AA63" w14:textId="77777777" w:rsidR="0066269D" w:rsidRDefault="00000000">
            <w:pPr>
              <w:spacing w:before="30" w:after="30"/>
            </w:pPr>
            <w:r>
              <w:rPr>
                <w:b/>
                <w:bCs/>
                <w:color w:val="FFFFFF"/>
                <w:sz w:val="17"/>
                <w:szCs w:val="17"/>
              </w:rPr>
              <w:t>ORIGINAL 15 — CORE MISCONDUCT RECORDS</w:t>
            </w:r>
          </w:p>
        </w:tc>
      </w:tr>
      <w:tr w:rsidR="0066269D" w14:paraId="58338EFD" w14:textId="77777777">
        <w:tblPrEx>
          <w:tblCellMar>
            <w:top w:w="0" w:type="dxa"/>
            <w:bottom w:w="0" w:type="dxa"/>
          </w:tblCellMar>
        </w:tblPrEx>
        <w:tc>
          <w:tcPr>
            <w:tcW w:w="400" w:type="dxa"/>
            <w:tcBorders>
              <w:top w:val="single" w:sz="6" w:space="0" w:color="8B0000"/>
              <w:left w:val="single" w:sz="6" w:space="0" w:color="8B0000"/>
              <w:bottom w:val="single" w:sz="6" w:space="0" w:color="8B0000"/>
              <w:right w:val="single" w:sz="6" w:space="0" w:color="8B0000"/>
            </w:tcBorders>
            <w:shd w:val="clear" w:color="auto" w:fill="FFC7C7"/>
            <w:tcMar>
              <w:top w:w="80" w:type="dxa"/>
              <w:left w:w="100" w:type="dxa"/>
              <w:bottom w:w="80" w:type="dxa"/>
              <w:right w:w="100" w:type="dxa"/>
            </w:tcMar>
          </w:tcPr>
          <w:p w14:paraId="16571CFA" w14:textId="77777777" w:rsidR="0066269D" w:rsidRDefault="00000000">
            <w:pPr>
              <w:spacing w:before="30" w:after="30"/>
            </w:pPr>
            <w:r>
              <w:rPr>
                <w:b/>
                <w:bCs/>
                <w:color w:val="1F3864"/>
                <w:sz w:val="22"/>
                <w:szCs w:val="22"/>
              </w:rPr>
              <w:t>1</w:t>
            </w:r>
          </w:p>
        </w:tc>
        <w:tc>
          <w:tcPr>
            <w:tcW w:w="11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26FF650F" w14:textId="77777777" w:rsidR="0066269D" w:rsidRDefault="00000000">
            <w:pPr>
              <w:spacing w:before="30" w:after="30"/>
            </w:pPr>
            <w:r>
              <w:rPr>
                <w:b/>
                <w:bCs/>
                <w:color w:val="8B0000"/>
                <w:sz w:val="17"/>
                <w:szCs w:val="17"/>
              </w:rPr>
              <w:t>17 May 2024</w:t>
            </w:r>
          </w:p>
          <w:p w14:paraId="2ED4B9CE" w14:textId="77777777" w:rsidR="0066269D" w:rsidRDefault="00000000">
            <w:pPr>
              <w:spacing w:before="30" w:after="30"/>
            </w:pPr>
            <w:r>
              <w:rPr>
                <w:i/>
                <w:iCs/>
                <w:color w:val="666666"/>
                <w:sz w:val="14"/>
                <w:szCs w:val="14"/>
              </w:rPr>
              <w:t>OUT_304</w:t>
            </w:r>
          </w:p>
        </w:tc>
        <w:tc>
          <w:tcPr>
            <w:tcW w:w="16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31E8E702" w14:textId="77777777" w:rsidR="0066269D" w:rsidRDefault="00000000">
            <w:pPr>
              <w:spacing w:before="30" w:after="30"/>
            </w:pPr>
            <w:r>
              <w:rPr>
                <w:color w:val="2C2C2C"/>
                <w:sz w:val="16"/>
                <w:szCs w:val="16"/>
              </w:rPr>
              <w:t>Court / MacDonald J</w:t>
            </w:r>
          </w:p>
          <w:p w14:paraId="4EF30307" w14:textId="77777777" w:rsidR="0066269D" w:rsidRDefault="00000000">
            <w:pPr>
              <w:spacing w:before="30" w:after="30"/>
            </w:pPr>
            <w:r>
              <w:rPr>
                <w:color w:val="2C2C2C"/>
                <w:sz w:val="16"/>
                <w:szCs w:val="16"/>
              </w:rPr>
              <w:t>(via Kelly Foxwell)</w:t>
            </w:r>
          </w:p>
          <w:p w14:paraId="5BC8126F" w14:textId="77777777" w:rsidR="0066269D" w:rsidRDefault="00000000">
            <w:pPr>
              <w:spacing w:before="30" w:after="30"/>
            </w:pPr>
            <w:r>
              <w:rPr>
                <w:color w:val="2C2C2C"/>
                <w:sz w:val="16"/>
                <w:szCs w:val="16"/>
              </w:rPr>
              <w:t>Re: Zahmoul Order and judgment</w:t>
            </w:r>
          </w:p>
        </w:tc>
        <w:tc>
          <w:tcPr>
            <w:tcW w:w="50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257825EF" w14:textId="77777777" w:rsidR="0066269D" w:rsidRDefault="00000000">
            <w:pPr>
              <w:spacing w:before="30" w:after="30"/>
            </w:pPr>
            <w:r>
              <w:rPr>
                <w:b/>
                <w:bCs/>
                <w:color w:val="8B0000"/>
                <w:sz w:val="17"/>
                <w:szCs w:val="17"/>
              </w:rPr>
              <w:t>Three days without food. £120. No barrister. Court seals order.</w:t>
            </w:r>
          </w:p>
          <w:p w14:paraId="0D541419" w14:textId="77777777" w:rsidR="0066269D" w:rsidRDefault="00000000">
            <w:pPr>
              <w:spacing w:before="40" w:after="30"/>
            </w:pPr>
            <w:proofErr w:type="spellStart"/>
            <w:r>
              <w:rPr>
                <w:color w:val="2C2C2C"/>
                <w:sz w:val="16"/>
                <w:szCs w:val="16"/>
              </w:rPr>
              <w:t>W on</w:t>
            </w:r>
            <w:proofErr w:type="spellEnd"/>
            <w:r>
              <w:rPr>
                <w:color w:val="2C2C2C"/>
                <w:sz w:val="16"/>
                <w:szCs w:val="16"/>
              </w:rPr>
              <w:t xml:space="preserve"> third day of hunger. Too weak to engage. Judge refuses MPS enforcement. 14 May deadline imposed and passed. Court proceeds to seal order. W writes to judge, Lord Chancellor, and US Secretary of State simultaneously from position of starvation. All 6 tags fire simultaneously.</w:t>
            </w:r>
          </w:p>
        </w:tc>
        <w:tc>
          <w:tcPr>
            <w:tcW w:w="2366"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6D93C77D" w14:textId="77777777" w:rsidR="0066269D" w:rsidRDefault="00000000">
            <w:pPr>
              <w:spacing w:before="20" w:after="20"/>
            </w:pPr>
            <w:r>
              <w:rPr>
                <w:b/>
                <w:bCs/>
                <w:color w:val="8B0000"/>
                <w:sz w:val="14"/>
                <w:szCs w:val="14"/>
              </w:rPr>
              <w:t>WILFUL-NEGLECT</w:t>
            </w:r>
          </w:p>
          <w:p w14:paraId="59590064" w14:textId="77777777" w:rsidR="0066269D" w:rsidRDefault="00000000">
            <w:pPr>
              <w:spacing w:before="20" w:after="20"/>
            </w:pPr>
            <w:r>
              <w:rPr>
                <w:b/>
                <w:bCs/>
                <w:color w:val="7B3F00"/>
                <w:sz w:val="14"/>
                <w:szCs w:val="14"/>
              </w:rPr>
              <w:t>RECKLESS-INDIFF</w:t>
            </w:r>
          </w:p>
          <w:p w14:paraId="4670F171" w14:textId="77777777" w:rsidR="0066269D" w:rsidRDefault="00000000">
            <w:pPr>
              <w:spacing w:before="20" w:after="20"/>
            </w:pPr>
            <w:r>
              <w:rPr>
                <w:b/>
                <w:bCs/>
                <w:color w:val="4B0082"/>
                <w:sz w:val="14"/>
                <w:szCs w:val="14"/>
              </w:rPr>
              <w:t>REASONS-REFUSED</w:t>
            </w:r>
          </w:p>
          <w:p w14:paraId="75EB5237" w14:textId="77777777" w:rsidR="0066269D" w:rsidRDefault="00000000">
            <w:pPr>
              <w:spacing w:before="20" w:after="20"/>
            </w:pPr>
            <w:r>
              <w:rPr>
                <w:b/>
                <w:bCs/>
                <w:color w:val="1F3864"/>
                <w:sz w:val="14"/>
                <w:szCs w:val="14"/>
              </w:rPr>
              <w:t>PARTICIPATION-DENIED</w:t>
            </w:r>
          </w:p>
          <w:p w14:paraId="5FBE03D6" w14:textId="77777777" w:rsidR="0066269D" w:rsidRDefault="00000000">
            <w:pPr>
              <w:spacing w:before="20" w:after="20"/>
            </w:pPr>
            <w:r>
              <w:rPr>
                <w:b/>
                <w:bCs/>
                <w:color w:val="1E5631"/>
                <w:sz w:val="14"/>
                <w:szCs w:val="14"/>
              </w:rPr>
              <w:t>INSTITUTIONAL-DEFLECT</w:t>
            </w:r>
          </w:p>
          <w:p w14:paraId="17A60C53" w14:textId="77777777" w:rsidR="0066269D" w:rsidRDefault="00000000">
            <w:pPr>
              <w:spacing w:before="20" w:after="20"/>
            </w:pPr>
            <w:r>
              <w:rPr>
                <w:b/>
                <w:bCs/>
                <w:color w:val="5C3317"/>
                <w:sz w:val="14"/>
                <w:szCs w:val="14"/>
              </w:rPr>
              <w:t>ABUSE-OF-PROCESS</w:t>
            </w:r>
          </w:p>
        </w:tc>
      </w:tr>
      <w:tr w:rsidR="0066269D" w14:paraId="02A7359A" w14:textId="77777777">
        <w:tblPrEx>
          <w:tblCellMar>
            <w:top w:w="0" w:type="dxa"/>
            <w:bottom w:w="0" w:type="dxa"/>
          </w:tblCellMar>
        </w:tblPrEx>
        <w:tc>
          <w:tcPr>
            <w:tcW w:w="400" w:type="dxa"/>
            <w:tcBorders>
              <w:top w:val="single" w:sz="6" w:space="0" w:color="8B0000"/>
              <w:left w:val="single" w:sz="6" w:space="0" w:color="8B0000"/>
              <w:bottom w:val="single" w:sz="6" w:space="0" w:color="8B0000"/>
              <w:right w:val="single" w:sz="6" w:space="0" w:color="8B0000"/>
            </w:tcBorders>
            <w:shd w:val="clear" w:color="auto" w:fill="FFC7C7"/>
            <w:tcMar>
              <w:top w:w="80" w:type="dxa"/>
              <w:left w:w="100" w:type="dxa"/>
              <w:bottom w:w="80" w:type="dxa"/>
              <w:right w:w="100" w:type="dxa"/>
            </w:tcMar>
          </w:tcPr>
          <w:p w14:paraId="4D015AA6" w14:textId="77777777" w:rsidR="0066269D" w:rsidRDefault="00000000">
            <w:pPr>
              <w:spacing w:before="30" w:after="30"/>
            </w:pPr>
            <w:r>
              <w:rPr>
                <w:b/>
                <w:bCs/>
                <w:color w:val="1F3864"/>
                <w:sz w:val="22"/>
                <w:szCs w:val="22"/>
              </w:rPr>
              <w:t>2</w:t>
            </w:r>
          </w:p>
        </w:tc>
        <w:tc>
          <w:tcPr>
            <w:tcW w:w="11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47FF6ADF" w14:textId="77777777" w:rsidR="0066269D" w:rsidRDefault="00000000">
            <w:pPr>
              <w:spacing w:before="30" w:after="30"/>
            </w:pPr>
            <w:r>
              <w:rPr>
                <w:b/>
                <w:bCs/>
                <w:color w:val="8B0000"/>
                <w:sz w:val="17"/>
                <w:szCs w:val="17"/>
              </w:rPr>
              <w:t>3 May 2024</w:t>
            </w:r>
          </w:p>
          <w:p w14:paraId="2CB3BB50" w14:textId="77777777" w:rsidR="0066269D" w:rsidRDefault="00000000">
            <w:pPr>
              <w:spacing w:before="30" w:after="30"/>
            </w:pPr>
            <w:r>
              <w:rPr>
                <w:i/>
                <w:iCs/>
                <w:color w:val="666666"/>
                <w:sz w:val="14"/>
                <w:szCs w:val="14"/>
              </w:rPr>
              <w:t>OUT_289</w:t>
            </w:r>
          </w:p>
        </w:tc>
        <w:tc>
          <w:tcPr>
            <w:tcW w:w="16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0625BECA" w14:textId="77777777" w:rsidR="0066269D" w:rsidRDefault="00000000">
            <w:pPr>
              <w:spacing w:before="30" w:after="30"/>
            </w:pPr>
            <w:r>
              <w:rPr>
                <w:color w:val="2C2C2C"/>
                <w:sz w:val="16"/>
                <w:szCs w:val="16"/>
              </w:rPr>
              <w:t>Court / MacDonald J</w:t>
            </w:r>
          </w:p>
          <w:p w14:paraId="7114ECE0" w14:textId="77777777" w:rsidR="0066269D" w:rsidRDefault="00000000">
            <w:pPr>
              <w:spacing w:before="30" w:after="30"/>
            </w:pPr>
            <w:r>
              <w:rPr>
                <w:color w:val="2C2C2C"/>
                <w:sz w:val="16"/>
                <w:szCs w:val="16"/>
              </w:rPr>
              <w:t>(via Karen Selby-King)</w:t>
            </w:r>
          </w:p>
          <w:p w14:paraId="4AD02EA2" w14:textId="77777777" w:rsidR="0066269D" w:rsidRDefault="00000000">
            <w:pPr>
              <w:spacing w:before="30" w:after="30"/>
            </w:pPr>
            <w:r>
              <w:rPr>
                <w:color w:val="2C2C2C"/>
                <w:sz w:val="16"/>
                <w:szCs w:val="16"/>
              </w:rPr>
              <w:t>First stay application — no form, no response</w:t>
            </w:r>
          </w:p>
        </w:tc>
        <w:tc>
          <w:tcPr>
            <w:tcW w:w="50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2F99CDDA" w14:textId="77777777" w:rsidR="0066269D" w:rsidRDefault="00000000">
            <w:pPr>
              <w:spacing w:before="30" w:after="30"/>
            </w:pPr>
            <w:r>
              <w:rPr>
                <w:b/>
                <w:bCs/>
                <w:color w:val="8B0000"/>
                <w:sz w:val="17"/>
                <w:szCs w:val="17"/>
              </w:rPr>
              <w:t>First stay application. No form given. No response. Proceedings continue.</w:t>
            </w:r>
          </w:p>
          <w:p w14:paraId="3A7AE53C" w14:textId="77777777" w:rsidR="0066269D" w:rsidRDefault="00000000">
            <w:pPr>
              <w:spacing w:before="40" w:after="30"/>
            </w:pPr>
            <w:r>
              <w:rPr>
                <w:color w:val="2C2C2C"/>
                <w:sz w:val="16"/>
                <w:szCs w:val="16"/>
              </w:rPr>
              <w:t>W's first formal stay application. Court has no mechanism and gives no form. W explicitly tells judge proceedings cannot continue without MPS enforcement and equal footing. Court proceeds anyway. All 6 tags fire simultaneously.</w:t>
            </w:r>
          </w:p>
        </w:tc>
        <w:tc>
          <w:tcPr>
            <w:tcW w:w="2366"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17B8FBC0" w14:textId="77777777" w:rsidR="0066269D" w:rsidRDefault="00000000">
            <w:pPr>
              <w:spacing w:before="20" w:after="20"/>
            </w:pPr>
            <w:r>
              <w:rPr>
                <w:b/>
                <w:bCs/>
                <w:color w:val="8B0000"/>
                <w:sz w:val="14"/>
                <w:szCs w:val="14"/>
              </w:rPr>
              <w:t>WILFUL-NEGLECT</w:t>
            </w:r>
          </w:p>
          <w:p w14:paraId="2E9EBD22" w14:textId="77777777" w:rsidR="0066269D" w:rsidRDefault="00000000">
            <w:pPr>
              <w:spacing w:before="20" w:after="20"/>
            </w:pPr>
            <w:r>
              <w:rPr>
                <w:b/>
                <w:bCs/>
                <w:color w:val="7B3F00"/>
                <w:sz w:val="14"/>
                <w:szCs w:val="14"/>
              </w:rPr>
              <w:t>RECKLESS-INDIFF</w:t>
            </w:r>
          </w:p>
          <w:p w14:paraId="1ACA86AA" w14:textId="77777777" w:rsidR="0066269D" w:rsidRDefault="00000000">
            <w:pPr>
              <w:spacing w:before="20" w:after="20"/>
            </w:pPr>
            <w:r>
              <w:rPr>
                <w:b/>
                <w:bCs/>
                <w:color w:val="4B0082"/>
                <w:sz w:val="14"/>
                <w:szCs w:val="14"/>
              </w:rPr>
              <w:t>REASONS-REFUSED</w:t>
            </w:r>
          </w:p>
          <w:p w14:paraId="669CDBE8" w14:textId="77777777" w:rsidR="0066269D" w:rsidRDefault="00000000">
            <w:pPr>
              <w:spacing w:before="20" w:after="20"/>
            </w:pPr>
            <w:r>
              <w:rPr>
                <w:b/>
                <w:bCs/>
                <w:color w:val="1F3864"/>
                <w:sz w:val="14"/>
                <w:szCs w:val="14"/>
              </w:rPr>
              <w:t>PARTICIPATION-DENIED</w:t>
            </w:r>
          </w:p>
          <w:p w14:paraId="2AAD3D4E" w14:textId="77777777" w:rsidR="0066269D" w:rsidRDefault="00000000">
            <w:pPr>
              <w:spacing w:before="20" w:after="20"/>
            </w:pPr>
            <w:r>
              <w:rPr>
                <w:b/>
                <w:bCs/>
                <w:color w:val="1E5631"/>
                <w:sz w:val="14"/>
                <w:szCs w:val="14"/>
              </w:rPr>
              <w:t>INSTITUTIONAL-DEFLECT</w:t>
            </w:r>
          </w:p>
          <w:p w14:paraId="5315B400" w14:textId="77777777" w:rsidR="0066269D" w:rsidRDefault="00000000">
            <w:pPr>
              <w:spacing w:before="20" w:after="20"/>
            </w:pPr>
            <w:r>
              <w:rPr>
                <w:b/>
                <w:bCs/>
                <w:color w:val="5C3317"/>
                <w:sz w:val="14"/>
                <w:szCs w:val="14"/>
              </w:rPr>
              <w:t>ABUSE-OF-PROCESS</w:t>
            </w:r>
          </w:p>
        </w:tc>
      </w:tr>
      <w:tr w:rsidR="0066269D" w14:paraId="2DDE8BE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63C00100" w14:textId="77777777" w:rsidR="0066269D" w:rsidRDefault="00000000">
            <w:pPr>
              <w:spacing w:before="30" w:after="30"/>
            </w:pPr>
            <w:r>
              <w:rPr>
                <w:b/>
                <w:bCs/>
                <w:color w:val="1F3864"/>
                <w:sz w:val="22"/>
                <w:szCs w:val="22"/>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7F355B6" w14:textId="77777777" w:rsidR="0066269D" w:rsidRDefault="00000000">
            <w:pPr>
              <w:spacing w:before="30" w:after="30"/>
            </w:pPr>
            <w:r>
              <w:rPr>
                <w:b/>
                <w:bCs/>
                <w:color w:val="2C2C2C"/>
                <w:sz w:val="17"/>
                <w:szCs w:val="17"/>
              </w:rPr>
              <w:t>7 May 2024</w:t>
            </w:r>
          </w:p>
          <w:p w14:paraId="2D2C0980" w14:textId="77777777" w:rsidR="0066269D" w:rsidRDefault="00000000">
            <w:pPr>
              <w:spacing w:before="30" w:after="30"/>
            </w:pPr>
            <w:r>
              <w:rPr>
                <w:i/>
                <w:iCs/>
                <w:color w:val="666666"/>
                <w:sz w:val="14"/>
                <w:szCs w:val="14"/>
              </w:rPr>
              <w:t>IN_349</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D7539F0" w14:textId="77777777" w:rsidR="0066269D" w:rsidRDefault="00000000">
            <w:pPr>
              <w:spacing w:before="30" w:after="30"/>
            </w:pPr>
            <w:r>
              <w:rPr>
                <w:color w:val="2C2C2C"/>
                <w:sz w:val="16"/>
                <w:szCs w:val="16"/>
              </w:rPr>
              <w:t xml:space="preserve">Court — </w:t>
            </w:r>
            <w:proofErr w:type="spellStart"/>
            <w:r>
              <w:rPr>
                <w:color w:val="2C2C2C"/>
                <w:sz w:val="16"/>
                <w:szCs w:val="16"/>
              </w:rPr>
              <w:t>Higgleton</w:t>
            </w:r>
            <w:proofErr w:type="spellEnd"/>
            <w:r>
              <w:rPr>
                <w:color w:val="2C2C2C"/>
                <w:sz w:val="16"/>
                <w:szCs w:val="16"/>
              </w:rPr>
              <w:t xml:space="preserve"> (cover clerk)</w:t>
            </w:r>
          </w:p>
          <w:p w14:paraId="653C55C5" w14:textId="77777777" w:rsidR="0066269D" w:rsidRDefault="00000000">
            <w:pPr>
              <w:spacing w:before="30" w:after="30"/>
            </w:pPr>
            <w:r>
              <w:rPr>
                <w:color w:val="2C2C2C"/>
                <w:sz w:val="16"/>
                <w:szCs w:val="16"/>
              </w:rPr>
              <w:t>relaying MacDonald J</w:t>
            </w:r>
          </w:p>
          <w:p w14:paraId="56B35F80" w14:textId="77777777" w:rsidR="0066269D" w:rsidRDefault="00000000">
            <w:pPr>
              <w:spacing w:before="30" w:after="30"/>
            </w:pPr>
            <w:r>
              <w:rPr>
                <w:color w:val="2C2C2C"/>
                <w:sz w:val="16"/>
                <w:szCs w:val="16"/>
              </w:rPr>
              <w:t>MPS enforcement refusal</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A6391C9" w14:textId="77777777" w:rsidR="0066269D" w:rsidRDefault="00000000">
            <w:pPr>
              <w:spacing w:before="30" w:after="30"/>
            </w:pPr>
            <w:r>
              <w:rPr>
                <w:b/>
                <w:bCs/>
                <w:color w:val="1F3864"/>
                <w:sz w:val="17"/>
                <w:szCs w:val="17"/>
              </w:rPr>
              <w:t>Fee paid. D50K capable of issue. Judge refuses enforcement. Deadline imposed.</w:t>
            </w:r>
          </w:p>
          <w:p w14:paraId="18DC8F28" w14:textId="77777777" w:rsidR="0066269D" w:rsidRDefault="00000000">
            <w:pPr>
              <w:spacing w:before="40" w:after="30"/>
            </w:pPr>
            <w:r>
              <w:rPr>
                <w:color w:val="2C2C2C"/>
                <w:sz w:val="16"/>
                <w:szCs w:val="16"/>
              </w:rPr>
              <w:t xml:space="preserve">MacDonald J refuses MPS enforcement on procedural grounds despite W having paid the £58 fee and D50K being capable of issue. Simultaneously imposes 14 May 4pm deadline. States </w:t>
            </w:r>
            <w:proofErr w:type="spellStart"/>
            <w:r>
              <w:rPr>
                <w:color w:val="2C2C2C"/>
                <w:sz w:val="16"/>
                <w:szCs w:val="16"/>
              </w:rPr>
              <w:t>LiP</w:t>
            </w:r>
            <w:proofErr w:type="spellEnd"/>
            <w:r>
              <w:rPr>
                <w:color w:val="2C2C2C"/>
                <w:sz w:val="16"/>
                <w:szCs w:val="16"/>
              </w:rPr>
              <w:t xml:space="preserve"> status is not a reason to stay. Court acting with direct knowledge of W's incapacity and financial crisis.</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06CC1C7" w14:textId="77777777" w:rsidR="0066269D" w:rsidRDefault="00000000">
            <w:pPr>
              <w:spacing w:before="20" w:after="20"/>
            </w:pPr>
            <w:r>
              <w:rPr>
                <w:b/>
                <w:bCs/>
                <w:color w:val="8B0000"/>
                <w:sz w:val="14"/>
                <w:szCs w:val="14"/>
              </w:rPr>
              <w:t>WILFUL-NEGLECT</w:t>
            </w:r>
          </w:p>
          <w:p w14:paraId="4752DDBD" w14:textId="77777777" w:rsidR="0066269D" w:rsidRDefault="00000000">
            <w:pPr>
              <w:spacing w:before="20" w:after="20"/>
            </w:pPr>
            <w:r>
              <w:rPr>
                <w:b/>
                <w:bCs/>
                <w:color w:val="7B3F00"/>
                <w:sz w:val="14"/>
                <w:szCs w:val="14"/>
              </w:rPr>
              <w:t>RECKLESS-INDIFF</w:t>
            </w:r>
          </w:p>
          <w:p w14:paraId="51116B75" w14:textId="77777777" w:rsidR="0066269D" w:rsidRDefault="00000000">
            <w:pPr>
              <w:spacing w:before="20" w:after="20"/>
            </w:pPr>
            <w:r>
              <w:rPr>
                <w:b/>
                <w:bCs/>
                <w:color w:val="1F3864"/>
                <w:sz w:val="14"/>
                <w:szCs w:val="14"/>
              </w:rPr>
              <w:t>PARTICIPATION-DENIED</w:t>
            </w:r>
          </w:p>
          <w:p w14:paraId="24545281" w14:textId="77777777" w:rsidR="0066269D" w:rsidRDefault="00000000">
            <w:pPr>
              <w:spacing w:before="20" w:after="20"/>
            </w:pPr>
            <w:r>
              <w:rPr>
                <w:b/>
                <w:bCs/>
                <w:color w:val="1E5631"/>
                <w:sz w:val="14"/>
                <w:szCs w:val="14"/>
              </w:rPr>
              <w:t>INSTITUTIONAL-DEFLECT</w:t>
            </w:r>
          </w:p>
          <w:p w14:paraId="51EDE106" w14:textId="77777777" w:rsidR="0066269D" w:rsidRDefault="00000000">
            <w:pPr>
              <w:spacing w:before="20" w:after="20"/>
            </w:pPr>
            <w:r>
              <w:rPr>
                <w:b/>
                <w:bCs/>
                <w:color w:val="5C3317"/>
                <w:sz w:val="14"/>
                <w:szCs w:val="14"/>
              </w:rPr>
              <w:t>ABUSE-OF-PROCESS</w:t>
            </w:r>
          </w:p>
        </w:tc>
      </w:tr>
      <w:tr w:rsidR="0066269D" w14:paraId="5609522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AB00C0" w14:textId="77777777" w:rsidR="0066269D" w:rsidRDefault="00000000">
            <w:pPr>
              <w:spacing w:before="30" w:after="30"/>
            </w:pPr>
            <w:r>
              <w:rPr>
                <w:b/>
                <w:bCs/>
                <w:color w:val="1F3864"/>
                <w:sz w:val="22"/>
                <w:szCs w:val="22"/>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448B70B" w14:textId="77777777" w:rsidR="0066269D" w:rsidRDefault="00000000">
            <w:pPr>
              <w:spacing w:before="30" w:after="30"/>
            </w:pPr>
            <w:r>
              <w:rPr>
                <w:b/>
                <w:bCs/>
                <w:color w:val="2C2C2C"/>
                <w:sz w:val="17"/>
                <w:szCs w:val="17"/>
              </w:rPr>
              <w:t>3 May 2024 15:53</w:t>
            </w:r>
          </w:p>
          <w:p w14:paraId="64A2ED0C" w14:textId="77777777" w:rsidR="0066269D" w:rsidRDefault="00000000">
            <w:pPr>
              <w:spacing w:before="30" w:after="30"/>
            </w:pPr>
            <w:r>
              <w:rPr>
                <w:i/>
                <w:iCs/>
                <w:color w:val="666666"/>
                <w:sz w:val="14"/>
                <w:szCs w:val="14"/>
              </w:rPr>
              <w:t>IN_KAREN_03MAY</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96CCD35" w14:textId="77777777" w:rsidR="0066269D" w:rsidRDefault="00000000">
            <w:pPr>
              <w:spacing w:before="30" w:after="30"/>
            </w:pPr>
            <w:r>
              <w:rPr>
                <w:color w:val="2C2C2C"/>
                <w:sz w:val="16"/>
                <w:szCs w:val="16"/>
              </w:rPr>
              <w:t>Court — Karen Selby-King</w:t>
            </w:r>
          </w:p>
          <w:p w14:paraId="3E096104" w14:textId="77777777" w:rsidR="0066269D" w:rsidRDefault="00000000">
            <w:pPr>
              <w:spacing w:before="30" w:after="30"/>
            </w:pPr>
            <w:r>
              <w:rPr>
                <w:color w:val="2C2C2C"/>
                <w:sz w:val="16"/>
                <w:szCs w:val="16"/>
              </w:rPr>
              <w:t>relaying MacDonald J</w:t>
            </w:r>
          </w:p>
          <w:p w14:paraId="08DBAC79" w14:textId="77777777" w:rsidR="0066269D" w:rsidRDefault="00000000">
            <w:pPr>
              <w:spacing w:before="30" w:after="30"/>
            </w:pPr>
            <w:r>
              <w:rPr>
                <w:color w:val="2C2C2C"/>
                <w:sz w:val="16"/>
                <w:szCs w:val="16"/>
              </w:rPr>
              <w:t>Equal footing argument reframed</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E746583" w14:textId="77777777" w:rsidR="0066269D" w:rsidRDefault="00000000">
            <w:pPr>
              <w:spacing w:before="30" w:after="30"/>
            </w:pPr>
            <w:r>
              <w:rPr>
                <w:b/>
                <w:bCs/>
                <w:color w:val="1F3864"/>
                <w:sz w:val="17"/>
                <w:szCs w:val="17"/>
              </w:rPr>
              <w:t>Court reframes W's Part 3A argument as 'wanting a lawyer arranged'. Refuses reasons.</w:t>
            </w:r>
          </w:p>
          <w:p w14:paraId="02673E57" w14:textId="77777777" w:rsidR="0066269D" w:rsidRDefault="00000000">
            <w:pPr>
              <w:spacing w:before="40" w:after="30"/>
            </w:pPr>
            <w:r>
              <w:rPr>
                <w:color w:val="2C2C2C"/>
                <w:sz w:val="16"/>
                <w:szCs w:val="16"/>
              </w:rPr>
              <w:t xml:space="preserve">MacDonald J </w:t>
            </w:r>
            <w:proofErr w:type="spellStart"/>
            <w:r>
              <w:rPr>
                <w:color w:val="2C2C2C"/>
                <w:sz w:val="16"/>
                <w:szCs w:val="16"/>
              </w:rPr>
              <w:t>mischaracterises</w:t>
            </w:r>
            <w:proofErr w:type="spellEnd"/>
            <w:r>
              <w:rPr>
                <w:color w:val="2C2C2C"/>
                <w:sz w:val="16"/>
                <w:szCs w:val="16"/>
              </w:rPr>
              <w:t xml:space="preserve"> W's equal footing argument as a request for the court to arrange legal representation, then concludes no decision requiring reasons has been taken. This is the court refusing to engage with a formal equality argument by reframing it as something else.</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DCF4AB9" w14:textId="77777777" w:rsidR="0066269D" w:rsidRDefault="00000000">
            <w:pPr>
              <w:spacing w:before="20" w:after="20"/>
            </w:pPr>
            <w:r>
              <w:rPr>
                <w:b/>
                <w:bCs/>
                <w:color w:val="8B0000"/>
                <w:sz w:val="14"/>
                <w:szCs w:val="14"/>
              </w:rPr>
              <w:t>WILFUL-NEGLECT</w:t>
            </w:r>
          </w:p>
          <w:p w14:paraId="2472811D" w14:textId="77777777" w:rsidR="0066269D" w:rsidRDefault="00000000">
            <w:pPr>
              <w:spacing w:before="20" w:after="20"/>
            </w:pPr>
            <w:r>
              <w:rPr>
                <w:b/>
                <w:bCs/>
                <w:color w:val="7B3F00"/>
                <w:sz w:val="14"/>
                <w:szCs w:val="14"/>
              </w:rPr>
              <w:t>RECKLESS-INDIFF</w:t>
            </w:r>
          </w:p>
          <w:p w14:paraId="57D00136" w14:textId="77777777" w:rsidR="0066269D" w:rsidRDefault="00000000">
            <w:pPr>
              <w:spacing w:before="20" w:after="20"/>
            </w:pPr>
            <w:r>
              <w:rPr>
                <w:b/>
                <w:bCs/>
                <w:color w:val="4B0082"/>
                <w:sz w:val="14"/>
                <w:szCs w:val="14"/>
              </w:rPr>
              <w:t>REASONS-REFUSED</w:t>
            </w:r>
          </w:p>
          <w:p w14:paraId="61CB5FFD" w14:textId="77777777" w:rsidR="0066269D" w:rsidRDefault="00000000">
            <w:pPr>
              <w:spacing w:before="20" w:after="20"/>
            </w:pPr>
            <w:r>
              <w:rPr>
                <w:b/>
                <w:bCs/>
                <w:color w:val="1F3864"/>
                <w:sz w:val="14"/>
                <w:szCs w:val="14"/>
              </w:rPr>
              <w:t>PARTICIPATION-DENIED</w:t>
            </w:r>
          </w:p>
          <w:p w14:paraId="522E51EA" w14:textId="77777777" w:rsidR="0066269D" w:rsidRDefault="00000000">
            <w:pPr>
              <w:spacing w:before="20" w:after="20"/>
            </w:pPr>
            <w:r>
              <w:rPr>
                <w:b/>
                <w:bCs/>
                <w:color w:val="1E5631"/>
                <w:sz w:val="14"/>
                <w:szCs w:val="14"/>
              </w:rPr>
              <w:t>INSTITUTIONAL-DEFLECT</w:t>
            </w:r>
          </w:p>
        </w:tc>
      </w:tr>
      <w:tr w:rsidR="0066269D" w14:paraId="76456EF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3EA17B55" w14:textId="77777777" w:rsidR="0066269D" w:rsidRDefault="00000000">
            <w:pPr>
              <w:spacing w:before="30" w:after="30"/>
            </w:pPr>
            <w:r>
              <w:rPr>
                <w:b/>
                <w:bCs/>
                <w:color w:val="1F3864"/>
                <w:sz w:val="22"/>
                <w:szCs w:val="22"/>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54054B90" w14:textId="77777777" w:rsidR="0066269D" w:rsidRDefault="00000000">
            <w:pPr>
              <w:spacing w:before="30" w:after="30"/>
            </w:pPr>
            <w:r>
              <w:rPr>
                <w:b/>
                <w:bCs/>
                <w:color w:val="2C2C2C"/>
                <w:sz w:val="17"/>
                <w:szCs w:val="17"/>
              </w:rPr>
              <w:t>14 May 2024 14:44</w:t>
            </w:r>
          </w:p>
          <w:p w14:paraId="6A30AB6D" w14:textId="77777777" w:rsidR="0066269D" w:rsidRDefault="00000000">
            <w:pPr>
              <w:spacing w:before="30" w:after="30"/>
            </w:pPr>
            <w:r>
              <w:rPr>
                <w:i/>
                <w:iCs/>
                <w:color w:val="666666"/>
                <w:sz w:val="14"/>
                <w:szCs w:val="14"/>
              </w:rPr>
              <w:t>IN_352</w:t>
            </w:r>
          </w:p>
        </w:tc>
        <w:tc>
          <w:tcPr>
            <w:tcW w:w="1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682D65D0" w14:textId="77777777" w:rsidR="0066269D" w:rsidRDefault="00000000">
            <w:pPr>
              <w:spacing w:before="30" w:after="30"/>
            </w:pPr>
            <w:r>
              <w:rPr>
                <w:color w:val="2C2C2C"/>
                <w:sz w:val="16"/>
                <w:szCs w:val="16"/>
              </w:rPr>
              <w:t>Campbell KC (H)</w:t>
            </w:r>
          </w:p>
          <w:p w14:paraId="30A7C803" w14:textId="77777777" w:rsidR="0066269D" w:rsidRDefault="00000000">
            <w:pPr>
              <w:spacing w:before="30" w:after="30"/>
            </w:pPr>
            <w:r>
              <w:rPr>
                <w:color w:val="2C2C2C"/>
                <w:sz w:val="16"/>
                <w:szCs w:val="16"/>
              </w:rPr>
              <w:t>Filed to Karen / judge without exchange</w:t>
            </w:r>
          </w:p>
          <w:p w14:paraId="2FB0E0B3" w14:textId="77777777" w:rsidR="0066269D" w:rsidRDefault="00000000">
            <w:pPr>
              <w:spacing w:before="30" w:after="30"/>
            </w:pPr>
            <w:r>
              <w:rPr>
                <w:color w:val="2C2C2C"/>
                <w:sz w:val="16"/>
                <w:szCs w:val="16"/>
              </w:rPr>
              <w:t>DRAFT FINAL ORDER (5 unilateral amendments)</w:t>
            </w:r>
          </w:p>
        </w:tc>
        <w:tc>
          <w:tcPr>
            <w:tcW w:w="50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2FA9030D" w14:textId="77777777" w:rsidR="0066269D" w:rsidRDefault="00000000">
            <w:pPr>
              <w:spacing w:before="30" w:after="30"/>
            </w:pPr>
            <w:r>
              <w:rPr>
                <w:b/>
                <w:bCs/>
                <w:color w:val="1F3864"/>
                <w:sz w:val="17"/>
                <w:szCs w:val="17"/>
              </w:rPr>
              <w:t>W in hospital. 5 amendments inserted unilaterally. Court accepts without exchange.</w:t>
            </w:r>
          </w:p>
          <w:p w14:paraId="01E6E344" w14:textId="77777777" w:rsidR="0066269D" w:rsidRDefault="00000000">
            <w:pPr>
              <w:spacing w:before="40" w:after="30"/>
            </w:pPr>
            <w:r>
              <w:rPr>
                <w:color w:val="2C2C2C"/>
                <w:sz w:val="16"/>
                <w:szCs w:val="16"/>
              </w:rPr>
              <w:t>Filed on deadline day with 5 material amendments W had no input on. Para 38: removes W from education fund management. Para 43 deleted. Para 35 pension framework removed. W is in hospital with £120. Court accepts and proceeds to seal. ★ UNILATERAL ORDER DATE.</w:t>
            </w:r>
          </w:p>
        </w:tc>
        <w:tc>
          <w:tcPr>
            <w:tcW w:w="2366"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11A95D81" w14:textId="77777777" w:rsidR="0066269D" w:rsidRDefault="00000000">
            <w:pPr>
              <w:spacing w:before="20" w:after="20"/>
            </w:pPr>
            <w:r>
              <w:rPr>
                <w:b/>
                <w:bCs/>
                <w:color w:val="8B0000"/>
                <w:sz w:val="14"/>
                <w:szCs w:val="14"/>
              </w:rPr>
              <w:t>WILFUL-NEGLECT</w:t>
            </w:r>
          </w:p>
          <w:p w14:paraId="2974E161" w14:textId="77777777" w:rsidR="0066269D" w:rsidRDefault="00000000">
            <w:pPr>
              <w:spacing w:before="20" w:after="20"/>
            </w:pPr>
            <w:r>
              <w:rPr>
                <w:b/>
                <w:bCs/>
                <w:color w:val="7B3F00"/>
                <w:sz w:val="14"/>
                <w:szCs w:val="14"/>
              </w:rPr>
              <w:t>RECKLESS-INDIFF</w:t>
            </w:r>
          </w:p>
          <w:p w14:paraId="03F7039C" w14:textId="77777777" w:rsidR="0066269D" w:rsidRDefault="00000000">
            <w:pPr>
              <w:spacing w:before="20" w:after="20"/>
            </w:pPr>
            <w:r>
              <w:rPr>
                <w:b/>
                <w:bCs/>
                <w:color w:val="1F3864"/>
                <w:sz w:val="14"/>
                <w:szCs w:val="14"/>
              </w:rPr>
              <w:t>PARTICIPATION-DENIED</w:t>
            </w:r>
          </w:p>
          <w:p w14:paraId="36522215" w14:textId="77777777" w:rsidR="0066269D" w:rsidRDefault="00000000">
            <w:pPr>
              <w:spacing w:before="20" w:after="20"/>
            </w:pPr>
            <w:r>
              <w:rPr>
                <w:b/>
                <w:bCs/>
                <w:color w:val="1E5631"/>
                <w:sz w:val="14"/>
                <w:szCs w:val="14"/>
              </w:rPr>
              <w:t>INSTITUTIONAL-DEFLECT</w:t>
            </w:r>
          </w:p>
          <w:p w14:paraId="07F25221" w14:textId="77777777" w:rsidR="0066269D" w:rsidRDefault="00000000">
            <w:pPr>
              <w:spacing w:before="20" w:after="20"/>
            </w:pPr>
            <w:r>
              <w:rPr>
                <w:b/>
                <w:bCs/>
                <w:color w:val="5C3317"/>
                <w:sz w:val="14"/>
                <w:szCs w:val="14"/>
              </w:rPr>
              <w:t>ABUSE-OF-PROCESS</w:t>
            </w:r>
          </w:p>
        </w:tc>
      </w:tr>
      <w:tr w:rsidR="0066269D" w14:paraId="76A3AFE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BDDACE" w14:textId="77777777" w:rsidR="0066269D" w:rsidRDefault="00000000">
            <w:pPr>
              <w:spacing w:before="30" w:after="30"/>
            </w:pPr>
            <w:r>
              <w:rPr>
                <w:b/>
                <w:bCs/>
                <w:color w:val="1F3864"/>
                <w:sz w:val="22"/>
                <w:szCs w:val="22"/>
              </w:rPr>
              <w:lastRenderedPageBreak/>
              <w:t>6</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E800725" w14:textId="77777777" w:rsidR="0066269D" w:rsidRDefault="00000000">
            <w:pPr>
              <w:spacing w:before="30" w:after="30"/>
            </w:pPr>
            <w:r>
              <w:rPr>
                <w:b/>
                <w:bCs/>
                <w:color w:val="2C2C2C"/>
                <w:sz w:val="17"/>
                <w:szCs w:val="17"/>
              </w:rPr>
              <w:t>3 May 2024 16:48</w:t>
            </w:r>
          </w:p>
          <w:p w14:paraId="409F0F60" w14:textId="77777777" w:rsidR="0066269D" w:rsidRDefault="00000000">
            <w:pPr>
              <w:spacing w:before="30" w:after="30"/>
            </w:pPr>
            <w:r>
              <w:rPr>
                <w:i/>
                <w:iCs/>
                <w:color w:val="666666"/>
                <w:sz w:val="14"/>
                <w:szCs w:val="14"/>
              </w:rPr>
              <w:t>IN_MACDONALD2</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11DB629" w14:textId="77777777" w:rsidR="0066269D" w:rsidRDefault="00000000">
            <w:pPr>
              <w:spacing w:before="30" w:after="30"/>
            </w:pPr>
            <w:r>
              <w:rPr>
                <w:color w:val="2C2C2C"/>
                <w:sz w:val="16"/>
                <w:szCs w:val="16"/>
              </w:rPr>
              <w:t>Court — MacDonald J</w:t>
            </w:r>
          </w:p>
          <w:p w14:paraId="5BE20607" w14:textId="77777777" w:rsidR="0066269D" w:rsidRDefault="00000000">
            <w:pPr>
              <w:spacing w:before="30" w:after="30"/>
            </w:pPr>
            <w:r>
              <w:rPr>
                <w:color w:val="2C2C2C"/>
                <w:sz w:val="16"/>
                <w:szCs w:val="16"/>
              </w:rPr>
              <w:t>(via Karen Selby-King)</w:t>
            </w:r>
          </w:p>
          <w:p w14:paraId="090E3128" w14:textId="77777777" w:rsidR="0066269D" w:rsidRDefault="00000000">
            <w:pPr>
              <w:spacing w:before="30" w:after="30"/>
            </w:pPr>
            <w:r>
              <w:rPr>
                <w:color w:val="2C2C2C"/>
                <w:sz w:val="16"/>
                <w:szCs w:val="16"/>
              </w:rPr>
              <w:t>Second response to Part 3A argument</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080939E" w14:textId="77777777" w:rsidR="0066269D" w:rsidRDefault="00000000">
            <w:pPr>
              <w:spacing w:before="30" w:after="30"/>
            </w:pPr>
            <w:r>
              <w:rPr>
                <w:b/>
                <w:bCs/>
                <w:color w:val="1F3864"/>
                <w:sz w:val="17"/>
                <w:szCs w:val="17"/>
              </w:rPr>
              <w:t>'Welfare noted.' No order. No reasons. No Part 3A mechanism identified.</w:t>
            </w:r>
          </w:p>
          <w:p w14:paraId="5FABBDD5" w14:textId="77777777" w:rsidR="0066269D" w:rsidRDefault="00000000">
            <w:pPr>
              <w:spacing w:before="40" w:after="30"/>
            </w:pPr>
            <w:r>
              <w:rPr>
                <w:color w:val="2C2C2C"/>
                <w:sz w:val="16"/>
                <w:szCs w:val="16"/>
              </w:rPr>
              <w:t>Court's second response to W's equal footing / Part 3A argument. Welfare noted. No action. No Part 3A order. No reasons. The word 'noted' in response to formal Part 3A and equality submissions is itself the institutional deflection.</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A9E7F60" w14:textId="77777777" w:rsidR="0066269D" w:rsidRDefault="00000000">
            <w:pPr>
              <w:spacing w:before="20" w:after="20"/>
            </w:pPr>
            <w:r>
              <w:rPr>
                <w:b/>
                <w:bCs/>
                <w:color w:val="8B0000"/>
                <w:sz w:val="14"/>
                <w:szCs w:val="14"/>
              </w:rPr>
              <w:t>WILFUL-NEGLECT</w:t>
            </w:r>
          </w:p>
          <w:p w14:paraId="0D8979DE" w14:textId="77777777" w:rsidR="0066269D" w:rsidRDefault="00000000">
            <w:pPr>
              <w:spacing w:before="20" w:after="20"/>
            </w:pPr>
            <w:r>
              <w:rPr>
                <w:b/>
                <w:bCs/>
                <w:color w:val="7B3F00"/>
                <w:sz w:val="14"/>
                <w:szCs w:val="14"/>
              </w:rPr>
              <w:t>RECKLESS-INDIFF</w:t>
            </w:r>
          </w:p>
          <w:p w14:paraId="6E14F404" w14:textId="77777777" w:rsidR="0066269D" w:rsidRDefault="00000000">
            <w:pPr>
              <w:spacing w:before="20" w:after="20"/>
            </w:pPr>
            <w:r>
              <w:rPr>
                <w:b/>
                <w:bCs/>
                <w:color w:val="4B0082"/>
                <w:sz w:val="14"/>
                <w:szCs w:val="14"/>
              </w:rPr>
              <w:t>REASONS-REFUSED</w:t>
            </w:r>
          </w:p>
          <w:p w14:paraId="34E22A66" w14:textId="77777777" w:rsidR="0066269D" w:rsidRDefault="00000000">
            <w:pPr>
              <w:spacing w:before="20" w:after="20"/>
            </w:pPr>
            <w:r>
              <w:rPr>
                <w:b/>
                <w:bCs/>
                <w:color w:val="1F3864"/>
                <w:sz w:val="14"/>
                <w:szCs w:val="14"/>
              </w:rPr>
              <w:t>PARTICIPATION-DENIED</w:t>
            </w:r>
          </w:p>
          <w:p w14:paraId="638168F0" w14:textId="77777777" w:rsidR="0066269D" w:rsidRDefault="00000000">
            <w:pPr>
              <w:spacing w:before="20" w:after="20"/>
            </w:pPr>
            <w:r>
              <w:rPr>
                <w:b/>
                <w:bCs/>
                <w:color w:val="1E5631"/>
                <w:sz w:val="14"/>
                <w:szCs w:val="14"/>
              </w:rPr>
              <w:t>INSTITUTIONAL-DEFLECT</w:t>
            </w:r>
          </w:p>
        </w:tc>
      </w:tr>
      <w:tr w:rsidR="0066269D" w14:paraId="6FD8E33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009F2BC6" w14:textId="77777777" w:rsidR="0066269D" w:rsidRDefault="00000000">
            <w:pPr>
              <w:spacing w:before="30" w:after="30"/>
            </w:pPr>
            <w:r>
              <w:rPr>
                <w:b/>
                <w:bCs/>
                <w:color w:val="1F3864"/>
                <w:sz w:val="22"/>
                <w:szCs w:val="22"/>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755F0718" w14:textId="77777777" w:rsidR="0066269D" w:rsidRDefault="00000000">
            <w:pPr>
              <w:spacing w:before="30" w:after="30"/>
            </w:pPr>
            <w:r>
              <w:rPr>
                <w:b/>
                <w:bCs/>
                <w:color w:val="2C2C2C"/>
                <w:sz w:val="17"/>
                <w:szCs w:val="17"/>
              </w:rPr>
              <w:t>3 May 2024 16:54</w:t>
            </w:r>
          </w:p>
          <w:p w14:paraId="59A01E74" w14:textId="77777777" w:rsidR="0066269D" w:rsidRDefault="00000000">
            <w:pPr>
              <w:spacing w:before="30" w:after="30"/>
            </w:pPr>
            <w:r>
              <w:rPr>
                <w:i/>
                <w:iCs/>
                <w:color w:val="666666"/>
                <w:sz w:val="14"/>
                <w:szCs w:val="14"/>
              </w:rPr>
              <w:t>OUT_279</w:t>
            </w:r>
          </w:p>
        </w:tc>
        <w:tc>
          <w:tcPr>
            <w:tcW w:w="1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6EBD1B62" w14:textId="77777777" w:rsidR="0066269D" w:rsidRDefault="00000000">
            <w:pPr>
              <w:spacing w:before="30" w:after="30"/>
            </w:pPr>
            <w:r>
              <w:rPr>
                <w:color w:val="2C2C2C"/>
                <w:sz w:val="16"/>
                <w:szCs w:val="16"/>
              </w:rPr>
              <w:t>W → MacDonald J +</w:t>
            </w:r>
          </w:p>
          <w:p w14:paraId="67D0773C" w14:textId="77777777" w:rsidR="0066269D" w:rsidRDefault="00000000">
            <w:pPr>
              <w:spacing w:before="30" w:after="30"/>
            </w:pPr>
            <w:r>
              <w:rPr>
                <w:color w:val="2C2C2C"/>
                <w:sz w:val="16"/>
                <w:szCs w:val="16"/>
              </w:rPr>
              <w:t>Lord Chancellor simultaneously</w:t>
            </w:r>
          </w:p>
          <w:p w14:paraId="437B2392" w14:textId="77777777" w:rsidR="0066269D" w:rsidRDefault="00000000">
            <w:pPr>
              <w:spacing w:before="30" w:after="30"/>
            </w:pPr>
            <w:r>
              <w:rPr>
                <w:color w:val="2C2C2C"/>
                <w:sz w:val="16"/>
                <w:szCs w:val="16"/>
              </w:rPr>
              <w:t>Unequal Footing letter</w:t>
            </w:r>
          </w:p>
        </w:tc>
        <w:tc>
          <w:tcPr>
            <w:tcW w:w="5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66106BA8" w14:textId="77777777" w:rsidR="0066269D" w:rsidRDefault="00000000">
            <w:pPr>
              <w:spacing w:before="30" w:after="30"/>
            </w:pPr>
            <w:r>
              <w:rPr>
                <w:b/>
                <w:bCs/>
                <w:color w:val="1F3864"/>
                <w:sz w:val="17"/>
                <w:szCs w:val="17"/>
              </w:rPr>
              <w:t>Two direct constitutional questions to judge. No substantive answer from either.</w:t>
            </w:r>
          </w:p>
          <w:p w14:paraId="1EFF0126" w14:textId="77777777" w:rsidR="0066269D" w:rsidRDefault="00000000">
            <w:pPr>
              <w:spacing w:before="40" w:after="30"/>
            </w:pPr>
            <w:r>
              <w:rPr>
                <w:color w:val="2C2C2C"/>
                <w:sz w:val="16"/>
                <w:szCs w:val="16"/>
              </w:rPr>
              <w:t>W explicitly raises two constitutional questions: why does the court maintain unequal footing when it has power to enforce MPS? How can she participate without food? Sent to judge and Lord Chancellor simultaneously. No response from either on substance.</w:t>
            </w:r>
          </w:p>
        </w:tc>
        <w:tc>
          <w:tcPr>
            <w:tcW w:w="2366"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37DBBE9C" w14:textId="77777777" w:rsidR="0066269D" w:rsidRDefault="00000000">
            <w:pPr>
              <w:spacing w:before="20" w:after="20"/>
            </w:pPr>
            <w:r>
              <w:rPr>
                <w:b/>
                <w:bCs/>
                <w:color w:val="8B0000"/>
                <w:sz w:val="14"/>
                <w:szCs w:val="14"/>
              </w:rPr>
              <w:t>WILFUL-NEGLECT</w:t>
            </w:r>
          </w:p>
          <w:p w14:paraId="042C3C2B" w14:textId="77777777" w:rsidR="0066269D" w:rsidRDefault="00000000">
            <w:pPr>
              <w:spacing w:before="20" w:after="20"/>
            </w:pPr>
            <w:r>
              <w:rPr>
                <w:b/>
                <w:bCs/>
                <w:color w:val="7B3F00"/>
                <w:sz w:val="14"/>
                <w:szCs w:val="14"/>
              </w:rPr>
              <w:t>RECKLESS-INDIFF</w:t>
            </w:r>
          </w:p>
          <w:p w14:paraId="300CFAC4" w14:textId="77777777" w:rsidR="0066269D" w:rsidRDefault="00000000">
            <w:pPr>
              <w:spacing w:before="20" w:after="20"/>
            </w:pPr>
            <w:r>
              <w:rPr>
                <w:b/>
                <w:bCs/>
                <w:color w:val="1F3864"/>
                <w:sz w:val="14"/>
                <w:szCs w:val="14"/>
              </w:rPr>
              <w:t>PARTICIPATION-DENIED</w:t>
            </w:r>
          </w:p>
          <w:p w14:paraId="7CFCED11" w14:textId="77777777" w:rsidR="0066269D" w:rsidRDefault="00000000">
            <w:pPr>
              <w:spacing w:before="20" w:after="20"/>
            </w:pPr>
            <w:r>
              <w:rPr>
                <w:b/>
                <w:bCs/>
                <w:color w:val="1E5631"/>
                <w:sz w:val="14"/>
                <w:szCs w:val="14"/>
              </w:rPr>
              <w:t>INSTITUTIONAL-DEFLECT</w:t>
            </w:r>
          </w:p>
          <w:p w14:paraId="0E1FAA67" w14:textId="77777777" w:rsidR="0066269D" w:rsidRDefault="00000000">
            <w:pPr>
              <w:spacing w:before="20" w:after="20"/>
            </w:pPr>
            <w:r>
              <w:rPr>
                <w:b/>
                <w:bCs/>
                <w:color w:val="5C3317"/>
                <w:sz w:val="14"/>
                <w:szCs w:val="14"/>
              </w:rPr>
              <w:t>ABUSE-OF-PROCESS</w:t>
            </w:r>
          </w:p>
        </w:tc>
      </w:tr>
      <w:tr w:rsidR="0066269D" w14:paraId="3E88C7F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92B9B5" w14:textId="77777777" w:rsidR="0066269D" w:rsidRDefault="00000000">
            <w:pPr>
              <w:spacing w:before="30" w:after="30"/>
            </w:pPr>
            <w:r>
              <w:rPr>
                <w:b/>
                <w:bCs/>
                <w:color w:val="1F3864"/>
                <w:sz w:val="22"/>
                <w:szCs w:val="22"/>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DEB3C15" w14:textId="77777777" w:rsidR="0066269D" w:rsidRDefault="00000000">
            <w:pPr>
              <w:spacing w:before="30" w:after="30"/>
            </w:pPr>
            <w:r>
              <w:rPr>
                <w:b/>
                <w:bCs/>
                <w:color w:val="2C2C2C"/>
                <w:sz w:val="17"/>
                <w:szCs w:val="17"/>
              </w:rPr>
              <w:t>8 May 2024 04:24</w:t>
            </w:r>
          </w:p>
          <w:p w14:paraId="146CB7B1" w14:textId="77777777" w:rsidR="0066269D" w:rsidRDefault="00000000">
            <w:pPr>
              <w:spacing w:before="30" w:after="30"/>
            </w:pPr>
            <w:r>
              <w:rPr>
                <w:i/>
                <w:iCs/>
                <w:color w:val="666666"/>
                <w:sz w:val="14"/>
                <w:szCs w:val="14"/>
              </w:rPr>
              <w:t>OUT_293</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9CFAE69" w14:textId="77777777" w:rsidR="0066269D" w:rsidRDefault="00000000">
            <w:pPr>
              <w:spacing w:before="30" w:after="30"/>
            </w:pPr>
            <w:r>
              <w:rPr>
                <w:color w:val="2C2C2C"/>
                <w:sz w:val="16"/>
                <w:szCs w:val="16"/>
              </w:rPr>
              <w:t xml:space="preserve">W → </w:t>
            </w:r>
            <w:proofErr w:type="spellStart"/>
            <w:r>
              <w:rPr>
                <w:color w:val="2C2C2C"/>
                <w:sz w:val="16"/>
                <w:szCs w:val="16"/>
              </w:rPr>
              <w:t>Higgleton</w:t>
            </w:r>
            <w:proofErr w:type="spellEnd"/>
          </w:p>
          <w:p w14:paraId="1F62B2F6" w14:textId="77777777" w:rsidR="0066269D" w:rsidRDefault="00000000">
            <w:pPr>
              <w:spacing w:before="30" w:after="30"/>
            </w:pPr>
            <w:r>
              <w:rPr>
                <w:color w:val="2C2C2C"/>
                <w:sz w:val="16"/>
                <w:szCs w:val="16"/>
              </w:rPr>
              <w:t>(cover court official)</w:t>
            </w:r>
          </w:p>
          <w:p w14:paraId="28783F6A" w14:textId="77777777" w:rsidR="0066269D" w:rsidRDefault="00000000">
            <w:pPr>
              <w:spacing w:before="30" w:after="30"/>
            </w:pPr>
            <w:r>
              <w:rPr>
                <w:color w:val="2C2C2C"/>
                <w:sz w:val="16"/>
                <w:szCs w:val="16"/>
              </w:rPr>
              <w:t>Health disclosure 4:24am</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8259A41" w14:textId="77777777" w:rsidR="0066269D" w:rsidRDefault="00000000">
            <w:pPr>
              <w:spacing w:before="30" w:after="30"/>
            </w:pPr>
            <w:r>
              <w:rPr>
                <w:b/>
                <w:bCs/>
                <w:color w:val="1F3864"/>
                <w:sz w:val="17"/>
                <w:szCs w:val="17"/>
              </w:rPr>
              <w:t>4:24am. Heart problems first disclosed. Children affected. Deadline set in response.</w:t>
            </w:r>
          </w:p>
          <w:p w14:paraId="459B73CC" w14:textId="77777777" w:rsidR="0066269D" w:rsidRDefault="00000000">
            <w:pPr>
              <w:spacing w:before="40" w:after="30"/>
            </w:pPr>
            <w:r>
              <w:rPr>
                <w:color w:val="2C2C2C"/>
                <w:sz w:val="16"/>
                <w:szCs w:val="16"/>
              </w:rPr>
              <w:t xml:space="preserve">W writes at 4:24am disclosing PTSD, </w:t>
            </w:r>
            <w:proofErr w:type="spellStart"/>
            <w:r>
              <w:rPr>
                <w:color w:val="2C2C2C"/>
                <w:sz w:val="16"/>
                <w:szCs w:val="16"/>
              </w:rPr>
              <w:t>anaemia</w:t>
            </w:r>
            <w:proofErr w:type="spellEnd"/>
            <w:r>
              <w:rPr>
                <w:color w:val="2C2C2C"/>
                <w:sz w:val="16"/>
                <w:szCs w:val="16"/>
              </w:rPr>
              <w:t xml:space="preserve">, and — first documented disclosure — heart problems. Children in distress. Daughter needs plane ticket from Boston. No food, no money. Writing at 4am is itself a symptom. </w:t>
            </w:r>
            <w:proofErr w:type="spellStart"/>
            <w:r>
              <w:rPr>
                <w:color w:val="2C2C2C"/>
                <w:sz w:val="16"/>
                <w:szCs w:val="16"/>
              </w:rPr>
              <w:t>Higgleton's</w:t>
            </w:r>
            <w:proofErr w:type="spellEnd"/>
            <w:r>
              <w:rPr>
                <w:color w:val="2C2C2C"/>
                <w:sz w:val="16"/>
                <w:szCs w:val="16"/>
              </w:rPr>
              <w:t xml:space="preserve"> response sets the 14 May deadline without addressing any of this.</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7B63E2F" w14:textId="77777777" w:rsidR="0066269D" w:rsidRDefault="00000000">
            <w:pPr>
              <w:spacing w:before="20" w:after="20"/>
            </w:pPr>
            <w:r>
              <w:rPr>
                <w:b/>
                <w:bCs/>
                <w:color w:val="8B0000"/>
                <w:sz w:val="14"/>
                <w:szCs w:val="14"/>
              </w:rPr>
              <w:t>WILFUL-NEGLECT</w:t>
            </w:r>
          </w:p>
          <w:p w14:paraId="257C928D" w14:textId="77777777" w:rsidR="0066269D" w:rsidRDefault="00000000">
            <w:pPr>
              <w:spacing w:before="20" w:after="20"/>
            </w:pPr>
            <w:r>
              <w:rPr>
                <w:b/>
                <w:bCs/>
                <w:color w:val="7B3F00"/>
                <w:sz w:val="14"/>
                <w:szCs w:val="14"/>
              </w:rPr>
              <w:t>RECKLESS-INDIFF</w:t>
            </w:r>
          </w:p>
          <w:p w14:paraId="370F0044" w14:textId="77777777" w:rsidR="0066269D" w:rsidRDefault="00000000">
            <w:pPr>
              <w:spacing w:before="20" w:after="20"/>
            </w:pPr>
            <w:r>
              <w:rPr>
                <w:b/>
                <w:bCs/>
                <w:color w:val="4B0082"/>
                <w:sz w:val="14"/>
                <w:szCs w:val="14"/>
              </w:rPr>
              <w:t>REASONS-REFUSED</w:t>
            </w:r>
          </w:p>
          <w:p w14:paraId="558A10C3" w14:textId="77777777" w:rsidR="0066269D" w:rsidRDefault="00000000">
            <w:pPr>
              <w:spacing w:before="20" w:after="20"/>
            </w:pPr>
            <w:r>
              <w:rPr>
                <w:b/>
                <w:bCs/>
                <w:color w:val="1F3864"/>
                <w:sz w:val="14"/>
                <w:szCs w:val="14"/>
              </w:rPr>
              <w:t>PARTICIPATION-DENIED</w:t>
            </w:r>
          </w:p>
          <w:p w14:paraId="2CB1DD6F" w14:textId="77777777" w:rsidR="0066269D" w:rsidRDefault="00000000">
            <w:pPr>
              <w:spacing w:before="20" w:after="20"/>
            </w:pPr>
            <w:r>
              <w:rPr>
                <w:b/>
                <w:bCs/>
                <w:color w:val="1E5631"/>
                <w:sz w:val="14"/>
                <w:szCs w:val="14"/>
              </w:rPr>
              <w:t>INSTITUTIONAL-DEFLECT</w:t>
            </w:r>
          </w:p>
        </w:tc>
      </w:tr>
      <w:tr w:rsidR="0066269D" w14:paraId="036340F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206B0926" w14:textId="77777777" w:rsidR="0066269D" w:rsidRDefault="00000000">
            <w:pPr>
              <w:spacing w:before="30" w:after="30"/>
            </w:pPr>
            <w:r>
              <w:rPr>
                <w:b/>
                <w:bCs/>
                <w:color w:val="1F3864"/>
                <w:sz w:val="22"/>
                <w:szCs w:val="22"/>
              </w:rPr>
              <w:t>9</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54AAACE" w14:textId="77777777" w:rsidR="0066269D" w:rsidRDefault="00000000">
            <w:pPr>
              <w:spacing w:before="30" w:after="30"/>
            </w:pPr>
            <w:r>
              <w:rPr>
                <w:b/>
                <w:bCs/>
                <w:color w:val="2C2C2C"/>
                <w:sz w:val="17"/>
                <w:szCs w:val="17"/>
              </w:rPr>
              <w:t>8–9 April 2024</w:t>
            </w:r>
          </w:p>
          <w:p w14:paraId="5C877CEC" w14:textId="77777777" w:rsidR="0066269D" w:rsidRDefault="00000000">
            <w:pPr>
              <w:spacing w:before="30" w:after="30"/>
            </w:pPr>
            <w:r>
              <w:rPr>
                <w:i/>
                <w:iCs/>
                <w:color w:val="666666"/>
                <w:sz w:val="14"/>
                <w:szCs w:val="14"/>
              </w:rPr>
              <w:t>OUT_303</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4D04CA4" w14:textId="77777777" w:rsidR="0066269D" w:rsidRDefault="00000000">
            <w:pPr>
              <w:spacing w:before="30" w:after="30"/>
            </w:pPr>
            <w:r>
              <w:rPr>
                <w:color w:val="2C2C2C"/>
                <w:sz w:val="16"/>
                <w:szCs w:val="16"/>
              </w:rPr>
              <w:t>W → Court (Anita Knight / MacDonald J)</w:t>
            </w:r>
          </w:p>
          <w:p w14:paraId="5619006D" w14:textId="77777777" w:rsidR="0066269D" w:rsidRDefault="00000000">
            <w:pPr>
              <w:spacing w:before="30" w:after="30"/>
            </w:pPr>
            <w:r>
              <w:rPr>
                <w:color w:val="2C2C2C"/>
                <w:sz w:val="16"/>
                <w:szCs w:val="16"/>
              </w:rPr>
              <w:t>Confidential — Very High Safety Risk</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8322F11" w14:textId="77777777" w:rsidR="0066269D" w:rsidRDefault="00000000">
            <w:pPr>
              <w:spacing w:before="30" w:after="30"/>
            </w:pPr>
            <w:r>
              <w:rPr>
                <w:b/>
                <w:bCs/>
                <w:color w:val="1F3864"/>
                <w:sz w:val="17"/>
                <w:szCs w:val="17"/>
              </w:rPr>
              <w:t>Safety incidents reported to judge. Judgment 9 days later. No reference to safety disclosures.</w:t>
            </w:r>
          </w:p>
          <w:p w14:paraId="58444E01" w14:textId="77777777" w:rsidR="0066269D" w:rsidRDefault="00000000">
            <w:pPr>
              <w:spacing w:before="40" w:after="30"/>
            </w:pPr>
            <w:r>
              <w:rPr>
                <w:color w:val="2C2C2C"/>
                <w:sz w:val="16"/>
                <w:szCs w:val="16"/>
              </w:rPr>
              <w:t>W reports three physical safety incidents to MacDonald J while judgment is reserved — two in 2023 (police reported), third 24 March 2024 involving 16-year-old daughter Lila Mae in Kensington. Judgment delivered 18 April without any reference to safety disclosures.</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F716A5B" w14:textId="77777777" w:rsidR="0066269D" w:rsidRDefault="00000000">
            <w:pPr>
              <w:spacing w:before="20" w:after="20"/>
            </w:pPr>
            <w:r>
              <w:rPr>
                <w:b/>
                <w:bCs/>
                <w:color w:val="8B0000"/>
                <w:sz w:val="14"/>
                <w:szCs w:val="14"/>
              </w:rPr>
              <w:t>WILFUL-NEGLECT</w:t>
            </w:r>
          </w:p>
          <w:p w14:paraId="4D0A17C6" w14:textId="77777777" w:rsidR="0066269D" w:rsidRDefault="00000000">
            <w:pPr>
              <w:spacing w:before="20" w:after="20"/>
            </w:pPr>
            <w:r>
              <w:rPr>
                <w:b/>
                <w:bCs/>
                <w:color w:val="7B3F00"/>
                <w:sz w:val="14"/>
                <w:szCs w:val="14"/>
              </w:rPr>
              <w:t>RECKLESS-INDIFF</w:t>
            </w:r>
          </w:p>
          <w:p w14:paraId="173EE44B" w14:textId="77777777" w:rsidR="0066269D" w:rsidRDefault="00000000">
            <w:pPr>
              <w:spacing w:before="20" w:after="20"/>
            </w:pPr>
            <w:r>
              <w:rPr>
                <w:b/>
                <w:bCs/>
                <w:color w:val="4B0082"/>
                <w:sz w:val="14"/>
                <w:szCs w:val="14"/>
              </w:rPr>
              <w:t>REASONS-REFUSED</w:t>
            </w:r>
          </w:p>
          <w:p w14:paraId="62C8D128" w14:textId="77777777" w:rsidR="0066269D" w:rsidRDefault="00000000">
            <w:pPr>
              <w:spacing w:before="20" w:after="20"/>
            </w:pPr>
            <w:r>
              <w:rPr>
                <w:b/>
                <w:bCs/>
                <w:color w:val="1F3864"/>
                <w:sz w:val="14"/>
                <w:szCs w:val="14"/>
              </w:rPr>
              <w:t>PARTICIPATION-DENIED</w:t>
            </w:r>
          </w:p>
          <w:p w14:paraId="4D0CE969" w14:textId="77777777" w:rsidR="0066269D" w:rsidRDefault="00000000">
            <w:pPr>
              <w:spacing w:before="20" w:after="20"/>
            </w:pPr>
            <w:r>
              <w:rPr>
                <w:b/>
                <w:bCs/>
                <w:color w:val="1E5631"/>
                <w:sz w:val="14"/>
                <w:szCs w:val="14"/>
              </w:rPr>
              <w:t>INSTITUTIONAL-DEFLECT</w:t>
            </w:r>
          </w:p>
        </w:tc>
      </w:tr>
      <w:tr w:rsidR="0066269D" w14:paraId="19C25D65"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09CE0" w14:textId="77777777" w:rsidR="0066269D" w:rsidRDefault="00000000">
            <w:pPr>
              <w:spacing w:before="30" w:after="30"/>
            </w:pPr>
            <w:r>
              <w:rPr>
                <w:b/>
                <w:bCs/>
                <w:color w:val="1F3864"/>
                <w:sz w:val="22"/>
                <w:szCs w:val="22"/>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254EFFFD" w14:textId="77777777" w:rsidR="0066269D" w:rsidRDefault="00000000">
            <w:pPr>
              <w:spacing w:before="30" w:after="30"/>
            </w:pPr>
            <w:r>
              <w:rPr>
                <w:b/>
                <w:bCs/>
                <w:color w:val="2C2C2C"/>
                <w:sz w:val="17"/>
                <w:szCs w:val="17"/>
              </w:rPr>
              <w:t>24 May 2024</w:t>
            </w:r>
          </w:p>
          <w:p w14:paraId="62BF52BE" w14:textId="77777777" w:rsidR="0066269D" w:rsidRDefault="00000000">
            <w:pPr>
              <w:spacing w:before="30" w:after="30"/>
            </w:pPr>
            <w:r>
              <w:rPr>
                <w:i/>
                <w:iCs/>
                <w:color w:val="666666"/>
                <w:sz w:val="14"/>
                <w:szCs w:val="14"/>
              </w:rPr>
              <w:t>SEALED_ORDER</w:t>
            </w:r>
          </w:p>
        </w:tc>
        <w:tc>
          <w:tcPr>
            <w:tcW w:w="1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60D627F3" w14:textId="77777777" w:rsidR="0066269D" w:rsidRDefault="00000000">
            <w:pPr>
              <w:spacing w:before="30" w:after="30"/>
            </w:pPr>
            <w:r>
              <w:rPr>
                <w:color w:val="2C2C2C"/>
                <w:sz w:val="16"/>
                <w:szCs w:val="16"/>
              </w:rPr>
              <w:t>Court / MacDonald J</w:t>
            </w:r>
          </w:p>
          <w:p w14:paraId="12C788D2" w14:textId="77777777" w:rsidR="0066269D" w:rsidRDefault="00000000">
            <w:pPr>
              <w:spacing w:before="30" w:after="30"/>
            </w:pPr>
            <w:r>
              <w:rPr>
                <w:color w:val="2C2C2C"/>
                <w:sz w:val="16"/>
                <w:szCs w:val="16"/>
              </w:rPr>
              <w:t>Approved final order + costs judgment</w:t>
            </w:r>
          </w:p>
          <w:p w14:paraId="0BD89737" w14:textId="77777777" w:rsidR="0066269D" w:rsidRDefault="00000000">
            <w:pPr>
              <w:spacing w:before="30" w:after="30"/>
            </w:pPr>
            <w:r>
              <w:rPr>
                <w:color w:val="2C2C2C"/>
                <w:sz w:val="16"/>
                <w:szCs w:val="16"/>
              </w:rPr>
              <w:t>Friday before Bank Holiday</w:t>
            </w:r>
          </w:p>
        </w:tc>
        <w:tc>
          <w:tcPr>
            <w:tcW w:w="50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0F2DD1EE" w14:textId="77777777" w:rsidR="0066269D" w:rsidRDefault="00000000">
            <w:pPr>
              <w:spacing w:before="30" w:after="30"/>
            </w:pPr>
            <w:r>
              <w:rPr>
                <w:b/>
                <w:bCs/>
                <w:color w:val="1F3864"/>
                <w:sz w:val="17"/>
                <w:szCs w:val="17"/>
              </w:rPr>
              <w:t>Both documents sent simultaneously. Friday before 3-day Bank Holiday. W LIP, no food.</w:t>
            </w:r>
          </w:p>
          <w:p w14:paraId="6BDB4CBC" w14:textId="77777777" w:rsidR="0066269D" w:rsidRDefault="00000000">
            <w:pPr>
              <w:spacing w:before="40" w:after="30"/>
            </w:pPr>
            <w:r>
              <w:rPr>
                <w:color w:val="2C2C2C"/>
                <w:sz w:val="16"/>
                <w:szCs w:val="16"/>
              </w:rPr>
              <w:t>Approved final order AND costs judgment transmitted simultaneously at 11:28 on Friday 24 May — the Friday before the Bank Holiday weekend. W had no legal representation, no food, no accommodation. This timing made any urgent response structurally impossible for 4 days. ★ UNILATERAL ORDER DATE.</w:t>
            </w:r>
          </w:p>
        </w:tc>
        <w:tc>
          <w:tcPr>
            <w:tcW w:w="2366"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571BA7C1" w14:textId="77777777" w:rsidR="0066269D" w:rsidRDefault="00000000">
            <w:pPr>
              <w:spacing w:before="20" w:after="20"/>
            </w:pPr>
            <w:r>
              <w:rPr>
                <w:b/>
                <w:bCs/>
                <w:color w:val="8B0000"/>
                <w:sz w:val="14"/>
                <w:szCs w:val="14"/>
              </w:rPr>
              <w:t>WILFUL-NEGLECT</w:t>
            </w:r>
          </w:p>
          <w:p w14:paraId="5AFF80B0" w14:textId="77777777" w:rsidR="0066269D" w:rsidRDefault="00000000">
            <w:pPr>
              <w:spacing w:before="20" w:after="20"/>
            </w:pPr>
            <w:r>
              <w:rPr>
                <w:b/>
                <w:bCs/>
                <w:color w:val="7B3F00"/>
                <w:sz w:val="14"/>
                <w:szCs w:val="14"/>
              </w:rPr>
              <w:t>RECKLESS-INDIFF</w:t>
            </w:r>
          </w:p>
          <w:p w14:paraId="16F8B728" w14:textId="77777777" w:rsidR="0066269D" w:rsidRDefault="00000000">
            <w:pPr>
              <w:spacing w:before="20" w:after="20"/>
            </w:pPr>
            <w:r>
              <w:rPr>
                <w:b/>
                <w:bCs/>
                <w:color w:val="1F3864"/>
                <w:sz w:val="14"/>
                <w:szCs w:val="14"/>
              </w:rPr>
              <w:t>PARTICIPATION-DENIED</w:t>
            </w:r>
          </w:p>
          <w:p w14:paraId="5E973D7D" w14:textId="77777777" w:rsidR="0066269D" w:rsidRDefault="00000000">
            <w:pPr>
              <w:spacing w:before="20" w:after="20"/>
            </w:pPr>
            <w:r>
              <w:rPr>
                <w:b/>
                <w:bCs/>
                <w:color w:val="5C3317"/>
                <w:sz w:val="14"/>
                <w:szCs w:val="14"/>
              </w:rPr>
              <w:t>ABUSE-OF-PROCESS</w:t>
            </w:r>
          </w:p>
          <w:p w14:paraId="6B1EDAF2" w14:textId="77777777" w:rsidR="0066269D" w:rsidRDefault="00000000">
            <w:pPr>
              <w:spacing w:before="20" w:after="20"/>
            </w:pPr>
            <w:r>
              <w:rPr>
                <w:b/>
                <w:bCs/>
                <w:color w:val="1E5631"/>
                <w:sz w:val="14"/>
                <w:szCs w:val="14"/>
              </w:rPr>
              <w:t>INSTITUTIONAL-DEFLECT</w:t>
            </w:r>
          </w:p>
        </w:tc>
      </w:tr>
      <w:tr w:rsidR="0066269D" w14:paraId="573174D9"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50859952" w14:textId="77777777" w:rsidR="0066269D" w:rsidRDefault="00000000">
            <w:pPr>
              <w:spacing w:before="30" w:after="30"/>
            </w:pPr>
            <w:r>
              <w:rPr>
                <w:b/>
                <w:bCs/>
                <w:color w:val="1F3864"/>
                <w:sz w:val="22"/>
                <w:szCs w:val="22"/>
              </w:rPr>
              <w:t>11</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3057D062" w14:textId="77777777" w:rsidR="0066269D" w:rsidRDefault="00000000">
            <w:pPr>
              <w:spacing w:before="30" w:after="30"/>
            </w:pPr>
            <w:r>
              <w:rPr>
                <w:b/>
                <w:bCs/>
                <w:color w:val="2C2C2C"/>
                <w:sz w:val="17"/>
                <w:szCs w:val="17"/>
              </w:rPr>
              <w:t>15 May 2024</w:t>
            </w:r>
          </w:p>
          <w:p w14:paraId="33E2012A" w14:textId="77777777" w:rsidR="0066269D" w:rsidRDefault="00000000">
            <w:pPr>
              <w:spacing w:before="30" w:after="30"/>
            </w:pPr>
            <w:r>
              <w:rPr>
                <w:i/>
                <w:iCs/>
                <w:color w:val="666666"/>
                <w:sz w:val="14"/>
                <w:szCs w:val="14"/>
              </w:rPr>
              <w:t>IN_351</w:t>
            </w:r>
          </w:p>
        </w:tc>
        <w:tc>
          <w:tcPr>
            <w:tcW w:w="1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00537FA1" w14:textId="77777777" w:rsidR="0066269D" w:rsidRDefault="00000000">
            <w:pPr>
              <w:spacing w:before="30" w:after="30"/>
            </w:pPr>
            <w:r>
              <w:rPr>
                <w:color w:val="2C2C2C"/>
                <w:sz w:val="16"/>
                <w:szCs w:val="16"/>
              </w:rPr>
              <w:t xml:space="preserve">Campbell KC → W + Karen + </w:t>
            </w:r>
            <w:proofErr w:type="spellStart"/>
            <w:r>
              <w:rPr>
                <w:color w:val="2C2C2C"/>
                <w:sz w:val="16"/>
                <w:szCs w:val="16"/>
              </w:rPr>
              <w:t>Higgleton</w:t>
            </w:r>
            <w:proofErr w:type="spellEnd"/>
            <w:r>
              <w:rPr>
                <w:color w:val="2C2C2C"/>
                <w:sz w:val="16"/>
                <w:szCs w:val="16"/>
              </w:rPr>
              <w:t xml:space="preserve"> + Foxwell</w:t>
            </w:r>
          </w:p>
          <w:p w14:paraId="1E53EF06" w14:textId="77777777" w:rsidR="0066269D" w:rsidRDefault="00000000">
            <w:pPr>
              <w:spacing w:before="30" w:after="30"/>
            </w:pPr>
            <w:r>
              <w:rPr>
                <w:color w:val="2C2C2C"/>
                <w:sz w:val="16"/>
                <w:szCs w:val="16"/>
              </w:rPr>
              <w:t>Explanation of draft order process</w:t>
            </w:r>
          </w:p>
        </w:tc>
        <w:tc>
          <w:tcPr>
            <w:tcW w:w="5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1505811E" w14:textId="77777777" w:rsidR="0066269D" w:rsidRDefault="00000000">
            <w:pPr>
              <w:spacing w:before="30" w:after="30"/>
            </w:pPr>
            <w:r>
              <w:rPr>
                <w:b/>
                <w:bCs/>
                <w:color w:val="1F3864"/>
                <w:sz w:val="17"/>
                <w:szCs w:val="17"/>
              </w:rPr>
              <w:t>H's own KC confirms W's input is 'minimal'. Court does not intervene.</w:t>
            </w:r>
          </w:p>
          <w:p w14:paraId="0F3705C9" w14:textId="77777777" w:rsidR="0066269D" w:rsidRDefault="00000000">
            <w:pPr>
              <w:spacing w:before="40" w:after="30"/>
            </w:pPr>
            <w:r>
              <w:rPr>
                <w:color w:val="2C2C2C"/>
                <w:sz w:val="16"/>
                <w:szCs w:val="16"/>
              </w:rPr>
              <w:t>The day after the deadline, Campbell explains to W that the draft order process is 'the judge's decision' and W's input is minimal. This is the acknowledgment — from H's own counsel — that W was structurally excluded from the drafting process. Court accepts it.</w:t>
            </w:r>
          </w:p>
        </w:tc>
        <w:tc>
          <w:tcPr>
            <w:tcW w:w="2366"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4CE5B81A" w14:textId="77777777" w:rsidR="0066269D" w:rsidRDefault="00000000">
            <w:pPr>
              <w:spacing w:before="20" w:after="20"/>
            </w:pPr>
            <w:r>
              <w:rPr>
                <w:b/>
                <w:bCs/>
                <w:color w:val="8B0000"/>
                <w:sz w:val="14"/>
                <w:szCs w:val="14"/>
              </w:rPr>
              <w:t>WILFUL-NEGLECT</w:t>
            </w:r>
          </w:p>
          <w:p w14:paraId="23D48D3F" w14:textId="77777777" w:rsidR="0066269D" w:rsidRDefault="00000000">
            <w:pPr>
              <w:spacing w:before="20" w:after="20"/>
            </w:pPr>
            <w:r>
              <w:rPr>
                <w:b/>
                <w:bCs/>
                <w:color w:val="7B3F00"/>
                <w:sz w:val="14"/>
                <w:szCs w:val="14"/>
              </w:rPr>
              <w:t>RECKLESS-INDIFF</w:t>
            </w:r>
          </w:p>
          <w:p w14:paraId="2C3B6E86" w14:textId="77777777" w:rsidR="0066269D" w:rsidRDefault="00000000">
            <w:pPr>
              <w:spacing w:before="20" w:after="20"/>
            </w:pPr>
            <w:r>
              <w:rPr>
                <w:b/>
                <w:bCs/>
                <w:color w:val="1F3864"/>
                <w:sz w:val="14"/>
                <w:szCs w:val="14"/>
              </w:rPr>
              <w:t>PARTICIPATION-DENIED</w:t>
            </w:r>
          </w:p>
          <w:p w14:paraId="7F0BCCD6" w14:textId="77777777" w:rsidR="0066269D" w:rsidRDefault="00000000">
            <w:pPr>
              <w:spacing w:before="20" w:after="20"/>
            </w:pPr>
            <w:r>
              <w:rPr>
                <w:b/>
                <w:bCs/>
                <w:color w:val="1E5631"/>
                <w:sz w:val="14"/>
                <w:szCs w:val="14"/>
              </w:rPr>
              <w:t>INSTITUTIONAL-DEFLECT</w:t>
            </w:r>
          </w:p>
          <w:p w14:paraId="02BE3CDC" w14:textId="77777777" w:rsidR="0066269D" w:rsidRDefault="00000000">
            <w:pPr>
              <w:spacing w:before="20" w:after="20"/>
            </w:pPr>
            <w:r>
              <w:rPr>
                <w:b/>
                <w:bCs/>
                <w:color w:val="5C3317"/>
                <w:sz w:val="14"/>
                <w:szCs w:val="14"/>
              </w:rPr>
              <w:t>ABUSE-OF-PROCESS</w:t>
            </w:r>
          </w:p>
        </w:tc>
      </w:tr>
      <w:tr w:rsidR="0066269D" w14:paraId="58936B2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5C9A21" w14:textId="77777777" w:rsidR="0066269D" w:rsidRDefault="00000000">
            <w:pPr>
              <w:spacing w:before="30" w:after="30"/>
            </w:pPr>
            <w:r>
              <w:rPr>
                <w:b/>
                <w:bCs/>
                <w:color w:val="1F3864"/>
                <w:sz w:val="22"/>
                <w:szCs w:val="22"/>
              </w:rPr>
              <w:t>12</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E91A0AE" w14:textId="77777777" w:rsidR="0066269D" w:rsidRDefault="00000000">
            <w:pPr>
              <w:spacing w:before="30" w:after="30"/>
            </w:pPr>
            <w:r>
              <w:rPr>
                <w:b/>
                <w:bCs/>
                <w:color w:val="2C2C2C"/>
                <w:sz w:val="17"/>
                <w:szCs w:val="17"/>
              </w:rPr>
              <w:t>28 May 2024</w:t>
            </w:r>
          </w:p>
          <w:p w14:paraId="73CE11FE" w14:textId="77777777" w:rsidR="0066269D" w:rsidRDefault="00000000">
            <w:pPr>
              <w:spacing w:before="30" w:after="30"/>
            </w:pPr>
            <w:r>
              <w:rPr>
                <w:i/>
                <w:iCs/>
                <w:color w:val="666666"/>
                <w:sz w:val="14"/>
                <w:szCs w:val="14"/>
              </w:rPr>
              <w:t>OUT_334</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39534DC" w14:textId="77777777" w:rsidR="0066269D" w:rsidRDefault="00000000">
            <w:pPr>
              <w:spacing w:before="30" w:after="30"/>
            </w:pPr>
            <w:r>
              <w:rPr>
                <w:color w:val="2C2C2C"/>
                <w:sz w:val="16"/>
                <w:szCs w:val="16"/>
              </w:rPr>
              <w:t>W → Campbell KC</w:t>
            </w:r>
          </w:p>
          <w:p w14:paraId="4E19B1DD" w14:textId="77777777" w:rsidR="0066269D" w:rsidRDefault="00000000">
            <w:pPr>
              <w:spacing w:before="30" w:after="30"/>
            </w:pPr>
            <w:r>
              <w:rPr>
                <w:color w:val="2C2C2C"/>
                <w:sz w:val="16"/>
                <w:szCs w:val="16"/>
              </w:rPr>
              <w:t>cc Chalk + McLain + Freeman</w:t>
            </w:r>
          </w:p>
          <w:p w14:paraId="4AC9523C" w14:textId="77777777" w:rsidR="0066269D" w:rsidRDefault="00000000">
            <w:pPr>
              <w:spacing w:before="30" w:after="30"/>
            </w:pPr>
            <w:r>
              <w:rPr>
                <w:color w:val="2C2C2C"/>
                <w:sz w:val="16"/>
                <w:szCs w:val="16"/>
              </w:rPr>
              <w:t>Bank statement attached</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864B7AB" w14:textId="77777777" w:rsidR="0066269D" w:rsidRDefault="00000000">
            <w:pPr>
              <w:spacing w:before="30" w:after="30"/>
            </w:pPr>
            <w:r>
              <w:rPr>
                <w:b/>
                <w:bCs/>
                <w:color w:val="1F3864"/>
                <w:sz w:val="17"/>
                <w:szCs w:val="17"/>
              </w:rPr>
              <w:t>£89 in account. Children present. Bank statement attached. Post-sealing.</w:t>
            </w:r>
          </w:p>
          <w:p w14:paraId="3AE6D5DE" w14:textId="77777777" w:rsidR="0066269D" w:rsidRDefault="00000000">
            <w:pPr>
              <w:spacing w:before="40" w:after="30"/>
            </w:pPr>
            <w:r>
              <w:rPr>
                <w:color w:val="2C2C2C"/>
                <w:sz w:val="16"/>
                <w:szCs w:val="16"/>
              </w:rPr>
              <w:t>Bank balance: £89. Children with W for half term. No food. No accommodation. Education bills unpaid. Bank statement attached as contemporaneous proof. This is after the sealed order. MPS arrears already extinguished by para 34 without W's knowledge.</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4A768B6" w14:textId="77777777" w:rsidR="0066269D" w:rsidRDefault="00000000">
            <w:pPr>
              <w:spacing w:before="20" w:after="20"/>
            </w:pPr>
            <w:r>
              <w:rPr>
                <w:b/>
                <w:bCs/>
                <w:color w:val="8B0000"/>
                <w:sz w:val="14"/>
                <w:szCs w:val="14"/>
              </w:rPr>
              <w:t>WILFUL-NEGLECT</w:t>
            </w:r>
          </w:p>
          <w:p w14:paraId="6568D765" w14:textId="77777777" w:rsidR="0066269D" w:rsidRDefault="00000000">
            <w:pPr>
              <w:spacing w:before="20" w:after="20"/>
            </w:pPr>
            <w:r>
              <w:rPr>
                <w:b/>
                <w:bCs/>
                <w:color w:val="7B3F00"/>
                <w:sz w:val="14"/>
                <w:szCs w:val="14"/>
              </w:rPr>
              <w:t>RECKLESS-INDIFF</w:t>
            </w:r>
          </w:p>
          <w:p w14:paraId="021C3043" w14:textId="77777777" w:rsidR="0066269D" w:rsidRDefault="00000000">
            <w:pPr>
              <w:spacing w:before="20" w:after="20"/>
            </w:pPr>
            <w:r>
              <w:rPr>
                <w:b/>
                <w:bCs/>
                <w:color w:val="4B0082"/>
                <w:sz w:val="14"/>
                <w:szCs w:val="14"/>
              </w:rPr>
              <w:t>REASONS-REFUSED</w:t>
            </w:r>
          </w:p>
          <w:p w14:paraId="0E742367" w14:textId="77777777" w:rsidR="0066269D" w:rsidRDefault="00000000">
            <w:pPr>
              <w:spacing w:before="20" w:after="20"/>
            </w:pPr>
            <w:r>
              <w:rPr>
                <w:b/>
                <w:bCs/>
                <w:color w:val="1F3864"/>
                <w:sz w:val="14"/>
                <w:szCs w:val="14"/>
              </w:rPr>
              <w:t>PARTICIPATION-DENIED</w:t>
            </w:r>
          </w:p>
          <w:p w14:paraId="187EEE94" w14:textId="77777777" w:rsidR="0066269D" w:rsidRDefault="00000000">
            <w:pPr>
              <w:spacing w:before="20" w:after="20"/>
            </w:pPr>
            <w:r>
              <w:rPr>
                <w:b/>
                <w:bCs/>
                <w:color w:val="1E5631"/>
                <w:sz w:val="14"/>
                <w:szCs w:val="14"/>
              </w:rPr>
              <w:t>INSTITUTIONAL-DEFLECT</w:t>
            </w:r>
          </w:p>
        </w:tc>
      </w:tr>
      <w:tr w:rsidR="0066269D" w14:paraId="03750F4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2A8354CC" w14:textId="77777777" w:rsidR="0066269D" w:rsidRDefault="00000000">
            <w:pPr>
              <w:spacing w:before="30" w:after="30"/>
            </w:pPr>
            <w:r>
              <w:rPr>
                <w:b/>
                <w:bCs/>
                <w:color w:val="1F3864"/>
                <w:sz w:val="22"/>
                <w:szCs w:val="22"/>
              </w:rPr>
              <w:t>13</w:t>
            </w:r>
          </w:p>
        </w:tc>
        <w:tc>
          <w:tcPr>
            <w:tcW w:w="11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0B58D979" w14:textId="77777777" w:rsidR="0066269D" w:rsidRDefault="00000000">
            <w:pPr>
              <w:spacing w:before="30" w:after="30"/>
            </w:pPr>
            <w:r>
              <w:rPr>
                <w:b/>
                <w:bCs/>
                <w:color w:val="2C2C2C"/>
                <w:sz w:val="17"/>
                <w:szCs w:val="17"/>
              </w:rPr>
              <w:t>3 May 2024 15:55</w:t>
            </w:r>
          </w:p>
          <w:p w14:paraId="6A9BB5BF" w14:textId="77777777" w:rsidR="0066269D" w:rsidRDefault="00000000">
            <w:pPr>
              <w:spacing w:before="30" w:after="30"/>
            </w:pPr>
            <w:r>
              <w:rPr>
                <w:i/>
                <w:iCs/>
                <w:color w:val="666666"/>
                <w:sz w:val="14"/>
                <w:szCs w:val="14"/>
              </w:rPr>
              <w:t>PARA34_INSERT</w:t>
            </w:r>
          </w:p>
        </w:tc>
        <w:tc>
          <w:tcPr>
            <w:tcW w:w="16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72984277" w14:textId="77777777" w:rsidR="0066269D" w:rsidRDefault="00000000">
            <w:pPr>
              <w:spacing w:before="30" w:after="30"/>
            </w:pPr>
            <w:r>
              <w:rPr>
                <w:color w:val="2C2C2C"/>
                <w:sz w:val="16"/>
                <w:szCs w:val="16"/>
              </w:rPr>
              <w:t>Campbell KC → Karen (court)</w:t>
            </w:r>
          </w:p>
          <w:p w14:paraId="563AC684" w14:textId="77777777" w:rsidR="0066269D" w:rsidRDefault="00000000">
            <w:pPr>
              <w:spacing w:before="30" w:after="30"/>
            </w:pPr>
            <w:r>
              <w:rPr>
                <w:color w:val="2C2C2C"/>
                <w:sz w:val="16"/>
                <w:szCs w:val="16"/>
              </w:rPr>
              <w:t>Para 34 insertion — MPS arrears remitted</w:t>
            </w:r>
          </w:p>
          <w:p w14:paraId="27DE9663" w14:textId="77777777" w:rsidR="0066269D" w:rsidRDefault="00000000">
            <w:pPr>
              <w:spacing w:before="30" w:after="30"/>
            </w:pPr>
            <w:r>
              <w:rPr>
                <w:color w:val="2C2C2C"/>
                <w:sz w:val="16"/>
                <w:szCs w:val="16"/>
              </w:rPr>
              <w:t>1 minute after W's Chalk email</w:t>
            </w:r>
          </w:p>
        </w:tc>
        <w:tc>
          <w:tcPr>
            <w:tcW w:w="50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213C250A" w14:textId="77777777" w:rsidR="0066269D" w:rsidRDefault="00000000">
            <w:pPr>
              <w:spacing w:before="30" w:after="30"/>
            </w:pPr>
            <w:r>
              <w:rPr>
                <w:b/>
                <w:bCs/>
                <w:color w:val="1F3864"/>
                <w:sz w:val="17"/>
                <w:szCs w:val="17"/>
              </w:rPr>
              <w:t>Para 34 inserted without notice. D50K extinguished. 1 minute after W's Chalk email.</w:t>
            </w:r>
          </w:p>
          <w:p w14:paraId="1B65B8A4" w14:textId="77777777" w:rsidR="0066269D" w:rsidRDefault="00000000">
            <w:pPr>
              <w:spacing w:before="40" w:after="30"/>
            </w:pPr>
            <w:r>
              <w:rPr>
                <w:color w:val="2C2C2C"/>
                <w:sz w:val="16"/>
                <w:szCs w:val="16"/>
              </w:rPr>
              <w:t>Campbell files amended draft containing para 34 (MPS arrears remitted) at 15:55 — exactly 1 minute after W's email to Lord Chancellor Chalk at 15:54. No notice to W. No application. No hearing. This provision extinguishes the D50K enforcement application filed 2 May.</w:t>
            </w:r>
          </w:p>
        </w:tc>
        <w:tc>
          <w:tcPr>
            <w:tcW w:w="2366" w:type="dxa"/>
            <w:tcBorders>
              <w:top w:val="single" w:sz="4" w:space="0" w:color="CCCCCC"/>
              <w:left w:val="single" w:sz="4" w:space="0" w:color="CCCCCC"/>
              <w:bottom w:val="single" w:sz="4" w:space="0" w:color="CCCCCC"/>
              <w:right w:val="single" w:sz="4" w:space="0" w:color="CCCCCC"/>
            </w:tcBorders>
            <w:shd w:val="clear" w:color="auto" w:fill="FFF3CD"/>
            <w:tcMar>
              <w:top w:w="80" w:type="dxa"/>
              <w:left w:w="100" w:type="dxa"/>
              <w:bottom w:w="80" w:type="dxa"/>
              <w:right w:w="100" w:type="dxa"/>
            </w:tcMar>
          </w:tcPr>
          <w:p w14:paraId="28693469" w14:textId="77777777" w:rsidR="0066269D" w:rsidRDefault="00000000">
            <w:pPr>
              <w:spacing w:before="20" w:after="20"/>
            </w:pPr>
            <w:r>
              <w:rPr>
                <w:b/>
                <w:bCs/>
                <w:color w:val="8B0000"/>
                <w:sz w:val="14"/>
                <w:szCs w:val="14"/>
              </w:rPr>
              <w:t>WILFUL-NEGLECT</w:t>
            </w:r>
          </w:p>
          <w:p w14:paraId="670C68E6" w14:textId="77777777" w:rsidR="0066269D" w:rsidRDefault="00000000">
            <w:pPr>
              <w:spacing w:before="20" w:after="20"/>
            </w:pPr>
            <w:r>
              <w:rPr>
                <w:b/>
                <w:bCs/>
                <w:color w:val="5C3317"/>
                <w:sz w:val="14"/>
                <w:szCs w:val="14"/>
              </w:rPr>
              <w:t>ABUSE-OF-PROCESS</w:t>
            </w:r>
          </w:p>
          <w:p w14:paraId="622127B4" w14:textId="77777777" w:rsidR="0066269D" w:rsidRDefault="00000000">
            <w:pPr>
              <w:spacing w:before="20" w:after="20"/>
            </w:pPr>
            <w:r>
              <w:rPr>
                <w:b/>
                <w:bCs/>
                <w:color w:val="1F3864"/>
                <w:sz w:val="14"/>
                <w:szCs w:val="14"/>
              </w:rPr>
              <w:t>PARTICIPATION-DENIED</w:t>
            </w:r>
          </w:p>
          <w:p w14:paraId="2CFD10AA" w14:textId="77777777" w:rsidR="0066269D" w:rsidRDefault="00000000">
            <w:pPr>
              <w:spacing w:before="20" w:after="20"/>
            </w:pPr>
            <w:r>
              <w:rPr>
                <w:b/>
                <w:bCs/>
                <w:color w:val="1E5631"/>
                <w:sz w:val="14"/>
                <w:szCs w:val="14"/>
              </w:rPr>
              <w:t>INSTITUTIONAL-DEFLECT</w:t>
            </w:r>
          </w:p>
        </w:tc>
      </w:tr>
      <w:tr w:rsidR="0066269D" w14:paraId="6412EC7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D8794D" w14:textId="77777777" w:rsidR="0066269D" w:rsidRDefault="00000000">
            <w:pPr>
              <w:spacing w:before="30" w:after="30"/>
            </w:pPr>
            <w:r>
              <w:rPr>
                <w:b/>
                <w:bCs/>
                <w:color w:val="1F3864"/>
                <w:sz w:val="22"/>
                <w:szCs w:val="22"/>
              </w:rPr>
              <w:t>14</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7B25CA2" w14:textId="77777777" w:rsidR="0066269D" w:rsidRDefault="00000000">
            <w:pPr>
              <w:spacing w:before="30" w:after="30"/>
            </w:pPr>
            <w:r>
              <w:rPr>
                <w:b/>
                <w:bCs/>
                <w:color w:val="2C2C2C"/>
                <w:sz w:val="17"/>
                <w:szCs w:val="17"/>
              </w:rPr>
              <w:t>3 May 2024 16:48</w:t>
            </w:r>
          </w:p>
          <w:p w14:paraId="70988EA3" w14:textId="77777777" w:rsidR="0066269D" w:rsidRDefault="00000000">
            <w:pPr>
              <w:spacing w:before="30" w:after="30"/>
            </w:pPr>
            <w:r>
              <w:rPr>
                <w:i/>
                <w:iCs/>
                <w:color w:val="666666"/>
                <w:sz w:val="14"/>
                <w:szCs w:val="14"/>
              </w:rPr>
              <w:t>IN_KAREN_REFRAME</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7A4F09D" w14:textId="77777777" w:rsidR="0066269D" w:rsidRDefault="00000000">
            <w:pPr>
              <w:spacing w:before="30" w:after="30"/>
            </w:pPr>
            <w:r>
              <w:rPr>
                <w:color w:val="2C2C2C"/>
                <w:sz w:val="16"/>
                <w:szCs w:val="16"/>
              </w:rPr>
              <w:t>Court — Karen Selby-King</w:t>
            </w:r>
          </w:p>
          <w:p w14:paraId="7DAF7200" w14:textId="77777777" w:rsidR="0066269D" w:rsidRDefault="00000000">
            <w:pPr>
              <w:spacing w:before="30" w:after="30"/>
            </w:pPr>
            <w:r>
              <w:rPr>
                <w:color w:val="2C2C2C"/>
                <w:sz w:val="16"/>
                <w:szCs w:val="16"/>
              </w:rPr>
              <w:lastRenderedPageBreak/>
              <w:t>relaying MacDonald J</w:t>
            </w:r>
          </w:p>
          <w:p w14:paraId="4EB56854" w14:textId="77777777" w:rsidR="0066269D" w:rsidRDefault="00000000">
            <w:pPr>
              <w:spacing w:before="30" w:after="30"/>
            </w:pPr>
            <w:r>
              <w:rPr>
                <w:color w:val="2C2C2C"/>
                <w:sz w:val="16"/>
                <w:szCs w:val="16"/>
              </w:rPr>
              <w:t>Stay application refused</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07041CC" w14:textId="77777777" w:rsidR="0066269D" w:rsidRDefault="00000000">
            <w:pPr>
              <w:spacing w:before="30" w:after="30"/>
            </w:pPr>
            <w:r>
              <w:rPr>
                <w:b/>
                <w:bCs/>
                <w:color w:val="1F3864"/>
                <w:sz w:val="17"/>
                <w:szCs w:val="17"/>
              </w:rPr>
              <w:lastRenderedPageBreak/>
              <w:t>Stay refused. Part 3A argument reframed to avoid engaging with it. No reasons.</w:t>
            </w:r>
          </w:p>
          <w:p w14:paraId="0D98FC70" w14:textId="77777777" w:rsidR="0066269D" w:rsidRDefault="00000000">
            <w:pPr>
              <w:spacing w:before="40" w:after="30"/>
            </w:pPr>
            <w:r>
              <w:rPr>
                <w:color w:val="2C2C2C"/>
                <w:sz w:val="16"/>
                <w:szCs w:val="16"/>
              </w:rPr>
              <w:lastRenderedPageBreak/>
              <w:t>W asked for a stay pending MPS enforcement and equal footing. MacDonald J's response refuses the stay and reframes W's Part 3A participation argument as a request for 'legal representation to be arranged'. This reframing is used to deny reasons.</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119198C" w14:textId="77777777" w:rsidR="0066269D" w:rsidRDefault="00000000">
            <w:pPr>
              <w:spacing w:before="20" w:after="20"/>
            </w:pPr>
            <w:r>
              <w:rPr>
                <w:b/>
                <w:bCs/>
                <w:color w:val="4B0082"/>
                <w:sz w:val="14"/>
                <w:szCs w:val="14"/>
              </w:rPr>
              <w:lastRenderedPageBreak/>
              <w:t>REASONS-REFUSED</w:t>
            </w:r>
          </w:p>
          <w:p w14:paraId="7AF5E6EC" w14:textId="77777777" w:rsidR="0066269D" w:rsidRDefault="00000000">
            <w:pPr>
              <w:spacing w:before="20" w:after="20"/>
            </w:pPr>
            <w:r>
              <w:rPr>
                <w:b/>
                <w:bCs/>
                <w:color w:val="1E5631"/>
                <w:sz w:val="14"/>
                <w:szCs w:val="14"/>
              </w:rPr>
              <w:t>INSTITUTIONAL-DEFLECT</w:t>
            </w:r>
          </w:p>
          <w:p w14:paraId="46A8EE7C" w14:textId="77777777" w:rsidR="0066269D" w:rsidRDefault="00000000">
            <w:pPr>
              <w:spacing w:before="20" w:after="20"/>
            </w:pPr>
            <w:r>
              <w:rPr>
                <w:b/>
                <w:bCs/>
                <w:color w:val="1F3864"/>
                <w:sz w:val="14"/>
                <w:szCs w:val="14"/>
              </w:rPr>
              <w:lastRenderedPageBreak/>
              <w:t>PARTICIPATION-DENIED</w:t>
            </w:r>
          </w:p>
          <w:p w14:paraId="59D1E389" w14:textId="77777777" w:rsidR="0066269D" w:rsidRDefault="00000000">
            <w:pPr>
              <w:spacing w:before="20" w:after="20"/>
            </w:pPr>
            <w:r>
              <w:rPr>
                <w:b/>
                <w:bCs/>
                <w:color w:val="5C3317"/>
                <w:sz w:val="14"/>
                <w:szCs w:val="14"/>
              </w:rPr>
              <w:t>ABUSE-OF-PROCESS</w:t>
            </w:r>
          </w:p>
        </w:tc>
      </w:tr>
      <w:tr w:rsidR="0066269D" w14:paraId="7C6DFE5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45066813" w14:textId="77777777" w:rsidR="0066269D" w:rsidRDefault="00000000">
            <w:pPr>
              <w:spacing w:before="30" w:after="30"/>
            </w:pPr>
            <w:r>
              <w:rPr>
                <w:b/>
                <w:bCs/>
                <w:color w:val="1F3864"/>
                <w:sz w:val="22"/>
                <w:szCs w:val="22"/>
              </w:rPr>
              <w:lastRenderedPageBreak/>
              <w:t>15</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21D36863" w14:textId="77777777" w:rsidR="0066269D" w:rsidRDefault="00000000">
            <w:pPr>
              <w:spacing w:before="30" w:after="30"/>
            </w:pPr>
            <w:r>
              <w:rPr>
                <w:b/>
                <w:bCs/>
                <w:color w:val="2C2C2C"/>
                <w:sz w:val="17"/>
                <w:szCs w:val="17"/>
              </w:rPr>
              <w:t>14 Nov 2025</w:t>
            </w:r>
          </w:p>
          <w:p w14:paraId="46585C61" w14:textId="77777777" w:rsidR="0066269D" w:rsidRDefault="00000000">
            <w:pPr>
              <w:spacing w:before="30" w:after="30"/>
            </w:pPr>
            <w:r>
              <w:rPr>
                <w:i/>
                <w:iCs/>
                <w:color w:val="666666"/>
                <w:sz w:val="14"/>
                <w:szCs w:val="14"/>
              </w:rPr>
              <w:t>HMCTS_NOV2025</w:t>
            </w:r>
          </w:p>
        </w:tc>
        <w:tc>
          <w:tcPr>
            <w:tcW w:w="1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46DCDAD7" w14:textId="77777777" w:rsidR="0066269D" w:rsidRDefault="00000000">
            <w:pPr>
              <w:spacing w:before="30" w:after="30"/>
            </w:pPr>
            <w:r>
              <w:rPr>
                <w:color w:val="2C2C2C"/>
                <w:sz w:val="16"/>
                <w:szCs w:val="16"/>
              </w:rPr>
              <w:t>HMCTS — User Investigation Team</w:t>
            </w:r>
          </w:p>
          <w:p w14:paraId="21C44FA3" w14:textId="77777777" w:rsidR="0066269D" w:rsidRDefault="00000000">
            <w:pPr>
              <w:spacing w:before="30" w:after="30"/>
            </w:pPr>
            <w:r>
              <w:rPr>
                <w:color w:val="2C2C2C"/>
                <w:sz w:val="16"/>
                <w:szCs w:val="16"/>
              </w:rPr>
              <w:t>(Customer Excellence Division)</w:t>
            </w:r>
          </w:p>
          <w:p w14:paraId="032FD86A" w14:textId="77777777" w:rsidR="0066269D" w:rsidRDefault="00000000">
            <w:pPr>
              <w:spacing w:before="30" w:after="30"/>
            </w:pPr>
            <w:r>
              <w:rPr>
                <w:color w:val="2C2C2C"/>
                <w:sz w:val="16"/>
                <w:szCs w:val="16"/>
              </w:rPr>
              <w:t>Misclassification letter</w:t>
            </w:r>
          </w:p>
        </w:tc>
        <w:tc>
          <w:tcPr>
            <w:tcW w:w="5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5D8E16D3" w14:textId="77777777" w:rsidR="0066269D" w:rsidRDefault="00000000">
            <w:pPr>
              <w:spacing w:before="30" w:after="30"/>
            </w:pPr>
            <w:r>
              <w:rPr>
                <w:b/>
                <w:bCs/>
                <w:color w:val="1F3864"/>
                <w:sz w:val="17"/>
                <w:szCs w:val="17"/>
              </w:rPr>
              <w:t>HMCTS formally labels Part 3A withdrawal as 'judicial'. Closes complaint.</w:t>
            </w:r>
          </w:p>
          <w:p w14:paraId="2F0E7EF6" w14:textId="77777777" w:rsidR="0066269D" w:rsidRDefault="00000000">
            <w:pPr>
              <w:spacing w:before="40" w:after="30"/>
            </w:pPr>
            <w:r>
              <w:rPr>
                <w:color w:val="2C2C2C"/>
                <w:sz w:val="16"/>
                <w:szCs w:val="16"/>
              </w:rPr>
              <w:t>HMCTS formally classifies W's complaint about withdrawal of Part 3A participation measures as a 'judicial decision'. This is the misclassification that forms Ground 7 of the JR. It closes the administrative complaint channel without engaging with the statutory equality argument.</w:t>
            </w:r>
          </w:p>
        </w:tc>
        <w:tc>
          <w:tcPr>
            <w:tcW w:w="2366" w:type="dxa"/>
            <w:tcBorders>
              <w:top w:val="single" w:sz="4" w:space="0" w:color="CCCCCC"/>
              <w:left w:val="single" w:sz="4" w:space="0" w:color="CCCCCC"/>
              <w:bottom w:val="single" w:sz="4" w:space="0" w:color="CCCCCC"/>
              <w:right w:val="single" w:sz="4" w:space="0" w:color="CCCCCC"/>
            </w:tcBorders>
            <w:shd w:val="clear" w:color="auto" w:fill="F0F4FF"/>
            <w:tcMar>
              <w:top w:w="80" w:type="dxa"/>
              <w:left w:w="100" w:type="dxa"/>
              <w:bottom w:w="80" w:type="dxa"/>
              <w:right w:w="100" w:type="dxa"/>
            </w:tcMar>
          </w:tcPr>
          <w:p w14:paraId="5A2979D5" w14:textId="77777777" w:rsidR="0066269D" w:rsidRDefault="00000000">
            <w:pPr>
              <w:spacing w:before="20" w:after="20"/>
            </w:pPr>
            <w:r>
              <w:rPr>
                <w:b/>
                <w:bCs/>
                <w:color w:val="8B0000"/>
                <w:sz w:val="14"/>
                <w:szCs w:val="14"/>
              </w:rPr>
              <w:t>WILFUL-NEGLECT</w:t>
            </w:r>
          </w:p>
          <w:p w14:paraId="0433D1C0" w14:textId="77777777" w:rsidR="0066269D" w:rsidRDefault="00000000">
            <w:pPr>
              <w:spacing w:before="20" w:after="20"/>
            </w:pPr>
            <w:r>
              <w:rPr>
                <w:b/>
                <w:bCs/>
                <w:color w:val="1E5631"/>
                <w:sz w:val="14"/>
                <w:szCs w:val="14"/>
              </w:rPr>
              <w:t>INSTITUTIONAL-DEFLECT</w:t>
            </w:r>
          </w:p>
          <w:p w14:paraId="53025F68" w14:textId="77777777" w:rsidR="0066269D" w:rsidRDefault="00000000">
            <w:pPr>
              <w:spacing w:before="20" w:after="20"/>
            </w:pPr>
            <w:r>
              <w:rPr>
                <w:b/>
                <w:bCs/>
                <w:color w:val="1F3864"/>
                <w:sz w:val="14"/>
                <w:szCs w:val="14"/>
              </w:rPr>
              <w:t>PARTICIPATION-DENIED</w:t>
            </w:r>
          </w:p>
          <w:p w14:paraId="1D12FC83" w14:textId="77777777" w:rsidR="0066269D" w:rsidRDefault="00000000">
            <w:pPr>
              <w:spacing w:before="20" w:after="20"/>
            </w:pPr>
            <w:r>
              <w:rPr>
                <w:b/>
                <w:bCs/>
                <w:color w:val="5C3317"/>
                <w:sz w:val="14"/>
                <w:szCs w:val="14"/>
              </w:rPr>
              <w:t>ABUSE-OF-PROCESS</w:t>
            </w:r>
          </w:p>
        </w:tc>
      </w:tr>
      <w:tr w:rsidR="0066269D" w14:paraId="557E8B8B" w14:textId="77777777">
        <w:tblPrEx>
          <w:tblCellMar>
            <w:top w:w="0" w:type="dxa"/>
            <w:bottom w:w="0" w:type="dxa"/>
          </w:tblCellMar>
        </w:tblPrEx>
        <w:tc>
          <w:tcPr>
            <w:tcW w:w="10466" w:type="dxa"/>
            <w:gridSpan w:val="5"/>
            <w:tcBorders>
              <w:top w:val="single" w:sz="8" w:space="0" w:color="1F3864"/>
              <w:left w:val="single" w:sz="4" w:space="0" w:color="1F3864"/>
              <w:bottom w:val="single" w:sz="8" w:space="0" w:color="1F3864"/>
              <w:right w:val="single" w:sz="4" w:space="0" w:color="1F3864"/>
            </w:tcBorders>
            <w:shd w:val="clear" w:color="auto" w:fill="1E5631"/>
            <w:tcMar>
              <w:top w:w="60" w:type="dxa"/>
              <w:left w:w="120" w:type="dxa"/>
              <w:bottom w:w="60" w:type="dxa"/>
              <w:right w:w="120" w:type="dxa"/>
            </w:tcMar>
          </w:tcPr>
          <w:p w14:paraId="22C40849" w14:textId="77777777" w:rsidR="0066269D" w:rsidRDefault="00000000">
            <w:pPr>
              <w:spacing w:before="30" w:after="30"/>
            </w:pPr>
            <w:r>
              <w:rPr>
                <w:b/>
                <w:bCs/>
                <w:color w:val="FFFFFF"/>
                <w:sz w:val="17"/>
                <w:szCs w:val="17"/>
              </w:rPr>
              <w:t>NEW ADDITIONS (16–20) — LIP TRANSITION · PTSD DISCLOSURE · BINARY QUESTION REFUSAL · PRE-DEADLINE ESCALATION</w:t>
            </w:r>
          </w:p>
        </w:tc>
      </w:tr>
      <w:tr w:rsidR="0066269D" w14:paraId="72C87A30" w14:textId="77777777">
        <w:tblPrEx>
          <w:tblCellMar>
            <w:top w:w="0" w:type="dxa"/>
            <w:bottom w:w="0" w:type="dxa"/>
          </w:tblCellMar>
        </w:tblPrEx>
        <w:tc>
          <w:tcPr>
            <w:tcW w:w="400" w:type="dxa"/>
            <w:tcBorders>
              <w:top w:val="single" w:sz="6" w:space="0" w:color="8B0000"/>
              <w:left w:val="single" w:sz="6" w:space="0" w:color="8B0000"/>
              <w:bottom w:val="single" w:sz="6" w:space="0" w:color="8B0000"/>
              <w:right w:val="single" w:sz="6" w:space="0" w:color="8B0000"/>
            </w:tcBorders>
            <w:shd w:val="clear" w:color="auto" w:fill="FFC7C7"/>
            <w:tcMar>
              <w:top w:w="80" w:type="dxa"/>
              <w:left w:w="100" w:type="dxa"/>
              <w:bottom w:w="80" w:type="dxa"/>
              <w:right w:w="100" w:type="dxa"/>
            </w:tcMar>
          </w:tcPr>
          <w:p w14:paraId="72BC4815" w14:textId="77777777" w:rsidR="0066269D" w:rsidRDefault="00000000">
            <w:pPr>
              <w:spacing w:before="30" w:after="30"/>
            </w:pPr>
            <w:r>
              <w:rPr>
                <w:b/>
                <w:bCs/>
                <w:color w:val="1E5631"/>
                <w:sz w:val="22"/>
                <w:szCs w:val="22"/>
              </w:rPr>
              <w:t>16</w:t>
            </w:r>
          </w:p>
          <w:p w14:paraId="3C263FBF" w14:textId="77777777" w:rsidR="0066269D" w:rsidRDefault="00000000">
            <w:pPr>
              <w:spacing w:before="30" w:after="30"/>
            </w:pPr>
            <w:r>
              <w:rPr>
                <w:b/>
                <w:bCs/>
                <w:color w:val="1E5631"/>
                <w:sz w:val="14"/>
                <w:szCs w:val="14"/>
              </w:rPr>
              <w:t>NEW</w:t>
            </w:r>
          </w:p>
        </w:tc>
        <w:tc>
          <w:tcPr>
            <w:tcW w:w="11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22684E71" w14:textId="77777777" w:rsidR="0066269D" w:rsidRDefault="00000000">
            <w:pPr>
              <w:spacing w:before="30" w:after="30"/>
            </w:pPr>
            <w:r>
              <w:rPr>
                <w:b/>
                <w:bCs/>
                <w:color w:val="8B0000"/>
                <w:sz w:val="17"/>
                <w:szCs w:val="17"/>
              </w:rPr>
              <w:t>5 March 2024 (cardiac)</w:t>
            </w:r>
          </w:p>
          <w:p w14:paraId="1696068A" w14:textId="77777777" w:rsidR="0066269D" w:rsidRDefault="00000000">
            <w:pPr>
              <w:spacing w:before="30" w:after="30"/>
            </w:pPr>
            <w:r>
              <w:rPr>
                <w:i/>
                <w:iCs/>
                <w:color w:val="666666"/>
                <w:sz w:val="14"/>
                <w:szCs w:val="14"/>
              </w:rPr>
              <w:t>SEQ_43</w:t>
            </w:r>
          </w:p>
        </w:tc>
        <w:tc>
          <w:tcPr>
            <w:tcW w:w="16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1485AC89" w14:textId="77777777" w:rsidR="0066269D" w:rsidRDefault="00000000">
            <w:pPr>
              <w:spacing w:before="30" w:after="30"/>
            </w:pPr>
            <w:r>
              <w:rPr>
                <w:color w:val="2C2C2C"/>
                <w:sz w:val="16"/>
                <w:szCs w:val="16"/>
              </w:rPr>
              <w:t>W → AFP Bloom solicitor</w:t>
            </w:r>
          </w:p>
          <w:p w14:paraId="6738B36C" w14:textId="77777777" w:rsidR="0066269D" w:rsidRDefault="00000000">
            <w:pPr>
              <w:spacing w:before="30" w:after="30"/>
            </w:pPr>
            <w:r>
              <w:rPr>
                <w:color w:val="2C2C2C"/>
                <w:sz w:val="16"/>
                <w:szCs w:val="16"/>
              </w:rPr>
              <w:t>(Faye Simpson / Zoë Bloom)</w:t>
            </w:r>
          </w:p>
          <w:p w14:paraId="05482428" w14:textId="77777777" w:rsidR="0066269D" w:rsidRDefault="00000000">
            <w:pPr>
              <w:spacing w:before="30" w:after="30"/>
            </w:pPr>
            <w:r>
              <w:rPr>
                <w:color w:val="2C2C2C"/>
                <w:sz w:val="16"/>
                <w:szCs w:val="16"/>
              </w:rPr>
              <w:t xml:space="preserve">Cardiac symptoms + </w:t>
            </w:r>
            <w:proofErr w:type="spellStart"/>
            <w:r>
              <w:rPr>
                <w:color w:val="2C2C2C"/>
                <w:sz w:val="16"/>
                <w:szCs w:val="16"/>
              </w:rPr>
              <w:t>hospitalisation</w:t>
            </w:r>
            <w:proofErr w:type="spellEnd"/>
          </w:p>
        </w:tc>
        <w:tc>
          <w:tcPr>
            <w:tcW w:w="50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3B9FD7EA" w14:textId="77777777" w:rsidR="0066269D" w:rsidRDefault="00000000">
            <w:pPr>
              <w:spacing w:before="30" w:after="30"/>
            </w:pPr>
            <w:r>
              <w:rPr>
                <w:b/>
                <w:bCs/>
                <w:color w:val="8B0000"/>
                <w:sz w:val="17"/>
                <w:szCs w:val="17"/>
              </w:rPr>
              <w:t xml:space="preserve">W reports chest pain and </w:t>
            </w:r>
            <w:proofErr w:type="spellStart"/>
            <w:r>
              <w:rPr>
                <w:b/>
                <w:bCs/>
                <w:color w:val="8B0000"/>
                <w:sz w:val="17"/>
                <w:szCs w:val="17"/>
              </w:rPr>
              <w:t>hospitalisation</w:t>
            </w:r>
            <w:proofErr w:type="spellEnd"/>
            <w:r>
              <w:rPr>
                <w:b/>
                <w:bCs/>
                <w:color w:val="8B0000"/>
                <w:sz w:val="17"/>
                <w:szCs w:val="17"/>
              </w:rPr>
              <w:t xml:space="preserve"> to solicitor. Response: billing discussion.</w:t>
            </w:r>
          </w:p>
          <w:p w14:paraId="7E2B0D7C" w14:textId="77777777" w:rsidR="0066269D" w:rsidRDefault="00000000">
            <w:pPr>
              <w:spacing w:before="40" w:after="30"/>
            </w:pPr>
            <w:r>
              <w:rPr>
                <w:color w:val="2C2C2C"/>
                <w:sz w:val="16"/>
                <w:szCs w:val="16"/>
              </w:rPr>
              <w:t>W reports cardiac symptoms, chest pain, and exhausted medication and states she is going immediately to Cromwell Hospital — the first documented medical emergency in the record. The solicitor's substantive response is a billing discussion. This is the first point at which the causal chain from institutional failure to physical harm is documented in writing: no deadline on Oxus → unresolved uncertainty → cardiac episode. No Part 3A accommodation. No welfare referral.</w:t>
            </w:r>
          </w:p>
        </w:tc>
        <w:tc>
          <w:tcPr>
            <w:tcW w:w="2366"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54B15A50" w14:textId="77777777" w:rsidR="0066269D" w:rsidRDefault="00000000">
            <w:pPr>
              <w:spacing w:before="20" w:after="20"/>
            </w:pPr>
            <w:r>
              <w:rPr>
                <w:b/>
                <w:bCs/>
                <w:color w:val="8B0000"/>
                <w:sz w:val="14"/>
                <w:szCs w:val="14"/>
              </w:rPr>
              <w:t>WILFUL-NEGLECT</w:t>
            </w:r>
          </w:p>
          <w:p w14:paraId="32E28A1A" w14:textId="77777777" w:rsidR="0066269D" w:rsidRDefault="00000000">
            <w:pPr>
              <w:spacing w:before="20" w:after="20"/>
            </w:pPr>
            <w:r>
              <w:rPr>
                <w:b/>
                <w:bCs/>
                <w:color w:val="7B3F00"/>
                <w:sz w:val="14"/>
                <w:szCs w:val="14"/>
              </w:rPr>
              <w:t>RECKLESS-INDIFF</w:t>
            </w:r>
          </w:p>
          <w:p w14:paraId="37D8D585" w14:textId="77777777" w:rsidR="0066269D" w:rsidRDefault="00000000">
            <w:pPr>
              <w:spacing w:before="20" w:after="20"/>
            </w:pPr>
            <w:r>
              <w:rPr>
                <w:b/>
                <w:bCs/>
                <w:color w:val="1F3864"/>
                <w:sz w:val="14"/>
                <w:szCs w:val="14"/>
              </w:rPr>
              <w:t>PARTICIPATION-DENIED</w:t>
            </w:r>
          </w:p>
          <w:p w14:paraId="14843380" w14:textId="77777777" w:rsidR="0066269D" w:rsidRDefault="00000000">
            <w:pPr>
              <w:spacing w:before="20" w:after="20"/>
            </w:pPr>
            <w:r>
              <w:rPr>
                <w:b/>
                <w:bCs/>
                <w:color w:val="1E5631"/>
                <w:sz w:val="14"/>
                <w:szCs w:val="14"/>
              </w:rPr>
              <w:t>INSTITUTIONAL-DEFLECT</w:t>
            </w:r>
          </w:p>
          <w:p w14:paraId="2EB8635C" w14:textId="77777777" w:rsidR="0066269D" w:rsidRDefault="00000000">
            <w:pPr>
              <w:spacing w:before="20" w:after="20"/>
            </w:pPr>
            <w:r>
              <w:rPr>
                <w:b/>
                <w:bCs/>
                <w:color w:val="5C3317"/>
                <w:sz w:val="14"/>
                <w:szCs w:val="14"/>
              </w:rPr>
              <w:t>ABUSE-OF-PROCESS</w:t>
            </w:r>
          </w:p>
        </w:tc>
      </w:tr>
      <w:tr w:rsidR="0066269D" w14:paraId="483FB566" w14:textId="77777777">
        <w:tblPrEx>
          <w:tblCellMar>
            <w:top w:w="0" w:type="dxa"/>
            <w:bottom w:w="0" w:type="dxa"/>
          </w:tblCellMar>
        </w:tblPrEx>
        <w:tc>
          <w:tcPr>
            <w:tcW w:w="400" w:type="dxa"/>
            <w:tcBorders>
              <w:top w:val="single" w:sz="6" w:space="0" w:color="8B0000"/>
              <w:left w:val="single" w:sz="6" w:space="0" w:color="8B0000"/>
              <w:bottom w:val="single" w:sz="6" w:space="0" w:color="8B0000"/>
              <w:right w:val="single" w:sz="6" w:space="0" w:color="8B0000"/>
            </w:tcBorders>
            <w:shd w:val="clear" w:color="auto" w:fill="FFC7C7"/>
            <w:tcMar>
              <w:top w:w="80" w:type="dxa"/>
              <w:left w:w="100" w:type="dxa"/>
              <w:bottom w:w="80" w:type="dxa"/>
              <w:right w:w="100" w:type="dxa"/>
            </w:tcMar>
          </w:tcPr>
          <w:p w14:paraId="1004855E" w14:textId="77777777" w:rsidR="0066269D" w:rsidRDefault="00000000">
            <w:pPr>
              <w:spacing w:before="30" w:after="30"/>
            </w:pPr>
            <w:r>
              <w:rPr>
                <w:b/>
                <w:bCs/>
                <w:color w:val="1E5631"/>
                <w:sz w:val="22"/>
                <w:szCs w:val="22"/>
              </w:rPr>
              <w:t>17</w:t>
            </w:r>
          </w:p>
          <w:p w14:paraId="187D1947" w14:textId="77777777" w:rsidR="0066269D" w:rsidRDefault="00000000">
            <w:pPr>
              <w:spacing w:before="30" w:after="30"/>
            </w:pPr>
            <w:r>
              <w:rPr>
                <w:b/>
                <w:bCs/>
                <w:color w:val="1E5631"/>
                <w:sz w:val="14"/>
                <w:szCs w:val="14"/>
              </w:rPr>
              <w:t>NEW</w:t>
            </w:r>
          </w:p>
        </w:tc>
        <w:tc>
          <w:tcPr>
            <w:tcW w:w="11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123F8021" w14:textId="77777777" w:rsidR="0066269D" w:rsidRDefault="00000000">
            <w:pPr>
              <w:spacing w:before="30" w:after="30"/>
            </w:pPr>
            <w:r>
              <w:rPr>
                <w:b/>
                <w:bCs/>
                <w:color w:val="8B0000"/>
                <w:sz w:val="17"/>
                <w:szCs w:val="17"/>
              </w:rPr>
              <w:t>6 March 2024 17:26</w:t>
            </w:r>
          </w:p>
          <w:p w14:paraId="29232278" w14:textId="77777777" w:rsidR="0066269D" w:rsidRDefault="00000000">
            <w:pPr>
              <w:spacing w:before="30" w:after="30"/>
            </w:pPr>
            <w:r>
              <w:rPr>
                <w:i/>
                <w:iCs/>
                <w:color w:val="666666"/>
                <w:sz w:val="14"/>
                <w:szCs w:val="14"/>
              </w:rPr>
              <w:t>SEQ_66 / NOAP</w:t>
            </w:r>
          </w:p>
        </w:tc>
        <w:tc>
          <w:tcPr>
            <w:tcW w:w="16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43EE1D13" w14:textId="77777777" w:rsidR="0066269D" w:rsidRDefault="00000000">
            <w:pPr>
              <w:spacing w:before="30" w:after="30"/>
            </w:pPr>
            <w:r>
              <w:rPr>
                <w:color w:val="2C2C2C"/>
                <w:sz w:val="16"/>
                <w:szCs w:val="16"/>
              </w:rPr>
              <w:t>AFP Bloom → Court</w:t>
            </w:r>
          </w:p>
          <w:p w14:paraId="20DE46AF" w14:textId="77777777" w:rsidR="0066269D" w:rsidRDefault="00000000">
            <w:pPr>
              <w:spacing w:before="30" w:after="30"/>
            </w:pPr>
            <w:r>
              <w:rPr>
                <w:color w:val="2C2C2C"/>
                <w:sz w:val="16"/>
                <w:szCs w:val="16"/>
              </w:rPr>
              <w:t>Notice of Acting in Person</w:t>
            </w:r>
          </w:p>
          <w:p w14:paraId="0A4A66D1" w14:textId="77777777" w:rsidR="0066269D" w:rsidRDefault="00000000">
            <w:pPr>
              <w:spacing w:before="30" w:after="30"/>
            </w:pPr>
            <w:r>
              <w:rPr>
                <w:color w:val="2C2C2C"/>
                <w:sz w:val="16"/>
                <w:szCs w:val="16"/>
              </w:rPr>
              <w:t>LIP transition — no Part 3A assessment</w:t>
            </w:r>
          </w:p>
        </w:tc>
        <w:tc>
          <w:tcPr>
            <w:tcW w:w="50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63571F17" w14:textId="77777777" w:rsidR="0066269D" w:rsidRDefault="00000000">
            <w:pPr>
              <w:spacing w:before="30" w:after="30"/>
            </w:pPr>
            <w:r>
              <w:rPr>
                <w:b/>
                <w:bCs/>
                <w:color w:val="8B0000"/>
                <w:sz w:val="17"/>
                <w:szCs w:val="17"/>
              </w:rPr>
              <w:t>LIP transition 6 days post-trial. No Part 3A assessment. No transition support. W in hospital day before.</w:t>
            </w:r>
          </w:p>
          <w:p w14:paraId="205093EB" w14:textId="77777777" w:rsidR="0066269D" w:rsidRDefault="00000000">
            <w:pPr>
              <w:spacing w:before="40" w:after="30"/>
            </w:pPr>
            <w:r>
              <w:rPr>
                <w:color w:val="2C2C2C"/>
                <w:sz w:val="16"/>
                <w:szCs w:val="16"/>
              </w:rPr>
              <w:t xml:space="preserve">W returns signed NOAP at 17:26, formally becoming a LIP exactly six days after the trial ended and one day after </w:t>
            </w:r>
            <w:proofErr w:type="spellStart"/>
            <w:r>
              <w:rPr>
                <w:color w:val="2C2C2C"/>
                <w:sz w:val="16"/>
                <w:szCs w:val="16"/>
              </w:rPr>
              <w:t>hospitalisation</w:t>
            </w:r>
            <w:proofErr w:type="spellEnd"/>
            <w:r>
              <w:rPr>
                <w:color w:val="2C2C2C"/>
                <w:sz w:val="16"/>
                <w:szCs w:val="16"/>
              </w:rPr>
              <w:t xml:space="preserve">. The NOAP was processed without any Part 3A assessment, any disability accommodation review, or any transition support. W simultaneously names 6 heads of false representation under oath and states Imerman devices have not been reviewed. FPR PD3AA requires assessment at any change of circumstances — none was conducted. This is the moment the full burden of litigating a £6.2M case fell on an autistic, PTSD-diagnosed, </w:t>
            </w:r>
            <w:proofErr w:type="spellStart"/>
            <w:r>
              <w:rPr>
                <w:color w:val="2C2C2C"/>
                <w:sz w:val="16"/>
                <w:szCs w:val="16"/>
              </w:rPr>
              <w:t>hospitalised</w:t>
            </w:r>
            <w:proofErr w:type="spellEnd"/>
            <w:r>
              <w:rPr>
                <w:color w:val="2C2C2C"/>
                <w:sz w:val="16"/>
                <w:szCs w:val="16"/>
              </w:rPr>
              <w:t xml:space="preserve"> woman with no funds.</w:t>
            </w:r>
          </w:p>
        </w:tc>
        <w:tc>
          <w:tcPr>
            <w:tcW w:w="2366"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4E475AB0" w14:textId="77777777" w:rsidR="0066269D" w:rsidRDefault="00000000">
            <w:pPr>
              <w:spacing w:before="20" w:after="20"/>
            </w:pPr>
            <w:r>
              <w:rPr>
                <w:b/>
                <w:bCs/>
                <w:color w:val="8B0000"/>
                <w:sz w:val="14"/>
                <w:szCs w:val="14"/>
              </w:rPr>
              <w:t>WILFUL-NEGLECT</w:t>
            </w:r>
          </w:p>
          <w:p w14:paraId="226EF43F" w14:textId="77777777" w:rsidR="0066269D" w:rsidRDefault="00000000">
            <w:pPr>
              <w:spacing w:before="20" w:after="20"/>
            </w:pPr>
            <w:r>
              <w:rPr>
                <w:b/>
                <w:bCs/>
                <w:color w:val="7B3F00"/>
                <w:sz w:val="14"/>
                <w:szCs w:val="14"/>
              </w:rPr>
              <w:t>RECKLESS-INDIFF</w:t>
            </w:r>
          </w:p>
          <w:p w14:paraId="159CD45B" w14:textId="77777777" w:rsidR="0066269D" w:rsidRDefault="00000000">
            <w:pPr>
              <w:spacing w:before="20" w:after="20"/>
            </w:pPr>
            <w:r>
              <w:rPr>
                <w:b/>
                <w:bCs/>
                <w:color w:val="1F3864"/>
                <w:sz w:val="14"/>
                <w:szCs w:val="14"/>
              </w:rPr>
              <w:t>PARTICIPATION-DENIED</w:t>
            </w:r>
          </w:p>
          <w:p w14:paraId="3C8B54C4" w14:textId="77777777" w:rsidR="0066269D" w:rsidRDefault="00000000">
            <w:pPr>
              <w:spacing w:before="20" w:after="20"/>
            </w:pPr>
            <w:r>
              <w:rPr>
                <w:b/>
                <w:bCs/>
                <w:color w:val="1E5631"/>
                <w:sz w:val="14"/>
                <w:szCs w:val="14"/>
              </w:rPr>
              <w:t>INSTITUTIONAL-DEFLECT</w:t>
            </w:r>
          </w:p>
        </w:tc>
      </w:tr>
      <w:tr w:rsidR="0066269D" w14:paraId="5EF7AEFF"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tcPr>
          <w:p w14:paraId="4F1EEDDC" w14:textId="77777777" w:rsidR="0066269D" w:rsidRDefault="00000000">
            <w:pPr>
              <w:spacing w:before="30" w:after="30"/>
            </w:pPr>
            <w:r>
              <w:rPr>
                <w:b/>
                <w:bCs/>
                <w:color w:val="1E5631"/>
                <w:sz w:val="22"/>
                <w:szCs w:val="22"/>
              </w:rPr>
              <w:t>18</w:t>
            </w:r>
          </w:p>
          <w:p w14:paraId="7097E8A9" w14:textId="77777777" w:rsidR="0066269D" w:rsidRDefault="00000000">
            <w:pPr>
              <w:spacing w:before="30" w:after="30"/>
            </w:pPr>
            <w:r>
              <w:rPr>
                <w:b/>
                <w:bCs/>
                <w:color w:val="1E5631"/>
                <w:sz w:val="14"/>
                <w:szCs w:val="14"/>
              </w:rPr>
              <w:t>NEW</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EC59023" w14:textId="77777777" w:rsidR="0066269D" w:rsidRDefault="00000000">
            <w:pPr>
              <w:spacing w:before="30" w:after="30"/>
            </w:pPr>
            <w:r>
              <w:rPr>
                <w:b/>
                <w:bCs/>
                <w:color w:val="2C2C2C"/>
                <w:sz w:val="17"/>
                <w:szCs w:val="17"/>
              </w:rPr>
              <w:t>19 March 2024 (PTSD disclosure)</w:t>
            </w:r>
          </w:p>
          <w:p w14:paraId="4C37420A" w14:textId="77777777" w:rsidR="0066269D" w:rsidRDefault="00000000">
            <w:pPr>
              <w:spacing w:before="30" w:after="30"/>
            </w:pPr>
            <w:r>
              <w:rPr>
                <w:i/>
                <w:iCs/>
                <w:color w:val="666666"/>
                <w:sz w:val="14"/>
                <w:szCs w:val="14"/>
              </w:rPr>
              <w:t>SEQ_79</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EED63BA" w14:textId="77777777" w:rsidR="0066269D" w:rsidRDefault="00000000">
            <w:pPr>
              <w:spacing w:before="30" w:after="30"/>
            </w:pPr>
            <w:r>
              <w:rPr>
                <w:color w:val="2C2C2C"/>
                <w:sz w:val="16"/>
                <w:szCs w:val="16"/>
              </w:rPr>
              <w:t>W → AFP Bloom</w:t>
            </w:r>
          </w:p>
          <w:p w14:paraId="7417DE90" w14:textId="77777777" w:rsidR="0066269D" w:rsidRDefault="00000000">
            <w:pPr>
              <w:spacing w:before="30" w:after="30"/>
            </w:pPr>
            <w:r>
              <w:rPr>
                <w:color w:val="2C2C2C"/>
                <w:sz w:val="16"/>
                <w:szCs w:val="16"/>
              </w:rPr>
              <w:t>(Zoë Bloom / Faye Simpson)</w:t>
            </w:r>
          </w:p>
          <w:p w14:paraId="52C22E3A" w14:textId="77777777" w:rsidR="0066269D" w:rsidRDefault="00000000">
            <w:pPr>
              <w:spacing w:before="30" w:after="30"/>
            </w:pPr>
            <w:r>
              <w:rPr>
                <w:color w:val="2C2C2C"/>
                <w:sz w:val="16"/>
                <w:szCs w:val="16"/>
              </w:rPr>
              <w:t>First explicit PTSD disclosure</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E7440E8" w14:textId="77777777" w:rsidR="0066269D" w:rsidRDefault="00000000">
            <w:pPr>
              <w:spacing w:before="30" w:after="30"/>
            </w:pPr>
            <w:r>
              <w:rPr>
                <w:b/>
                <w:bCs/>
                <w:color w:val="1F3864"/>
                <w:sz w:val="17"/>
                <w:szCs w:val="17"/>
              </w:rPr>
              <w:t>First written PTSD disclosure. Physical symptoms listed. Solicitor's reply: 'heard and understood'. No action.</w:t>
            </w:r>
          </w:p>
          <w:p w14:paraId="4CEAFC51" w14:textId="77777777" w:rsidR="0066269D" w:rsidRDefault="00000000">
            <w:pPr>
              <w:spacing w:before="40" w:after="30"/>
            </w:pPr>
            <w:r>
              <w:rPr>
                <w:color w:val="2C2C2C"/>
                <w:sz w:val="16"/>
                <w:szCs w:val="16"/>
              </w:rPr>
              <w:t>W documents in detail that the trial has pushed her PTSD into unprecedented territory — rapid heartbeat, gastric pain, numb left hand, destruction of nervous system. She states she is starving and cannot function. This is the first explicit naming of PTSD in the correspondence record. The solicitor's reply acknowledges receipt but takes no action — no Part 3A assessment, no welfare referral, no return to record. Autistic parties require written, unambiguous responses. 'Heard and understood' without any action is the pattern the CLAAS diagnosis (June/July 2025) confirms was systematically misread.</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DDE88D0" w14:textId="77777777" w:rsidR="0066269D" w:rsidRDefault="00000000">
            <w:pPr>
              <w:spacing w:before="20" w:after="20"/>
            </w:pPr>
            <w:r>
              <w:rPr>
                <w:b/>
                <w:bCs/>
                <w:color w:val="8B0000"/>
                <w:sz w:val="14"/>
                <w:szCs w:val="14"/>
              </w:rPr>
              <w:t>WILFUL-NEGLECT</w:t>
            </w:r>
          </w:p>
          <w:p w14:paraId="0D338828" w14:textId="77777777" w:rsidR="0066269D" w:rsidRDefault="00000000">
            <w:pPr>
              <w:spacing w:before="20" w:after="20"/>
            </w:pPr>
            <w:r>
              <w:rPr>
                <w:b/>
                <w:bCs/>
                <w:color w:val="7B3F00"/>
                <w:sz w:val="14"/>
                <w:szCs w:val="14"/>
              </w:rPr>
              <w:t>RECKLESS-INDIFF</w:t>
            </w:r>
          </w:p>
          <w:p w14:paraId="0CFB0BED" w14:textId="77777777" w:rsidR="0066269D" w:rsidRDefault="00000000">
            <w:pPr>
              <w:spacing w:before="20" w:after="20"/>
            </w:pPr>
            <w:r>
              <w:rPr>
                <w:b/>
                <w:bCs/>
                <w:color w:val="1F3864"/>
                <w:sz w:val="14"/>
                <w:szCs w:val="14"/>
              </w:rPr>
              <w:t>PARTICIPATION-DENIED</w:t>
            </w:r>
          </w:p>
          <w:p w14:paraId="160528B7" w14:textId="77777777" w:rsidR="0066269D" w:rsidRDefault="00000000">
            <w:pPr>
              <w:spacing w:before="20" w:after="20"/>
            </w:pPr>
            <w:r>
              <w:rPr>
                <w:b/>
                <w:bCs/>
                <w:color w:val="1E5631"/>
                <w:sz w:val="14"/>
                <w:szCs w:val="14"/>
              </w:rPr>
              <w:t>INSTITUTIONAL-DEFLECT</w:t>
            </w:r>
          </w:p>
        </w:tc>
      </w:tr>
      <w:tr w:rsidR="0066269D" w14:paraId="4D8EA2C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tcPr>
          <w:p w14:paraId="5F016784" w14:textId="77777777" w:rsidR="0066269D" w:rsidRDefault="00000000">
            <w:pPr>
              <w:spacing w:before="30" w:after="30"/>
            </w:pPr>
            <w:r>
              <w:rPr>
                <w:b/>
                <w:bCs/>
                <w:color w:val="1E5631"/>
                <w:sz w:val="22"/>
                <w:szCs w:val="22"/>
              </w:rPr>
              <w:t>19</w:t>
            </w:r>
          </w:p>
          <w:p w14:paraId="53ED2EF5" w14:textId="77777777" w:rsidR="0066269D" w:rsidRDefault="00000000">
            <w:pPr>
              <w:spacing w:before="30" w:after="30"/>
            </w:pPr>
            <w:r>
              <w:rPr>
                <w:b/>
                <w:bCs/>
                <w:color w:val="1E5631"/>
                <w:sz w:val="14"/>
                <w:szCs w:val="14"/>
              </w:rPr>
              <w:t>NEW</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D2F5E72" w14:textId="77777777" w:rsidR="0066269D" w:rsidRDefault="00000000">
            <w:pPr>
              <w:spacing w:before="30" w:after="30"/>
            </w:pPr>
            <w:r>
              <w:rPr>
                <w:b/>
                <w:bCs/>
                <w:color w:val="2C2C2C"/>
                <w:sz w:val="17"/>
                <w:szCs w:val="17"/>
              </w:rPr>
              <w:t>21 March 2024</w:t>
            </w:r>
          </w:p>
          <w:p w14:paraId="2D471568" w14:textId="77777777" w:rsidR="0066269D" w:rsidRDefault="00000000">
            <w:pPr>
              <w:spacing w:before="30" w:after="30"/>
            </w:pPr>
            <w:r>
              <w:rPr>
                <w:i/>
                <w:iCs/>
                <w:color w:val="666666"/>
                <w:sz w:val="14"/>
                <w:szCs w:val="14"/>
              </w:rPr>
              <w:t>SEQ_87 + SEQ_91</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B0CF007" w14:textId="77777777" w:rsidR="0066269D" w:rsidRDefault="00000000">
            <w:pPr>
              <w:spacing w:before="30" w:after="30"/>
            </w:pPr>
            <w:r>
              <w:rPr>
                <w:color w:val="2C2C2C"/>
                <w:sz w:val="16"/>
                <w:szCs w:val="16"/>
              </w:rPr>
              <w:t>W → Zoë Bloom (AFP Bloom)</w:t>
            </w:r>
          </w:p>
          <w:p w14:paraId="5A610DB0" w14:textId="77777777" w:rsidR="0066269D" w:rsidRDefault="00000000">
            <w:pPr>
              <w:spacing w:before="30" w:after="30"/>
            </w:pPr>
            <w:r>
              <w:rPr>
                <w:color w:val="2C2C2C"/>
                <w:sz w:val="16"/>
                <w:szCs w:val="16"/>
              </w:rPr>
              <w:t>Binary question sequence</w:t>
            </w:r>
          </w:p>
          <w:p w14:paraId="58570E46" w14:textId="77777777" w:rsidR="0066269D" w:rsidRDefault="00000000">
            <w:pPr>
              <w:spacing w:before="30" w:after="30"/>
            </w:pPr>
            <w:r>
              <w:rPr>
                <w:color w:val="2C2C2C"/>
                <w:sz w:val="16"/>
                <w:szCs w:val="16"/>
              </w:rPr>
              <w:t>Solicitor refuses single YES/NO answer</w:t>
            </w:r>
          </w:p>
        </w:tc>
        <w:tc>
          <w:tcPr>
            <w:tcW w:w="5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ECB7E81" w14:textId="77777777" w:rsidR="0066269D" w:rsidRDefault="00000000">
            <w:pPr>
              <w:spacing w:before="30" w:after="30"/>
            </w:pPr>
            <w:r>
              <w:rPr>
                <w:b/>
                <w:bCs/>
                <w:color w:val="1F3864"/>
                <w:sz w:val="17"/>
                <w:szCs w:val="17"/>
              </w:rPr>
              <w:t>Autistic client asks single binary question. Solicitor explicitly refuses to answer YES or NO. Threatens to act without instructions.</w:t>
            </w:r>
          </w:p>
          <w:p w14:paraId="7FC0E3FD" w14:textId="77777777" w:rsidR="0066269D" w:rsidRDefault="00000000">
            <w:pPr>
              <w:spacing w:before="40" w:after="30"/>
            </w:pPr>
            <w:r>
              <w:rPr>
                <w:color w:val="2C2C2C"/>
                <w:sz w:val="16"/>
                <w:szCs w:val="16"/>
              </w:rPr>
              <w:t xml:space="preserve">W reduces her question to a single point requiring a binary YES or NO: does the brief fee cover translating the judgment to a court order regardless of funds? Zoë Bloom explicitly states she 'cannot give a binary answer' and simultaneously threatens to update Detach (the litigation funder) without W's instruction. This is the clearest documented evidence of autistic communication needs being refused by a legal professional: the CLAAS diagnosis </w:t>
            </w:r>
            <w:r>
              <w:rPr>
                <w:color w:val="2C2C2C"/>
                <w:sz w:val="16"/>
                <w:szCs w:val="16"/>
              </w:rPr>
              <w:lastRenderedPageBreak/>
              <w:t>confirms binary, unambiguous questions are a core accommodation need. The refusal to answer, paired with a coercive threat, is significant for both PART3A and professional conduct purposes.</w:t>
            </w:r>
          </w:p>
        </w:tc>
        <w:tc>
          <w:tcPr>
            <w:tcW w:w="2366"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5F76BE7" w14:textId="77777777" w:rsidR="0066269D" w:rsidRDefault="00000000">
            <w:pPr>
              <w:spacing w:before="20" w:after="20"/>
            </w:pPr>
            <w:r>
              <w:rPr>
                <w:b/>
                <w:bCs/>
                <w:color w:val="8B0000"/>
                <w:sz w:val="14"/>
                <w:szCs w:val="14"/>
              </w:rPr>
              <w:lastRenderedPageBreak/>
              <w:t>WILFUL-NEGLECT</w:t>
            </w:r>
          </w:p>
          <w:p w14:paraId="1FF354A9" w14:textId="77777777" w:rsidR="0066269D" w:rsidRDefault="00000000">
            <w:pPr>
              <w:spacing w:before="20" w:after="20"/>
            </w:pPr>
            <w:r>
              <w:rPr>
                <w:b/>
                <w:bCs/>
                <w:color w:val="7B3F00"/>
                <w:sz w:val="14"/>
                <w:szCs w:val="14"/>
              </w:rPr>
              <w:t>RECKLESS-INDIFF</w:t>
            </w:r>
          </w:p>
          <w:p w14:paraId="5503A5C5" w14:textId="77777777" w:rsidR="0066269D" w:rsidRDefault="00000000">
            <w:pPr>
              <w:spacing w:before="20" w:after="20"/>
            </w:pPr>
            <w:r>
              <w:rPr>
                <w:b/>
                <w:bCs/>
                <w:color w:val="1F3864"/>
                <w:sz w:val="14"/>
                <w:szCs w:val="14"/>
              </w:rPr>
              <w:t>PARTICIPATION-DENIED</w:t>
            </w:r>
          </w:p>
          <w:p w14:paraId="07FB5042" w14:textId="77777777" w:rsidR="0066269D" w:rsidRDefault="00000000">
            <w:pPr>
              <w:spacing w:before="20" w:after="20"/>
            </w:pPr>
            <w:r>
              <w:rPr>
                <w:b/>
                <w:bCs/>
                <w:color w:val="1E5631"/>
                <w:sz w:val="14"/>
                <w:szCs w:val="14"/>
              </w:rPr>
              <w:t>INSTITUTIONAL-DEFLECT</w:t>
            </w:r>
          </w:p>
          <w:p w14:paraId="4F42B7B6" w14:textId="77777777" w:rsidR="0066269D" w:rsidRDefault="00000000">
            <w:pPr>
              <w:spacing w:before="20" w:after="20"/>
            </w:pPr>
            <w:r>
              <w:rPr>
                <w:b/>
                <w:bCs/>
                <w:color w:val="5C3317"/>
                <w:sz w:val="14"/>
                <w:szCs w:val="14"/>
              </w:rPr>
              <w:t>ABUSE-OF-PROCESS</w:t>
            </w:r>
          </w:p>
        </w:tc>
      </w:tr>
      <w:tr w:rsidR="0066269D" w14:paraId="44BF6327" w14:textId="77777777">
        <w:tblPrEx>
          <w:tblCellMar>
            <w:top w:w="0" w:type="dxa"/>
            <w:bottom w:w="0" w:type="dxa"/>
          </w:tblCellMar>
        </w:tblPrEx>
        <w:tc>
          <w:tcPr>
            <w:tcW w:w="400" w:type="dxa"/>
            <w:tcBorders>
              <w:top w:val="single" w:sz="6" w:space="0" w:color="8B0000"/>
              <w:left w:val="single" w:sz="6" w:space="0" w:color="8B0000"/>
              <w:bottom w:val="single" w:sz="6" w:space="0" w:color="8B0000"/>
              <w:right w:val="single" w:sz="6" w:space="0" w:color="8B0000"/>
            </w:tcBorders>
            <w:shd w:val="clear" w:color="auto" w:fill="FFC7C7"/>
            <w:tcMar>
              <w:top w:w="80" w:type="dxa"/>
              <w:left w:w="100" w:type="dxa"/>
              <w:bottom w:w="80" w:type="dxa"/>
              <w:right w:w="100" w:type="dxa"/>
            </w:tcMar>
          </w:tcPr>
          <w:p w14:paraId="74066D39" w14:textId="77777777" w:rsidR="0066269D" w:rsidRDefault="00000000">
            <w:pPr>
              <w:spacing w:before="30" w:after="30"/>
            </w:pPr>
            <w:r>
              <w:rPr>
                <w:b/>
                <w:bCs/>
                <w:color w:val="1E5631"/>
                <w:sz w:val="22"/>
                <w:szCs w:val="22"/>
              </w:rPr>
              <w:t>20</w:t>
            </w:r>
          </w:p>
          <w:p w14:paraId="35991CDE" w14:textId="77777777" w:rsidR="0066269D" w:rsidRDefault="00000000">
            <w:pPr>
              <w:spacing w:before="30" w:after="30"/>
            </w:pPr>
            <w:r>
              <w:rPr>
                <w:b/>
                <w:bCs/>
                <w:color w:val="1E5631"/>
                <w:sz w:val="14"/>
                <w:szCs w:val="14"/>
              </w:rPr>
              <w:t>NEW</w:t>
            </w:r>
          </w:p>
        </w:tc>
        <w:tc>
          <w:tcPr>
            <w:tcW w:w="11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4DF53F8C" w14:textId="77777777" w:rsidR="0066269D" w:rsidRDefault="00000000">
            <w:pPr>
              <w:spacing w:before="30" w:after="30"/>
            </w:pPr>
            <w:r>
              <w:rPr>
                <w:b/>
                <w:bCs/>
                <w:color w:val="8B0000"/>
                <w:sz w:val="17"/>
                <w:szCs w:val="17"/>
              </w:rPr>
              <w:t>2 May 2024 (full day)</w:t>
            </w:r>
          </w:p>
          <w:p w14:paraId="5493C1F6" w14:textId="77777777" w:rsidR="0066269D" w:rsidRDefault="00000000">
            <w:pPr>
              <w:spacing w:before="30" w:after="30"/>
            </w:pPr>
            <w:r>
              <w:rPr>
                <w:i/>
                <w:iCs/>
                <w:color w:val="666666"/>
                <w:sz w:val="14"/>
                <w:szCs w:val="14"/>
              </w:rPr>
              <w:t>SEQ_251 + 252 + 265 + 266</w:t>
            </w:r>
          </w:p>
        </w:tc>
        <w:tc>
          <w:tcPr>
            <w:tcW w:w="16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4384EDFB" w14:textId="77777777" w:rsidR="0066269D" w:rsidRDefault="00000000">
            <w:pPr>
              <w:spacing w:before="30" w:after="30"/>
            </w:pPr>
            <w:r>
              <w:rPr>
                <w:color w:val="2C2C2C"/>
                <w:sz w:val="16"/>
                <w:szCs w:val="16"/>
              </w:rPr>
              <w:t>W → Campbell KC / Allen KC /</w:t>
            </w:r>
          </w:p>
          <w:p w14:paraId="5DAA9A70" w14:textId="77777777" w:rsidR="0066269D" w:rsidRDefault="00000000">
            <w:pPr>
              <w:spacing w:before="30" w:after="30"/>
            </w:pPr>
            <w:r>
              <w:rPr>
                <w:color w:val="2C2C2C"/>
                <w:sz w:val="16"/>
                <w:szCs w:val="16"/>
              </w:rPr>
              <w:t>Lord Chancellor / Court</w:t>
            </w:r>
          </w:p>
          <w:p w14:paraId="74F395DF" w14:textId="77777777" w:rsidR="0066269D" w:rsidRDefault="00000000">
            <w:pPr>
              <w:spacing w:before="30" w:after="30"/>
            </w:pPr>
            <w:r>
              <w:rPr>
                <w:color w:val="2C2C2C"/>
                <w:sz w:val="16"/>
                <w:szCs w:val="16"/>
              </w:rPr>
              <w:t>Pre-deadline escalation day</w:t>
            </w:r>
          </w:p>
        </w:tc>
        <w:tc>
          <w:tcPr>
            <w:tcW w:w="500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3FC98E63" w14:textId="77777777" w:rsidR="0066269D" w:rsidRDefault="00000000">
            <w:pPr>
              <w:spacing w:before="30" w:after="30"/>
            </w:pPr>
            <w:r>
              <w:rPr>
                <w:b/>
                <w:bCs/>
                <w:color w:val="8B0000"/>
                <w:sz w:val="17"/>
                <w:szCs w:val="17"/>
              </w:rPr>
              <w:t>20+ communications in one day. BSB regulatory question asked and refused. Lord Chancellor notified. Formal opposition filed in writing. Campbell submits next morning.</w:t>
            </w:r>
          </w:p>
          <w:p w14:paraId="326847E7" w14:textId="77777777" w:rsidR="0066269D" w:rsidRDefault="00000000">
            <w:pPr>
              <w:spacing w:before="40" w:after="30"/>
            </w:pPr>
            <w:r>
              <w:rPr>
                <w:color w:val="2C2C2C"/>
                <w:sz w:val="16"/>
                <w:szCs w:val="16"/>
              </w:rPr>
              <w:t>On 2 May — the day before the draft order deadline — W sends over 20 documented communications covering: formal invocation of PTSD and HRA rights (SEQ_251); formal notification to court that she cannot continue without help (SEQ_250); the BSB regulatory question to Allen KC as Joint Head of Chambers asking whether Campbell can submit unilaterally when W has no equal footing (SEQ_260/262/263); Allen KC's response — a one-line iPhone apology for misspelling her name (SEQ_264); formal written opposition to everything Campbell will file, citing FPR overriding objective (SEQ_265); ministerial notification to Lord Chancellor at 11:35pm (SEQ_266). Campbell submits the unilateral draft order the next morning. The totality of 2 May makes clear that every responsible actor was on notice of W's inability to participate — and proceeded.</w:t>
            </w:r>
          </w:p>
        </w:tc>
        <w:tc>
          <w:tcPr>
            <w:tcW w:w="2366"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659B3DE2" w14:textId="77777777" w:rsidR="0066269D" w:rsidRDefault="00000000">
            <w:pPr>
              <w:spacing w:before="20" w:after="20"/>
            </w:pPr>
            <w:r>
              <w:rPr>
                <w:b/>
                <w:bCs/>
                <w:color w:val="8B0000"/>
                <w:sz w:val="14"/>
                <w:szCs w:val="14"/>
              </w:rPr>
              <w:t>WILFUL-NEGLECT</w:t>
            </w:r>
          </w:p>
          <w:p w14:paraId="0FA2068F" w14:textId="77777777" w:rsidR="0066269D" w:rsidRDefault="00000000">
            <w:pPr>
              <w:spacing w:before="20" w:after="20"/>
            </w:pPr>
            <w:r>
              <w:rPr>
                <w:b/>
                <w:bCs/>
                <w:color w:val="7B3F00"/>
                <w:sz w:val="14"/>
                <w:szCs w:val="14"/>
              </w:rPr>
              <w:t>RECKLESS-INDIFF</w:t>
            </w:r>
          </w:p>
          <w:p w14:paraId="55E24E4D" w14:textId="77777777" w:rsidR="0066269D" w:rsidRDefault="00000000">
            <w:pPr>
              <w:spacing w:before="20" w:after="20"/>
            </w:pPr>
            <w:r>
              <w:rPr>
                <w:b/>
                <w:bCs/>
                <w:color w:val="1F3864"/>
                <w:sz w:val="14"/>
                <w:szCs w:val="14"/>
              </w:rPr>
              <w:t>PARTICIPATION-DENIED</w:t>
            </w:r>
          </w:p>
          <w:p w14:paraId="65E2BC35" w14:textId="77777777" w:rsidR="0066269D" w:rsidRDefault="00000000">
            <w:pPr>
              <w:spacing w:before="20" w:after="20"/>
            </w:pPr>
            <w:r>
              <w:rPr>
                <w:b/>
                <w:bCs/>
                <w:color w:val="1E5631"/>
                <w:sz w:val="14"/>
                <w:szCs w:val="14"/>
              </w:rPr>
              <w:t>INSTITUTIONAL-DEFLECT</w:t>
            </w:r>
          </w:p>
          <w:p w14:paraId="465B2E19" w14:textId="77777777" w:rsidR="0066269D" w:rsidRDefault="00000000">
            <w:pPr>
              <w:spacing w:before="20" w:after="20"/>
            </w:pPr>
            <w:r>
              <w:rPr>
                <w:b/>
                <w:bCs/>
                <w:color w:val="5C3317"/>
                <w:sz w:val="14"/>
                <w:szCs w:val="14"/>
              </w:rPr>
              <w:t>ABUSE-OF-PROCESS</w:t>
            </w:r>
          </w:p>
          <w:p w14:paraId="33043DB0" w14:textId="77777777" w:rsidR="0066269D" w:rsidRDefault="00000000">
            <w:pPr>
              <w:spacing w:before="20" w:after="20"/>
            </w:pPr>
            <w:r>
              <w:rPr>
                <w:b/>
                <w:bCs/>
                <w:color w:val="4B0082"/>
                <w:sz w:val="14"/>
                <w:szCs w:val="14"/>
              </w:rPr>
              <w:t>REASONS-REFUSED</w:t>
            </w:r>
          </w:p>
        </w:tc>
      </w:tr>
    </w:tbl>
    <w:p w14:paraId="7D4B9D51" w14:textId="77777777" w:rsidR="0066269D" w:rsidRDefault="0066269D">
      <w:pPr>
        <w:spacing w:before="200" w:after="100"/>
      </w:pPr>
    </w:p>
    <w:p w14:paraId="58DF1792" w14:textId="77777777" w:rsidR="0066269D" w:rsidRDefault="00000000">
      <w:pPr>
        <w:pStyle w:val="Heading2"/>
      </w:pPr>
      <w:r>
        <w:rPr>
          <w:color w:val="8B0000"/>
          <w:sz w:val="20"/>
          <w:szCs w:val="20"/>
        </w:rPr>
        <w:t>TAG LEGEND — MISCONDUCT IN PUBLIC OFFICE ELEMENTS</w:t>
      </w:r>
    </w:p>
    <w:p w14:paraId="01983281" w14:textId="77777777" w:rsidR="0066269D" w:rsidRDefault="00000000">
      <w:pPr>
        <w:spacing w:before="30" w:after="60"/>
      </w:pPr>
      <w:r>
        <w:rPr>
          <w:i/>
          <w:iCs/>
          <w:color w:val="555555"/>
          <w:sz w:val="16"/>
          <w:szCs w:val="16"/>
        </w:rPr>
        <w:t>Counts updated to reflect Master Index v7 (11 March 2026). All counts are from the 379-record BV20D01752 dataset.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774"/>
        <w:gridCol w:w="4683"/>
        <w:gridCol w:w="1051"/>
      </w:tblGrid>
      <w:tr w:rsidR="0066269D" w14:paraId="77D491D6" w14:textId="77777777">
        <w:tblPrEx>
          <w:tblCellMar>
            <w:top w:w="0" w:type="dxa"/>
            <w:bottom w:w="0" w:type="dxa"/>
          </w:tblCellMar>
        </w:tblPrEx>
        <w:trPr>
          <w:tblHeader/>
        </w:trPr>
        <w:tc>
          <w:tcPr>
            <w:tcW w:w="600" w:type="dxa"/>
            <w:tcBorders>
              <w:top w:val="single" w:sz="6" w:space="0" w:color="1F3864"/>
              <w:left w:val="single" w:sz="4" w:space="0" w:color="1F3864"/>
              <w:bottom w:val="single" w:sz="6" w:space="0" w:color="1F3864"/>
              <w:right w:val="single" w:sz="4" w:space="0" w:color="1F3864"/>
            </w:tcBorders>
            <w:shd w:val="clear" w:color="auto" w:fill="8B0000"/>
            <w:tcMar>
              <w:top w:w="80" w:type="dxa"/>
              <w:left w:w="100" w:type="dxa"/>
              <w:bottom w:w="80" w:type="dxa"/>
              <w:right w:w="100" w:type="dxa"/>
            </w:tcMar>
            <w:vAlign w:val="center"/>
          </w:tcPr>
          <w:p w14:paraId="46D63902" w14:textId="77777777" w:rsidR="0066269D" w:rsidRDefault="00000000">
            <w:pPr>
              <w:spacing w:before="30" w:after="30"/>
              <w:jc w:val="center"/>
            </w:pPr>
            <w:r>
              <w:rPr>
                <w:b/>
                <w:bCs/>
                <w:color w:val="FFFFFF"/>
                <w:sz w:val="17"/>
                <w:szCs w:val="17"/>
              </w:rPr>
              <w:t>CODE</w:t>
            </w:r>
          </w:p>
        </w:tc>
        <w:tc>
          <w:tcPr>
            <w:tcW w:w="1800" w:type="dxa"/>
            <w:tcBorders>
              <w:top w:val="single" w:sz="6" w:space="0" w:color="1F3864"/>
              <w:left w:val="single" w:sz="4" w:space="0" w:color="1F3864"/>
              <w:bottom w:val="single" w:sz="6" w:space="0" w:color="1F3864"/>
              <w:right w:val="single" w:sz="4" w:space="0" w:color="1F3864"/>
            </w:tcBorders>
            <w:shd w:val="clear" w:color="auto" w:fill="8B0000"/>
            <w:tcMar>
              <w:top w:w="80" w:type="dxa"/>
              <w:left w:w="100" w:type="dxa"/>
              <w:bottom w:w="80" w:type="dxa"/>
              <w:right w:w="100" w:type="dxa"/>
            </w:tcMar>
            <w:vAlign w:val="center"/>
          </w:tcPr>
          <w:p w14:paraId="2355D9C5" w14:textId="77777777" w:rsidR="0066269D" w:rsidRDefault="00000000">
            <w:pPr>
              <w:spacing w:before="30" w:after="30"/>
              <w:jc w:val="center"/>
            </w:pPr>
            <w:r>
              <w:rPr>
                <w:b/>
                <w:bCs/>
                <w:color w:val="FFFFFF"/>
                <w:sz w:val="17"/>
                <w:szCs w:val="17"/>
              </w:rPr>
              <w:t>FULL TAG</w:t>
            </w:r>
          </w:p>
        </w:tc>
        <w:tc>
          <w:tcPr>
            <w:tcW w:w="5000" w:type="dxa"/>
            <w:tcBorders>
              <w:top w:val="single" w:sz="6" w:space="0" w:color="1F3864"/>
              <w:left w:val="single" w:sz="4" w:space="0" w:color="1F3864"/>
              <w:bottom w:val="single" w:sz="6" w:space="0" w:color="1F3864"/>
              <w:right w:val="single" w:sz="4" w:space="0" w:color="1F3864"/>
            </w:tcBorders>
            <w:shd w:val="clear" w:color="auto" w:fill="8B0000"/>
            <w:tcMar>
              <w:top w:w="80" w:type="dxa"/>
              <w:left w:w="100" w:type="dxa"/>
              <w:bottom w:w="80" w:type="dxa"/>
              <w:right w:w="100" w:type="dxa"/>
            </w:tcMar>
            <w:vAlign w:val="center"/>
          </w:tcPr>
          <w:p w14:paraId="2F9029EB" w14:textId="77777777" w:rsidR="0066269D" w:rsidRDefault="00000000">
            <w:pPr>
              <w:spacing w:before="30" w:after="30"/>
              <w:jc w:val="center"/>
            </w:pPr>
            <w:r>
              <w:rPr>
                <w:b/>
                <w:bCs/>
                <w:color w:val="FFFFFF"/>
                <w:sz w:val="17"/>
                <w:szCs w:val="17"/>
              </w:rPr>
              <w:t>DEFINITION (AG's Reference No 3 of 2003)</w:t>
            </w:r>
          </w:p>
        </w:tc>
        <w:tc>
          <w:tcPr>
            <w:tcW w:w="800" w:type="dxa"/>
            <w:tcBorders>
              <w:top w:val="single" w:sz="6" w:space="0" w:color="1F3864"/>
              <w:left w:val="single" w:sz="4" w:space="0" w:color="1F3864"/>
              <w:bottom w:val="single" w:sz="6" w:space="0" w:color="1F3864"/>
              <w:right w:val="single" w:sz="4" w:space="0" w:color="1F3864"/>
            </w:tcBorders>
            <w:shd w:val="clear" w:color="auto" w:fill="8B0000"/>
            <w:tcMar>
              <w:top w:w="80" w:type="dxa"/>
              <w:left w:w="100" w:type="dxa"/>
              <w:bottom w:w="80" w:type="dxa"/>
              <w:right w:w="100" w:type="dxa"/>
            </w:tcMar>
            <w:vAlign w:val="center"/>
          </w:tcPr>
          <w:p w14:paraId="48A4DD8F" w14:textId="77777777" w:rsidR="0066269D" w:rsidRDefault="00000000">
            <w:pPr>
              <w:spacing w:before="30" w:after="30"/>
              <w:jc w:val="center"/>
            </w:pPr>
            <w:r>
              <w:rPr>
                <w:b/>
                <w:bCs/>
                <w:color w:val="FFFFFF"/>
                <w:sz w:val="17"/>
                <w:szCs w:val="17"/>
              </w:rPr>
              <w:t>RECORDS (379 total)</w:t>
            </w:r>
          </w:p>
        </w:tc>
      </w:tr>
      <w:tr w:rsidR="0066269D" w14:paraId="105E00B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30EBA53F" w14:textId="77777777" w:rsidR="0066269D" w:rsidRDefault="00000000">
            <w:pPr>
              <w:spacing w:before="30" w:after="30"/>
            </w:pPr>
            <w:r>
              <w:rPr>
                <w:b/>
                <w:bCs/>
                <w:color w:val="8B0000"/>
                <w:sz w:val="17"/>
                <w:szCs w:val="17"/>
              </w:rPr>
              <w:t>WN</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5B2F27F1" w14:textId="77777777" w:rsidR="0066269D" w:rsidRDefault="00000000">
            <w:pPr>
              <w:spacing w:before="30" w:after="30"/>
            </w:pPr>
            <w:r>
              <w:rPr>
                <w:b/>
                <w:bCs/>
                <w:color w:val="8B0000"/>
                <w:sz w:val="16"/>
                <w:szCs w:val="16"/>
              </w:rPr>
              <w:t>WILFUL-NEGLECT</w:t>
            </w:r>
          </w:p>
        </w:tc>
        <w:tc>
          <w:tcPr>
            <w:tcW w:w="5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3B1C4263" w14:textId="77777777" w:rsidR="0066269D" w:rsidRDefault="00000000">
            <w:pPr>
              <w:spacing w:before="30" w:after="30"/>
            </w:pPr>
            <w:r>
              <w:rPr>
                <w:color w:val="2C2C2C"/>
                <w:sz w:val="16"/>
                <w:szCs w:val="16"/>
              </w:rPr>
              <w:t>Known duty; failure to perform; no explanation given</w:t>
            </w:r>
          </w:p>
        </w:tc>
        <w:tc>
          <w:tcPr>
            <w:tcW w:w="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462B90C7" w14:textId="77777777" w:rsidR="0066269D" w:rsidRDefault="00000000">
            <w:pPr>
              <w:spacing w:before="30" w:after="30"/>
            </w:pPr>
            <w:r>
              <w:rPr>
                <w:b/>
                <w:bCs/>
                <w:color w:val="2C2C2C"/>
                <w:sz w:val="17"/>
                <w:szCs w:val="17"/>
              </w:rPr>
              <w:t>133</w:t>
            </w:r>
          </w:p>
        </w:tc>
      </w:tr>
      <w:tr w:rsidR="0066269D" w14:paraId="4CBA85F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4DCE24" w14:textId="77777777" w:rsidR="0066269D" w:rsidRDefault="00000000">
            <w:pPr>
              <w:spacing w:before="30" w:after="30"/>
            </w:pPr>
            <w:r>
              <w:rPr>
                <w:b/>
                <w:bCs/>
                <w:color w:val="7B3F00"/>
                <w:sz w:val="17"/>
                <w:szCs w:val="17"/>
              </w:rPr>
              <w:t>RI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E9D8E7" w14:textId="77777777" w:rsidR="0066269D" w:rsidRDefault="00000000">
            <w:pPr>
              <w:spacing w:before="30" w:after="30"/>
            </w:pPr>
            <w:r>
              <w:rPr>
                <w:b/>
                <w:bCs/>
                <w:color w:val="7B3F00"/>
                <w:sz w:val="16"/>
                <w:szCs w:val="16"/>
              </w:rPr>
              <w:t>RECKLESS-INDIFF</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32D4A2" w14:textId="77777777" w:rsidR="0066269D" w:rsidRDefault="00000000">
            <w:pPr>
              <w:spacing w:before="30" w:after="30"/>
            </w:pPr>
            <w:r>
              <w:rPr>
                <w:color w:val="2C2C2C"/>
                <w:sz w:val="16"/>
                <w:szCs w:val="16"/>
              </w:rPr>
              <w:t>Incapacity evidence received; no accommodation taken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143178" w14:textId="77777777" w:rsidR="0066269D" w:rsidRDefault="00000000">
            <w:pPr>
              <w:spacing w:before="30" w:after="30"/>
            </w:pPr>
            <w:r>
              <w:rPr>
                <w:b/>
                <w:bCs/>
                <w:color w:val="2C2C2C"/>
                <w:sz w:val="17"/>
                <w:szCs w:val="17"/>
              </w:rPr>
              <w:t>95</w:t>
            </w:r>
          </w:p>
        </w:tc>
      </w:tr>
      <w:tr w:rsidR="0066269D" w14:paraId="1414895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2AB1FF24" w14:textId="77777777" w:rsidR="0066269D" w:rsidRDefault="00000000">
            <w:pPr>
              <w:spacing w:before="30" w:after="30"/>
            </w:pPr>
            <w:r>
              <w:rPr>
                <w:b/>
                <w:bCs/>
                <w:color w:val="4B0082"/>
                <w:sz w:val="17"/>
                <w:szCs w:val="17"/>
              </w:rPr>
              <w:t>RR</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0995DA94" w14:textId="77777777" w:rsidR="0066269D" w:rsidRDefault="00000000">
            <w:pPr>
              <w:spacing w:before="30" w:after="30"/>
            </w:pPr>
            <w:r>
              <w:rPr>
                <w:b/>
                <w:bCs/>
                <w:color w:val="4B0082"/>
                <w:sz w:val="16"/>
                <w:szCs w:val="16"/>
              </w:rPr>
              <w:t>REASONS-REFUSED</w:t>
            </w:r>
          </w:p>
        </w:tc>
        <w:tc>
          <w:tcPr>
            <w:tcW w:w="5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54EF12B7" w14:textId="77777777" w:rsidR="0066269D" w:rsidRDefault="00000000">
            <w:pPr>
              <w:spacing w:before="30" w:after="30"/>
            </w:pPr>
            <w:r>
              <w:rPr>
                <w:color w:val="2C2C2C"/>
                <w:sz w:val="16"/>
                <w:szCs w:val="16"/>
              </w:rPr>
              <w:t>Decision made; reasons required; none given</w:t>
            </w:r>
          </w:p>
        </w:tc>
        <w:tc>
          <w:tcPr>
            <w:tcW w:w="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72ADE419" w14:textId="77777777" w:rsidR="0066269D" w:rsidRDefault="00000000">
            <w:pPr>
              <w:spacing w:before="30" w:after="30"/>
            </w:pPr>
            <w:r>
              <w:rPr>
                <w:b/>
                <w:bCs/>
                <w:color w:val="2C2C2C"/>
                <w:sz w:val="17"/>
                <w:szCs w:val="17"/>
              </w:rPr>
              <w:t>15</w:t>
            </w:r>
          </w:p>
        </w:tc>
      </w:tr>
      <w:tr w:rsidR="0066269D" w14:paraId="180F290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E4DA64" w14:textId="77777777" w:rsidR="0066269D" w:rsidRDefault="00000000">
            <w:pPr>
              <w:spacing w:before="30" w:after="30"/>
            </w:pPr>
            <w:r>
              <w:rPr>
                <w:b/>
                <w:bCs/>
                <w:color w:val="1F3864"/>
                <w:sz w:val="17"/>
                <w:szCs w:val="17"/>
              </w:rPr>
              <w:t>PD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9B12BB" w14:textId="77777777" w:rsidR="0066269D" w:rsidRDefault="00000000">
            <w:pPr>
              <w:spacing w:before="30" w:after="30"/>
            </w:pPr>
            <w:r>
              <w:rPr>
                <w:b/>
                <w:bCs/>
                <w:color w:val="1F3864"/>
                <w:sz w:val="16"/>
                <w:szCs w:val="16"/>
              </w:rPr>
              <w:t>PARTICIPATION-DENIED</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2A790E" w14:textId="77777777" w:rsidR="0066269D" w:rsidRDefault="00000000">
            <w:pPr>
              <w:spacing w:before="30" w:after="30"/>
            </w:pPr>
            <w:r>
              <w:rPr>
                <w:color w:val="2C2C2C"/>
                <w:sz w:val="16"/>
                <w:szCs w:val="16"/>
              </w:rPr>
              <w:t xml:space="preserve">Knew </w:t>
            </w:r>
            <w:proofErr w:type="spellStart"/>
            <w:r>
              <w:rPr>
                <w:color w:val="2C2C2C"/>
                <w:sz w:val="16"/>
                <w:szCs w:val="16"/>
              </w:rPr>
              <w:t>W</w:t>
            </w:r>
            <w:proofErr w:type="spellEnd"/>
            <w:r>
              <w:rPr>
                <w:color w:val="2C2C2C"/>
                <w:sz w:val="16"/>
                <w:szCs w:val="16"/>
              </w:rPr>
              <w:t xml:space="preserve"> could not participate; proceeded anyway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730838" w14:textId="77777777" w:rsidR="0066269D" w:rsidRDefault="00000000">
            <w:pPr>
              <w:spacing w:before="30" w:after="30"/>
            </w:pPr>
            <w:r>
              <w:rPr>
                <w:b/>
                <w:bCs/>
                <w:color w:val="2C2C2C"/>
                <w:sz w:val="17"/>
                <w:szCs w:val="17"/>
              </w:rPr>
              <w:t>172</w:t>
            </w:r>
          </w:p>
        </w:tc>
      </w:tr>
      <w:tr w:rsidR="0066269D" w14:paraId="658CC0F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18A5E5D6" w14:textId="77777777" w:rsidR="0066269D" w:rsidRDefault="00000000">
            <w:pPr>
              <w:spacing w:before="30" w:after="30"/>
            </w:pPr>
            <w:r>
              <w:rPr>
                <w:b/>
                <w:bCs/>
                <w:color w:val="1E5631"/>
                <w:sz w:val="17"/>
                <w:szCs w:val="17"/>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2F6EF29F" w14:textId="77777777" w:rsidR="0066269D" w:rsidRDefault="00000000">
            <w:pPr>
              <w:spacing w:before="30" w:after="30"/>
            </w:pPr>
            <w:r>
              <w:rPr>
                <w:b/>
                <w:bCs/>
                <w:color w:val="1E5631"/>
                <w:sz w:val="16"/>
                <w:szCs w:val="16"/>
              </w:rPr>
              <w:t>INSTITUTIONAL-DEFLECT</w:t>
            </w:r>
          </w:p>
        </w:tc>
        <w:tc>
          <w:tcPr>
            <w:tcW w:w="5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4E5E9A39" w14:textId="77777777" w:rsidR="0066269D" w:rsidRDefault="00000000">
            <w:pPr>
              <w:spacing w:before="30" w:after="30"/>
            </w:pPr>
            <w:r>
              <w:rPr>
                <w:color w:val="2C2C2C"/>
                <w:sz w:val="16"/>
                <w:szCs w:val="16"/>
              </w:rPr>
              <w:t>Formal matter raised; routed away without engagement</w:t>
            </w:r>
          </w:p>
        </w:tc>
        <w:tc>
          <w:tcPr>
            <w:tcW w:w="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1E4F5C18" w14:textId="77777777" w:rsidR="0066269D" w:rsidRDefault="00000000">
            <w:pPr>
              <w:spacing w:before="30" w:after="30"/>
            </w:pPr>
            <w:r>
              <w:rPr>
                <w:b/>
                <w:bCs/>
                <w:color w:val="2C2C2C"/>
                <w:sz w:val="17"/>
                <w:szCs w:val="17"/>
              </w:rPr>
              <w:t>180</w:t>
            </w:r>
          </w:p>
        </w:tc>
      </w:tr>
      <w:tr w:rsidR="0066269D" w14:paraId="329FC75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D378B4" w14:textId="77777777" w:rsidR="0066269D" w:rsidRDefault="00000000">
            <w:pPr>
              <w:spacing w:before="30" w:after="30"/>
            </w:pPr>
            <w:r>
              <w:rPr>
                <w:b/>
                <w:bCs/>
                <w:color w:val="5C3317"/>
                <w:sz w:val="17"/>
                <w:szCs w:val="17"/>
              </w:rPr>
              <w:t>AP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CA7B57" w14:textId="77777777" w:rsidR="0066269D" w:rsidRDefault="00000000">
            <w:pPr>
              <w:spacing w:before="30" w:after="30"/>
            </w:pPr>
            <w:r>
              <w:rPr>
                <w:b/>
                <w:bCs/>
                <w:color w:val="5C3317"/>
                <w:sz w:val="16"/>
                <w:szCs w:val="16"/>
              </w:rPr>
              <w:t>ABUSE-OF-PROCESS</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EA8C4C" w14:textId="77777777" w:rsidR="0066269D" w:rsidRDefault="00000000">
            <w:pPr>
              <w:spacing w:before="30" w:after="30"/>
            </w:pPr>
            <w:r>
              <w:rPr>
                <w:color w:val="2C2C2C"/>
                <w:sz w:val="16"/>
                <w:szCs w:val="16"/>
              </w:rPr>
              <w:t>Procedure used inconsistently with its purpose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153BB0" w14:textId="77777777" w:rsidR="0066269D" w:rsidRDefault="00000000">
            <w:pPr>
              <w:spacing w:before="30" w:after="30"/>
            </w:pPr>
            <w:r>
              <w:rPr>
                <w:b/>
                <w:bCs/>
                <w:color w:val="2C2C2C"/>
                <w:sz w:val="17"/>
                <w:szCs w:val="17"/>
              </w:rPr>
              <w:t>58</w:t>
            </w:r>
          </w:p>
        </w:tc>
      </w:tr>
    </w:tbl>
    <w:p w14:paraId="36AF7747" w14:textId="77777777" w:rsidR="0066269D" w:rsidRDefault="0066269D">
      <w:pPr>
        <w:spacing w:before="200" w:after="80"/>
      </w:pPr>
    </w:p>
    <w:p w14:paraId="047F9F63" w14:textId="77777777" w:rsidR="0066269D" w:rsidRDefault="00000000">
      <w:pPr>
        <w:spacing w:before="60" w:after="20"/>
      </w:pPr>
      <w:r>
        <w:rPr>
          <w:b/>
          <w:bCs/>
          <w:color w:val="2C2C2C"/>
          <w:sz w:val="17"/>
          <w:szCs w:val="17"/>
        </w:rPr>
        <w:t xml:space="preserve">Nadia </w:t>
      </w:r>
      <w:proofErr w:type="gramStart"/>
      <w:r>
        <w:rPr>
          <w:b/>
          <w:bCs/>
          <w:color w:val="2C2C2C"/>
          <w:sz w:val="17"/>
          <w:szCs w:val="17"/>
        </w:rPr>
        <w:t>Zahmoul  |</w:t>
      </w:r>
      <w:proofErr w:type="gramEnd"/>
      <w:r>
        <w:rPr>
          <w:b/>
          <w:bCs/>
          <w:color w:val="2C2C2C"/>
          <w:sz w:val="17"/>
          <w:szCs w:val="17"/>
        </w:rPr>
        <w:t xml:space="preserve">  </w:t>
      </w:r>
      <w:proofErr w:type="gramStart"/>
      <w:r>
        <w:rPr>
          <w:b/>
          <w:bCs/>
          <w:color w:val="2C2C2C"/>
          <w:sz w:val="17"/>
          <w:szCs w:val="17"/>
        </w:rPr>
        <w:t>nadia@rosekross.com  |</w:t>
      </w:r>
      <w:proofErr w:type="gramEnd"/>
      <w:r>
        <w:rPr>
          <w:b/>
          <w:bCs/>
          <w:color w:val="2C2C2C"/>
          <w:sz w:val="17"/>
          <w:szCs w:val="17"/>
        </w:rPr>
        <w:t xml:space="preserve">  +44 7913 328 </w:t>
      </w:r>
      <w:proofErr w:type="gramStart"/>
      <w:r>
        <w:rPr>
          <w:b/>
          <w:bCs/>
          <w:color w:val="2C2C2C"/>
          <w:sz w:val="17"/>
          <w:szCs w:val="17"/>
        </w:rPr>
        <w:t>615  |</w:t>
      </w:r>
      <w:proofErr w:type="gramEnd"/>
      <w:r>
        <w:rPr>
          <w:b/>
          <w:bCs/>
          <w:color w:val="2C2C2C"/>
          <w:sz w:val="17"/>
          <w:szCs w:val="17"/>
        </w:rPr>
        <w:t xml:space="preserve">  11 March 2026</w:t>
      </w:r>
    </w:p>
    <w:p w14:paraId="2F123C1C" w14:textId="77777777" w:rsidR="0066269D" w:rsidRDefault="00000000">
      <w:pPr>
        <w:spacing w:before="30" w:after="20"/>
      </w:pPr>
      <w:r>
        <w:rPr>
          <w:color w:val="2C2C2C"/>
          <w:sz w:val="17"/>
          <w:szCs w:val="17"/>
        </w:rPr>
        <w:t>BV20D</w:t>
      </w:r>
      <w:proofErr w:type="gramStart"/>
      <w:r>
        <w:rPr>
          <w:color w:val="2C2C2C"/>
          <w:sz w:val="17"/>
          <w:szCs w:val="17"/>
        </w:rPr>
        <w:t>01752  |</w:t>
      </w:r>
      <w:proofErr w:type="gramEnd"/>
      <w:r>
        <w:rPr>
          <w:color w:val="2C2C2C"/>
          <w:sz w:val="17"/>
          <w:szCs w:val="17"/>
        </w:rPr>
        <w:t xml:space="preserve">  AC-2025-LON-</w:t>
      </w:r>
      <w:proofErr w:type="gramStart"/>
      <w:r>
        <w:rPr>
          <w:color w:val="2C2C2C"/>
          <w:sz w:val="17"/>
          <w:szCs w:val="17"/>
        </w:rPr>
        <w:t>004293  |</w:t>
      </w:r>
      <w:proofErr w:type="gramEnd"/>
      <w:r>
        <w:rPr>
          <w:color w:val="2C2C2C"/>
          <w:sz w:val="17"/>
          <w:szCs w:val="17"/>
        </w:rPr>
        <w:t xml:space="preserve">  CA-2024-</w:t>
      </w:r>
      <w:proofErr w:type="gramStart"/>
      <w:r>
        <w:rPr>
          <w:color w:val="2C2C2C"/>
          <w:sz w:val="17"/>
          <w:szCs w:val="17"/>
        </w:rPr>
        <w:t>001342  |</w:t>
      </w:r>
      <w:proofErr w:type="gramEnd"/>
      <w:r>
        <w:rPr>
          <w:color w:val="2C2C2C"/>
          <w:sz w:val="17"/>
          <w:szCs w:val="17"/>
        </w:rPr>
        <w:t xml:space="preserve">  BL-2024-001217</w:t>
      </w:r>
    </w:p>
    <w:p w14:paraId="6998B8EA" w14:textId="77777777" w:rsidR="0066269D" w:rsidRDefault="00000000">
      <w:pPr>
        <w:spacing w:before="30" w:after="30"/>
      </w:pPr>
      <w:r>
        <w:rPr>
          <w:b/>
          <w:bCs/>
          <w:color w:val="8B0000"/>
          <w:sz w:val="17"/>
          <w:szCs w:val="17"/>
        </w:rPr>
        <w:t>CONFIDENTIAL — FOR LAW ENFORCEMENT USE ONLY — NOT FOR DISTRIBUTION</w:t>
      </w:r>
    </w:p>
    <w:sectPr w:rsidR="0066269D">
      <w:pgSz w:w="12240" w:h="15840"/>
      <w:pgMar w:top="720" w:right="560" w:bottom="72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E7295"/>
    <w:multiLevelType w:val="hybridMultilevel"/>
    <w:tmpl w:val="2D2068D8"/>
    <w:lvl w:ilvl="0" w:tplc="83525972">
      <w:start w:val="1"/>
      <w:numFmt w:val="bullet"/>
      <w:lvlText w:val="●"/>
      <w:lvlJc w:val="left"/>
      <w:pPr>
        <w:ind w:left="720" w:hanging="360"/>
      </w:pPr>
    </w:lvl>
    <w:lvl w:ilvl="1" w:tplc="DE2E1E86">
      <w:start w:val="1"/>
      <w:numFmt w:val="bullet"/>
      <w:lvlText w:val="○"/>
      <w:lvlJc w:val="left"/>
      <w:pPr>
        <w:ind w:left="1440" w:hanging="360"/>
      </w:pPr>
    </w:lvl>
    <w:lvl w:ilvl="2" w:tplc="5EB6DCFC">
      <w:start w:val="1"/>
      <w:numFmt w:val="bullet"/>
      <w:lvlText w:val="■"/>
      <w:lvlJc w:val="left"/>
      <w:pPr>
        <w:ind w:left="2160" w:hanging="360"/>
      </w:pPr>
    </w:lvl>
    <w:lvl w:ilvl="3" w:tplc="3EFA494A">
      <w:start w:val="1"/>
      <w:numFmt w:val="bullet"/>
      <w:lvlText w:val="●"/>
      <w:lvlJc w:val="left"/>
      <w:pPr>
        <w:ind w:left="2880" w:hanging="360"/>
      </w:pPr>
    </w:lvl>
    <w:lvl w:ilvl="4" w:tplc="119E5610">
      <w:start w:val="1"/>
      <w:numFmt w:val="bullet"/>
      <w:lvlText w:val="○"/>
      <w:lvlJc w:val="left"/>
      <w:pPr>
        <w:ind w:left="3600" w:hanging="360"/>
      </w:pPr>
    </w:lvl>
    <w:lvl w:ilvl="5" w:tplc="0EF04F64">
      <w:start w:val="1"/>
      <w:numFmt w:val="bullet"/>
      <w:lvlText w:val="■"/>
      <w:lvlJc w:val="left"/>
      <w:pPr>
        <w:ind w:left="4320" w:hanging="360"/>
      </w:pPr>
    </w:lvl>
    <w:lvl w:ilvl="6" w:tplc="162C01C2">
      <w:start w:val="1"/>
      <w:numFmt w:val="bullet"/>
      <w:lvlText w:val="●"/>
      <w:lvlJc w:val="left"/>
      <w:pPr>
        <w:ind w:left="5040" w:hanging="360"/>
      </w:pPr>
    </w:lvl>
    <w:lvl w:ilvl="7" w:tplc="BC42B3EC">
      <w:start w:val="1"/>
      <w:numFmt w:val="bullet"/>
      <w:lvlText w:val="●"/>
      <w:lvlJc w:val="left"/>
      <w:pPr>
        <w:ind w:left="5760" w:hanging="360"/>
      </w:pPr>
    </w:lvl>
    <w:lvl w:ilvl="8" w:tplc="07F235CA">
      <w:start w:val="1"/>
      <w:numFmt w:val="bullet"/>
      <w:lvlText w:val="●"/>
      <w:lvlJc w:val="left"/>
      <w:pPr>
        <w:ind w:left="6480" w:hanging="360"/>
      </w:pPr>
    </w:lvl>
  </w:abstractNum>
  <w:num w:numId="1" w16cid:durableId="874075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69D"/>
    <w:rsid w:val="0014758F"/>
    <w:rsid w:val="0066269D"/>
    <w:rsid w:val="00C63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8BC03"/>
  <w15:docId w15:val="{374E3BA9-C96C-4F49-845C-051DA650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8B0000"/>
      <w:sz w:val="28"/>
      <w:szCs w:val="28"/>
    </w:rPr>
  </w:style>
  <w:style w:type="paragraph" w:styleId="Heading2">
    <w:name w:val="heading 2"/>
    <w:uiPriority w:val="9"/>
    <w:unhideWhenUsed/>
    <w:qFormat/>
    <w:pPr>
      <w:spacing w:before="16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2269</Words>
  <Characters>13502</Characters>
  <Application>Microsoft Office Word</Application>
  <DocSecurity>0</DocSecurity>
  <Lines>544</Lines>
  <Paragraphs>311</Paragraphs>
  <ScaleCrop>false</ScaleCrop>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2026-04-14T03:25:00Z</dcterms:created>
  <dcterms:modified xsi:type="dcterms:W3CDTF">2026-04-14T03:25:00Z</dcterms:modified>
</cp:coreProperties>
</file>