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The access to the internal folder should have been limited to the sales team and the manager. More attention should have been paid while sharing links, to limit leaking sensitive </w:t>
            </w:r>
            <w:r w:rsidDel="00000000" w:rsidR="00000000" w:rsidRPr="00000000">
              <w:rPr>
                <w:i w:val="1"/>
                <w:iCs w:val="1"/>
                <w:rtl w:val="0"/>
              </w:rPr>
              <w:t xml:space="preserve">information</w:t>
            </w:r>
            <w:r w:rsidDel="00000000" w:rsidR="00000000" w:rsidRPr="00000000">
              <w:rPr>
                <w:i w:val="1"/>
                <w:iCs w:val="1"/>
                <w:rtl w:val="0"/>
              </w:rPr>
              <w:t xml:space="preserve"> . The business partner also should have been given permission to share the promotional information on social media, as the employee has ignored the instructions of the manager.</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i w:val="1"/>
                <w:iCs w:val="1"/>
              </w:rPr>
            </w:pPr>
            <w:r w:rsidDel="00000000" w:rsidR="00000000" w:rsidRPr="00000000">
              <w:rPr>
                <w:i w:val="1"/>
                <w:iCs w:val="1"/>
                <w:rtl w:val="0"/>
              </w:rPr>
              <w:t xml:space="preserve">The NIST SP 800-53: AC-6 is a part of security control resource that addresses least privilege, </w:t>
            </w:r>
          </w:p>
          <w:p w:rsidR="00000000" w:rsidDel="00000000" w:rsidP="00000000" w:rsidRDefault="00000000" w:rsidRPr="00000000" w14:paraId="00000012">
            <w:pPr>
              <w:widowControl w:val="0"/>
              <w:rPr>
                <w:i w:val="1"/>
                <w:iCs w:val="1"/>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ind w:left="0" w:firstLine="0"/>
              <w:rPr>
                <w:i w:val="1"/>
                <w:iCs w:val="1"/>
              </w:rPr>
            </w:pPr>
            <w:r w:rsidDel="00000000" w:rsidR="00000000" w:rsidRPr="00000000">
              <w:rPr>
                <w:i w:val="1"/>
                <w:iCs w:val="1"/>
                <w:rtl w:val="0"/>
              </w:rPr>
              <w:t xml:space="preserve">Least privilege should be implemented to restrict access to sensitive information based on roles and regular audits should be performed.</w:t>
            </w:r>
            <w:r w:rsidDel="00000000" w:rsidR="00000000" w:rsidRPr="00000000">
              <w:rPr>
                <w:rtl w:val="0"/>
              </w:rPr>
            </w:r>
          </w:p>
          <w:p w:rsidR="00000000" w:rsidDel="00000000" w:rsidP="00000000" w:rsidRDefault="00000000" w:rsidRPr="00000000" w14:paraId="00000017">
            <w:pPr>
              <w:spacing w:line="360" w:lineRule="auto"/>
              <w:ind w:left="0" w:firstLine="0"/>
              <w:rPr>
                <w:i w:val="1"/>
                <w:iCs w:val="1"/>
              </w:rPr>
            </w:pP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ind w:left="0" w:firstLine="0"/>
              <w:rPr>
                <w:i w:val="1"/>
                <w:iCs w:val="1"/>
              </w:rPr>
            </w:pPr>
            <w:r w:rsidDel="00000000" w:rsidR="00000000" w:rsidRPr="00000000">
              <w:rPr>
                <w:i w:val="1"/>
                <w:iCs w:val="1"/>
                <w:rtl w:val="0"/>
              </w:rPr>
              <w:t xml:space="preserve">Accidental data leaks can be prevented by changing file permissions to employees only and regular audits will make sure that least privilege is implemented right by checking everyone’s roles and access.</w:t>
            </w:r>
            <w:r w:rsidDel="00000000" w:rsidR="00000000" w:rsidRPr="00000000">
              <w:rPr>
                <w:rtl w:val="0"/>
              </w:rPr>
            </w:r>
          </w:p>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rtl w:val="0"/>
              </w:rPr>
            </w:r>
          </w:p>
        </w:tc>
      </w:tr>
    </w:tbl>
    <w:p w:rsidR="00000000" w:rsidDel="00000000" w:rsidP="00000000" w:rsidRDefault="00000000" w:rsidRPr="00000000" w14:paraId="0000001F">
      <w:pPr>
        <w:ind w:left="-360" w:right="-360" w:firstLine="0"/>
        <w:rPr/>
      </w:pPr>
      <w:r w:rsidDel="00000000" w:rsidR="00000000" w:rsidRPr="00000000">
        <w:rPr>
          <w:rtl w:val="0"/>
        </w:rPr>
      </w:r>
    </w:p>
    <w:p w:rsidR="00000000" w:rsidDel="00000000" w:rsidP="00000000" w:rsidRDefault="00000000" w:rsidRPr="00000000" w14:paraId="00000020">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2">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2">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3">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B">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right="15"/>
              <w:rPr/>
            </w:pPr>
            <w:r w:rsidDel="00000000" w:rsidR="00000000" w:rsidRPr="00000000">
              <w:rPr>
                <w:rtl w:val="0"/>
              </w:rPr>
              <w:t xml:space="preserve">Discussion:</w:t>
            </w:r>
          </w:p>
          <w:p w:rsidR="00000000" w:rsidDel="00000000" w:rsidP="00000000" w:rsidRDefault="00000000" w:rsidRPr="00000000" w14:paraId="0000003E">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right="15" w:firstLine="0"/>
              <w:rPr/>
            </w:pPr>
            <w:r w:rsidDel="00000000" w:rsidR="00000000" w:rsidRPr="00000000">
              <w:rPr>
                <w:rtl w:val="0"/>
              </w:rPr>
              <w:t xml:space="preserve">Control enhancements:</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5">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7">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