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 xml:space="preserve">Мета: створити програму- довідник цікавих місць Закарпаття для допомоги туристам 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Функціональність:</w:t>
      </w:r>
    </w:p>
    <w:p>
      <w:pPr>
        <w:numPr>
          <w:ilvl w:val="0"/>
          <w:numId w:val="1"/>
        </w:numPr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Введення бази даних для авторизації( прізвище, імʼя, пароль, стать і тд.);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Промалювання сторінок: авторизації, головної, сторінок з популярними місцями Закарпаття;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Технології: Java, JavaFX, SceneBuilder, MySQL.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CCD65"/>
    <w:multiLevelType w:val="singleLevel"/>
    <w:tmpl w:val="A19CCD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57320"/>
    <w:rsid w:val="1A25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2024-02-12T13:30:00Z</dcterms:created>
  <dc:creator>zoryv</dc:creator>
  <cp:lastModifiedBy>zoryv</cp:lastModifiedBy>
  <dcterms:modified xsi:type="dcterms:W3CDTF">2024-02-12T13:31:28Z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0507A416249D44B4A85BF30DBC8762AB</vt:lpwstr>
  </property>
</Properties>
</file>