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8A8BB" w14:textId="77777777" w:rsidR="002A4A7F" w:rsidRDefault="002A4A7F" w:rsidP="00271BB3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</w:rPr>
      </w:pPr>
    </w:p>
    <w:p w14:paraId="575C4654" w14:textId="0794B24B" w:rsidR="00271BB3" w:rsidRDefault="00271BB3" w:rsidP="00271BB3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word cloud project will have the following steps:</w:t>
      </w:r>
    </w:p>
    <w:p w14:paraId="60EB3D3E" w14:textId="77777777" w:rsidR="00271BB3" w:rsidRDefault="00271BB3" w:rsidP="00271BB3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</w:rPr>
      </w:pPr>
    </w:p>
    <w:p w14:paraId="2EFE8DDB" w14:textId="12C6D359" w:rsidR="00271BB3" w:rsidRDefault="00271BB3" w:rsidP="00271BB3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 w:rsidRPr="00271BB3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>I</w:t>
      </w:r>
      <w:r w:rsidRPr="00271BB3">
        <w:rPr>
          <w:rFonts w:ascii="Arial" w:hAnsi="Arial" w:cs="Arial"/>
          <w:color w:val="000000"/>
        </w:rPr>
        <w:t xml:space="preserve">nstalled </w:t>
      </w:r>
      <w:r>
        <w:rPr>
          <w:rFonts w:ascii="Arial" w:hAnsi="Arial" w:cs="Arial"/>
          <w:color w:val="000000"/>
        </w:rPr>
        <w:t xml:space="preserve">Gutenberg, </w:t>
      </w:r>
      <w:proofErr w:type="spellStart"/>
      <w:r>
        <w:rPr>
          <w:rFonts w:ascii="Arial" w:hAnsi="Arial" w:cs="Arial"/>
          <w:color w:val="000000"/>
        </w:rPr>
        <w:t>wordcloud</w:t>
      </w:r>
      <w:proofErr w:type="spellEnd"/>
      <w:r>
        <w:rPr>
          <w:rFonts w:ascii="Arial" w:hAnsi="Arial" w:cs="Arial"/>
          <w:color w:val="000000"/>
        </w:rPr>
        <w:t>, wordle, matplotlib, pandas</w:t>
      </w:r>
    </w:p>
    <w:p w14:paraId="7694D961" w14:textId="43AD21C5" w:rsidR="00271BB3" w:rsidRDefault="00271BB3" w:rsidP="00271BB3">
      <w:pPr>
        <w:autoSpaceDE w:val="0"/>
        <w:autoSpaceDN w:val="0"/>
        <w:adjustRightInd w:val="0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000000"/>
        </w:rPr>
        <w:t>gutenberg.query</w:t>
      </w:r>
      <w:proofErr w:type="spellEnd"/>
      <w:proofErr w:type="gramEnd"/>
      <w:r>
        <w:rPr>
          <w:rFonts w:ascii="Arial" w:hAnsi="Arial" w:cs="Arial"/>
          <w:color w:val="595959"/>
        </w:rPr>
        <w:t xml:space="preserve"> </w:t>
      </w:r>
      <w:r>
        <w:rPr>
          <w:rFonts w:ascii="Arial" w:hAnsi="Arial" w:cs="Arial"/>
          <w:color w:val="022137"/>
        </w:rPr>
        <w:t>import</w:t>
      </w:r>
      <w:r>
        <w:rPr>
          <w:rFonts w:ascii="Arial" w:hAnsi="Arial" w:cs="Arial"/>
          <w:color w:val="595959"/>
        </w:rPr>
        <w:t xml:space="preserve"> </w:t>
      </w:r>
      <w:proofErr w:type="spellStart"/>
      <w:r w:rsidRPr="00271BB3">
        <w:rPr>
          <w:rFonts w:ascii="Arial" w:hAnsi="Arial" w:cs="Arial"/>
          <w:color w:val="000000" w:themeColor="text1"/>
        </w:rPr>
        <w:t>get_metadata</w:t>
      </w:r>
      <w:proofErr w:type="spellEnd"/>
    </w:p>
    <w:p w14:paraId="476461BD" w14:textId="6D1A2145" w:rsidR="00271BB3" w:rsidRDefault="00271BB3" w:rsidP="00271BB3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C91631"/>
        </w:rPr>
        <w:tab/>
      </w:r>
      <w:r w:rsidRPr="00271BB3">
        <w:rPr>
          <w:rFonts w:ascii="Arial" w:hAnsi="Arial" w:cs="Arial"/>
          <w:color w:val="000000" w:themeColor="text1"/>
        </w:rPr>
        <w:t>-</w:t>
      </w:r>
      <w:r>
        <w:rPr>
          <w:rFonts w:ascii="Arial" w:hAnsi="Arial" w:cs="Arial"/>
          <w:color w:val="C91631"/>
        </w:rPr>
        <w:t xml:space="preserve"> </w:t>
      </w: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wordcloud</w:t>
      </w:r>
      <w:proofErr w:type="spellEnd"/>
      <w:r>
        <w:rPr>
          <w:rFonts w:ascii="Arial" w:hAnsi="Arial" w:cs="Arial"/>
          <w:color w:val="000000"/>
        </w:rPr>
        <w:t>, wordle, matplotlib, pandas</w:t>
      </w:r>
    </w:p>
    <w:p w14:paraId="7106611B" w14:textId="5EEF9441" w:rsidR="00271BB3" w:rsidRDefault="00271BB3" w:rsidP="00271BB3">
      <w:pPr>
        <w:autoSpaceDE w:val="0"/>
        <w:autoSpaceDN w:val="0"/>
        <w:adjustRightInd w:val="0"/>
        <w:rPr>
          <w:rFonts w:ascii="Arial" w:hAnsi="Arial" w:cs="Arial"/>
          <w:color w:val="595959"/>
        </w:rPr>
      </w:pPr>
      <w:r>
        <w:rPr>
          <w:rFonts w:ascii="Arial" w:hAnsi="Arial" w:cs="Arial"/>
          <w:color w:val="000000"/>
        </w:rPr>
        <w:tab/>
        <w:t xml:space="preserve">- 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mport texts from Gutenberg library using</w:t>
      </w:r>
      <w:r>
        <w:rPr>
          <w:rFonts w:ascii="Arial" w:hAnsi="Arial" w:cs="Arial"/>
          <w:color w:val="595959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gutenberg.query</w:t>
      </w:r>
      <w:proofErr w:type="spellEnd"/>
      <w:proofErr w:type="gramEnd"/>
      <w:r>
        <w:rPr>
          <w:rFonts w:ascii="Arial" w:hAnsi="Arial" w:cs="Arial"/>
          <w:color w:val="595959"/>
        </w:rPr>
        <w:t xml:space="preserve"> </w:t>
      </w:r>
    </w:p>
    <w:p w14:paraId="1CC833A9" w14:textId="31A73DCC" w:rsidR="00271BB3" w:rsidRDefault="00271BB3" w:rsidP="00271BB3">
      <w:pPr>
        <w:autoSpaceDE w:val="0"/>
        <w:autoSpaceDN w:val="0"/>
        <w:adjustRightInd w:val="0"/>
        <w:rPr>
          <w:rFonts w:ascii="Arial" w:hAnsi="Arial" w:cs="Arial"/>
          <w:color w:val="C91631"/>
        </w:rPr>
      </w:pPr>
      <w:r>
        <w:rPr>
          <w:rFonts w:ascii="Arial" w:hAnsi="Arial" w:cs="Arial"/>
          <w:color w:val="595959"/>
        </w:rPr>
        <w:tab/>
      </w:r>
      <w:r>
        <w:rPr>
          <w:rFonts w:ascii="Arial" w:hAnsi="Arial" w:cs="Arial"/>
          <w:color w:val="022137"/>
        </w:rPr>
        <w:t xml:space="preserve"> - </w:t>
      </w:r>
      <w:r w:rsidRPr="00271BB3">
        <w:rPr>
          <w:rFonts w:ascii="Arial" w:hAnsi="Arial" w:cs="Arial"/>
          <w:color w:val="000000" w:themeColor="text1"/>
        </w:rPr>
        <w:t>Get metadata for 3-5 author</w:t>
      </w:r>
      <w:r>
        <w:rPr>
          <w:rFonts w:ascii="Arial" w:hAnsi="Arial" w:cs="Arial"/>
          <w:color w:val="000000" w:themeColor="text1"/>
        </w:rPr>
        <w:t>s</w:t>
      </w:r>
      <w:r>
        <w:rPr>
          <w:rFonts w:ascii="MS Gothic" w:eastAsia="MS Gothic" w:hAnsi="MS Gothic" w:cs="MS Gothic" w:hint="eastAsia"/>
          <w:color w:val="C91631"/>
        </w:rPr>
        <w:t> </w:t>
      </w:r>
      <w:r>
        <w:rPr>
          <w:rFonts w:ascii="Arial" w:hAnsi="Arial" w:cs="Arial"/>
          <w:color w:val="595959"/>
        </w:rPr>
        <w:tab/>
      </w:r>
      <w:r>
        <w:rPr>
          <w:rFonts w:ascii="Arial" w:hAnsi="Arial" w:cs="Arial"/>
          <w:color w:val="595959"/>
        </w:rPr>
        <w:tab/>
      </w:r>
      <w:r>
        <w:rPr>
          <w:rFonts w:ascii="Arial" w:hAnsi="Arial" w:cs="Arial"/>
          <w:color w:val="595959"/>
        </w:rPr>
        <w:tab/>
        <w:t xml:space="preserve"> </w:t>
      </w:r>
    </w:p>
    <w:p w14:paraId="47728EC5" w14:textId="0009695F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C91631"/>
        </w:rPr>
      </w:pPr>
      <w:r>
        <w:rPr>
          <w:rFonts w:ascii="Arial" w:hAnsi="Arial" w:cs="Arial"/>
          <w:color w:val="000000"/>
        </w:rPr>
        <w:tab/>
        <w:t xml:space="preserve">- </w:t>
      </w:r>
      <w:r>
        <w:rPr>
          <w:rFonts w:ascii="Arial" w:hAnsi="Arial" w:cs="Arial"/>
          <w:color w:val="000000"/>
        </w:rPr>
        <w:t>Store the titles for the authors in a dictionary</w:t>
      </w:r>
    </w:p>
    <w:p w14:paraId="10DBF423" w14:textId="2F7C211A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</w:t>
      </w:r>
      <w:r>
        <w:rPr>
          <w:rFonts w:ascii="Arial" w:hAnsi="Arial" w:cs="Arial"/>
          <w:color w:val="000000"/>
        </w:rPr>
        <w:t>Display the list of authors</w:t>
      </w:r>
      <w:r>
        <w:rPr>
          <w:rFonts w:ascii="Arial" w:hAnsi="Arial" w:cs="Arial"/>
          <w:color w:val="000000"/>
        </w:rPr>
        <w:t xml:space="preserve"> using iteration</w:t>
      </w:r>
    </w:p>
    <w:p w14:paraId="61318AA6" w14:textId="3B1E3153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</w:t>
      </w:r>
      <w:r>
        <w:rPr>
          <w:rFonts w:ascii="Arial" w:hAnsi="Arial" w:cs="Arial"/>
          <w:color w:val="000000"/>
        </w:rPr>
        <w:t>Prompt the user to select an author</w:t>
      </w:r>
    </w:p>
    <w:p w14:paraId="6ED8F32F" w14:textId="7A4F7647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- </w:t>
      </w:r>
      <w:r>
        <w:rPr>
          <w:rFonts w:ascii="Arial" w:hAnsi="Arial" w:cs="Arial"/>
          <w:color w:val="000000"/>
        </w:rPr>
        <w:t xml:space="preserve">Once the user selects an author, in a for loop, present the user with the titles of </w:t>
      </w:r>
      <w:r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>books available for the author from the Gutenberg project.</w:t>
      </w:r>
    </w:p>
    <w:p w14:paraId="13F63356" w14:textId="44E25D1B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The user is asked to select a title by the selected author</w:t>
      </w:r>
    </w:p>
    <w:p w14:paraId="671C1506" w14:textId="0C59E912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Retrieve the title from project Gutenberg</w:t>
      </w:r>
    </w:p>
    <w:p w14:paraId="3B5F7C85" w14:textId="2535354E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Use word cloud module to build a word cloud</w:t>
      </w:r>
    </w:p>
    <w:p w14:paraId="5938BF06" w14:textId="1FA0E332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Display the word cloud</w:t>
      </w:r>
    </w:p>
    <w:p w14:paraId="710538AC" w14:textId="235B209D" w:rsidR="00271BB3" w:rsidRDefault="00271BB3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 Ask the user if they like to save </w:t>
      </w:r>
      <w:r>
        <w:rPr>
          <w:rFonts w:ascii="Arial" w:hAnsi="Arial" w:cs="Arial"/>
          <w:color w:val="000000"/>
        </w:rPr>
        <w:t xml:space="preserve">the word cloud </w:t>
      </w:r>
      <w:r>
        <w:rPr>
          <w:rFonts w:ascii="Arial" w:hAnsi="Arial" w:cs="Arial"/>
          <w:color w:val="000000"/>
        </w:rPr>
        <w:t>to a file or discard and pick a new author/title</w:t>
      </w:r>
      <w:r>
        <w:rPr>
          <w:rFonts w:ascii="Arial" w:hAnsi="Arial" w:cs="Arial"/>
          <w:color w:val="000000"/>
        </w:rPr>
        <w:t>.</w:t>
      </w:r>
    </w:p>
    <w:p w14:paraId="79FEE7FF" w14:textId="43170DFC" w:rsidR="002A4A7F" w:rsidRDefault="002A4A7F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</w:p>
    <w:p w14:paraId="66804932" w14:textId="526F0160" w:rsidR="002A4A7F" w:rsidRDefault="002A4A7F" w:rsidP="00271BB3">
      <w:pPr>
        <w:tabs>
          <w:tab w:val="left" w:pos="720"/>
          <w:tab w:val="left" w:pos="981"/>
        </w:tabs>
        <w:autoSpaceDE w:val="0"/>
        <w:autoSpaceDN w:val="0"/>
        <w:adjustRightInd w:val="0"/>
        <w:ind w:left="71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 current progress is at step 5.</w:t>
      </w:r>
    </w:p>
    <w:p w14:paraId="705C031C" w14:textId="77777777" w:rsidR="00271BB3" w:rsidRDefault="00271BB3" w:rsidP="00271BB3">
      <w:pPr>
        <w:autoSpaceDE w:val="0"/>
        <w:autoSpaceDN w:val="0"/>
        <w:adjustRightInd w:val="0"/>
        <w:ind w:firstLine="720"/>
        <w:jc w:val="both"/>
        <w:rPr>
          <w:rFonts w:ascii="Arial" w:hAnsi="Arial" w:cs="Arial"/>
          <w:color w:val="000000"/>
        </w:rPr>
      </w:pPr>
    </w:p>
    <w:p w14:paraId="2525447E" w14:textId="77777777" w:rsidR="00024DF4" w:rsidRDefault="002A4A7F"/>
    <w:sectPr w:rsidR="00024DF4" w:rsidSect="009425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9520E4A"/>
    <w:lvl w:ilvl="0" w:tplc="A1EC548C">
      <w:start w:val="1"/>
      <w:numFmt w:val="bullet"/>
      <w:lvlText w:val="•"/>
      <w:lvlJc w:val="left"/>
      <w:pPr>
        <w:ind w:left="1080" w:hanging="360"/>
      </w:pPr>
      <w:rPr>
        <w:color w:val="000000" w:themeColor="text1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6363E8"/>
    <w:multiLevelType w:val="hybridMultilevel"/>
    <w:tmpl w:val="359058D6"/>
    <w:lvl w:ilvl="0" w:tplc="9CEA282A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3427A6"/>
    <w:multiLevelType w:val="hybridMultilevel"/>
    <w:tmpl w:val="6EAC5686"/>
    <w:lvl w:ilvl="0" w:tplc="A07429CA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6"/>
    <w:rsid w:val="00271BB3"/>
    <w:rsid w:val="002A4A7F"/>
    <w:rsid w:val="00767222"/>
    <w:rsid w:val="0078261E"/>
    <w:rsid w:val="00C65414"/>
    <w:rsid w:val="00F8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6D833"/>
  <w15:chartTrackingRefBased/>
  <w15:docId w15:val="{F3BACB07-4A77-FD4A-8F8B-53D4E19F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Chehab</dc:creator>
  <cp:keywords/>
  <dc:description/>
  <cp:lastModifiedBy>Nada Chehab</cp:lastModifiedBy>
  <cp:revision>2</cp:revision>
  <dcterms:created xsi:type="dcterms:W3CDTF">2020-11-25T03:30:00Z</dcterms:created>
  <dcterms:modified xsi:type="dcterms:W3CDTF">2020-11-25T03:30:00Z</dcterms:modified>
</cp:coreProperties>
</file>