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EC97" w14:textId="2F4D132D" w:rsidR="00D96EB4" w:rsidRDefault="00D96EB4">
      <w:pPr>
        <w:rPr>
          <w:rFonts w:ascii="Arial" w:hAnsi="Arial" w:cs="Arial"/>
          <w:b/>
          <w:bCs/>
          <w:sz w:val="28"/>
          <w:szCs w:val="28"/>
        </w:rPr>
      </w:pPr>
      <w:r>
        <w:rPr>
          <w:rFonts w:ascii="Arial" w:hAnsi="Arial" w:cs="Arial"/>
          <w:b/>
          <w:bCs/>
          <w:sz w:val="28"/>
          <w:szCs w:val="28"/>
        </w:rPr>
        <w:t>Lastenheft</w:t>
      </w:r>
    </w:p>
    <w:tbl>
      <w:tblPr>
        <w:tblStyle w:val="Tabellenraster"/>
        <w:tblW w:w="5000" w:type="pct"/>
        <w:jc w:val="center"/>
        <w:tblLook w:val="04A0" w:firstRow="1" w:lastRow="0" w:firstColumn="1" w:lastColumn="0" w:noHBand="0" w:noVBand="1"/>
      </w:tblPr>
      <w:tblGrid>
        <w:gridCol w:w="3257"/>
        <w:gridCol w:w="5805"/>
      </w:tblGrid>
      <w:tr w:rsidR="00F04E45" w:rsidRPr="00D96EB4" w14:paraId="2D20986F" w14:textId="77777777" w:rsidTr="00F04E45">
        <w:trPr>
          <w:trHeight w:val="380"/>
          <w:jc w:val="center"/>
        </w:trPr>
        <w:tc>
          <w:tcPr>
            <w:tcW w:w="1797" w:type="pct"/>
            <w:tcBorders>
              <w:bottom w:val="single" w:sz="12" w:space="0" w:color="auto"/>
            </w:tcBorders>
          </w:tcPr>
          <w:p w14:paraId="7876387B" w14:textId="290C1CF2" w:rsidR="00F04E45" w:rsidRPr="00F04E45" w:rsidRDefault="00F04E45" w:rsidP="00E03881">
            <w:pPr>
              <w:rPr>
                <w:rFonts w:ascii="Arial" w:hAnsi="Arial" w:cs="Arial"/>
                <w:b/>
                <w:bCs/>
              </w:rPr>
            </w:pPr>
            <w:r w:rsidRPr="00F04E45">
              <w:rPr>
                <w:rFonts w:ascii="Arial" w:hAnsi="Arial" w:cs="Arial"/>
                <w:b/>
                <w:bCs/>
              </w:rPr>
              <w:t>Projektbezeichnung</w:t>
            </w:r>
          </w:p>
        </w:tc>
        <w:tc>
          <w:tcPr>
            <w:tcW w:w="3203" w:type="pct"/>
            <w:tcBorders>
              <w:bottom w:val="single" w:sz="12" w:space="0" w:color="auto"/>
            </w:tcBorders>
          </w:tcPr>
          <w:p w14:paraId="6A61D233" w14:textId="34E7C493" w:rsidR="00F04E45" w:rsidRPr="00F04E45" w:rsidRDefault="00F04E45" w:rsidP="00E03881">
            <w:pPr>
              <w:rPr>
                <w:rFonts w:ascii="Arial" w:hAnsi="Arial" w:cs="Arial"/>
                <w:b/>
                <w:bCs/>
              </w:rPr>
            </w:pPr>
            <w:r w:rsidRPr="00F04E45">
              <w:rPr>
                <w:rFonts w:ascii="Arial" w:hAnsi="Arial" w:cs="Arial"/>
                <w:b/>
                <w:bCs/>
              </w:rPr>
              <w:t>Sprachsteuerung der Spritzgussmaschine</w:t>
            </w:r>
          </w:p>
        </w:tc>
      </w:tr>
      <w:tr w:rsidR="00F04E45" w14:paraId="6C2E4681" w14:textId="77777777" w:rsidTr="00F04E45">
        <w:trPr>
          <w:trHeight w:val="677"/>
          <w:jc w:val="center"/>
        </w:trPr>
        <w:tc>
          <w:tcPr>
            <w:tcW w:w="1797" w:type="pct"/>
            <w:tcBorders>
              <w:top w:val="single" w:sz="12" w:space="0" w:color="auto"/>
            </w:tcBorders>
            <w:vAlign w:val="center"/>
          </w:tcPr>
          <w:p w14:paraId="5684AC25" w14:textId="53B180FA" w:rsidR="00F04E45" w:rsidRDefault="00F04E45" w:rsidP="00E03881">
            <w:pPr>
              <w:rPr>
                <w:rFonts w:ascii="Arial" w:hAnsi="Arial" w:cs="Arial"/>
              </w:rPr>
            </w:pPr>
            <w:r>
              <w:rPr>
                <w:rFonts w:ascii="Arial" w:hAnsi="Arial" w:cs="Arial"/>
              </w:rPr>
              <w:t>Projektverantwortlicher</w:t>
            </w:r>
          </w:p>
        </w:tc>
        <w:tc>
          <w:tcPr>
            <w:tcW w:w="3203" w:type="pct"/>
            <w:tcBorders>
              <w:top w:val="single" w:sz="12" w:space="0" w:color="auto"/>
            </w:tcBorders>
            <w:vAlign w:val="center"/>
          </w:tcPr>
          <w:p w14:paraId="3ACCEEC5" w14:textId="12294257" w:rsidR="00F04E45" w:rsidRDefault="00A8418C" w:rsidP="00E03881">
            <w:pPr>
              <w:rPr>
                <w:rFonts w:ascii="Arial" w:hAnsi="Arial" w:cs="Arial"/>
              </w:rPr>
            </w:pPr>
            <w:r>
              <w:rPr>
                <w:rFonts w:ascii="Arial" w:hAnsi="Arial" w:cs="Arial"/>
              </w:rPr>
              <w:t>Anton Armin</w:t>
            </w:r>
          </w:p>
        </w:tc>
      </w:tr>
      <w:tr w:rsidR="00F04E45" w:rsidRPr="00D96EB4" w14:paraId="759F1684" w14:textId="77777777" w:rsidTr="00F04E45">
        <w:trPr>
          <w:trHeight w:val="677"/>
          <w:jc w:val="center"/>
        </w:trPr>
        <w:tc>
          <w:tcPr>
            <w:tcW w:w="1797" w:type="pct"/>
            <w:tcBorders>
              <w:top w:val="single" w:sz="12" w:space="0" w:color="auto"/>
              <w:bottom w:val="single" w:sz="12" w:space="0" w:color="auto"/>
            </w:tcBorders>
            <w:vAlign w:val="center"/>
          </w:tcPr>
          <w:p w14:paraId="4653A0E6" w14:textId="22C27A44" w:rsidR="00F04E45" w:rsidRPr="00D96EB4" w:rsidRDefault="00F04E45" w:rsidP="00E03881">
            <w:pPr>
              <w:rPr>
                <w:rFonts w:ascii="Arial" w:hAnsi="Arial" w:cs="Arial"/>
              </w:rPr>
            </w:pPr>
            <w:r>
              <w:rPr>
                <w:rFonts w:ascii="Arial" w:hAnsi="Arial" w:cs="Arial"/>
              </w:rPr>
              <w:t>Verantwortlicher Lastenheft</w:t>
            </w:r>
          </w:p>
        </w:tc>
        <w:tc>
          <w:tcPr>
            <w:tcW w:w="3203" w:type="pct"/>
            <w:tcBorders>
              <w:top w:val="single" w:sz="12" w:space="0" w:color="auto"/>
              <w:bottom w:val="single" w:sz="12" w:space="0" w:color="auto"/>
            </w:tcBorders>
            <w:vAlign w:val="center"/>
          </w:tcPr>
          <w:p w14:paraId="11506FE6" w14:textId="387F7B02" w:rsidR="00F04E45" w:rsidRPr="00D96EB4" w:rsidRDefault="00A8418C" w:rsidP="00E03881">
            <w:pPr>
              <w:rPr>
                <w:rFonts w:ascii="Arial" w:hAnsi="Arial" w:cs="Arial"/>
              </w:rPr>
            </w:pPr>
            <w:proofErr w:type="spellStart"/>
            <w:r>
              <w:rPr>
                <w:rFonts w:ascii="Arial" w:hAnsi="Arial" w:cs="Arial"/>
              </w:rPr>
              <w:t>Bazaj</w:t>
            </w:r>
            <w:proofErr w:type="spellEnd"/>
            <w:r>
              <w:rPr>
                <w:rFonts w:ascii="Arial" w:hAnsi="Arial" w:cs="Arial"/>
              </w:rPr>
              <w:t xml:space="preserve"> </w:t>
            </w:r>
            <w:proofErr w:type="spellStart"/>
            <w:r>
              <w:rPr>
                <w:rFonts w:ascii="Arial" w:hAnsi="Arial" w:cs="Arial"/>
              </w:rPr>
              <w:t>Donart</w:t>
            </w:r>
            <w:proofErr w:type="spellEnd"/>
            <w:r w:rsidR="00F04E45">
              <w:rPr>
                <w:rFonts w:ascii="Arial" w:hAnsi="Arial" w:cs="Arial"/>
              </w:rPr>
              <w:t>, Bichler Nadine</w:t>
            </w:r>
          </w:p>
        </w:tc>
      </w:tr>
      <w:tr w:rsidR="00F04E45" w14:paraId="62BD1314" w14:textId="77777777" w:rsidTr="00F04E45">
        <w:trPr>
          <w:trHeight w:val="677"/>
          <w:jc w:val="center"/>
        </w:trPr>
        <w:tc>
          <w:tcPr>
            <w:tcW w:w="1797" w:type="pct"/>
            <w:tcBorders>
              <w:top w:val="single" w:sz="12" w:space="0" w:color="auto"/>
              <w:bottom w:val="single" w:sz="12" w:space="0" w:color="auto"/>
            </w:tcBorders>
            <w:vAlign w:val="center"/>
          </w:tcPr>
          <w:p w14:paraId="732FB1C6" w14:textId="0C0BEC08" w:rsidR="00F04E45" w:rsidRDefault="00F04E45" w:rsidP="00E03881">
            <w:pPr>
              <w:rPr>
                <w:rFonts w:ascii="Arial" w:hAnsi="Arial" w:cs="Arial"/>
              </w:rPr>
            </w:pPr>
            <w:r>
              <w:rPr>
                <w:rFonts w:ascii="Arial" w:hAnsi="Arial" w:cs="Arial"/>
              </w:rPr>
              <w:t>Erstellt am</w:t>
            </w:r>
          </w:p>
        </w:tc>
        <w:tc>
          <w:tcPr>
            <w:tcW w:w="3203" w:type="pct"/>
            <w:tcBorders>
              <w:top w:val="single" w:sz="12" w:space="0" w:color="auto"/>
              <w:bottom w:val="single" w:sz="12" w:space="0" w:color="auto"/>
            </w:tcBorders>
            <w:vAlign w:val="center"/>
          </w:tcPr>
          <w:p w14:paraId="07C3E175" w14:textId="58A4B295" w:rsidR="00F04E45" w:rsidRDefault="00F04E45" w:rsidP="00E03881">
            <w:pPr>
              <w:rPr>
                <w:rFonts w:ascii="Arial" w:hAnsi="Arial" w:cs="Arial"/>
              </w:rPr>
            </w:pPr>
            <w:r>
              <w:rPr>
                <w:rFonts w:ascii="Arial" w:hAnsi="Arial" w:cs="Arial"/>
              </w:rPr>
              <w:t>28.03.2025</w:t>
            </w:r>
          </w:p>
        </w:tc>
      </w:tr>
      <w:tr w:rsidR="00F04E45" w14:paraId="610B8CCF" w14:textId="77777777" w:rsidTr="00F04E45">
        <w:trPr>
          <w:trHeight w:val="677"/>
          <w:jc w:val="center"/>
        </w:trPr>
        <w:tc>
          <w:tcPr>
            <w:tcW w:w="1797" w:type="pct"/>
            <w:tcBorders>
              <w:top w:val="single" w:sz="12" w:space="0" w:color="auto"/>
              <w:bottom w:val="single" w:sz="12" w:space="0" w:color="auto"/>
            </w:tcBorders>
            <w:vAlign w:val="center"/>
          </w:tcPr>
          <w:p w14:paraId="1EA6A8A0" w14:textId="5447DF72" w:rsidR="00F04E45" w:rsidRDefault="00F04E45" w:rsidP="00E03881">
            <w:pPr>
              <w:rPr>
                <w:rFonts w:ascii="Arial" w:hAnsi="Arial" w:cs="Arial"/>
              </w:rPr>
            </w:pPr>
            <w:r>
              <w:rPr>
                <w:rFonts w:ascii="Arial" w:hAnsi="Arial" w:cs="Arial"/>
              </w:rPr>
              <w:t>Zuletzt geändert</w:t>
            </w:r>
          </w:p>
        </w:tc>
        <w:tc>
          <w:tcPr>
            <w:tcW w:w="3203" w:type="pct"/>
            <w:tcBorders>
              <w:top w:val="single" w:sz="12" w:space="0" w:color="auto"/>
              <w:bottom w:val="single" w:sz="12" w:space="0" w:color="auto"/>
            </w:tcBorders>
            <w:vAlign w:val="center"/>
          </w:tcPr>
          <w:p w14:paraId="7A9FD717" w14:textId="0674668C" w:rsidR="00F04E45" w:rsidRDefault="00A8418C" w:rsidP="00E03881">
            <w:pPr>
              <w:rPr>
                <w:rFonts w:ascii="Arial" w:hAnsi="Arial" w:cs="Arial"/>
              </w:rPr>
            </w:pPr>
            <w:r>
              <w:rPr>
                <w:rFonts w:ascii="Arial" w:hAnsi="Arial" w:cs="Arial"/>
              </w:rPr>
              <w:t>04.04</w:t>
            </w:r>
            <w:r w:rsidR="00F04E45">
              <w:rPr>
                <w:rFonts w:ascii="Arial" w:hAnsi="Arial" w:cs="Arial"/>
              </w:rPr>
              <w:t>.2025</w:t>
            </w:r>
          </w:p>
        </w:tc>
      </w:tr>
      <w:tr w:rsidR="00F04E45" w14:paraId="69D740D8" w14:textId="77777777" w:rsidTr="00F04E45">
        <w:trPr>
          <w:trHeight w:val="677"/>
          <w:jc w:val="center"/>
        </w:trPr>
        <w:tc>
          <w:tcPr>
            <w:tcW w:w="1797" w:type="pct"/>
            <w:tcBorders>
              <w:top w:val="single" w:sz="12" w:space="0" w:color="auto"/>
              <w:bottom w:val="single" w:sz="12" w:space="0" w:color="auto"/>
            </w:tcBorders>
            <w:vAlign w:val="center"/>
          </w:tcPr>
          <w:p w14:paraId="7026FF41" w14:textId="03F1943F" w:rsidR="00F04E45" w:rsidRDefault="00F04E45" w:rsidP="00E03881">
            <w:pPr>
              <w:rPr>
                <w:rFonts w:ascii="Arial" w:hAnsi="Arial" w:cs="Arial"/>
              </w:rPr>
            </w:pPr>
            <w:r>
              <w:rPr>
                <w:rFonts w:ascii="Arial" w:hAnsi="Arial" w:cs="Arial"/>
              </w:rPr>
              <w:t>Bearbeitungszustand</w:t>
            </w:r>
          </w:p>
        </w:tc>
        <w:tc>
          <w:tcPr>
            <w:tcW w:w="3203" w:type="pct"/>
            <w:tcBorders>
              <w:top w:val="single" w:sz="12" w:space="0" w:color="auto"/>
              <w:bottom w:val="single" w:sz="12" w:space="0" w:color="auto"/>
            </w:tcBorders>
            <w:vAlign w:val="center"/>
          </w:tcPr>
          <w:p w14:paraId="231B4FF5" w14:textId="65D0E0A5" w:rsidR="00F04E45" w:rsidRDefault="00F04E45" w:rsidP="00E03881">
            <w:pPr>
              <w:rPr>
                <w:rFonts w:ascii="Arial" w:hAnsi="Arial" w:cs="Arial"/>
              </w:rPr>
            </w:pPr>
            <w:r>
              <w:rPr>
                <w:rFonts w:ascii="Arial" w:hAnsi="Arial" w:cs="Arial"/>
              </w:rPr>
              <w:t>In Bearbeitung</w:t>
            </w:r>
          </w:p>
        </w:tc>
      </w:tr>
      <w:tr w:rsidR="00F04E45" w14:paraId="17C347E3" w14:textId="77777777" w:rsidTr="00F04E45">
        <w:trPr>
          <w:trHeight w:val="677"/>
          <w:jc w:val="center"/>
        </w:trPr>
        <w:tc>
          <w:tcPr>
            <w:tcW w:w="1797" w:type="pct"/>
            <w:tcBorders>
              <w:top w:val="single" w:sz="12" w:space="0" w:color="auto"/>
            </w:tcBorders>
            <w:vAlign w:val="center"/>
          </w:tcPr>
          <w:p w14:paraId="1B7DC6B7" w14:textId="1946F6C8" w:rsidR="00F04E45" w:rsidRDefault="00F04E45" w:rsidP="00E03881">
            <w:pPr>
              <w:rPr>
                <w:rFonts w:ascii="Arial" w:hAnsi="Arial" w:cs="Arial"/>
              </w:rPr>
            </w:pPr>
            <w:r>
              <w:rPr>
                <w:rFonts w:ascii="Arial" w:hAnsi="Arial" w:cs="Arial"/>
              </w:rPr>
              <w:t>Dokumentbezeichnung</w:t>
            </w:r>
          </w:p>
        </w:tc>
        <w:tc>
          <w:tcPr>
            <w:tcW w:w="3203" w:type="pct"/>
            <w:tcBorders>
              <w:top w:val="single" w:sz="12" w:space="0" w:color="auto"/>
            </w:tcBorders>
            <w:vAlign w:val="center"/>
          </w:tcPr>
          <w:p w14:paraId="433D0A5C" w14:textId="1E4E901C" w:rsidR="00F04E45" w:rsidRDefault="00F04E45" w:rsidP="00E03881">
            <w:pPr>
              <w:rPr>
                <w:rFonts w:ascii="Arial" w:hAnsi="Arial" w:cs="Arial"/>
              </w:rPr>
            </w:pPr>
            <w:proofErr w:type="spellStart"/>
            <w:r>
              <w:rPr>
                <w:rFonts w:ascii="Arial" w:hAnsi="Arial" w:cs="Arial"/>
              </w:rPr>
              <w:t>Lastenheft.</w:t>
            </w:r>
            <w:r w:rsidR="00A8418C">
              <w:rPr>
                <w:rFonts w:ascii="Arial" w:hAnsi="Arial" w:cs="Arial"/>
              </w:rPr>
              <w:t>doxc</w:t>
            </w:r>
            <w:proofErr w:type="spellEnd"/>
          </w:p>
        </w:tc>
      </w:tr>
    </w:tbl>
    <w:p w14:paraId="3068376A" w14:textId="77777777" w:rsidR="00D96EB4" w:rsidRDefault="00D96EB4" w:rsidP="00D96EB4">
      <w:pPr>
        <w:rPr>
          <w:rFonts w:ascii="Arial" w:hAnsi="Arial" w:cs="Arial"/>
          <w:sz w:val="28"/>
          <w:szCs w:val="28"/>
        </w:rPr>
      </w:pPr>
    </w:p>
    <w:p w14:paraId="4129B79F" w14:textId="77777777" w:rsidR="00F04E45" w:rsidRPr="00D96EB4" w:rsidRDefault="00F04E45" w:rsidP="00D96EB4">
      <w:pPr>
        <w:rPr>
          <w:rFonts w:ascii="Arial" w:hAnsi="Arial" w:cs="Arial"/>
          <w:sz w:val="28"/>
          <w:szCs w:val="28"/>
        </w:rPr>
      </w:pPr>
    </w:p>
    <w:p w14:paraId="32D54F08" w14:textId="596C7118" w:rsidR="00D96EB4" w:rsidRDefault="00D96EB4" w:rsidP="00D96EB4">
      <w:pPr>
        <w:rPr>
          <w:rFonts w:ascii="Arial" w:hAnsi="Arial" w:cs="Arial"/>
          <w:b/>
          <w:bCs/>
          <w:sz w:val="28"/>
          <w:szCs w:val="28"/>
        </w:rPr>
      </w:pPr>
      <w:r>
        <w:rPr>
          <w:rFonts w:ascii="Arial" w:hAnsi="Arial" w:cs="Arial"/>
          <w:b/>
          <w:bCs/>
          <w:sz w:val="28"/>
          <w:szCs w:val="28"/>
        </w:rPr>
        <w:t>Historie der Dokumentversionen</w:t>
      </w:r>
    </w:p>
    <w:tbl>
      <w:tblPr>
        <w:tblStyle w:val="Tabellenraster"/>
        <w:tblW w:w="5000" w:type="pct"/>
        <w:jc w:val="center"/>
        <w:tblLook w:val="04A0" w:firstRow="1" w:lastRow="0" w:firstColumn="1" w:lastColumn="0" w:noHBand="0" w:noVBand="1"/>
      </w:tblPr>
      <w:tblGrid>
        <w:gridCol w:w="1270"/>
        <w:gridCol w:w="1559"/>
        <w:gridCol w:w="2128"/>
        <w:gridCol w:w="4105"/>
      </w:tblGrid>
      <w:tr w:rsidR="00D96EB4" w:rsidRPr="00D96EB4" w14:paraId="11CF382F" w14:textId="77777777" w:rsidTr="00150974">
        <w:trPr>
          <w:trHeight w:val="380"/>
          <w:jc w:val="center"/>
        </w:trPr>
        <w:tc>
          <w:tcPr>
            <w:tcW w:w="701" w:type="pct"/>
            <w:tcBorders>
              <w:bottom w:val="single" w:sz="12" w:space="0" w:color="auto"/>
            </w:tcBorders>
          </w:tcPr>
          <w:p w14:paraId="69431EC7" w14:textId="5CB0533C" w:rsidR="00D96EB4" w:rsidRPr="00F04E45" w:rsidRDefault="00D96EB4" w:rsidP="00D96EB4">
            <w:pPr>
              <w:jc w:val="center"/>
              <w:rPr>
                <w:rFonts w:ascii="Arial" w:hAnsi="Arial" w:cs="Arial"/>
                <w:b/>
                <w:bCs/>
              </w:rPr>
            </w:pPr>
            <w:r w:rsidRPr="00F04E45">
              <w:rPr>
                <w:rFonts w:ascii="Arial" w:hAnsi="Arial" w:cs="Arial"/>
                <w:b/>
                <w:bCs/>
              </w:rPr>
              <w:t>Version</w:t>
            </w:r>
          </w:p>
        </w:tc>
        <w:tc>
          <w:tcPr>
            <w:tcW w:w="860" w:type="pct"/>
            <w:tcBorders>
              <w:bottom w:val="single" w:sz="12" w:space="0" w:color="auto"/>
            </w:tcBorders>
          </w:tcPr>
          <w:p w14:paraId="4F00B067" w14:textId="66DC5D5B" w:rsidR="00D96EB4" w:rsidRPr="00F04E45" w:rsidRDefault="00D96EB4" w:rsidP="00D96EB4">
            <w:pPr>
              <w:jc w:val="center"/>
              <w:rPr>
                <w:rFonts w:ascii="Arial" w:hAnsi="Arial" w:cs="Arial"/>
                <w:b/>
                <w:bCs/>
              </w:rPr>
            </w:pPr>
            <w:r w:rsidRPr="00F04E45">
              <w:rPr>
                <w:rFonts w:ascii="Arial" w:hAnsi="Arial" w:cs="Arial"/>
                <w:b/>
                <w:bCs/>
              </w:rPr>
              <w:t>Datum</w:t>
            </w:r>
          </w:p>
        </w:tc>
        <w:tc>
          <w:tcPr>
            <w:tcW w:w="1174" w:type="pct"/>
            <w:tcBorders>
              <w:bottom w:val="single" w:sz="12" w:space="0" w:color="auto"/>
            </w:tcBorders>
          </w:tcPr>
          <w:p w14:paraId="687C3FC6" w14:textId="3FC4C76E" w:rsidR="00D96EB4" w:rsidRPr="00F04E45" w:rsidRDefault="00D96EB4" w:rsidP="00F04E45">
            <w:pPr>
              <w:rPr>
                <w:rFonts w:ascii="Arial" w:hAnsi="Arial" w:cs="Arial"/>
                <w:b/>
                <w:bCs/>
              </w:rPr>
            </w:pPr>
            <w:r w:rsidRPr="00F04E45">
              <w:rPr>
                <w:rFonts w:ascii="Arial" w:hAnsi="Arial" w:cs="Arial"/>
                <w:b/>
                <w:bCs/>
              </w:rPr>
              <w:t>Autor</w:t>
            </w:r>
          </w:p>
        </w:tc>
        <w:tc>
          <w:tcPr>
            <w:tcW w:w="2265" w:type="pct"/>
            <w:tcBorders>
              <w:bottom w:val="single" w:sz="12" w:space="0" w:color="auto"/>
            </w:tcBorders>
          </w:tcPr>
          <w:p w14:paraId="01A77F67" w14:textId="69730A13" w:rsidR="00D96EB4" w:rsidRPr="00F04E45" w:rsidRDefault="00D96EB4" w:rsidP="00F04E45">
            <w:pPr>
              <w:rPr>
                <w:rFonts w:ascii="Arial" w:hAnsi="Arial" w:cs="Arial"/>
                <w:b/>
                <w:bCs/>
              </w:rPr>
            </w:pPr>
            <w:r w:rsidRPr="00F04E45">
              <w:rPr>
                <w:rFonts w:ascii="Arial" w:hAnsi="Arial" w:cs="Arial"/>
                <w:b/>
                <w:bCs/>
              </w:rPr>
              <w:t>Änderungen/Bemerkungen</w:t>
            </w:r>
          </w:p>
        </w:tc>
      </w:tr>
      <w:tr w:rsidR="00F04E45" w:rsidRPr="00D96EB4" w14:paraId="0C64A901" w14:textId="77777777" w:rsidTr="00F04E45">
        <w:trPr>
          <w:trHeight w:val="677"/>
          <w:jc w:val="center"/>
        </w:trPr>
        <w:tc>
          <w:tcPr>
            <w:tcW w:w="701" w:type="pct"/>
            <w:tcBorders>
              <w:top w:val="single" w:sz="12" w:space="0" w:color="auto"/>
            </w:tcBorders>
            <w:vAlign w:val="center"/>
          </w:tcPr>
          <w:p w14:paraId="25B90941" w14:textId="0D0C543E" w:rsidR="00F04E45" w:rsidRDefault="00F04E45" w:rsidP="00F04E45">
            <w:pPr>
              <w:jc w:val="center"/>
              <w:rPr>
                <w:rFonts w:ascii="Arial" w:hAnsi="Arial" w:cs="Arial"/>
              </w:rPr>
            </w:pPr>
            <w:r>
              <w:rPr>
                <w:rFonts w:ascii="Arial" w:hAnsi="Arial" w:cs="Arial"/>
              </w:rPr>
              <w:t>0.1</w:t>
            </w:r>
          </w:p>
        </w:tc>
        <w:tc>
          <w:tcPr>
            <w:tcW w:w="860" w:type="pct"/>
            <w:tcBorders>
              <w:top w:val="single" w:sz="12" w:space="0" w:color="auto"/>
            </w:tcBorders>
            <w:vAlign w:val="center"/>
          </w:tcPr>
          <w:p w14:paraId="46A4CA65" w14:textId="64CE44F9" w:rsidR="00F04E45" w:rsidRDefault="00F04E45" w:rsidP="00F04E45">
            <w:pPr>
              <w:jc w:val="center"/>
              <w:rPr>
                <w:rFonts w:ascii="Arial" w:hAnsi="Arial" w:cs="Arial"/>
              </w:rPr>
            </w:pPr>
            <w:r>
              <w:rPr>
                <w:rFonts w:ascii="Arial" w:hAnsi="Arial" w:cs="Arial"/>
              </w:rPr>
              <w:t>25.03.2025</w:t>
            </w:r>
          </w:p>
        </w:tc>
        <w:tc>
          <w:tcPr>
            <w:tcW w:w="1174" w:type="pct"/>
            <w:tcBorders>
              <w:top w:val="single" w:sz="12" w:space="0" w:color="auto"/>
            </w:tcBorders>
            <w:vAlign w:val="center"/>
          </w:tcPr>
          <w:p w14:paraId="3AF55EFB" w14:textId="7447372E" w:rsidR="00F04E45" w:rsidRDefault="00F04E45" w:rsidP="00F04E45">
            <w:pPr>
              <w:rPr>
                <w:rFonts w:ascii="Arial" w:hAnsi="Arial" w:cs="Arial"/>
              </w:rPr>
            </w:pPr>
            <w:proofErr w:type="spellStart"/>
            <w:r>
              <w:rPr>
                <w:rFonts w:ascii="Arial" w:hAnsi="Arial" w:cs="Arial"/>
              </w:rPr>
              <w:t>Bazaj</w:t>
            </w:r>
            <w:proofErr w:type="spellEnd"/>
            <w:r w:rsidR="00A8418C">
              <w:rPr>
                <w:rFonts w:ascii="Arial" w:hAnsi="Arial" w:cs="Arial"/>
              </w:rPr>
              <w:t xml:space="preserve"> </w:t>
            </w:r>
            <w:proofErr w:type="spellStart"/>
            <w:r w:rsidR="00A8418C">
              <w:rPr>
                <w:rFonts w:ascii="Arial" w:hAnsi="Arial" w:cs="Arial"/>
              </w:rPr>
              <w:t>Donart</w:t>
            </w:r>
            <w:proofErr w:type="spellEnd"/>
          </w:p>
        </w:tc>
        <w:tc>
          <w:tcPr>
            <w:tcW w:w="2265" w:type="pct"/>
            <w:tcBorders>
              <w:top w:val="single" w:sz="12" w:space="0" w:color="auto"/>
            </w:tcBorders>
            <w:vAlign w:val="center"/>
          </w:tcPr>
          <w:p w14:paraId="7249984D" w14:textId="6A9E1968" w:rsidR="00F04E45" w:rsidRDefault="00F04E45" w:rsidP="00F04E45">
            <w:pPr>
              <w:rPr>
                <w:rFonts w:ascii="Arial" w:hAnsi="Arial" w:cs="Arial"/>
              </w:rPr>
            </w:pPr>
            <w:r>
              <w:rPr>
                <w:rFonts w:ascii="Arial" w:hAnsi="Arial" w:cs="Arial"/>
              </w:rPr>
              <w:t>Lastenheft Layout</w:t>
            </w:r>
          </w:p>
        </w:tc>
      </w:tr>
      <w:tr w:rsidR="00D96EB4" w:rsidRPr="00D96EB4" w14:paraId="7A3EE44E" w14:textId="77777777" w:rsidTr="00F04E45">
        <w:trPr>
          <w:trHeight w:val="677"/>
          <w:jc w:val="center"/>
        </w:trPr>
        <w:tc>
          <w:tcPr>
            <w:tcW w:w="701" w:type="pct"/>
            <w:tcBorders>
              <w:top w:val="single" w:sz="12" w:space="0" w:color="auto"/>
              <w:bottom w:val="single" w:sz="12" w:space="0" w:color="auto"/>
            </w:tcBorders>
            <w:vAlign w:val="center"/>
          </w:tcPr>
          <w:p w14:paraId="55AB2B88" w14:textId="3D3EAB57" w:rsidR="00D96EB4" w:rsidRPr="00D96EB4" w:rsidRDefault="00D96EB4" w:rsidP="00F04E45">
            <w:pPr>
              <w:jc w:val="center"/>
              <w:rPr>
                <w:rFonts w:ascii="Arial" w:hAnsi="Arial" w:cs="Arial"/>
              </w:rPr>
            </w:pPr>
            <w:r>
              <w:rPr>
                <w:rFonts w:ascii="Arial" w:hAnsi="Arial" w:cs="Arial"/>
              </w:rPr>
              <w:t>0.</w:t>
            </w:r>
            <w:r w:rsidR="00F04E45">
              <w:rPr>
                <w:rFonts w:ascii="Arial" w:hAnsi="Arial" w:cs="Arial"/>
              </w:rPr>
              <w:t>2</w:t>
            </w:r>
          </w:p>
        </w:tc>
        <w:tc>
          <w:tcPr>
            <w:tcW w:w="860" w:type="pct"/>
            <w:tcBorders>
              <w:top w:val="single" w:sz="12" w:space="0" w:color="auto"/>
              <w:bottom w:val="single" w:sz="12" w:space="0" w:color="auto"/>
            </w:tcBorders>
            <w:vAlign w:val="center"/>
          </w:tcPr>
          <w:p w14:paraId="22B1D830" w14:textId="023BF62E" w:rsidR="00D96EB4" w:rsidRPr="00D96EB4" w:rsidRDefault="004B3A87" w:rsidP="00F04E45">
            <w:pPr>
              <w:jc w:val="center"/>
              <w:rPr>
                <w:rFonts w:ascii="Arial" w:hAnsi="Arial" w:cs="Arial"/>
              </w:rPr>
            </w:pPr>
            <w:r>
              <w:rPr>
                <w:rFonts w:ascii="Arial" w:hAnsi="Arial" w:cs="Arial"/>
              </w:rPr>
              <w:t>28.03.2025</w:t>
            </w:r>
          </w:p>
        </w:tc>
        <w:tc>
          <w:tcPr>
            <w:tcW w:w="1174" w:type="pct"/>
            <w:tcBorders>
              <w:top w:val="single" w:sz="12" w:space="0" w:color="auto"/>
              <w:bottom w:val="single" w:sz="12" w:space="0" w:color="auto"/>
            </w:tcBorders>
            <w:vAlign w:val="center"/>
          </w:tcPr>
          <w:p w14:paraId="1BBF6815" w14:textId="49FD2249" w:rsidR="00D96EB4" w:rsidRPr="00D96EB4" w:rsidRDefault="00F04E45" w:rsidP="00F04E45">
            <w:pPr>
              <w:rPr>
                <w:rFonts w:ascii="Arial" w:hAnsi="Arial" w:cs="Arial"/>
              </w:rPr>
            </w:pPr>
            <w:proofErr w:type="spellStart"/>
            <w:r>
              <w:rPr>
                <w:rFonts w:ascii="Arial" w:hAnsi="Arial" w:cs="Arial"/>
              </w:rPr>
              <w:t>Bazaj</w:t>
            </w:r>
            <w:proofErr w:type="spellEnd"/>
            <w:r w:rsidR="00A8418C">
              <w:rPr>
                <w:rFonts w:ascii="Arial" w:hAnsi="Arial" w:cs="Arial"/>
              </w:rPr>
              <w:t xml:space="preserve"> </w:t>
            </w:r>
            <w:proofErr w:type="spellStart"/>
            <w:r w:rsidR="00A8418C">
              <w:rPr>
                <w:rFonts w:ascii="Arial" w:hAnsi="Arial" w:cs="Arial"/>
              </w:rPr>
              <w:t>Donart</w:t>
            </w:r>
            <w:proofErr w:type="spellEnd"/>
            <w:r>
              <w:rPr>
                <w:rFonts w:ascii="Arial" w:hAnsi="Arial" w:cs="Arial"/>
              </w:rPr>
              <w:t>, Bichler Nadine</w:t>
            </w:r>
          </w:p>
        </w:tc>
        <w:tc>
          <w:tcPr>
            <w:tcW w:w="2265" w:type="pct"/>
            <w:tcBorders>
              <w:top w:val="single" w:sz="12" w:space="0" w:color="auto"/>
              <w:bottom w:val="single" w:sz="12" w:space="0" w:color="auto"/>
            </w:tcBorders>
            <w:vAlign w:val="center"/>
          </w:tcPr>
          <w:p w14:paraId="19089B6A" w14:textId="3375ECF3" w:rsidR="00D96EB4" w:rsidRPr="00D96EB4" w:rsidRDefault="00D96EB4" w:rsidP="00F04E45">
            <w:pPr>
              <w:rPr>
                <w:rFonts w:ascii="Arial" w:hAnsi="Arial" w:cs="Arial"/>
              </w:rPr>
            </w:pPr>
            <w:r>
              <w:rPr>
                <w:rFonts w:ascii="Arial" w:hAnsi="Arial" w:cs="Arial"/>
              </w:rPr>
              <w:t>Ersterstellung</w:t>
            </w:r>
          </w:p>
        </w:tc>
      </w:tr>
      <w:tr w:rsidR="00F04E45" w:rsidRPr="00D96EB4" w14:paraId="7465E2EF" w14:textId="77777777" w:rsidTr="00A8418C">
        <w:trPr>
          <w:trHeight w:val="677"/>
          <w:jc w:val="center"/>
        </w:trPr>
        <w:tc>
          <w:tcPr>
            <w:tcW w:w="701" w:type="pct"/>
            <w:tcBorders>
              <w:top w:val="single" w:sz="12" w:space="0" w:color="auto"/>
              <w:bottom w:val="single" w:sz="12" w:space="0" w:color="auto"/>
            </w:tcBorders>
            <w:vAlign w:val="center"/>
          </w:tcPr>
          <w:p w14:paraId="04CC3465" w14:textId="421D5F15" w:rsidR="00F04E45" w:rsidRDefault="00F04E45" w:rsidP="00F04E45">
            <w:pPr>
              <w:jc w:val="center"/>
              <w:rPr>
                <w:rFonts w:ascii="Arial" w:hAnsi="Arial" w:cs="Arial"/>
              </w:rPr>
            </w:pPr>
            <w:r>
              <w:rPr>
                <w:rFonts w:ascii="Arial" w:hAnsi="Arial" w:cs="Arial"/>
              </w:rPr>
              <w:t>0.3</w:t>
            </w:r>
          </w:p>
        </w:tc>
        <w:tc>
          <w:tcPr>
            <w:tcW w:w="860" w:type="pct"/>
            <w:tcBorders>
              <w:top w:val="single" w:sz="12" w:space="0" w:color="auto"/>
              <w:bottom w:val="single" w:sz="12" w:space="0" w:color="auto"/>
            </w:tcBorders>
            <w:vAlign w:val="center"/>
          </w:tcPr>
          <w:p w14:paraId="2902A723" w14:textId="5D386211" w:rsidR="00F04E45" w:rsidRDefault="00F04E45" w:rsidP="00F04E45">
            <w:pPr>
              <w:jc w:val="center"/>
              <w:rPr>
                <w:rFonts w:ascii="Arial" w:hAnsi="Arial" w:cs="Arial"/>
              </w:rPr>
            </w:pPr>
            <w:r>
              <w:rPr>
                <w:rFonts w:ascii="Arial" w:hAnsi="Arial" w:cs="Arial"/>
              </w:rPr>
              <w:t>31.03.2025</w:t>
            </w:r>
          </w:p>
        </w:tc>
        <w:tc>
          <w:tcPr>
            <w:tcW w:w="1174" w:type="pct"/>
            <w:tcBorders>
              <w:top w:val="single" w:sz="12" w:space="0" w:color="auto"/>
              <w:bottom w:val="single" w:sz="12" w:space="0" w:color="auto"/>
            </w:tcBorders>
            <w:vAlign w:val="center"/>
          </w:tcPr>
          <w:p w14:paraId="65D2B624" w14:textId="44400DB0" w:rsidR="00F04E45" w:rsidRDefault="00F04E45" w:rsidP="00F04E45">
            <w:pPr>
              <w:rPr>
                <w:rFonts w:ascii="Arial" w:hAnsi="Arial" w:cs="Arial"/>
              </w:rPr>
            </w:pPr>
            <w:r>
              <w:rPr>
                <w:rFonts w:ascii="Arial" w:hAnsi="Arial" w:cs="Arial"/>
              </w:rPr>
              <w:t>Bichler Nadine</w:t>
            </w:r>
          </w:p>
        </w:tc>
        <w:tc>
          <w:tcPr>
            <w:tcW w:w="2265" w:type="pct"/>
            <w:tcBorders>
              <w:top w:val="single" w:sz="12" w:space="0" w:color="auto"/>
              <w:bottom w:val="single" w:sz="12" w:space="0" w:color="auto"/>
            </w:tcBorders>
            <w:vAlign w:val="center"/>
          </w:tcPr>
          <w:p w14:paraId="5FA26768" w14:textId="05E2389E" w:rsidR="00F04E45" w:rsidRDefault="00F04E45" w:rsidP="00F04E45">
            <w:pPr>
              <w:rPr>
                <w:rFonts w:ascii="Arial" w:hAnsi="Arial" w:cs="Arial"/>
              </w:rPr>
            </w:pPr>
            <w:r>
              <w:rPr>
                <w:rFonts w:ascii="Arial" w:hAnsi="Arial" w:cs="Arial"/>
              </w:rPr>
              <w:t>Erweiterung und Anpassung</w:t>
            </w:r>
          </w:p>
        </w:tc>
      </w:tr>
      <w:tr w:rsidR="00A8418C" w:rsidRPr="00D96EB4" w14:paraId="39963690" w14:textId="77777777" w:rsidTr="00F04E45">
        <w:trPr>
          <w:trHeight w:val="677"/>
          <w:jc w:val="center"/>
        </w:trPr>
        <w:tc>
          <w:tcPr>
            <w:tcW w:w="701" w:type="pct"/>
            <w:tcBorders>
              <w:top w:val="single" w:sz="12" w:space="0" w:color="auto"/>
            </w:tcBorders>
            <w:vAlign w:val="center"/>
          </w:tcPr>
          <w:p w14:paraId="69F26920" w14:textId="624AF52C" w:rsidR="00A8418C" w:rsidRDefault="00A8418C" w:rsidP="00F04E45">
            <w:pPr>
              <w:jc w:val="center"/>
              <w:rPr>
                <w:rFonts w:ascii="Arial" w:hAnsi="Arial" w:cs="Arial"/>
              </w:rPr>
            </w:pPr>
            <w:r>
              <w:rPr>
                <w:rFonts w:ascii="Arial" w:hAnsi="Arial" w:cs="Arial"/>
              </w:rPr>
              <w:t>0.4</w:t>
            </w:r>
          </w:p>
        </w:tc>
        <w:tc>
          <w:tcPr>
            <w:tcW w:w="860" w:type="pct"/>
            <w:tcBorders>
              <w:top w:val="single" w:sz="12" w:space="0" w:color="auto"/>
            </w:tcBorders>
            <w:vAlign w:val="center"/>
          </w:tcPr>
          <w:p w14:paraId="13B7DBB3" w14:textId="2632A25B" w:rsidR="00A8418C" w:rsidRDefault="00A8418C" w:rsidP="00F04E45">
            <w:pPr>
              <w:jc w:val="center"/>
              <w:rPr>
                <w:rFonts w:ascii="Arial" w:hAnsi="Arial" w:cs="Arial"/>
              </w:rPr>
            </w:pPr>
            <w:r>
              <w:rPr>
                <w:rFonts w:ascii="Arial" w:hAnsi="Arial" w:cs="Arial"/>
              </w:rPr>
              <w:t>04.04.2025</w:t>
            </w:r>
          </w:p>
        </w:tc>
        <w:tc>
          <w:tcPr>
            <w:tcW w:w="1174" w:type="pct"/>
            <w:tcBorders>
              <w:top w:val="single" w:sz="12" w:space="0" w:color="auto"/>
            </w:tcBorders>
            <w:vAlign w:val="center"/>
          </w:tcPr>
          <w:p w14:paraId="49CC5C34" w14:textId="77777777" w:rsidR="00A8418C" w:rsidRDefault="00A934CC" w:rsidP="00F04E45">
            <w:pPr>
              <w:rPr>
                <w:rFonts w:ascii="Arial" w:hAnsi="Arial" w:cs="Arial"/>
              </w:rPr>
            </w:pPr>
            <w:proofErr w:type="spellStart"/>
            <w:r>
              <w:rPr>
                <w:rFonts w:ascii="Arial" w:hAnsi="Arial" w:cs="Arial"/>
              </w:rPr>
              <w:t>Bazaj</w:t>
            </w:r>
            <w:proofErr w:type="spellEnd"/>
            <w:r>
              <w:rPr>
                <w:rFonts w:ascii="Arial" w:hAnsi="Arial" w:cs="Arial"/>
              </w:rPr>
              <w:t xml:space="preserve"> </w:t>
            </w:r>
            <w:proofErr w:type="spellStart"/>
            <w:r>
              <w:rPr>
                <w:rFonts w:ascii="Arial" w:hAnsi="Arial" w:cs="Arial"/>
              </w:rPr>
              <w:t>Donart</w:t>
            </w:r>
            <w:proofErr w:type="spellEnd"/>
            <w:r>
              <w:rPr>
                <w:rFonts w:ascii="Arial" w:hAnsi="Arial" w:cs="Arial"/>
              </w:rPr>
              <w:t>,</w:t>
            </w:r>
          </w:p>
          <w:p w14:paraId="0F742B29" w14:textId="012EFF21" w:rsidR="00A934CC" w:rsidRDefault="00A934CC" w:rsidP="00F04E45">
            <w:pPr>
              <w:rPr>
                <w:rFonts w:ascii="Arial" w:hAnsi="Arial" w:cs="Arial"/>
              </w:rPr>
            </w:pPr>
            <w:r>
              <w:rPr>
                <w:rFonts w:ascii="Arial" w:hAnsi="Arial" w:cs="Arial"/>
              </w:rPr>
              <w:t>Bichler Nadine</w:t>
            </w:r>
          </w:p>
        </w:tc>
        <w:tc>
          <w:tcPr>
            <w:tcW w:w="2265" w:type="pct"/>
            <w:tcBorders>
              <w:top w:val="single" w:sz="12" w:space="0" w:color="auto"/>
            </w:tcBorders>
            <w:vAlign w:val="center"/>
          </w:tcPr>
          <w:p w14:paraId="76A88228" w14:textId="09D17070" w:rsidR="00A8418C" w:rsidRDefault="00A934CC" w:rsidP="00F04E45">
            <w:pPr>
              <w:rPr>
                <w:rFonts w:ascii="Arial" w:hAnsi="Arial" w:cs="Arial"/>
              </w:rPr>
            </w:pPr>
            <w:r>
              <w:rPr>
                <w:rFonts w:ascii="Arial" w:hAnsi="Arial" w:cs="Arial"/>
              </w:rPr>
              <w:t>Erweiterung und Anpassung</w:t>
            </w:r>
          </w:p>
        </w:tc>
      </w:tr>
    </w:tbl>
    <w:p w14:paraId="5ABA357B" w14:textId="77777777" w:rsidR="00D96EB4" w:rsidRDefault="00D96EB4" w:rsidP="00D96EB4">
      <w:pPr>
        <w:jc w:val="right"/>
        <w:rPr>
          <w:rFonts w:ascii="Arial" w:hAnsi="Arial" w:cs="Arial"/>
          <w:sz w:val="28"/>
          <w:szCs w:val="28"/>
        </w:rPr>
      </w:pPr>
    </w:p>
    <w:p w14:paraId="2859DA53" w14:textId="7E1C0F21" w:rsidR="00D96EB4" w:rsidRDefault="00D96EB4" w:rsidP="00D96EB4">
      <w:pPr>
        <w:pStyle w:val="Listenabsatz"/>
        <w:numPr>
          <w:ilvl w:val="0"/>
          <w:numId w:val="1"/>
        </w:numPr>
        <w:rPr>
          <w:rFonts w:ascii="Arial" w:hAnsi="Arial" w:cs="Arial"/>
          <w:b/>
          <w:bCs/>
          <w:sz w:val="28"/>
          <w:szCs w:val="28"/>
        </w:rPr>
      </w:pPr>
      <w:r w:rsidRPr="00D96EB4">
        <w:rPr>
          <w:rFonts w:ascii="Arial" w:hAnsi="Arial" w:cs="Arial"/>
          <w:b/>
          <w:bCs/>
          <w:sz w:val="28"/>
          <w:szCs w:val="28"/>
        </w:rPr>
        <w:t>Einführung</w:t>
      </w:r>
      <w:r w:rsidR="00B10753">
        <w:rPr>
          <w:rFonts w:ascii="Arial" w:hAnsi="Arial" w:cs="Arial"/>
          <w:b/>
          <w:bCs/>
          <w:sz w:val="28"/>
          <w:szCs w:val="28"/>
        </w:rPr>
        <w:t xml:space="preserve">                                                                                             </w:t>
      </w:r>
    </w:p>
    <w:p w14:paraId="076351C2" w14:textId="77777777" w:rsidR="00B10753" w:rsidRDefault="00B10753" w:rsidP="00B10753">
      <w:pPr>
        <w:pStyle w:val="Listenabsatz"/>
        <w:rPr>
          <w:rFonts w:ascii="Arial" w:hAnsi="Arial" w:cs="Arial"/>
          <w:b/>
          <w:bCs/>
          <w:sz w:val="28"/>
          <w:szCs w:val="28"/>
        </w:rPr>
      </w:pPr>
    </w:p>
    <w:p w14:paraId="75F4DEF5" w14:textId="660CDDCF" w:rsidR="004B3A87" w:rsidRDefault="004B3A87" w:rsidP="00B10753">
      <w:pPr>
        <w:pStyle w:val="Listenabsatz"/>
        <w:rPr>
          <w:rFonts w:ascii="Arial" w:hAnsi="Arial" w:cs="Arial"/>
        </w:rPr>
      </w:pPr>
      <w:r w:rsidRPr="004B3A87">
        <w:rPr>
          <w:rFonts w:ascii="Arial" w:hAnsi="Arial" w:cs="Arial"/>
        </w:rPr>
        <w:t>Die Firma Kunststoff4All ist ein führender Hersteller moderner Spritzgussmaschinen</w:t>
      </w:r>
      <w:r>
        <w:rPr>
          <w:rFonts w:ascii="Arial" w:hAnsi="Arial" w:cs="Arial"/>
        </w:rPr>
        <w:t>, die Bedienung dieser Spritzgussmaschinen ist veraltet und oft unpraktikabel. Um seinen Mitarbeitern eine bedienerfreundliche und effizientere Arbeitsweise zu ermöglichen, soll eine Sprachsteuerung für die Benutzeroberfläche erstellt werden. Dies bietet die Möglichkeit, anderen händischen Tätigkeiten nachzugehen, während man die Maschine betätigt. Des Weiteren kann es zu verbesserten Arbeitsabläufen und Produktivität beitragen und bietet eine innovative und zukunftsorientierte Arbeitsweise.</w:t>
      </w:r>
    </w:p>
    <w:p w14:paraId="52DB3C60" w14:textId="77777777" w:rsidR="00B10753" w:rsidRDefault="00B10753" w:rsidP="00B10753">
      <w:pPr>
        <w:pStyle w:val="Listenabsatz"/>
        <w:rPr>
          <w:rFonts w:ascii="Arial" w:hAnsi="Arial" w:cs="Arial"/>
          <w:b/>
          <w:bCs/>
          <w:sz w:val="28"/>
          <w:szCs w:val="28"/>
        </w:rPr>
      </w:pPr>
    </w:p>
    <w:p w14:paraId="1F257A77" w14:textId="77777777" w:rsidR="00B10753" w:rsidRDefault="00B10753" w:rsidP="00B10753">
      <w:pPr>
        <w:pStyle w:val="Listenabsatz"/>
        <w:numPr>
          <w:ilvl w:val="0"/>
          <w:numId w:val="1"/>
        </w:numPr>
        <w:rPr>
          <w:rFonts w:ascii="Arial" w:hAnsi="Arial" w:cs="Arial"/>
          <w:b/>
          <w:bCs/>
          <w:sz w:val="28"/>
          <w:szCs w:val="28"/>
        </w:rPr>
      </w:pPr>
      <w:r>
        <w:rPr>
          <w:rFonts w:ascii="Arial" w:hAnsi="Arial" w:cs="Arial"/>
          <w:b/>
          <w:bCs/>
          <w:sz w:val="28"/>
          <w:szCs w:val="28"/>
        </w:rPr>
        <w:lastRenderedPageBreak/>
        <w:t xml:space="preserve">Produktübersicht </w:t>
      </w:r>
    </w:p>
    <w:p w14:paraId="0DDAD952" w14:textId="77777777" w:rsidR="00AD0910" w:rsidRDefault="00AD0910" w:rsidP="00AD0910">
      <w:pPr>
        <w:pStyle w:val="Listenabsatz"/>
        <w:rPr>
          <w:rFonts w:ascii="Arial" w:hAnsi="Arial" w:cs="Arial"/>
          <w:b/>
          <w:bCs/>
          <w:sz w:val="28"/>
          <w:szCs w:val="28"/>
        </w:rPr>
      </w:pPr>
    </w:p>
    <w:p w14:paraId="46039799" w14:textId="2C758A9F" w:rsidR="004B3A87" w:rsidRDefault="004B3A87" w:rsidP="00AD0910">
      <w:pPr>
        <w:pStyle w:val="Listenabsatz"/>
        <w:rPr>
          <w:rFonts w:ascii="Arial" w:hAnsi="Arial" w:cs="Arial"/>
        </w:rPr>
      </w:pPr>
      <w:r>
        <w:rPr>
          <w:rFonts w:ascii="Arial" w:hAnsi="Arial" w:cs="Arial"/>
        </w:rPr>
        <w:t>Es soll eine Sprachsteuerung für die Spritzgussmaschine entwickelt werden, welche anhand der Sprachbefehle 1-9 ein Zeitsignal erstellt und dieses auf der Benutzeroberfläche darstellt.</w:t>
      </w:r>
    </w:p>
    <w:p w14:paraId="2D708136" w14:textId="77777777" w:rsidR="004B3A87" w:rsidRDefault="004B3A87" w:rsidP="00AD0910">
      <w:pPr>
        <w:pStyle w:val="Listenabsatz"/>
        <w:rPr>
          <w:rFonts w:ascii="Arial" w:hAnsi="Arial" w:cs="Arial"/>
        </w:rPr>
      </w:pPr>
    </w:p>
    <w:p w14:paraId="12F5A218" w14:textId="0DC5F64F" w:rsidR="00B10753" w:rsidRPr="004B3A87" w:rsidRDefault="004B3A87" w:rsidP="004B3A87">
      <w:pPr>
        <w:pStyle w:val="Listenabsatz"/>
        <w:rPr>
          <w:rFonts w:ascii="Arial" w:hAnsi="Arial" w:cs="Arial"/>
        </w:rPr>
      </w:pPr>
      <w:r>
        <w:rPr>
          <w:rFonts w:ascii="Arial" w:hAnsi="Arial" w:cs="Arial"/>
        </w:rPr>
        <w:t>Die Lieferung umfasst eine Sprachauswertung der besagten Befehle mit entsprechender Bedienoberfläche für Personal.</w:t>
      </w:r>
    </w:p>
    <w:p w14:paraId="76FD03F8" w14:textId="77777777" w:rsidR="00B10753" w:rsidRDefault="00B10753" w:rsidP="00B10753">
      <w:pPr>
        <w:rPr>
          <w:rFonts w:ascii="Arial" w:hAnsi="Arial" w:cs="Arial"/>
          <w:b/>
          <w:bCs/>
          <w:sz w:val="28"/>
          <w:szCs w:val="28"/>
        </w:rPr>
      </w:pPr>
    </w:p>
    <w:p w14:paraId="2FE80F58" w14:textId="6A4AE089" w:rsidR="00B10753" w:rsidRPr="00B10753" w:rsidRDefault="00B10753" w:rsidP="00B10753">
      <w:pPr>
        <w:rPr>
          <w:rFonts w:ascii="Arial" w:hAnsi="Arial" w:cs="Arial"/>
          <w:b/>
          <w:bCs/>
          <w:sz w:val="28"/>
          <w:szCs w:val="28"/>
        </w:rPr>
      </w:pPr>
      <w:r w:rsidRPr="00B10753">
        <w:rPr>
          <w:rFonts w:ascii="Arial" w:hAnsi="Arial" w:cs="Arial"/>
          <w:b/>
          <w:bCs/>
          <w:sz w:val="28"/>
          <w:szCs w:val="28"/>
        </w:rPr>
        <w:t xml:space="preserve">                                                                                                                                                </w:t>
      </w:r>
    </w:p>
    <w:p w14:paraId="4D336CAB" w14:textId="6B2815A1" w:rsidR="00B10753" w:rsidRDefault="00B10753" w:rsidP="00B10753">
      <w:pPr>
        <w:pStyle w:val="Listenabsatz"/>
        <w:numPr>
          <w:ilvl w:val="0"/>
          <w:numId w:val="1"/>
        </w:numPr>
        <w:rPr>
          <w:rFonts w:ascii="Arial" w:hAnsi="Arial" w:cs="Arial"/>
          <w:b/>
          <w:bCs/>
          <w:sz w:val="28"/>
          <w:szCs w:val="28"/>
        </w:rPr>
      </w:pPr>
      <w:r>
        <w:rPr>
          <w:rFonts w:ascii="Arial" w:hAnsi="Arial" w:cs="Arial"/>
          <w:b/>
          <w:bCs/>
          <w:sz w:val="28"/>
          <w:szCs w:val="28"/>
        </w:rPr>
        <w:t>Produktdetails</w:t>
      </w:r>
    </w:p>
    <w:p w14:paraId="33F46719" w14:textId="77777777" w:rsidR="00C1284E" w:rsidRDefault="00C1284E" w:rsidP="00C1284E">
      <w:pPr>
        <w:pStyle w:val="Listenabsatz"/>
        <w:rPr>
          <w:rFonts w:ascii="Arial" w:hAnsi="Arial" w:cs="Arial"/>
          <w:b/>
          <w:bCs/>
          <w:sz w:val="28"/>
          <w:szCs w:val="28"/>
        </w:rPr>
      </w:pPr>
    </w:p>
    <w:p w14:paraId="0D2E6277" w14:textId="77777777" w:rsidR="00B10753" w:rsidRDefault="00B10753" w:rsidP="00B10753">
      <w:pPr>
        <w:pStyle w:val="Listenabsatz"/>
        <w:rPr>
          <w:rFonts w:ascii="Arial" w:hAnsi="Arial" w:cs="Arial"/>
          <w:b/>
          <w:bCs/>
          <w:sz w:val="28"/>
          <w:szCs w:val="28"/>
        </w:rPr>
      </w:pPr>
    </w:p>
    <w:p w14:paraId="1CAF8F24" w14:textId="77777777" w:rsidR="00B10753" w:rsidRDefault="00B10753" w:rsidP="00B10753">
      <w:pPr>
        <w:pStyle w:val="Listenabsatz"/>
        <w:numPr>
          <w:ilvl w:val="1"/>
          <w:numId w:val="1"/>
        </w:numPr>
        <w:rPr>
          <w:rFonts w:ascii="Arial" w:hAnsi="Arial" w:cs="Arial"/>
          <w:b/>
          <w:bCs/>
          <w:sz w:val="28"/>
          <w:szCs w:val="28"/>
        </w:rPr>
      </w:pPr>
      <w:r>
        <w:rPr>
          <w:rFonts w:ascii="Arial" w:hAnsi="Arial" w:cs="Arial"/>
          <w:b/>
          <w:bCs/>
          <w:sz w:val="28"/>
          <w:szCs w:val="28"/>
        </w:rPr>
        <w:t xml:space="preserve">Funktionale Anforderungen     </w:t>
      </w:r>
    </w:p>
    <w:p w14:paraId="7704D1D8" w14:textId="77777777" w:rsidR="00B10753" w:rsidRDefault="00B10753" w:rsidP="00B10753">
      <w:pPr>
        <w:pStyle w:val="Listenabsatz"/>
        <w:ind w:left="1440"/>
        <w:rPr>
          <w:rFonts w:ascii="Arial" w:hAnsi="Arial" w:cs="Arial"/>
          <w:b/>
          <w:bCs/>
          <w:sz w:val="28"/>
          <w:szCs w:val="28"/>
        </w:rPr>
      </w:pPr>
    </w:p>
    <w:p w14:paraId="38633B57" w14:textId="7E86F835" w:rsidR="00B10753" w:rsidRDefault="00B10753" w:rsidP="00B10753">
      <w:pPr>
        <w:pStyle w:val="Listenabsatz"/>
        <w:ind w:left="1440"/>
        <w:rPr>
          <w:rFonts w:ascii="Arial" w:hAnsi="Arial" w:cs="Arial"/>
        </w:rPr>
      </w:pPr>
      <w:r>
        <w:rPr>
          <w:rFonts w:ascii="Arial" w:hAnsi="Arial" w:cs="Arial"/>
        </w:rPr>
        <w:t>Informationen zum Produkt:</w:t>
      </w:r>
    </w:p>
    <w:p w14:paraId="109995D0" w14:textId="77777777" w:rsidR="004B3A87" w:rsidRDefault="004B3A87" w:rsidP="00B10753">
      <w:pPr>
        <w:pStyle w:val="Listenabsatz"/>
        <w:ind w:left="1440"/>
        <w:rPr>
          <w:rFonts w:ascii="Arial" w:hAnsi="Arial" w:cs="Arial"/>
          <w:b/>
          <w:bCs/>
          <w:sz w:val="28"/>
          <w:szCs w:val="28"/>
        </w:rPr>
      </w:pPr>
    </w:p>
    <w:p w14:paraId="53D3E0B8" w14:textId="17178A62" w:rsidR="004B3A87" w:rsidRDefault="004B3A87" w:rsidP="00B10753">
      <w:pPr>
        <w:pStyle w:val="Listenabsatz"/>
        <w:ind w:left="1440"/>
        <w:rPr>
          <w:rFonts w:ascii="Arial" w:hAnsi="Arial" w:cs="Arial"/>
        </w:rPr>
      </w:pPr>
      <w:r>
        <w:rPr>
          <w:rFonts w:ascii="Arial" w:hAnsi="Arial" w:cs="Arial"/>
        </w:rPr>
        <w:t>Das Produkt besteht aus einer Sprachermittlung welche die Befehle 1-9 erkennt und auf einer Benutzerschnittstelle unter Zuhilfenahme eines Zeitsignals abbildet.</w:t>
      </w:r>
    </w:p>
    <w:p w14:paraId="64B87022" w14:textId="77777777" w:rsidR="00F04E45" w:rsidRDefault="00F04E45" w:rsidP="00B10753">
      <w:pPr>
        <w:pStyle w:val="Listenabsatz"/>
        <w:ind w:left="1440"/>
        <w:rPr>
          <w:rFonts w:ascii="Arial" w:hAnsi="Arial" w:cs="Arial"/>
        </w:rPr>
      </w:pPr>
    </w:p>
    <w:tbl>
      <w:tblPr>
        <w:tblStyle w:val="Tabellenraster"/>
        <w:tblW w:w="5001" w:type="pct"/>
        <w:jc w:val="center"/>
        <w:tblLook w:val="04A0" w:firstRow="1" w:lastRow="0" w:firstColumn="1" w:lastColumn="0" w:noHBand="0" w:noVBand="1"/>
      </w:tblPr>
      <w:tblGrid>
        <w:gridCol w:w="1416"/>
        <w:gridCol w:w="7648"/>
      </w:tblGrid>
      <w:tr w:rsidR="00F04E45" w:rsidRPr="00D96EB4" w14:paraId="60CF5C55" w14:textId="77777777" w:rsidTr="00F04E45">
        <w:trPr>
          <w:trHeight w:val="380"/>
          <w:jc w:val="center"/>
        </w:trPr>
        <w:tc>
          <w:tcPr>
            <w:tcW w:w="781" w:type="pct"/>
            <w:tcBorders>
              <w:bottom w:val="single" w:sz="12" w:space="0" w:color="auto"/>
            </w:tcBorders>
          </w:tcPr>
          <w:p w14:paraId="6E32E1F6" w14:textId="13C6CD7E" w:rsidR="00F04E45" w:rsidRPr="00F04E45" w:rsidRDefault="00F04E45" w:rsidP="00F04E45">
            <w:pPr>
              <w:jc w:val="center"/>
              <w:rPr>
                <w:rFonts w:ascii="Arial" w:hAnsi="Arial" w:cs="Arial"/>
                <w:b/>
                <w:bCs/>
              </w:rPr>
            </w:pPr>
            <w:r>
              <w:rPr>
                <w:rFonts w:ascii="Arial" w:hAnsi="Arial" w:cs="Arial"/>
                <w:b/>
                <w:bCs/>
              </w:rPr>
              <w:t>Nummer</w:t>
            </w:r>
          </w:p>
        </w:tc>
        <w:tc>
          <w:tcPr>
            <w:tcW w:w="4219" w:type="pct"/>
            <w:tcBorders>
              <w:bottom w:val="single" w:sz="12" w:space="0" w:color="auto"/>
            </w:tcBorders>
          </w:tcPr>
          <w:p w14:paraId="00FD56A9" w14:textId="5CF26DA0" w:rsidR="00F04E45" w:rsidRPr="00F04E45" w:rsidRDefault="00F04E45" w:rsidP="00F04E45">
            <w:pPr>
              <w:rPr>
                <w:rFonts w:ascii="Arial" w:hAnsi="Arial" w:cs="Arial"/>
                <w:b/>
                <w:bCs/>
              </w:rPr>
            </w:pPr>
            <w:r>
              <w:rPr>
                <w:rFonts w:ascii="Arial" w:hAnsi="Arial" w:cs="Arial"/>
                <w:b/>
                <w:bCs/>
              </w:rPr>
              <w:t>Anforderungsbeschreibung</w:t>
            </w:r>
          </w:p>
        </w:tc>
      </w:tr>
      <w:tr w:rsidR="00F04E45" w14:paraId="75ECBCD4" w14:textId="77777777" w:rsidTr="00E03881">
        <w:trPr>
          <w:trHeight w:val="677"/>
          <w:jc w:val="center"/>
        </w:trPr>
        <w:tc>
          <w:tcPr>
            <w:tcW w:w="781" w:type="pct"/>
            <w:tcBorders>
              <w:top w:val="single" w:sz="12" w:space="0" w:color="auto"/>
            </w:tcBorders>
            <w:vAlign w:val="center"/>
          </w:tcPr>
          <w:p w14:paraId="0E160B7D" w14:textId="6D43FACF" w:rsidR="00F04E45" w:rsidRDefault="00F04E45" w:rsidP="00F04E45">
            <w:pPr>
              <w:jc w:val="center"/>
              <w:rPr>
                <w:rFonts w:ascii="Arial" w:hAnsi="Arial" w:cs="Arial"/>
              </w:rPr>
            </w:pPr>
            <w:r>
              <w:rPr>
                <w:rFonts w:ascii="Arial" w:hAnsi="Arial" w:cs="Arial"/>
              </w:rPr>
              <w:t>FA1.0</w:t>
            </w:r>
          </w:p>
        </w:tc>
        <w:tc>
          <w:tcPr>
            <w:tcW w:w="4219" w:type="pct"/>
            <w:tcBorders>
              <w:top w:val="single" w:sz="12" w:space="0" w:color="auto"/>
            </w:tcBorders>
            <w:vAlign w:val="center"/>
          </w:tcPr>
          <w:p w14:paraId="148884DD" w14:textId="5B647FD8" w:rsidR="00F04E45" w:rsidRDefault="00F04E45" w:rsidP="00F04E45">
            <w:pPr>
              <w:rPr>
                <w:rFonts w:ascii="Arial" w:hAnsi="Arial" w:cs="Arial"/>
              </w:rPr>
            </w:pPr>
            <w:r w:rsidRPr="004B3A87">
              <w:rPr>
                <w:rFonts w:ascii="Arial" w:hAnsi="Arial" w:cs="Arial"/>
                <w:i/>
                <w:iCs/>
              </w:rPr>
              <w:t>Spracherkennung</w:t>
            </w:r>
          </w:p>
        </w:tc>
      </w:tr>
      <w:tr w:rsidR="00A934CC" w14:paraId="77C7ED3D" w14:textId="77777777" w:rsidTr="00E03881">
        <w:trPr>
          <w:trHeight w:val="677"/>
          <w:jc w:val="center"/>
        </w:trPr>
        <w:tc>
          <w:tcPr>
            <w:tcW w:w="781" w:type="pct"/>
            <w:tcBorders>
              <w:top w:val="single" w:sz="12" w:space="0" w:color="auto"/>
            </w:tcBorders>
            <w:vAlign w:val="center"/>
          </w:tcPr>
          <w:p w14:paraId="3FB1CD55" w14:textId="5EE74777" w:rsidR="00A934CC" w:rsidRDefault="00A934CC" w:rsidP="00F04E45">
            <w:pPr>
              <w:jc w:val="center"/>
              <w:rPr>
                <w:rFonts w:ascii="Arial" w:hAnsi="Arial" w:cs="Arial"/>
              </w:rPr>
            </w:pPr>
            <w:r>
              <w:rPr>
                <w:rFonts w:ascii="Arial" w:hAnsi="Arial" w:cs="Arial"/>
              </w:rPr>
              <w:t>FA1.1</w:t>
            </w:r>
          </w:p>
        </w:tc>
        <w:tc>
          <w:tcPr>
            <w:tcW w:w="4219" w:type="pct"/>
            <w:tcBorders>
              <w:top w:val="single" w:sz="12" w:space="0" w:color="auto"/>
            </w:tcBorders>
            <w:vAlign w:val="center"/>
          </w:tcPr>
          <w:p w14:paraId="231F0322" w14:textId="6B89EEFA" w:rsidR="00A934CC" w:rsidRPr="00A934CC" w:rsidRDefault="00A934CC" w:rsidP="00F04E45">
            <w:pPr>
              <w:rPr>
                <w:rFonts w:ascii="Arial" w:hAnsi="Arial" w:cs="Arial"/>
              </w:rPr>
            </w:pPr>
            <w:proofErr w:type="spellStart"/>
            <w:r w:rsidRPr="00A934CC">
              <w:rPr>
                <w:rFonts w:ascii="Arial" w:hAnsi="Arial" w:cs="Arial"/>
              </w:rPr>
              <w:t>Sprachbefehlerkennung</w:t>
            </w:r>
            <w:proofErr w:type="spellEnd"/>
            <w:r>
              <w:rPr>
                <w:rFonts w:ascii="Arial" w:hAnsi="Arial" w:cs="Arial"/>
              </w:rPr>
              <w:t>: Ziffern 1-9 aus Umgebungsgeräuschen erkennen</w:t>
            </w:r>
          </w:p>
        </w:tc>
      </w:tr>
      <w:tr w:rsidR="00F04E45" w:rsidRPr="00D96EB4" w14:paraId="1D4D2CBB" w14:textId="77777777" w:rsidTr="00E03881">
        <w:trPr>
          <w:trHeight w:val="677"/>
          <w:jc w:val="center"/>
        </w:trPr>
        <w:tc>
          <w:tcPr>
            <w:tcW w:w="781" w:type="pct"/>
            <w:tcBorders>
              <w:top w:val="single" w:sz="12" w:space="0" w:color="auto"/>
              <w:bottom w:val="single" w:sz="12" w:space="0" w:color="auto"/>
            </w:tcBorders>
            <w:vAlign w:val="center"/>
          </w:tcPr>
          <w:p w14:paraId="16150130" w14:textId="4725E983" w:rsidR="00F04E45" w:rsidRPr="00D96EB4" w:rsidRDefault="00F04E45" w:rsidP="00F04E45">
            <w:pPr>
              <w:jc w:val="center"/>
              <w:rPr>
                <w:rFonts w:ascii="Arial" w:hAnsi="Arial" w:cs="Arial"/>
              </w:rPr>
            </w:pPr>
            <w:r>
              <w:rPr>
                <w:rFonts w:ascii="Arial" w:hAnsi="Arial" w:cs="Arial"/>
              </w:rPr>
              <w:t>FA2.0</w:t>
            </w:r>
          </w:p>
        </w:tc>
        <w:tc>
          <w:tcPr>
            <w:tcW w:w="4219" w:type="pct"/>
            <w:tcBorders>
              <w:top w:val="single" w:sz="12" w:space="0" w:color="auto"/>
              <w:bottom w:val="single" w:sz="12" w:space="0" w:color="auto"/>
            </w:tcBorders>
            <w:vAlign w:val="center"/>
          </w:tcPr>
          <w:p w14:paraId="2CBC2879" w14:textId="398970D0" w:rsidR="00F04E45" w:rsidRDefault="00F04E45" w:rsidP="00F04E45">
            <w:pPr>
              <w:rPr>
                <w:rFonts w:ascii="Arial" w:hAnsi="Arial" w:cs="Arial"/>
              </w:rPr>
            </w:pPr>
            <w:r w:rsidRPr="004B3A87">
              <w:rPr>
                <w:rFonts w:ascii="Arial" w:hAnsi="Arial" w:cs="Arial"/>
                <w:i/>
                <w:iCs/>
              </w:rPr>
              <w:t>Sprachverarbeitung</w:t>
            </w:r>
          </w:p>
        </w:tc>
      </w:tr>
      <w:tr w:rsidR="00F04E45" w14:paraId="7F0F380F" w14:textId="77777777" w:rsidTr="00E03881">
        <w:trPr>
          <w:trHeight w:val="677"/>
          <w:jc w:val="center"/>
        </w:trPr>
        <w:tc>
          <w:tcPr>
            <w:tcW w:w="781" w:type="pct"/>
            <w:tcBorders>
              <w:top w:val="single" w:sz="12" w:space="0" w:color="auto"/>
            </w:tcBorders>
            <w:vAlign w:val="center"/>
          </w:tcPr>
          <w:p w14:paraId="34B9CF1C" w14:textId="2C526CD0" w:rsidR="00F04E45" w:rsidRDefault="00F04E45" w:rsidP="00F04E45">
            <w:pPr>
              <w:jc w:val="center"/>
              <w:rPr>
                <w:rFonts w:ascii="Arial" w:hAnsi="Arial" w:cs="Arial"/>
              </w:rPr>
            </w:pPr>
            <w:r>
              <w:rPr>
                <w:rFonts w:ascii="Arial" w:hAnsi="Arial" w:cs="Arial"/>
              </w:rPr>
              <w:t>FA2.1</w:t>
            </w:r>
          </w:p>
        </w:tc>
        <w:tc>
          <w:tcPr>
            <w:tcW w:w="4219" w:type="pct"/>
            <w:tcBorders>
              <w:top w:val="single" w:sz="12" w:space="0" w:color="auto"/>
            </w:tcBorders>
            <w:vAlign w:val="center"/>
          </w:tcPr>
          <w:p w14:paraId="6FBB5D3C" w14:textId="68B9B241" w:rsidR="00F04E45" w:rsidRDefault="00F04E45" w:rsidP="00F04E45">
            <w:pPr>
              <w:rPr>
                <w:rFonts w:ascii="Arial" w:hAnsi="Arial" w:cs="Arial"/>
              </w:rPr>
            </w:pPr>
            <w:r>
              <w:rPr>
                <w:rFonts w:ascii="Arial" w:hAnsi="Arial" w:cs="Arial"/>
              </w:rPr>
              <w:t>Fouriertransformation</w:t>
            </w:r>
          </w:p>
        </w:tc>
      </w:tr>
      <w:tr w:rsidR="00F04E45" w14:paraId="28AD197E" w14:textId="77777777" w:rsidTr="00E03881">
        <w:trPr>
          <w:trHeight w:val="677"/>
          <w:jc w:val="center"/>
        </w:trPr>
        <w:tc>
          <w:tcPr>
            <w:tcW w:w="781" w:type="pct"/>
            <w:tcBorders>
              <w:top w:val="single" w:sz="12" w:space="0" w:color="auto"/>
            </w:tcBorders>
            <w:vAlign w:val="center"/>
          </w:tcPr>
          <w:p w14:paraId="49EA8370" w14:textId="3A828402" w:rsidR="00F04E45" w:rsidRDefault="00F04E45" w:rsidP="00F04E45">
            <w:pPr>
              <w:jc w:val="center"/>
              <w:rPr>
                <w:rFonts w:ascii="Arial" w:hAnsi="Arial" w:cs="Arial"/>
              </w:rPr>
            </w:pPr>
            <w:r>
              <w:rPr>
                <w:rFonts w:ascii="Arial" w:hAnsi="Arial" w:cs="Arial"/>
              </w:rPr>
              <w:t>FA3.0</w:t>
            </w:r>
          </w:p>
        </w:tc>
        <w:tc>
          <w:tcPr>
            <w:tcW w:w="4219" w:type="pct"/>
            <w:tcBorders>
              <w:top w:val="single" w:sz="12" w:space="0" w:color="auto"/>
            </w:tcBorders>
            <w:vAlign w:val="center"/>
          </w:tcPr>
          <w:p w14:paraId="44C14F08" w14:textId="13B7BD6F" w:rsidR="00F04E45" w:rsidRDefault="00F04E45" w:rsidP="00F04E45">
            <w:pPr>
              <w:rPr>
                <w:rFonts w:ascii="Arial" w:hAnsi="Arial" w:cs="Arial"/>
              </w:rPr>
            </w:pPr>
            <w:r w:rsidRPr="004B3A87">
              <w:rPr>
                <w:rFonts w:ascii="Arial" w:hAnsi="Arial" w:cs="Arial"/>
                <w:i/>
                <w:iCs/>
              </w:rPr>
              <w:t>Darstellung des Zeitsignals &amp; der Befehle</w:t>
            </w:r>
          </w:p>
        </w:tc>
      </w:tr>
      <w:tr w:rsidR="00F04E45" w14:paraId="1537D0F9" w14:textId="77777777" w:rsidTr="007E0D66">
        <w:trPr>
          <w:trHeight w:val="677"/>
          <w:jc w:val="center"/>
        </w:trPr>
        <w:tc>
          <w:tcPr>
            <w:tcW w:w="781" w:type="pct"/>
            <w:tcBorders>
              <w:top w:val="single" w:sz="12" w:space="0" w:color="auto"/>
              <w:bottom w:val="single" w:sz="12" w:space="0" w:color="auto"/>
            </w:tcBorders>
            <w:vAlign w:val="center"/>
          </w:tcPr>
          <w:p w14:paraId="279D6B6A" w14:textId="51845DCF" w:rsidR="00F04E45" w:rsidRDefault="00F04E45" w:rsidP="00F04E45">
            <w:pPr>
              <w:jc w:val="center"/>
              <w:rPr>
                <w:rFonts w:ascii="Arial" w:hAnsi="Arial" w:cs="Arial"/>
              </w:rPr>
            </w:pPr>
            <w:r>
              <w:rPr>
                <w:rFonts w:ascii="Arial" w:hAnsi="Arial" w:cs="Arial"/>
              </w:rPr>
              <w:t>FA4.0</w:t>
            </w:r>
          </w:p>
        </w:tc>
        <w:tc>
          <w:tcPr>
            <w:tcW w:w="4219" w:type="pct"/>
            <w:tcBorders>
              <w:top w:val="single" w:sz="12" w:space="0" w:color="auto"/>
              <w:bottom w:val="single" w:sz="12" w:space="0" w:color="auto"/>
            </w:tcBorders>
            <w:vAlign w:val="center"/>
          </w:tcPr>
          <w:p w14:paraId="5D2E7A4D" w14:textId="1958A2EC" w:rsidR="00F04E45" w:rsidRPr="004B3A87" w:rsidRDefault="00F04E45" w:rsidP="00F04E45">
            <w:pPr>
              <w:rPr>
                <w:rFonts w:ascii="Arial" w:hAnsi="Arial" w:cs="Arial"/>
                <w:i/>
                <w:iCs/>
              </w:rPr>
            </w:pPr>
            <w:r w:rsidRPr="004B3A87">
              <w:rPr>
                <w:rFonts w:ascii="Arial" w:hAnsi="Arial" w:cs="Arial"/>
                <w:i/>
                <w:iCs/>
              </w:rPr>
              <w:t>GUI Ergonomie</w:t>
            </w:r>
          </w:p>
        </w:tc>
      </w:tr>
      <w:tr w:rsidR="007E0D66" w14:paraId="488C60A0" w14:textId="77777777" w:rsidTr="007E0D66">
        <w:trPr>
          <w:trHeight w:val="677"/>
          <w:jc w:val="center"/>
        </w:trPr>
        <w:tc>
          <w:tcPr>
            <w:tcW w:w="781" w:type="pct"/>
            <w:tcBorders>
              <w:top w:val="single" w:sz="12" w:space="0" w:color="auto"/>
              <w:bottom w:val="single" w:sz="12" w:space="0" w:color="auto"/>
            </w:tcBorders>
            <w:vAlign w:val="center"/>
          </w:tcPr>
          <w:p w14:paraId="42506B1E" w14:textId="119D8829" w:rsidR="007E0D66" w:rsidRDefault="007E0D66" w:rsidP="00F04E45">
            <w:pPr>
              <w:jc w:val="center"/>
              <w:rPr>
                <w:rFonts w:ascii="Arial" w:hAnsi="Arial" w:cs="Arial"/>
              </w:rPr>
            </w:pPr>
            <w:r>
              <w:rPr>
                <w:rFonts w:ascii="Arial" w:hAnsi="Arial" w:cs="Arial"/>
              </w:rPr>
              <w:t>FA4.1</w:t>
            </w:r>
          </w:p>
        </w:tc>
        <w:tc>
          <w:tcPr>
            <w:tcW w:w="4219" w:type="pct"/>
            <w:tcBorders>
              <w:top w:val="single" w:sz="12" w:space="0" w:color="auto"/>
              <w:bottom w:val="single" w:sz="12" w:space="0" w:color="auto"/>
            </w:tcBorders>
            <w:vAlign w:val="center"/>
          </w:tcPr>
          <w:p w14:paraId="222A36FE" w14:textId="1EBEBB63" w:rsidR="007E0D66" w:rsidRPr="007E0D66" w:rsidRDefault="007E0D66" w:rsidP="00F04E45">
            <w:pPr>
              <w:rPr>
                <w:rFonts w:ascii="Arial" w:hAnsi="Arial" w:cs="Arial"/>
              </w:rPr>
            </w:pPr>
            <w:r>
              <w:rPr>
                <w:rFonts w:ascii="Arial" w:hAnsi="Arial" w:cs="Arial"/>
              </w:rPr>
              <w:t>Echtzeitausgabe der Zeitsignale &amp; Befehle</w:t>
            </w:r>
          </w:p>
        </w:tc>
      </w:tr>
    </w:tbl>
    <w:p w14:paraId="6DFBC148" w14:textId="77777777" w:rsidR="00F04E45" w:rsidRPr="004B3A87" w:rsidRDefault="00F04E45" w:rsidP="00B10753">
      <w:pPr>
        <w:pStyle w:val="Listenabsatz"/>
        <w:ind w:left="1440"/>
        <w:rPr>
          <w:rFonts w:ascii="Arial" w:hAnsi="Arial" w:cs="Arial"/>
        </w:rPr>
      </w:pPr>
    </w:p>
    <w:p w14:paraId="31823EF5" w14:textId="39DEEE28" w:rsidR="00B10753" w:rsidRDefault="00B10753" w:rsidP="00B10753">
      <w:pPr>
        <w:pStyle w:val="Listenabsatz"/>
        <w:ind w:left="1440"/>
        <w:rPr>
          <w:rFonts w:ascii="Arial" w:hAnsi="Arial" w:cs="Arial"/>
          <w:b/>
          <w:bCs/>
          <w:sz w:val="28"/>
          <w:szCs w:val="28"/>
        </w:rPr>
      </w:pPr>
      <w:r>
        <w:rPr>
          <w:rFonts w:ascii="Arial" w:hAnsi="Arial" w:cs="Arial"/>
          <w:b/>
          <w:bCs/>
          <w:sz w:val="28"/>
          <w:szCs w:val="28"/>
        </w:rPr>
        <w:t xml:space="preserve">  </w:t>
      </w:r>
    </w:p>
    <w:p w14:paraId="75387346" w14:textId="77777777" w:rsidR="00E03881" w:rsidRDefault="00E03881" w:rsidP="00B10753">
      <w:pPr>
        <w:pStyle w:val="Listenabsatz"/>
        <w:ind w:left="1440"/>
        <w:rPr>
          <w:rFonts w:ascii="Arial" w:hAnsi="Arial" w:cs="Arial"/>
          <w:b/>
          <w:bCs/>
          <w:sz w:val="28"/>
          <w:szCs w:val="28"/>
        </w:rPr>
      </w:pPr>
    </w:p>
    <w:p w14:paraId="71DC7386" w14:textId="77777777" w:rsidR="00E03881" w:rsidRDefault="00E03881" w:rsidP="00B10753">
      <w:pPr>
        <w:pStyle w:val="Listenabsatz"/>
        <w:ind w:left="1440"/>
        <w:rPr>
          <w:rFonts w:ascii="Arial" w:hAnsi="Arial" w:cs="Arial"/>
          <w:b/>
          <w:bCs/>
          <w:sz w:val="28"/>
          <w:szCs w:val="28"/>
        </w:rPr>
      </w:pPr>
    </w:p>
    <w:p w14:paraId="536A5BF3" w14:textId="77777777" w:rsidR="00E03881" w:rsidRDefault="00E03881" w:rsidP="00B10753">
      <w:pPr>
        <w:pStyle w:val="Listenabsatz"/>
        <w:ind w:left="1440"/>
        <w:rPr>
          <w:rFonts w:ascii="Arial" w:hAnsi="Arial" w:cs="Arial"/>
          <w:b/>
          <w:bCs/>
          <w:sz w:val="28"/>
          <w:szCs w:val="28"/>
        </w:rPr>
      </w:pPr>
    </w:p>
    <w:p w14:paraId="34101F76" w14:textId="77777777" w:rsidR="00E03881" w:rsidRDefault="00E03881" w:rsidP="00B10753">
      <w:pPr>
        <w:pStyle w:val="Listenabsatz"/>
        <w:ind w:left="1440"/>
        <w:rPr>
          <w:rFonts w:ascii="Arial" w:hAnsi="Arial" w:cs="Arial"/>
          <w:b/>
          <w:bCs/>
          <w:sz w:val="28"/>
          <w:szCs w:val="28"/>
        </w:rPr>
      </w:pPr>
    </w:p>
    <w:p w14:paraId="63572ED1" w14:textId="77777777" w:rsidR="00E03881" w:rsidRDefault="00E03881" w:rsidP="00B10753">
      <w:pPr>
        <w:pStyle w:val="Listenabsatz"/>
        <w:ind w:left="1440"/>
        <w:rPr>
          <w:rFonts w:ascii="Arial" w:hAnsi="Arial" w:cs="Arial"/>
          <w:b/>
          <w:bCs/>
          <w:sz w:val="28"/>
          <w:szCs w:val="28"/>
        </w:rPr>
      </w:pPr>
    </w:p>
    <w:p w14:paraId="609772F2" w14:textId="47841764" w:rsidR="00B10753" w:rsidRDefault="00B10753" w:rsidP="00B10753">
      <w:pPr>
        <w:pStyle w:val="Listenabsatz"/>
        <w:ind w:left="1440"/>
        <w:rPr>
          <w:rFonts w:ascii="Arial" w:hAnsi="Arial" w:cs="Arial"/>
          <w:b/>
          <w:bCs/>
          <w:sz w:val="28"/>
          <w:szCs w:val="28"/>
        </w:rPr>
      </w:pPr>
      <w:r>
        <w:rPr>
          <w:rFonts w:ascii="Arial" w:hAnsi="Arial" w:cs="Arial"/>
          <w:b/>
          <w:bCs/>
          <w:sz w:val="28"/>
          <w:szCs w:val="28"/>
        </w:rPr>
        <w:t xml:space="preserve">                                                                      </w:t>
      </w:r>
    </w:p>
    <w:p w14:paraId="6F6C7210" w14:textId="6F70B207" w:rsidR="00B10753" w:rsidRDefault="00B10753" w:rsidP="00B10753">
      <w:pPr>
        <w:pStyle w:val="Listenabsatz"/>
        <w:numPr>
          <w:ilvl w:val="1"/>
          <w:numId w:val="1"/>
        </w:numPr>
        <w:rPr>
          <w:rFonts w:ascii="Arial" w:hAnsi="Arial" w:cs="Arial"/>
          <w:b/>
          <w:bCs/>
          <w:sz w:val="28"/>
          <w:szCs w:val="28"/>
        </w:rPr>
      </w:pPr>
      <w:r>
        <w:rPr>
          <w:rFonts w:ascii="Arial" w:hAnsi="Arial" w:cs="Arial"/>
          <w:b/>
          <w:bCs/>
          <w:sz w:val="28"/>
          <w:szCs w:val="28"/>
        </w:rPr>
        <w:t>Nichtfunktionale Anforderungen</w:t>
      </w:r>
    </w:p>
    <w:p w14:paraId="0228DACC" w14:textId="77777777" w:rsidR="00B10753" w:rsidRDefault="00B10753" w:rsidP="00B10753">
      <w:pPr>
        <w:pStyle w:val="Listenabsatz"/>
        <w:ind w:left="1440"/>
        <w:rPr>
          <w:rFonts w:ascii="Arial" w:hAnsi="Arial" w:cs="Arial"/>
          <w:b/>
          <w:bCs/>
          <w:sz w:val="28"/>
          <w:szCs w:val="28"/>
        </w:rPr>
      </w:pPr>
    </w:p>
    <w:tbl>
      <w:tblPr>
        <w:tblStyle w:val="Tabellenraster"/>
        <w:tblW w:w="5001" w:type="pct"/>
        <w:jc w:val="center"/>
        <w:tblLook w:val="04A0" w:firstRow="1" w:lastRow="0" w:firstColumn="1" w:lastColumn="0" w:noHBand="0" w:noVBand="1"/>
      </w:tblPr>
      <w:tblGrid>
        <w:gridCol w:w="1416"/>
        <w:gridCol w:w="7648"/>
      </w:tblGrid>
      <w:tr w:rsidR="00E03881" w:rsidRPr="00F04E45" w14:paraId="23EE660C" w14:textId="77777777" w:rsidTr="00A24894">
        <w:trPr>
          <w:trHeight w:val="380"/>
          <w:jc w:val="center"/>
        </w:trPr>
        <w:tc>
          <w:tcPr>
            <w:tcW w:w="781" w:type="pct"/>
            <w:tcBorders>
              <w:bottom w:val="single" w:sz="12" w:space="0" w:color="auto"/>
            </w:tcBorders>
          </w:tcPr>
          <w:p w14:paraId="233A618E" w14:textId="77777777" w:rsidR="00E03881" w:rsidRPr="00F04E45" w:rsidRDefault="00E03881" w:rsidP="00A24894">
            <w:pPr>
              <w:jc w:val="center"/>
              <w:rPr>
                <w:rFonts w:ascii="Arial" w:hAnsi="Arial" w:cs="Arial"/>
                <w:b/>
                <w:bCs/>
              </w:rPr>
            </w:pPr>
            <w:r>
              <w:rPr>
                <w:rFonts w:ascii="Arial" w:hAnsi="Arial" w:cs="Arial"/>
                <w:b/>
                <w:bCs/>
              </w:rPr>
              <w:t>Nummer</w:t>
            </w:r>
          </w:p>
        </w:tc>
        <w:tc>
          <w:tcPr>
            <w:tcW w:w="4219" w:type="pct"/>
            <w:tcBorders>
              <w:bottom w:val="single" w:sz="12" w:space="0" w:color="auto"/>
            </w:tcBorders>
          </w:tcPr>
          <w:p w14:paraId="11BD3D89" w14:textId="77777777" w:rsidR="00E03881" w:rsidRPr="00F04E45" w:rsidRDefault="00E03881" w:rsidP="00A24894">
            <w:pPr>
              <w:rPr>
                <w:rFonts w:ascii="Arial" w:hAnsi="Arial" w:cs="Arial"/>
                <w:b/>
                <w:bCs/>
              </w:rPr>
            </w:pPr>
            <w:r>
              <w:rPr>
                <w:rFonts w:ascii="Arial" w:hAnsi="Arial" w:cs="Arial"/>
                <w:b/>
                <w:bCs/>
              </w:rPr>
              <w:t>Anforderungsbeschreibung</w:t>
            </w:r>
          </w:p>
        </w:tc>
      </w:tr>
      <w:tr w:rsidR="00E03881" w14:paraId="2B3AEDB3" w14:textId="77777777" w:rsidTr="00E03881">
        <w:trPr>
          <w:trHeight w:val="677"/>
          <w:jc w:val="center"/>
        </w:trPr>
        <w:tc>
          <w:tcPr>
            <w:tcW w:w="781" w:type="pct"/>
            <w:tcBorders>
              <w:top w:val="single" w:sz="12" w:space="0" w:color="auto"/>
            </w:tcBorders>
            <w:vAlign w:val="center"/>
          </w:tcPr>
          <w:p w14:paraId="0BCD9375" w14:textId="78613FA1" w:rsidR="00E03881" w:rsidRDefault="00E03881" w:rsidP="00E03881">
            <w:pPr>
              <w:jc w:val="center"/>
              <w:rPr>
                <w:rFonts w:ascii="Arial" w:hAnsi="Arial" w:cs="Arial"/>
              </w:rPr>
            </w:pPr>
            <w:r>
              <w:rPr>
                <w:rFonts w:ascii="Arial" w:hAnsi="Arial" w:cs="Arial"/>
              </w:rPr>
              <w:t>NA1</w:t>
            </w:r>
          </w:p>
        </w:tc>
        <w:tc>
          <w:tcPr>
            <w:tcW w:w="4219" w:type="pct"/>
            <w:tcBorders>
              <w:top w:val="single" w:sz="12" w:space="0" w:color="auto"/>
            </w:tcBorders>
            <w:vAlign w:val="center"/>
          </w:tcPr>
          <w:p w14:paraId="689EB2B6" w14:textId="4B4CEE88" w:rsidR="00E03881" w:rsidRDefault="00E03881" w:rsidP="00E03881">
            <w:pPr>
              <w:rPr>
                <w:rFonts w:ascii="Arial" w:hAnsi="Arial" w:cs="Arial"/>
              </w:rPr>
            </w:pPr>
            <w:r>
              <w:rPr>
                <w:rFonts w:ascii="Arial" w:hAnsi="Arial" w:cs="Arial"/>
              </w:rPr>
              <w:t>Glossar</w:t>
            </w:r>
          </w:p>
        </w:tc>
      </w:tr>
      <w:tr w:rsidR="00E03881" w14:paraId="323B061B" w14:textId="77777777" w:rsidTr="00E03881">
        <w:trPr>
          <w:trHeight w:val="677"/>
          <w:jc w:val="center"/>
        </w:trPr>
        <w:tc>
          <w:tcPr>
            <w:tcW w:w="781" w:type="pct"/>
            <w:tcBorders>
              <w:top w:val="single" w:sz="12" w:space="0" w:color="auto"/>
              <w:bottom w:val="single" w:sz="12" w:space="0" w:color="auto"/>
            </w:tcBorders>
            <w:vAlign w:val="center"/>
          </w:tcPr>
          <w:p w14:paraId="0EBDAFFE" w14:textId="6167A747" w:rsidR="00E03881" w:rsidRPr="00D96EB4" w:rsidRDefault="00E03881" w:rsidP="00E03881">
            <w:pPr>
              <w:jc w:val="center"/>
              <w:rPr>
                <w:rFonts w:ascii="Arial" w:hAnsi="Arial" w:cs="Arial"/>
              </w:rPr>
            </w:pPr>
          </w:p>
        </w:tc>
        <w:tc>
          <w:tcPr>
            <w:tcW w:w="4219" w:type="pct"/>
            <w:tcBorders>
              <w:top w:val="single" w:sz="12" w:space="0" w:color="auto"/>
              <w:bottom w:val="single" w:sz="12" w:space="0" w:color="auto"/>
            </w:tcBorders>
            <w:vAlign w:val="center"/>
          </w:tcPr>
          <w:p w14:paraId="1E154D16" w14:textId="1E3A6F4B" w:rsidR="00E03881" w:rsidRDefault="00A71A7D" w:rsidP="00E03881">
            <w:pPr>
              <w:rPr>
                <w:rFonts w:ascii="Arial" w:hAnsi="Arial" w:cs="Arial"/>
              </w:rPr>
            </w:pPr>
            <w:r>
              <w:rPr>
                <w:rFonts w:ascii="Arial" w:hAnsi="Arial" w:cs="Arial"/>
              </w:rPr>
              <w:t xml:space="preserve">Moderne </w:t>
            </w:r>
            <w:r w:rsidR="00E03881">
              <w:rPr>
                <w:rFonts w:ascii="Arial" w:hAnsi="Arial" w:cs="Arial"/>
              </w:rPr>
              <w:t>Benutzeranwendung</w:t>
            </w:r>
          </w:p>
        </w:tc>
      </w:tr>
      <w:tr w:rsidR="00E03881" w14:paraId="269ADAD9" w14:textId="77777777" w:rsidTr="001E655E">
        <w:trPr>
          <w:trHeight w:val="677"/>
          <w:jc w:val="center"/>
        </w:trPr>
        <w:tc>
          <w:tcPr>
            <w:tcW w:w="781" w:type="pct"/>
            <w:tcBorders>
              <w:top w:val="single" w:sz="12" w:space="0" w:color="auto"/>
              <w:bottom w:val="single" w:sz="12" w:space="0" w:color="auto"/>
            </w:tcBorders>
            <w:vAlign w:val="center"/>
          </w:tcPr>
          <w:p w14:paraId="1D660DBB" w14:textId="1C1C780F" w:rsidR="00E03881" w:rsidRDefault="00E03881" w:rsidP="00E03881">
            <w:pPr>
              <w:jc w:val="center"/>
              <w:rPr>
                <w:rFonts w:ascii="Arial" w:hAnsi="Arial" w:cs="Arial"/>
              </w:rPr>
            </w:pPr>
            <w:r>
              <w:rPr>
                <w:rFonts w:ascii="Arial" w:hAnsi="Arial" w:cs="Arial"/>
              </w:rPr>
              <w:t>NA2</w:t>
            </w:r>
          </w:p>
        </w:tc>
        <w:tc>
          <w:tcPr>
            <w:tcW w:w="4219" w:type="pct"/>
            <w:tcBorders>
              <w:top w:val="single" w:sz="12" w:space="0" w:color="auto"/>
              <w:bottom w:val="single" w:sz="12" w:space="0" w:color="auto"/>
            </w:tcBorders>
            <w:vAlign w:val="center"/>
          </w:tcPr>
          <w:p w14:paraId="6F298331" w14:textId="46E9B2DB" w:rsidR="00E03881" w:rsidRDefault="00E03881" w:rsidP="00E03881">
            <w:pPr>
              <w:rPr>
                <w:rFonts w:ascii="Arial" w:hAnsi="Arial" w:cs="Arial"/>
              </w:rPr>
            </w:pPr>
            <w:r>
              <w:rPr>
                <w:rFonts w:ascii="Arial" w:hAnsi="Arial" w:cs="Arial"/>
              </w:rPr>
              <w:t>Einheitliches Erscheinungsbild und damit ähnliche Usability aller Benutzeroberflächen</w:t>
            </w:r>
          </w:p>
        </w:tc>
      </w:tr>
      <w:tr w:rsidR="001E655E" w14:paraId="11A2C168" w14:textId="77777777" w:rsidTr="00E03881">
        <w:trPr>
          <w:trHeight w:val="677"/>
          <w:jc w:val="center"/>
        </w:trPr>
        <w:tc>
          <w:tcPr>
            <w:tcW w:w="781" w:type="pct"/>
            <w:tcBorders>
              <w:top w:val="single" w:sz="12" w:space="0" w:color="auto"/>
            </w:tcBorders>
            <w:vAlign w:val="center"/>
          </w:tcPr>
          <w:p w14:paraId="51D0D6B8" w14:textId="3BEAC2A9" w:rsidR="001E655E" w:rsidRDefault="001E655E" w:rsidP="00E03881">
            <w:pPr>
              <w:jc w:val="center"/>
              <w:rPr>
                <w:rFonts w:ascii="Arial" w:hAnsi="Arial" w:cs="Arial"/>
              </w:rPr>
            </w:pPr>
            <w:r>
              <w:rPr>
                <w:rFonts w:ascii="Arial" w:hAnsi="Arial" w:cs="Arial"/>
              </w:rPr>
              <w:t>NA3</w:t>
            </w:r>
          </w:p>
        </w:tc>
        <w:tc>
          <w:tcPr>
            <w:tcW w:w="4219" w:type="pct"/>
            <w:tcBorders>
              <w:top w:val="single" w:sz="12" w:space="0" w:color="auto"/>
            </w:tcBorders>
            <w:vAlign w:val="center"/>
          </w:tcPr>
          <w:p w14:paraId="53CA4415" w14:textId="30BE8EBD" w:rsidR="001E655E" w:rsidRDefault="007870E6" w:rsidP="00E03881">
            <w:pPr>
              <w:rPr>
                <w:rFonts w:ascii="Arial" w:hAnsi="Arial" w:cs="Arial"/>
              </w:rPr>
            </w:pPr>
            <w:r>
              <w:rPr>
                <w:rFonts w:ascii="Arial" w:hAnsi="Arial" w:cs="Arial"/>
              </w:rPr>
              <w:t>Handbuch</w:t>
            </w:r>
          </w:p>
        </w:tc>
      </w:tr>
    </w:tbl>
    <w:p w14:paraId="7FF43E8C" w14:textId="77777777" w:rsidR="00B10753" w:rsidRDefault="00B10753" w:rsidP="00E03881">
      <w:pPr>
        <w:rPr>
          <w:rFonts w:ascii="Arial" w:hAnsi="Arial" w:cs="Arial"/>
          <w:b/>
          <w:bCs/>
          <w:sz w:val="28"/>
          <w:szCs w:val="28"/>
        </w:rPr>
      </w:pPr>
    </w:p>
    <w:p w14:paraId="481640DC" w14:textId="77777777" w:rsidR="00E03881" w:rsidRDefault="00E03881" w:rsidP="00E03881">
      <w:pPr>
        <w:rPr>
          <w:rFonts w:ascii="Arial" w:hAnsi="Arial" w:cs="Arial"/>
          <w:b/>
          <w:bCs/>
          <w:sz w:val="28"/>
          <w:szCs w:val="28"/>
        </w:rPr>
      </w:pPr>
    </w:p>
    <w:p w14:paraId="2C4124F4" w14:textId="77777777" w:rsidR="00E03881" w:rsidRDefault="00E03881" w:rsidP="00E03881">
      <w:pPr>
        <w:rPr>
          <w:rFonts w:ascii="Arial" w:hAnsi="Arial" w:cs="Arial"/>
          <w:b/>
          <w:bCs/>
          <w:sz w:val="28"/>
          <w:szCs w:val="28"/>
        </w:rPr>
      </w:pPr>
    </w:p>
    <w:p w14:paraId="2D4A1101" w14:textId="77777777" w:rsidR="00C1284E" w:rsidRDefault="00C1284E" w:rsidP="00C1284E">
      <w:pPr>
        <w:pStyle w:val="Listenabsatz"/>
        <w:numPr>
          <w:ilvl w:val="0"/>
          <w:numId w:val="1"/>
        </w:numPr>
        <w:rPr>
          <w:rFonts w:ascii="Arial" w:hAnsi="Arial" w:cs="Arial"/>
          <w:b/>
          <w:bCs/>
          <w:sz w:val="28"/>
          <w:szCs w:val="28"/>
        </w:rPr>
      </w:pPr>
      <w:r>
        <w:rPr>
          <w:rFonts w:ascii="Arial" w:hAnsi="Arial" w:cs="Arial"/>
          <w:b/>
          <w:bCs/>
          <w:sz w:val="28"/>
          <w:szCs w:val="28"/>
        </w:rPr>
        <w:t xml:space="preserve">Lieferumfang    </w:t>
      </w:r>
    </w:p>
    <w:p w14:paraId="5B36A228" w14:textId="6497C414" w:rsidR="00C1284E" w:rsidRDefault="00C1284E" w:rsidP="00C1284E">
      <w:pPr>
        <w:pStyle w:val="Listenabsatz"/>
        <w:rPr>
          <w:rFonts w:ascii="Arial" w:hAnsi="Arial" w:cs="Arial"/>
          <w:b/>
          <w:bCs/>
          <w:sz w:val="28"/>
          <w:szCs w:val="28"/>
        </w:rPr>
      </w:pPr>
      <w:r>
        <w:rPr>
          <w:rFonts w:ascii="Arial" w:hAnsi="Arial" w:cs="Arial"/>
          <w:b/>
          <w:bCs/>
          <w:sz w:val="28"/>
          <w:szCs w:val="28"/>
        </w:rPr>
        <w:t xml:space="preserve">                                                                                                                        </w:t>
      </w:r>
    </w:p>
    <w:p w14:paraId="0C6F2038" w14:textId="7A16E3EF" w:rsidR="004B3A87" w:rsidRPr="004B3A87" w:rsidRDefault="00C1284E" w:rsidP="004B3A87">
      <w:pPr>
        <w:pStyle w:val="Listenabsatz"/>
        <w:rPr>
          <w:rFonts w:ascii="Arial" w:hAnsi="Arial" w:cs="Arial"/>
        </w:rPr>
      </w:pPr>
      <w:r>
        <w:rPr>
          <w:rFonts w:ascii="Arial" w:hAnsi="Arial" w:cs="Arial"/>
        </w:rPr>
        <w:t>Geliefert wird:</w:t>
      </w:r>
    </w:p>
    <w:p w14:paraId="733875B4" w14:textId="7CC55339" w:rsidR="004B3A87" w:rsidRDefault="004B3A87" w:rsidP="004B3A87">
      <w:pPr>
        <w:pStyle w:val="Listenabsatz"/>
        <w:numPr>
          <w:ilvl w:val="0"/>
          <w:numId w:val="5"/>
        </w:numPr>
        <w:rPr>
          <w:rFonts w:ascii="Arial" w:hAnsi="Arial" w:cs="Arial"/>
        </w:rPr>
      </w:pPr>
      <w:r>
        <w:rPr>
          <w:rFonts w:ascii="Arial" w:hAnsi="Arial" w:cs="Arial"/>
        </w:rPr>
        <w:t>Eine Nutzeroberfläche für Personal</w:t>
      </w:r>
    </w:p>
    <w:p w14:paraId="4DDEA048" w14:textId="03B369FF" w:rsidR="00A71A7D" w:rsidRDefault="00A71A7D" w:rsidP="004B3A87">
      <w:pPr>
        <w:pStyle w:val="Listenabsatz"/>
        <w:numPr>
          <w:ilvl w:val="0"/>
          <w:numId w:val="5"/>
        </w:numPr>
        <w:rPr>
          <w:rFonts w:ascii="Arial" w:hAnsi="Arial" w:cs="Arial"/>
        </w:rPr>
      </w:pPr>
      <w:r>
        <w:rPr>
          <w:rFonts w:ascii="Arial" w:hAnsi="Arial" w:cs="Arial"/>
        </w:rPr>
        <w:t>Handbuch</w:t>
      </w:r>
    </w:p>
    <w:p w14:paraId="45184863" w14:textId="3A638638" w:rsidR="00C1284E" w:rsidRPr="00A71A7D" w:rsidRDefault="00A71A7D" w:rsidP="00A71A7D">
      <w:pPr>
        <w:pStyle w:val="Listenabsatz"/>
        <w:numPr>
          <w:ilvl w:val="0"/>
          <w:numId w:val="5"/>
        </w:numPr>
        <w:rPr>
          <w:rFonts w:ascii="Arial" w:hAnsi="Arial" w:cs="Arial"/>
        </w:rPr>
      </w:pPr>
      <w:r w:rsidRPr="00A71A7D">
        <w:rPr>
          <w:rFonts w:ascii="Arial" w:hAnsi="Arial" w:cs="Arial"/>
        </w:rPr>
        <w:t>Eine Logiksteuerung, die die Programmabläufe definiert</w:t>
      </w:r>
      <w:r w:rsidRPr="00A71A7D">
        <w:rPr>
          <w:rFonts w:ascii="Arial" w:hAnsi="Arial" w:cs="Arial"/>
        </w:rPr>
        <w:t xml:space="preserve"> </w:t>
      </w:r>
    </w:p>
    <w:p w14:paraId="420B9044" w14:textId="77777777" w:rsidR="00C1284E" w:rsidRDefault="00C1284E" w:rsidP="00C1284E">
      <w:pPr>
        <w:pStyle w:val="Listenabsatz"/>
        <w:rPr>
          <w:rFonts w:ascii="Arial" w:hAnsi="Arial" w:cs="Arial"/>
          <w:b/>
          <w:bCs/>
          <w:sz w:val="28"/>
          <w:szCs w:val="28"/>
        </w:rPr>
      </w:pPr>
    </w:p>
    <w:p w14:paraId="2F8918E4" w14:textId="77777777" w:rsidR="00C1284E" w:rsidRPr="00C1284E" w:rsidRDefault="00C1284E" w:rsidP="00C1284E">
      <w:pPr>
        <w:ind w:left="360"/>
        <w:rPr>
          <w:rFonts w:ascii="Arial" w:hAnsi="Arial" w:cs="Arial"/>
          <w:b/>
          <w:bCs/>
          <w:sz w:val="28"/>
          <w:szCs w:val="28"/>
        </w:rPr>
      </w:pPr>
    </w:p>
    <w:p w14:paraId="0A9DE93C" w14:textId="50AA4796" w:rsidR="00C1284E" w:rsidRDefault="00C1284E" w:rsidP="00C1284E">
      <w:pPr>
        <w:pStyle w:val="Listenabsatz"/>
        <w:numPr>
          <w:ilvl w:val="0"/>
          <w:numId w:val="1"/>
        </w:numPr>
        <w:rPr>
          <w:rFonts w:ascii="Arial" w:hAnsi="Arial" w:cs="Arial"/>
          <w:b/>
          <w:bCs/>
          <w:sz w:val="28"/>
          <w:szCs w:val="28"/>
        </w:rPr>
      </w:pPr>
      <w:r w:rsidRPr="00C1284E">
        <w:rPr>
          <w:rFonts w:ascii="Arial" w:hAnsi="Arial" w:cs="Arial"/>
          <w:b/>
          <w:bCs/>
          <w:sz w:val="28"/>
          <w:szCs w:val="28"/>
        </w:rPr>
        <w:t>Abnahmekriterien und Qualitätsanforderungen</w:t>
      </w:r>
    </w:p>
    <w:p w14:paraId="7089E6AA" w14:textId="77777777" w:rsidR="00C1284E" w:rsidRDefault="00C1284E" w:rsidP="00C1284E">
      <w:pPr>
        <w:pStyle w:val="Listenabsatz"/>
        <w:rPr>
          <w:rFonts w:ascii="Arial" w:hAnsi="Arial" w:cs="Arial"/>
          <w:b/>
          <w:bCs/>
          <w:sz w:val="28"/>
          <w:szCs w:val="28"/>
        </w:rPr>
      </w:pPr>
    </w:p>
    <w:p w14:paraId="3EC17D9D" w14:textId="4CDBEE7A" w:rsidR="00C1284E" w:rsidRDefault="00C1284E" w:rsidP="00C1284E">
      <w:pPr>
        <w:pStyle w:val="Listenabsatz"/>
        <w:numPr>
          <w:ilvl w:val="0"/>
          <w:numId w:val="3"/>
        </w:numPr>
        <w:rPr>
          <w:rFonts w:ascii="Arial" w:hAnsi="Arial" w:cs="Arial"/>
        </w:rPr>
      </w:pPr>
      <w:r>
        <w:rPr>
          <w:rFonts w:ascii="Arial" w:hAnsi="Arial" w:cs="Arial"/>
        </w:rPr>
        <w:t>Benutzerfreundliche GUI (</w:t>
      </w:r>
      <w:r w:rsidR="004B3A87">
        <w:rPr>
          <w:rFonts w:ascii="Arial" w:hAnsi="Arial" w:cs="Arial"/>
        </w:rPr>
        <w:t>91,99</w:t>
      </w:r>
      <w:r>
        <w:rPr>
          <w:rFonts w:ascii="Arial" w:hAnsi="Arial" w:cs="Arial"/>
        </w:rPr>
        <w:t>% der Tester für gut befinden)</w:t>
      </w:r>
    </w:p>
    <w:p w14:paraId="6EFC6ABD" w14:textId="77777777" w:rsidR="00C1284E" w:rsidRDefault="00C1284E" w:rsidP="00C1284E">
      <w:pPr>
        <w:pStyle w:val="Listenabsatz"/>
        <w:ind w:left="1440"/>
        <w:rPr>
          <w:rFonts w:ascii="Arial" w:hAnsi="Arial" w:cs="Arial"/>
        </w:rPr>
      </w:pPr>
    </w:p>
    <w:p w14:paraId="1FFCC7B4" w14:textId="77777777" w:rsidR="00C1284E" w:rsidRDefault="00C1284E" w:rsidP="00C1284E">
      <w:pPr>
        <w:pStyle w:val="Listenabsatz"/>
        <w:numPr>
          <w:ilvl w:val="0"/>
          <w:numId w:val="3"/>
        </w:numPr>
        <w:rPr>
          <w:rFonts w:ascii="Arial" w:hAnsi="Arial" w:cs="Arial"/>
        </w:rPr>
      </w:pPr>
      <w:r>
        <w:rPr>
          <w:rFonts w:ascii="Arial" w:hAnsi="Arial" w:cs="Arial"/>
        </w:rPr>
        <w:t>Response-Time unter 2s</w:t>
      </w:r>
    </w:p>
    <w:p w14:paraId="26537187" w14:textId="77777777" w:rsidR="001E655E" w:rsidRPr="001E655E" w:rsidRDefault="001E655E" w:rsidP="001E655E">
      <w:pPr>
        <w:pStyle w:val="Listenabsatz"/>
        <w:rPr>
          <w:rFonts w:ascii="Arial" w:hAnsi="Arial" w:cs="Arial"/>
        </w:rPr>
      </w:pPr>
    </w:p>
    <w:p w14:paraId="4D613C4F" w14:textId="2C99E117" w:rsidR="001E655E" w:rsidRDefault="001E655E" w:rsidP="00C1284E">
      <w:pPr>
        <w:pStyle w:val="Listenabsatz"/>
        <w:numPr>
          <w:ilvl w:val="0"/>
          <w:numId w:val="3"/>
        </w:numPr>
        <w:rPr>
          <w:rFonts w:ascii="Arial" w:hAnsi="Arial" w:cs="Arial"/>
        </w:rPr>
      </w:pPr>
      <w:r>
        <w:rPr>
          <w:rFonts w:ascii="Arial" w:hAnsi="Arial" w:cs="Arial"/>
        </w:rPr>
        <w:t>Kompatibel mit Windows</w:t>
      </w:r>
    </w:p>
    <w:p w14:paraId="3D63F52C" w14:textId="77777777" w:rsidR="00C1284E" w:rsidRDefault="00C1284E" w:rsidP="00C1284E">
      <w:pPr>
        <w:pStyle w:val="Listenabsatz"/>
        <w:rPr>
          <w:rFonts w:ascii="Arial" w:hAnsi="Arial" w:cs="Arial"/>
          <w:b/>
          <w:bCs/>
          <w:sz w:val="28"/>
          <w:szCs w:val="28"/>
        </w:rPr>
      </w:pPr>
    </w:p>
    <w:p w14:paraId="61F83C70" w14:textId="77777777" w:rsidR="00A71A7D" w:rsidRDefault="00A71A7D" w:rsidP="00C1284E">
      <w:pPr>
        <w:pStyle w:val="Listenabsatz"/>
        <w:rPr>
          <w:rFonts w:ascii="Arial" w:hAnsi="Arial" w:cs="Arial"/>
          <w:b/>
          <w:bCs/>
          <w:sz w:val="28"/>
          <w:szCs w:val="28"/>
        </w:rPr>
      </w:pPr>
    </w:p>
    <w:p w14:paraId="52CD188E" w14:textId="77777777" w:rsidR="00A71A7D" w:rsidRDefault="00A71A7D" w:rsidP="00C1284E">
      <w:pPr>
        <w:pStyle w:val="Listenabsatz"/>
        <w:rPr>
          <w:rFonts w:ascii="Arial" w:hAnsi="Arial" w:cs="Arial"/>
          <w:b/>
          <w:bCs/>
          <w:sz w:val="28"/>
          <w:szCs w:val="28"/>
        </w:rPr>
      </w:pPr>
    </w:p>
    <w:p w14:paraId="0C381B8E" w14:textId="51B964DC" w:rsidR="00C1284E" w:rsidRDefault="00C1284E" w:rsidP="00C1284E">
      <w:pPr>
        <w:pStyle w:val="Listenabsatz"/>
        <w:numPr>
          <w:ilvl w:val="0"/>
          <w:numId w:val="1"/>
        </w:numPr>
        <w:rPr>
          <w:rFonts w:ascii="Arial" w:hAnsi="Arial" w:cs="Arial"/>
          <w:b/>
          <w:bCs/>
          <w:sz w:val="28"/>
          <w:szCs w:val="28"/>
        </w:rPr>
      </w:pPr>
      <w:r>
        <w:rPr>
          <w:rFonts w:ascii="Arial" w:hAnsi="Arial" w:cs="Arial"/>
          <w:b/>
          <w:bCs/>
          <w:sz w:val="28"/>
          <w:szCs w:val="28"/>
        </w:rPr>
        <w:lastRenderedPageBreak/>
        <w:t>Glossar</w:t>
      </w:r>
    </w:p>
    <w:p w14:paraId="19D5AD3A" w14:textId="77777777" w:rsidR="00C1284E" w:rsidRDefault="00C1284E" w:rsidP="00C1284E">
      <w:pPr>
        <w:pStyle w:val="Listenabsatz"/>
        <w:rPr>
          <w:rFonts w:ascii="Arial" w:hAnsi="Arial" w:cs="Arial"/>
          <w:b/>
          <w:bCs/>
          <w:sz w:val="28"/>
          <w:szCs w:val="28"/>
        </w:rPr>
      </w:pPr>
    </w:p>
    <w:p w14:paraId="70E75117" w14:textId="77777777" w:rsidR="00C1284E" w:rsidRPr="00C1284E" w:rsidRDefault="00C1284E" w:rsidP="00C1284E">
      <w:pPr>
        <w:pStyle w:val="Listenabsatz"/>
        <w:rPr>
          <w:rFonts w:ascii="Arial" w:hAnsi="Arial" w:cs="Arial"/>
          <w:b/>
          <w:bCs/>
          <w:sz w:val="28"/>
          <w:szCs w:val="28"/>
        </w:rPr>
      </w:pPr>
    </w:p>
    <w:tbl>
      <w:tblPr>
        <w:tblStyle w:val="Tabellenraster"/>
        <w:tblW w:w="5001" w:type="pct"/>
        <w:jc w:val="center"/>
        <w:tblLook w:val="04A0" w:firstRow="1" w:lastRow="0" w:firstColumn="1" w:lastColumn="0" w:noHBand="0" w:noVBand="1"/>
      </w:tblPr>
      <w:tblGrid>
        <w:gridCol w:w="4391"/>
        <w:gridCol w:w="4673"/>
      </w:tblGrid>
      <w:tr w:rsidR="00E03881" w:rsidRPr="00F04E45" w14:paraId="45FC96A7" w14:textId="77777777" w:rsidTr="00E03881">
        <w:trPr>
          <w:trHeight w:val="380"/>
          <w:jc w:val="center"/>
        </w:trPr>
        <w:tc>
          <w:tcPr>
            <w:tcW w:w="2422" w:type="pct"/>
            <w:tcBorders>
              <w:bottom w:val="single" w:sz="12" w:space="0" w:color="auto"/>
            </w:tcBorders>
            <w:vAlign w:val="center"/>
          </w:tcPr>
          <w:p w14:paraId="5A338273" w14:textId="1C910A7D" w:rsidR="00E03881" w:rsidRPr="00F04E45" w:rsidRDefault="00E03881" w:rsidP="00E03881">
            <w:pPr>
              <w:rPr>
                <w:rFonts w:ascii="Arial" w:hAnsi="Arial" w:cs="Arial"/>
                <w:b/>
                <w:bCs/>
              </w:rPr>
            </w:pPr>
            <w:r>
              <w:rPr>
                <w:rFonts w:ascii="Arial" w:hAnsi="Arial" w:cs="Arial"/>
                <w:b/>
                <w:bCs/>
              </w:rPr>
              <w:t>Begriff</w:t>
            </w:r>
          </w:p>
        </w:tc>
        <w:tc>
          <w:tcPr>
            <w:tcW w:w="2578" w:type="pct"/>
            <w:tcBorders>
              <w:bottom w:val="single" w:sz="12" w:space="0" w:color="auto"/>
            </w:tcBorders>
            <w:vAlign w:val="center"/>
          </w:tcPr>
          <w:p w14:paraId="05205F81" w14:textId="5FCA2B83" w:rsidR="00E03881" w:rsidRPr="00F04E45" w:rsidRDefault="00E03881" w:rsidP="00E03881">
            <w:pPr>
              <w:rPr>
                <w:rFonts w:ascii="Arial" w:hAnsi="Arial" w:cs="Arial"/>
                <w:b/>
                <w:bCs/>
              </w:rPr>
            </w:pPr>
            <w:r>
              <w:rPr>
                <w:rFonts w:ascii="Arial" w:hAnsi="Arial" w:cs="Arial"/>
                <w:b/>
                <w:bCs/>
              </w:rPr>
              <w:t>Erläuterung</w:t>
            </w:r>
          </w:p>
        </w:tc>
      </w:tr>
      <w:tr w:rsidR="00E03881" w14:paraId="5FB03AEA" w14:textId="77777777" w:rsidTr="00E03881">
        <w:trPr>
          <w:trHeight w:val="677"/>
          <w:jc w:val="center"/>
        </w:trPr>
        <w:tc>
          <w:tcPr>
            <w:tcW w:w="2422" w:type="pct"/>
            <w:tcBorders>
              <w:top w:val="single" w:sz="12" w:space="0" w:color="auto"/>
            </w:tcBorders>
            <w:vAlign w:val="center"/>
          </w:tcPr>
          <w:p w14:paraId="062C66C1" w14:textId="2825D61B" w:rsidR="00E03881" w:rsidRDefault="00E03881" w:rsidP="00E03881">
            <w:pPr>
              <w:rPr>
                <w:rFonts w:ascii="Arial" w:hAnsi="Arial" w:cs="Arial"/>
              </w:rPr>
            </w:pPr>
            <w:r>
              <w:rPr>
                <w:rFonts w:ascii="Arial" w:hAnsi="Arial" w:cs="Arial"/>
              </w:rPr>
              <w:t>Personal</w:t>
            </w:r>
          </w:p>
        </w:tc>
        <w:tc>
          <w:tcPr>
            <w:tcW w:w="2578" w:type="pct"/>
            <w:tcBorders>
              <w:top w:val="single" w:sz="12" w:space="0" w:color="auto"/>
            </w:tcBorders>
            <w:vAlign w:val="center"/>
          </w:tcPr>
          <w:p w14:paraId="706EA4AC" w14:textId="046FAEDA" w:rsidR="00E03881" w:rsidRDefault="00E03881" w:rsidP="00E03881">
            <w:pPr>
              <w:rPr>
                <w:rFonts w:ascii="Arial" w:hAnsi="Arial" w:cs="Arial"/>
              </w:rPr>
            </w:pPr>
            <w:r w:rsidRPr="00E2333E">
              <w:rPr>
                <w:rFonts w:ascii="Arial" w:hAnsi="Arial" w:cs="Arial"/>
              </w:rPr>
              <w:t>Spritzgussmaschinenbe</w:t>
            </w:r>
            <w:r>
              <w:rPr>
                <w:rFonts w:ascii="Arial" w:hAnsi="Arial" w:cs="Arial"/>
              </w:rPr>
              <w:t>diener</w:t>
            </w:r>
          </w:p>
        </w:tc>
      </w:tr>
      <w:tr w:rsidR="00E03881" w14:paraId="726A14F4" w14:textId="77777777" w:rsidTr="00E03881">
        <w:trPr>
          <w:trHeight w:val="677"/>
          <w:jc w:val="center"/>
        </w:trPr>
        <w:tc>
          <w:tcPr>
            <w:tcW w:w="2422" w:type="pct"/>
            <w:tcBorders>
              <w:top w:val="single" w:sz="12" w:space="0" w:color="auto"/>
              <w:bottom w:val="single" w:sz="12" w:space="0" w:color="auto"/>
            </w:tcBorders>
            <w:vAlign w:val="center"/>
          </w:tcPr>
          <w:p w14:paraId="06D11A86" w14:textId="18203A9F" w:rsidR="00E03881" w:rsidRPr="00D96EB4" w:rsidRDefault="00CA1374" w:rsidP="00E03881">
            <w:pPr>
              <w:rPr>
                <w:rFonts w:ascii="Arial" w:hAnsi="Arial" w:cs="Arial"/>
              </w:rPr>
            </w:pPr>
            <w:r>
              <w:rPr>
                <w:rFonts w:ascii="Arial" w:hAnsi="Arial" w:cs="Arial"/>
              </w:rPr>
              <w:t>GUI</w:t>
            </w:r>
          </w:p>
        </w:tc>
        <w:tc>
          <w:tcPr>
            <w:tcW w:w="2578" w:type="pct"/>
            <w:tcBorders>
              <w:top w:val="single" w:sz="12" w:space="0" w:color="auto"/>
              <w:bottom w:val="single" w:sz="12" w:space="0" w:color="auto"/>
            </w:tcBorders>
            <w:vAlign w:val="center"/>
          </w:tcPr>
          <w:p w14:paraId="1EF32F4B" w14:textId="595B5E1D" w:rsidR="00E03881" w:rsidRDefault="00CA1374" w:rsidP="00E03881">
            <w:pPr>
              <w:rPr>
                <w:rFonts w:ascii="Arial" w:hAnsi="Arial" w:cs="Arial"/>
              </w:rPr>
            </w:pPr>
            <w:r>
              <w:rPr>
                <w:rFonts w:ascii="Arial" w:hAnsi="Arial" w:cs="Arial"/>
              </w:rPr>
              <w:t>Grafische Benutzeroberfläche</w:t>
            </w:r>
          </w:p>
        </w:tc>
      </w:tr>
      <w:tr w:rsidR="00E03881" w14:paraId="1932E4DA" w14:textId="77777777" w:rsidTr="00E03881">
        <w:trPr>
          <w:trHeight w:val="677"/>
          <w:jc w:val="center"/>
        </w:trPr>
        <w:tc>
          <w:tcPr>
            <w:tcW w:w="2422" w:type="pct"/>
            <w:tcBorders>
              <w:top w:val="single" w:sz="12" w:space="0" w:color="auto"/>
            </w:tcBorders>
            <w:vAlign w:val="center"/>
          </w:tcPr>
          <w:p w14:paraId="6AB2C422" w14:textId="3CA947A9" w:rsidR="00E03881" w:rsidRDefault="00CA1374" w:rsidP="00E03881">
            <w:pPr>
              <w:rPr>
                <w:rFonts w:ascii="Arial" w:hAnsi="Arial" w:cs="Arial"/>
              </w:rPr>
            </w:pPr>
            <w:r>
              <w:rPr>
                <w:rFonts w:ascii="Arial" w:hAnsi="Arial" w:cs="Arial"/>
              </w:rPr>
              <w:t>Fouriertransformation</w:t>
            </w:r>
          </w:p>
        </w:tc>
        <w:tc>
          <w:tcPr>
            <w:tcW w:w="2578" w:type="pct"/>
            <w:tcBorders>
              <w:top w:val="single" w:sz="12" w:space="0" w:color="auto"/>
            </w:tcBorders>
            <w:vAlign w:val="center"/>
          </w:tcPr>
          <w:p w14:paraId="671B30FA" w14:textId="44CBE18B" w:rsidR="00E03881" w:rsidRDefault="00CA1374" w:rsidP="00E03881">
            <w:pPr>
              <w:rPr>
                <w:rFonts w:ascii="Arial" w:hAnsi="Arial" w:cs="Arial"/>
              </w:rPr>
            </w:pPr>
            <w:r>
              <w:rPr>
                <w:rFonts w:ascii="Arial" w:hAnsi="Arial" w:cs="Arial"/>
              </w:rPr>
              <w:t xml:space="preserve">Mathematische Methode um </w:t>
            </w:r>
            <w:proofErr w:type="spellStart"/>
            <w:r>
              <w:rPr>
                <w:rFonts w:ascii="Arial" w:hAnsi="Arial" w:cs="Arial"/>
              </w:rPr>
              <w:t>akkustische</w:t>
            </w:r>
            <w:proofErr w:type="spellEnd"/>
            <w:r>
              <w:rPr>
                <w:rFonts w:ascii="Arial" w:hAnsi="Arial" w:cs="Arial"/>
              </w:rPr>
              <w:t xml:space="preserve"> Signale in digitale Signale umzuwandeln</w:t>
            </w:r>
          </w:p>
        </w:tc>
      </w:tr>
      <w:tr w:rsidR="00E03881" w14:paraId="6AF558D6" w14:textId="77777777" w:rsidTr="00E03881">
        <w:trPr>
          <w:trHeight w:val="677"/>
          <w:jc w:val="center"/>
        </w:trPr>
        <w:tc>
          <w:tcPr>
            <w:tcW w:w="2422" w:type="pct"/>
            <w:tcBorders>
              <w:top w:val="single" w:sz="12" w:space="0" w:color="auto"/>
            </w:tcBorders>
            <w:vAlign w:val="center"/>
          </w:tcPr>
          <w:p w14:paraId="5082469A" w14:textId="542D5A7C" w:rsidR="00E03881" w:rsidRDefault="00AF3FC1" w:rsidP="00E03881">
            <w:pPr>
              <w:rPr>
                <w:rFonts w:ascii="Arial" w:hAnsi="Arial" w:cs="Arial"/>
              </w:rPr>
            </w:pPr>
            <w:proofErr w:type="spellStart"/>
            <w:r>
              <w:rPr>
                <w:rFonts w:ascii="Arial" w:hAnsi="Arial" w:cs="Arial"/>
              </w:rPr>
              <w:t>DevOps</w:t>
            </w:r>
            <w:proofErr w:type="spellEnd"/>
          </w:p>
        </w:tc>
        <w:tc>
          <w:tcPr>
            <w:tcW w:w="2578" w:type="pct"/>
            <w:tcBorders>
              <w:top w:val="single" w:sz="12" w:space="0" w:color="auto"/>
            </w:tcBorders>
            <w:vAlign w:val="center"/>
          </w:tcPr>
          <w:p w14:paraId="30DB5FC2" w14:textId="006F8272" w:rsidR="00E03881" w:rsidRDefault="00C177E3" w:rsidP="00E03881">
            <w:pPr>
              <w:rPr>
                <w:rFonts w:ascii="Arial" w:hAnsi="Arial" w:cs="Arial"/>
              </w:rPr>
            </w:pPr>
            <w:r>
              <w:rPr>
                <w:rFonts w:ascii="Arial" w:hAnsi="Arial" w:cs="Arial"/>
              </w:rPr>
              <w:t xml:space="preserve">Zusammenfassung technischer Methoden um </w:t>
            </w:r>
            <w:proofErr w:type="spellStart"/>
            <w:r>
              <w:rPr>
                <w:rFonts w:ascii="Arial" w:hAnsi="Arial" w:cs="Arial"/>
              </w:rPr>
              <w:t>Softwareentwickung</w:t>
            </w:r>
            <w:proofErr w:type="spellEnd"/>
            <w:r>
              <w:rPr>
                <w:rFonts w:ascii="Arial" w:hAnsi="Arial" w:cs="Arial"/>
              </w:rPr>
              <w:t xml:space="preserve"> und IT-Betrieb zu koppeln</w:t>
            </w:r>
          </w:p>
        </w:tc>
      </w:tr>
    </w:tbl>
    <w:p w14:paraId="31262898" w14:textId="77777777" w:rsidR="00C1284E" w:rsidRPr="00C1284E" w:rsidRDefault="00C1284E" w:rsidP="00C1284E">
      <w:pPr>
        <w:ind w:left="360"/>
        <w:rPr>
          <w:rFonts w:ascii="Arial" w:hAnsi="Arial" w:cs="Arial"/>
          <w:b/>
          <w:bCs/>
          <w:sz w:val="28"/>
          <w:szCs w:val="28"/>
        </w:rPr>
      </w:pPr>
    </w:p>
    <w:p w14:paraId="63E4568A" w14:textId="77777777" w:rsidR="00C1284E" w:rsidRDefault="00C1284E" w:rsidP="00C1284E">
      <w:pPr>
        <w:pStyle w:val="Listenabsatz"/>
        <w:rPr>
          <w:rFonts w:ascii="Arial" w:hAnsi="Arial" w:cs="Arial"/>
        </w:rPr>
      </w:pPr>
    </w:p>
    <w:p w14:paraId="6370B766" w14:textId="3A52788B" w:rsidR="00C1284E" w:rsidRDefault="00C1284E" w:rsidP="00C1284E">
      <w:pPr>
        <w:rPr>
          <w:rFonts w:ascii="Arial" w:hAnsi="Arial" w:cs="Arial"/>
        </w:rPr>
      </w:pPr>
    </w:p>
    <w:p w14:paraId="0724B700" w14:textId="459CF2C9" w:rsidR="00C1284E" w:rsidRPr="00C1284E" w:rsidRDefault="00C1284E" w:rsidP="00C1284E">
      <w:pPr>
        <w:rPr>
          <w:rFonts w:ascii="Arial" w:hAnsi="Arial" w:cs="Arial"/>
        </w:rPr>
      </w:pPr>
    </w:p>
    <w:p w14:paraId="163A44A7" w14:textId="77777777" w:rsidR="00B10753" w:rsidRPr="00B10753" w:rsidRDefault="00B10753" w:rsidP="00B10753">
      <w:pPr>
        <w:pStyle w:val="Listenabsatz"/>
        <w:rPr>
          <w:rFonts w:ascii="Arial" w:hAnsi="Arial" w:cs="Arial"/>
          <w:b/>
          <w:bCs/>
          <w:sz w:val="28"/>
          <w:szCs w:val="28"/>
        </w:rPr>
      </w:pPr>
    </w:p>
    <w:p w14:paraId="06E306D3" w14:textId="7E47B99B" w:rsidR="00D96EB4" w:rsidRPr="00150974" w:rsidRDefault="00D96EB4" w:rsidP="00150974"/>
    <w:sectPr w:rsidR="00D96EB4" w:rsidRPr="00150974">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01CD0" w14:textId="77777777" w:rsidR="00C16A48" w:rsidRDefault="00C16A48" w:rsidP="00D96EB4">
      <w:pPr>
        <w:spacing w:after="0" w:line="240" w:lineRule="auto"/>
      </w:pPr>
      <w:r>
        <w:separator/>
      </w:r>
    </w:p>
  </w:endnote>
  <w:endnote w:type="continuationSeparator" w:id="0">
    <w:p w14:paraId="2441DEB5" w14:textId="77777777" w:rsidR="00C16A48" w:rsidRDefault="00C16A48" w:rsidP="00D9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A18E" w14:textId="77777777" w:rsidR="00C16A48" w:rsidRDefault="00C16A48" w:rsidP="00D96EB4">
      <w:pPr>
        <w:spacing w:after="0" w:line="240" w:lineRule="auto"/>
      </w:pPr>
      <w:r>
        <w:separator/>
      </w:r>
    </w:p>
  </w:footnote>
  <w:footnote w:type="continuationSeparator" w:id="0">
    <w:p w14:paraId="00113404" w14:textId="77777777" w:rsidR="00C16A48" w:rsidRDefault="00C16A48" w:rsidP="00D96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E1DB" w14:textId="414D0C29" w:rsidR="00D96EB4" w:rsidRDefault="00D96EB4">
    <w:pPr>
      <w:pStyle w:val="Kopfzeile"/>
    </w:pPr>
    <w:proofErr w:type="spellStart"/>
    <w:r>
      <w:t>Lastenheft.</w:t>
    </w:r>
    <w:r w:rsidR="00A8418C">
      <w:t>doxc</w:t>
    </w:r>
    <w:proofErr w:type="spellEnd"/>
    <w:r>
      <w:ptab w:relativeTo="margin" w:alignment="center" w:leader="none"/>
    </w:r>
    <w:r w:rsidR="00AD0910">
      <w:t>Team Rocket</w:t>
    </w:r>
    <w:r>
      <w:ptab w:relativeTo="margin" w:alignment="right" w:leader="none"/>
    </w:r>
    <w:r w:rsidR="00CA1374">
      <w:t>04</w:t>
    </w:r>
    <w:r>
      <w:t>.0</w:t>
    </w:r>
    <w:r w:rsidR="00CA1374">
      <w:t>4</w:t>
    </w:r>
    <w: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42D1"/>
    <w:multiLevelType w:val="multilevel"/>
    <w:tmpl w:val="AAA29E0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35E96FFF"/>
    <w:multiLevelType w:val="hybridMultilevel"/>
    <w:tmpl w:val="A9FA8DE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4C7C6E31"/>
    <w:multiLevelType w:val="hybridMultilevel"/>
    <w:tmpl w:val="2256B19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5141782E"/>
    <w:multiLevelType w:val="hybridMultilevel"/>
    <w:tmpl w:val="7A30E87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15:restartNumberingAfterBreak="0">
    <w:nsid w:val="7CBD1F51"/>
    <w:multiLevelType w:val="hybridMultilevel"/>
    <w:tmpl w:val="33DC004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43069222">
    <w:abstractNumId w:val="0"/>
  </w:num>
  <w:num w:numId="2" w16cid:durableId="1713070995">
    <w:abstractNumId w:val="2"/>
  </w:num>
  <w:num w:numId="3" w16cid:durableId="1794061328">
    <w:abstractNumId w:val="4"/>
  </w:num>
  <w:num w:numId="4" w16cid:durableId="2041860906">
    <w:abstractNumId w:val="1"/>
  </w:num>
  <w:num w:numId="5" w16cid:durableId="1193416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B4"/>
    <w:rsid w:val="00150974"/>
    <w:rsid w:val="00180937"/>
    <w:rsid w:val="001E655E"/>
    <w:rsid w:val="002745E2"/>
    <w:rsid w:val="002829CD"/>
    <w:rsid w:val="00364DF1"/>
    <w:rsid w:val="004B3A87"/>
    <w:rsid w:val="004C758B"/>
    <w:rsid w:val="00550A28"/>
    <w:rsid w:val="007863D6"/>
    <w:rsid w:val="007870E6"/>
    <w:rsid w:val="007950F7"/>
    <w:rsid w:val="007E0D66"/>
    <w:rsid w:val="00A71A7D"/>
    <w:rsid w:val="00A8418C"/>
    <w:rsid w:val="00A934CC"/>
    <w:rsid w:val="00AD0910"/>
    <w:rsid w:val="00AE6CE6"/>
    <w:rsid w:val="00AF3FC1"/>
    <w:rsid w:val="00B10753"/>
    <w:rsid w:val="00C1284E"/>
    <w:rsid w:val="00C16A48"/>
    <w:rsid w:val="00C177E3"/>
    <w:rsid w:val="00CA1374"/>
    <w:rsid w:val="00D96EB4"/>
    <w:rsid w:val="00DD0C48"/>
    <w:rsid w:val="00E03881"/>
    <w:rsid w:val="00E11576"/>
    <w:rsid w:val="00F04E45"/>
    <w:rsid w:val="00F249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1587D"/>
  <w15:chartTrackingRefBased/>
  <w15:docId w15:val="{BFC57A57-0C77-4E93-B0C7-D3CD975A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9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6EB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6EB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6EB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6EB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6EB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6EB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6EB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6EB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6EB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6EB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6EB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6EB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6EB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6EB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6EB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6EB4"/>
    <w:rPr>
      <w:rFonts w:eastAsiaTheme="majorEastAsia" w:cstheme="majorBidi"/>
      <w:color w:val="272727" w:themeColor="text1" w:themeTint="D8"/>
    </w:rPr>
  </w:style>
  <w:style w:type="paragraph" w:styleId="Titel">
    <w:name w:val="Title"/>
    <w:basedOn w:val="Standard"/>
    <w:next w:val="Standard"/>
    <w:link w:val="TitelZchn"/>
    <w:uiPriority w:val="10"/>
    <w:qFormat/>
    <w:rsid w:val="00D9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6EB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6EB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6EB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6EB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6EB4"/>
    <w:rPr>
      <w:i/>
      <w:iCs/>
      <w:color w:val="404040" w:themeColor="text1" w:themeTint="BF"/>
    </w:rPr>
  </w:style>
  <w:style w:type="paragraph" w:styleId="Listenabsatz">
    <w:name w:val="List Paragraph"/>
    <w:basedOn w:val="Standard"/>
    <w:uiPriority w:val="34"/>
    <w:qFormat/>
    <w:rsid w:val="00D96EB4"/>
    <w:pPr>
      <w:ind w:left="720"/>
      <w:contextualSpacing/>
    </w:pPr>
  </w:style>
  <w:style w:type="character" w:styleId="IntensiveHervorhebung">
    <w:name w:val="Intense Emphasis"/>
    <w:basedOn w:val="Absatz-Standardschriftart"/>
    <w:uiPriority w:val="21"/>
    <w:qFormat/>
    <w:rsid w:val="00D96EB4"/>
    <w:rPr>
      <w:i/>
      <w:iCs/>
      <w:color w:val="0F4761" w:themeColor="accent1" w:themeShade="BF"/>
    </w:rPr>
  </w:style>
  <w:style w:type="paragraph" w:styleId="IntensivesZitat">
    <w:name w:val="Intense Quote"/>
    <w:basedOn w:val="Standard"/>
    <w:next w:val="Standard"/>
    <w:link w:val="IntensivesZitatZchn"/>
    <w:uiPriority w:val="30"/>
    <w:qFormat/>
    <w:rsid w:val="00D9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6EB4"/>
    <w:rPr>
      <w:i/>
      <w:iCs/>
      <w:color w:val="0F4761" w:themeColor="accent1" w:themeShade="BF"/>
    </w:rPr>
  </w:style>
  <w:style w:type="character" w:styleId="IntensiverVerweis">
    <w:name w:val="Intense Reference"/>
    <w:basedOn w:val="Absatz-Standardschriftart"/>
    <w:uiPriority w:val="32"/>
    <w:qFormat/>
    <w:rsid w:val="00D96EB4"/>
    <w:rPr>
      <w:b/>
      <w:bCs/>
      <w:smallCaps/>
      <w:color w:val="0F4761" w:themeColor="accent1" w:themeShade="BF"/>
      <w:spacing w:val="5"/>
    </w:rPr>
  </w:style>
  <w:style w:type="paragraph" w:styleId="Kopfzeile">
    <w:name w:val="header"/>
    <w:basedOn w:val="Standard"/>
    <w:link w:val="KopfzeileZchn"/>
    <w:uiPriority w:val="99"/>
    <w:unhideWhenUsed/>
    <w:rsid w:val="00D96E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6EB4"/>
  </w:style>
  <w:style w:type="paragraph" w:styleId="Fuzeile">
    <w:name w:val="footer"/>
    <w:basedOn w:val="Standard"/>
    <w:link w:val="FuzeileZchn"/>
    <w:uiPriority w:val="99"/>
    <w:unhideWhenUsed/>
    <w:rsid w:val="00D96E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6EB4"/>
  </w:style>
  <w:style w:type="table" w:styleId="Tabellenraster">
    <w:name w:val="Table Grid"/>
    <w:basedOn w:val="NormaleTabelle"/>
    <w:uiPriority w:val="39"/>
    <w:rsid w:val="00D96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453</Words>
  <Characters>2854</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Donart Bazaj</dc:creator>
  <cp:keywords/>
  <dc:description/>
  <cp:lastModifiedBy>Nadine Bichler</cp:lastModifiedBy>
  <cp:revision>33</cp:revision>
  <dcterms:created xsi:type="dcterms:W3CDTF">2025-03-28T12:03:00Z</dcterms:created>
  <dcterms:modified xsi:type="dcterms:W3CDTF">2025-04-04T10:11:00Z</dcterms:modified>
</cp:coreProperties>
</file>