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lang w:bidi="ar-EG"/>
        </w:rPr>
      </w:pPr>
    </w:p>
    <w:p w14:paraId="663BFFB2" w14:textId="1DAB2688" w:rsidR="00DE55FB" w:rsidRPr="00DE55FB" w:rsidRDefault="00DE55FB" w:rsidP="00DE55FB">
      <w:pPr>
        <w:pStyle w:val="Header"/>
        <w:keepLines/>
        <w:widowControl/>
        <w:tabs>
          <w:tab w:val="clear" w:pos="4153"/>
          <w:tab w:val="clear" w:pos="8306"/>
          <w:tab w:val="left" w:pos="5846"/>
        </w:tabs>
        <w:bidi/>
        <w:spacing w:line="228" w:lineRule="auto"/>
        <w:rPr>
          <w:rFonts w:ascii="Arabic Transparent" w:hAnsi="Arabic Transparent" w:cs="Arabic Transparent"/>
          <w:color w:val="FF0000"/>
          <w:spacing w:val="-6"/>
          <w:sz w:val="26"/>
          <w:szCs w:val="26"/>
          <w:rtl/>
          <w:lang w:bidi="ar-EG"/>
        </w:rPr>
      </w:pPr>
      <w:r w:rsidRPr="00DE55FB">
        <w:rPr>
          <w:rFonts w:ascii="Arabic Transparent" w:hAnsi="Arabic Transparent" w:cs="Arabic Transparent"/>
          <w:color w:val="FF0000"/>
          <w:spacing w:val="-6"/>
          <w:sz w:val="26"/>
          <w:szCs w:val="26"/>
          <w:lang w:bidi="ar-EG"/>
        </w:rPr>
      </w:r>
      <w:r>
        <w:rPr>
          <w:rFonts w:ascii="Arabic Transparent" w:hAnsi="Arabic Transparent"/>
          <w:color w:val="FF0000"/>
          <w:sz w:val="26"/>
        </w:rPr>
      </w:r>
    </w:p>
    <w:p w14:paraId="7AD0D636" w14:textId="1A92091E" w:rsidR="0056016C" w:rsidRPr="00FE0F71" w:rsidRDefault="00DE55FB"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4878"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jc w:val="center"/>
            </w:pPr>
          </w:p>
        </w:tc>
        <w:tc>
          <w:tcPr>
            <w:tcW w:w="1495" w:type="dxa"/>
            <w:tcBorders>
              <w:top w:val="nil"/>
              <w:left w:val="nil"/>
              <w:bottom w:val="single" w:sz="4" w:color="000000" w:space="0"/>
              <w:right w:val="nil"/>
              <w:insideH w:val="nil"/>
              <w:insideV w:val="nil"/>
            </w:tcBorders>
          </w:tcPr>
          <w:p>
            <w:pPr>
              <w:spacing w:after="0" w:before="0"/>
            </w:pPr>
          </w:p>
        </w:tc>
        <w:tc>
          <w:tcPr>
            <w:tcW w:w="2398" w:type="dxa"/>
            <w:tcBorders>
              <w:top w:val="nil"/>
              <w:left w:val="nil"/>
              <w:bottom w:val="single" w:sz="4" w:color="000000" w:space="0"/>
              <w:right w:val="nil"/>
              <w:insideH w:val="nil"/>
              <w:insideV w:val="nil"/>
            </w:tcBorders>
          </w:tcPr>
          <w:p>
            <w:pPr>
              <w:spacing w:after="0" w:before="0"/>
              <w:jc w:val="left"/>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jc w:val="right"/>
            </w:pPr>
            <w:r>
              <w:rPr>
                <w:rFonts w:ascii="Times New Roman" w:hAnsi="Times New Roman"/>
                <w:b/>
                <w:sz w:val="24"/>
              </w:rPr>
              <w:t>31/Dec/2024</w:t>
            </w:r>
          </w:p>
        </w:tc>
        <w:tc>
          <w:tcPr>
            <w:tcW w:w="1495" w:type="dxa"/>
          </w:tcPr>
          <w:p>
            <w:pPr>
              <w:spacing w:after="0" w:before="0"/>
            </w:pPr>
          </w:p>
        </w:tc>
        <w:tc>
          <w:tcPr>
            <w:tcW w:w="821" w:type="dxa"/>
          </w:tcPr>
          <w:p>
            <w:pPr>
              <w:spacing w:after="0" w:before="0"/>
              <w:jc w:val="right"/>
            </w:pPr>
            <w:r>
              <w:rPr>
                <w:rFonts w:ascii="Times New Roman" w:hAnsi="Times New Roman"/>
                <w:b/>
                <w:sz w:val="24"/>
              </w:rPr>
              <w:t>30/Jun/2025</w:t>
            </w:r>
          </w:p>
        </w:tc>
        <w:tc>
          <w:tcPr>
            <w:tcW w:w="1248" w:type="dxa"/>
          </w:tcPr>
          <w:p>
            <w:pPr>
              <w:spacing w:after="0" w:before="0"/>
            </w:pPr>
          </w:p>
        </w:tc>
        <w:tc>
          <w:tcPr>
            <w:tcW w:w="1938" w:type="dxa"/>
          </w:tcPr>
          <w:p>
            <w:pPr>
              <w:spacing w:after="0" w:before="0"/>
              <w:jc w:val="center"/>
            </w:pPr>
            <w:r>
              <w:rPr>
                <w:rFonts w:ascii="Times New Roman" w:hAnsi="Times New Roman"/>
                <w:b/>
                <w:sz w:val="22"/>
              </w:rPr>
              <w:t>إيضاح</w:t>
            </w:r>
          </w:p>
        </w:tc>
        <w:tc>
          <w:tcPr>
            <w:tcW w:w="1495" w:type="dxa"/>
          </w:tcPr>
          <w:p>
            <w:pPr>
              <w:spacing w:after="0" w:before="0"/>
            </w:pPr>
          </w:p>
        </w:tc>
        <w:tc>
          <w:tcPr>
            <w:tcW w:w="2398" w:type="dxa"/>
          </w:tcPr>
          <w:p>
            <w:pPr>
              <w:spacing w:after="0" w:before="0"/>
            </w:pPr>
          </w:p>
        </w:tc>
      </w:tr>
      <w:tr>
        <w:trPr>
          <w:trHeight w:val="315" w:hRule="atLeast"/>
        </w:trPr>
        <w:tc>
          <w:tcPr>
            <w:tcW w:w="487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821" w:type="dxa"/>
          </w:tcPr>
          <w:p>
            <w:pPr>
              <w:spacing w:after="0" w:before="0"/>
              <w:jc w:val="right"/>
            </w:pPr>
            <w:r>
              <w:rPr>
                <w:rFonts w:ascii="Times New Roman" w:hAnsi="Times New Roman"/>
                <w:b/>
                <w:sz w:val="24"/>
              </w:rPr>
              <w:t>جنيه مصري</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jc w:val="right"/>
            </w:pPr>
          </w:p>
        </w:tc>
        <w:tc>
          <w:tcPr>
            <w:tcW w:w="1495" w:type="dxa"/>
          </w:tcPr>
          <w:p>
            <w:pPr>
              <w:spacing w:after="0" w:before="0"/>
            </w:pPr>
          </w:p>
        </w:tc>
        <w:tc>
          <w:tcPr>
            <w:tcW w:w="821" w:type="dxa"/>
          </w:tcPr>
          <w:p>
            <w:pPr>
              <w:spacing w:after="0" w:before="0"/>
              <w:jc w:val="right"/>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الأصول غير المتداولة</w:t>
            </w:r>
          </w:p>
        </w:tc>
      </w:tr>
      <w:tr>
        <w:tc>
          <w:tcPr>
            <w:tcW w:w="4878" w:type="dxa"/>
          </w:tcPr>
          <w:p>
            <w:pPr>
              <w:spacing w:after="0" w:before="0"/>
              <w:jc w:val="right"/>
            </w:pPr>
            <w:r>
              <w:rPr>
                <w:rFonts w:ascii="Times New Roman" w:hAnsi="Times New Roman"/>
                <w:sz w:val="22"/>
              </w:rPr>
              <w:t>77,420,670</w:t>
            </w:r>
          </w:p>
        </w:tc>
        <w:tc>
          <w:tcPr>
            <w:tcW w:w="1495" w:type="dxa"/>
          </w:tcPr>
          <w:p>
            <w:pPr>
              <w:spacing w:after="0" w:before="0"/>
            </w:pPr>
          </w:p>
        </w:tc>
        <w:tc>
          <w:tcPr>
            <w:tcW w:w="821" w:type="dxa"/>
          </w:tcPr>
          <w:p>
            <w:pPr>
              <w:spacing w:after="0" w:before="0"/>
              <w:jc w:val="right"/>
            </w:pPr>
            <w:r>
              <w:rPr>
                <w:rFonts w:ascii="Times New Roman" w:hAnsi="Times New Roman"/>
                <w:sz w:val="22"/>
              </w:rPr>
              <w:t>72,116,950</w:t>
            </w:r>
          </w:p>
        </w:tc>
        <w:tc>
          <w:tcPr>
            <w:tcW w:w="1248" w:type="dxa"/>
          </w:tcPr>
          <w:p>
            <w:pPr>
              <w:spacing w:after="0" w:before="0"/>
            </w:pPr>
          </w:p>
        </w:tc>
        <w:tc>
          <w:tcPr>
            <w:tcW w:w="1938" w:type="dxa"/>
          </w:tcPr>
          <w:p>
            <w:pPr>
              <w:spacing w:after="0" w:before="0"/>
              <w:jc w:val="center"/>
            </w:pPr>
            <w:r>
              <w:rPr>
                <w:rFonts w:ascii="Calibri" w:hAnsi="Calibri"/>
                <w:sz w:val="22"/>
                <w:u w:val="single"/>
              </w:rPr>
              <w:t>4</w:t>
            </w:r>
          </w:p>
        </w:tc>
        <w:tc>
          <w:tcPr>
            <w:tcW w:w="1495" w:type="dxa"/>
          </w:tcPr>
          <w:p>
            <w:pPr>
              <w:spacing w:after="0" w:before="0"/>
            </w:pPr>
          </w:p>
        </w:tc>
        <w:tc>
          <w:tcPr>
            <w:tcW w:w="2398" w:type="dxa"/>
          </w:tcPr>
          <w:p>
            <w:pPr>
              <w:spacing w:after="0" w:before="0"/>
              <w:jc w:val="left"/>
            </w:pPr>
            <w:r>
              <w:rPr>
                <w:rFonts w:ascii="Times New Roman" w:hAnsi="Times New Roman"/>
                <w:sz w:val="22"/>
              </w:rPr>
              <w:t>الأصول الثابتة (بالصافي)</w:t>
            </w:r>
          </w:p>
        </w:tc>
      </w:tr>
      <w:tr>
        <w:tc>
          <w:tcPr>
            <w:tcW w:w="4878" w:type="dxa"/>
          </w:tcPr>
          <w:p>
            <w:pPr>
              <w:spacing w:after="0" w:before="0"/>
              <w:jc w:val="right"/>
            </w:pPr>
            <w:r>
              <w:rPr>
                <w:rFonts w:ascii="Times New Roman" w:hAnsi="Times New Roman"/>
                <w:sz w:val="22"/>
              </w:rPr>
              <w:t>149,914,061</w:t>
            </w:r>
          </w:p>
        </w:tc>
        <w:tc>
          <w:tcPr>
            <w:tcW w:w="1495" w:type="dxa"/>
          </w:tcPr>
          <w:p>
            <w:pPr>
              <w:spacing w:after="0" w:before="0"/>
            </w:pPr>
          </w:p>
        </w:tc>
        <w:tc>
          <w:tcPr>
            <w:tcW w:w="821" w:type="dxa"/>
          </w:tcPr>
          <w:p>
            <w:pPr>
              <w:spacing w:after="0" w:before="0"/>
              <w:jc w:val="right"/>
            </w:pPr>
            <w:r>
              <w:rPr>
                <w:rFonts w:ascii="Times New Roman" w:hAnsi="Times New Roman"/>
                <w:sz w:val="22"/>
              </w:rPr>
              <w:t>240,580,333</w:t>
            </w:r>
          </w:p>
        </w:tc>
        <w:tc>
          <w:tcPr>
            <w:tcW w:w="1248" w:type="dxa"/>
          </w:tcPr>
          <w:p>
            <w:pPr>
              <w:spacing w:after="0" w:before="0"/>
            </w:pPr>
          </w:p>
        </w:tc>
        <w:tc>
          <w:tcPr>
            <w:tcW w:w="1938" w:type="dxa"/>
          </w:tcPr>
          <w:p>
            <w:pPr>
              <w:spacing w:after="0" w:before="0"/>
              <w:jc w:val="center"/>
            </w:pPr>
            <w:r>
              <w:rPr>
                <w:rFonts w:ascii="Calibri" w:hAnsi="Calibri"/>
                <w:sz w:val="22"/>
                <w:u w:val="single"/>
              </w:rPr>
              <w:t>5</w:t>
            </w:r>
          </w:p>
        </w:tc>
        <w:tc>
          <w:tcPr>
            <w:tcW w:w="1495" w:type="dxa"/>
          </w:tcPr>
          <w:p>
            <w:pPr>
              <w:spacing w:after="0" w:before="0"/>
            </w:pPr>
          </w:p>
        </w:tc>
        <w:tc>
          <w:tcPr>
            <w:tcW w:w="2398" w:type="dxa"/>
          </w:tcPr>
          <w:p>
            <w:pPr>
              <w:spacing w:after="0" w:before="0"/>
              <w:jc w:val="left"/>
            </w:pPr>
            <w:r>
              <w:rPr>
                <w:rFonts w:ascii="Times New Roman" w:hAnsi="Times New Roman"/>
                <w:sz w:val="22"/>
              </w:rPr>
              <w:t>أصول ثابتة تحت التنفيذ</w:t>
            </w:r>
          </w:p>
        </w:tc>
      </w:tr>
      <w:tr>
        <w:tc>
          <w:tcPr>
            <w:tcW w:w="4878" w:type="dxa"/>
          </w:tcPr>
          <w:p>
            <w:pPr>
              <w:spacing w:after="0" w:before="0"/>
              <w:jc w:val="right"/>
            </w:pPr>
            <w:r>
              <w:rPr>
                <w:rFonts w:ascii="Times New Roman" w:hAnsi="Times New Roman"/>
                <w:sz w:val="22"/>
              </w:rPr>
              <w:t>44,496,112</w:t>
            </w:r>
          </w:p>
        </w:tc>
        <w:tc>
          <w:tcPr>
            <w:tcW w:w="1495" w:type="dxa"/>
          </w:tcPr>
          <w:p>
            <w:pPr>
              <w:spacing w:after="0" w:before="0"/>
            </w:pPr>
          </w:p>
        </w:tc>
        <w:tc>
          <w:tcPr>
            <w:tcW w:w="821" w:type="dxa"/>
          </w:tcPr>
          <w:p>
            <w:pPr>
              <w:spacing w:after="0" w:before="0"/>
              <w:jc w:val="right"/>
            </w:pPr>
            <w:r>
              <w:rPr>
                <w:rFonts w:ascii="Times New Roman" w:hAnsi="Times New Roman"/>
                <w:sz w:val="22"/>
              </w:rPr>
              <w:t>38,166,128</w:t>
            </w:r>
          </w:p>
        </w:tc>
        <w:tc>
          <w:tcPr>
            <w:tcW w:w="1248" w:type="dxa"/>
          </w:tcPr>
          <w:p>
            <w:pPr>
              <w:spacing w:after="0" w:before="0"/>
            </w:pPr>
          </w:p>
        </w:tc>
        <w:tc>
          <w:tcPr>
            <w:tcW w:w="1938" w:type="dxa"/>
          </w:tcPr>
          <w:p>
            <w:pPr>
              <w:spacing w:after="0" w:before="0"/>
              <w:jc w:val="center"/>
            </w:pPr>
            <w:r>
              <w:rPr>
                <w:rFonts w:ascii="Calibri" w:hAnsi="Calibri"/>
                <w:sz w:val="22"/>
                <w:u w:val="single"/>
              </w:rPr>
              <w:t>21</w:t>
            </w:r>
          </w:p>
        </w:tc>
        <w:tc>
          <w:tcPr>
            <w:tcW w:w="1495" w:type="dxa"/>
          </w:tcPr>
          <w:p>
            <w:pPr>
              <w:spacing w:after="0" w:before="0"/>
            </w:pPr>
          </w:p>
        </w:tc>
        <w:tc>
          <w:tcPr>
            <w:tcW w:w="2398" w:type="dxa"/>
          </w:tcPr>
          <w:p>
            <w:pPr>
              <w:spacing w:after="0" w:before="0"/>
              <w:jc w:val="left"/>
            </w:pPr>
            <w:r>
              <w:rPr>
                <w:rFonts w:ascii="Times New Roman" w:hAnsi="Times New Roman"/>
                <w:sz w:val="22"/>
              </w:rPr>
              <w:t>أصول حق انتفاع (بالصافى)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-5-</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أصول غير ملموسة</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p w14:paraId="4ACCFF7C" w14:textId="77777777" w:rsidR="00DE55FB" w:rsidRDefault="00DE55FB" w:rsidP="0056016C">
      <w:pPr>
        <w:keepLines/>
        <w:spacing w:line="260" w:lineRule="exact"/>
        <w:rPr>
          <w:rFonts w:ascii="Arabic Transparent" w:hAnsi="Arabic Transparent" w:cs="Arabic Transparent"/>
          <w:spacing w:val="-6"/>
          <w:szCs w:val="26"/>
        </w:rPr>
      </w:pPr>
      <w:r>
        <w:rPr>
          <w:rFonts w:ascii="Arabic Transparent" w:hAnsi="Arabic Transparent" w:cs="Arabic Transparent"/>
          <w:spacing w:val="-6"/>
          <w:szCs w:val="26"/>
        </w:rPr>
      </w:r>
    </w:p>
    <w:tbl>
      <w:tblPr>
        <w:tblW w:type="auto" w:w="0"/>
        <w:jc w:val="right"/>
        <w:tblLook w:firstColumn="1" w:firstRow="1" w:lastColumn="0" w:lastRow="0" w:noHBand="0" w:noVBand="1" w:val="04A0"/>
        <w:bidi w:val="1"/>
      </w:tblPr>
      <w:tblGrid>
        <w:gridCol w:w="929"/>
        <w:gridCol w:w="929"/>
        <w:gridCol w:w="929"/>
        <w:gridCol w:w="929"/>
        <w:gridCol w:w="929"/>
        <w:gridCol w:w="929"/>
        <w:gridCol w:w="929"/>
        <w:gridCol w:w="929"/>
        <w:gridCol w:w="929"/>
        <w:gridCol w:w="929"/>
        <w:gridCol w:w="929"/>
      </w:tblGrid>
      <w:tr>
        <w:trPr>
          <w:trHeight w:val="702" w:hRule="atLeast"/>
        </w:trPr>
        <w:tc>
          <w:tcPr>
            <w:tcW w:w="5290"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083"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jc w:val="right"/>
            </w:pPr>
            <w:r>
              <w:rPr>
                <w:rFonts w:ascii="Times New Roman" w:hAnsi="Times New Roman"/>
                <w:b/>
                <w:sz w:val="28"/>
              </w:rPr>
              <w:t>شركة مدينة مصر للإسكان والتعمير - ش.م.م.</w:t>
            </w:r>
          </w:p>
        </w:tc>
      </w:tr>
      <w:tr>
        <w:trPr>
          <w:trHeight w:val="375"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8"/>
              </w:rPr>
              <w:t>قائمة الدخل المستقلة</w:t>
            </w:r>
          </w:p>
        </w:tc>
      </w:tr>
      <w:tr>
        <w:trPr>
          <w:trHeight w:val="390"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8"/>
              </w:rPr>
              <w:t>فى 30 يونيو 2025</w:t>
            </w:r>
          </w:p>
        </w:tc>
      </w:tr>
      <w:tr>
        <w:trPr>
          <w:trHeight w:val="330" w:hRule="atLeast"/>
        </w:trPr>
        <w:tc>
          <w:tcPr>
            <w:tcW w:w="5290" w:type="dxa"/>
          </w:tcPr>
          <w:p>
            <w:pPr>
              <w:spacing w:after="0" w:before="0"/>
              <w:jc w:val="left"/>
            </w:pPr>
            <w:r>
              <w:rPr>
                <w:rFonts w:ascii="Times New Roman" w:hAnsi="Times New Roman"/>
                <w:b/>
                <w:sz w:val="24"/>
              </w:rPr>
              <w:t>من  01/04/2024</w:t>
            </w:r>
          </w:p>
        </w:tc>
        <w:tc>
          <w:tcPr>
            <w:tcW w:w="1495" w:type="dxa"/>
          </w:tcPr>
          <w:p>
            <w:pPr>
              <w:spacing w:after="0" w:before="0"/>
            </w:pPr>
          </w:p>
        </w:tc>
        <w:tc>
          <w:tcPr>
            <w:tcW w:w="1083" w:type="dxa"/>
          </w:tcPr>
          <w:p>
            <w:pPr>
              <w:spacing w:after="0" w:before="0"/>
              <w:jc w:val="left"/>
            </w:pPr>
            <w:r>
              <w:rPr>
                <w:rFonts w:ascii="Times New Roman" w:hAnsi="Times New Roman"/>
                <w:b/>
                <w:sz w:val="24"/>
              </w:rPr>
              <w:t>من  01/04/2025</w:t>
            </w:r>
          </w:p>
        </w:tc>
        <w:tc>
          <w:tcPr>
            <w:tcW w:w="1495" w:type="dxa"/>
          </w:tcPr>
          <w:p>
            <w:pPr>
              <w:spacing w:after="0" w:before="0"/>
            </w:pPr>
          </w:p>
        </w:tc>
        <w:tc>
          <w:tcPr>
            <w:tcW w:w="1872" w:type="dxa"/>
          </w:tcPr>
          <w:p>
            <w:pPr>
              <w:spacing w:after="0" w:before="0"/>
              <w:jc w:val="left"/>
            </w:pPr>
            <w:r>
              <w:rPr>
                <w:rFonts w:ascii="Times New Roman" w:hAnsi="Times New Roman"/>
                <w:b/>
                <w:sz w:val="24"/>
              </w:rPr>
              <w:t>من  01/01/2024</w:t>
            </w:r>
          </w:p>
        </w:tc>
        <w:tc>
          <w:tcPr>
            <w:tcW w:w="1495" w:type="dxa"/>
          </w:tcPr>
          <w:p>
            <w:pPr>
              <w:spacing w:after="0" w:before="0"/>
            </w:pPr>
          </w:p>
        </w:tc>
        <w:tc>
          <w:tcPr>
            <w:tcW w:w="1872" w:type="dxa"/>
          </w:tcPr>
          <w:p>
            <w:pPr>
              <w:spacing w:after="0" w:before="0"/>
              <w:jc w:val="left"/>
            </w:pPr>
            <w:r>
              <w:rPr>
                <w:rFonts w:ascii="Times New Roman" w:hAnsi="Times New Roman"/>
                <w:b/>
                <w:sz w:val="24"/>
              </w:rPr>
              <w:t>من  01/01/2025</w:t>
            </w:r>
          </w:p>
        </w:tc>
        <w:tc>
          <w:tcPr>
            <w:tcW w:w="1051" w:type="dxa"/>
          </w:tcPr>
          <w:p>
            <w:pPr>
              <w:spacing w:after="0" w:before="0"/>
            </w:pPr>
          </w:p>
        </w:tc>
        <w:tc>
          <w:tcPr>
            <w:tcW w:w="1872" w:type="dxa"/>
          </w:tcPr>
          <w:p>
            <w:pPr>
              <w:spacing w:after="0" w:before="0"/>
              <w:jc w:val="left"/>
            </w:pPr>
            <w:r>
              <w:rPr>
                <w:rFonts w:ascii="Times New Roman" w:hAnsi="Times New Roman"/>
                <w:b/>
                <w:sz w:val="24"/>
              </w:rPr>
              <w:t xml:space="preserve">إيضاح      </w:t>
            </w:r>
          </w:p>
        </w:tc>
        <w:tc>
          <w:tcPr>
            <w:tcW w:w="1051" w:type="dxa"/>
          </w:tcPr>
          <w:p>
            <w:pPr>
              <w:spacing w:after="0" w:before="0"/>
            </w:pPr>
          </w:p>
        </w:tc>
        <w:tc>
          <w:tcPr>
            <w:tcW w:w="1872" w:type="dxa"/>
          </w:tcPr>
          <w:p>
            <w:pPr>
              <w:spacing w:after="0" w:before="0"/>
              <w:jc w:val="right"/>
            </w:pPr>
          </w:p>
        </w:tc>
      </w:tr>
      <w:tr>
        <w:trPr>
          <w:trHeight w:val="315" w:hRule="atLeast"/>
        </w:trPr>
        <w:tc>
          <w:tcPr>
            <w:tcW w:w="5290" w:type="dxa"/>
          </w:tcPr>
          <w:p>
            <w:pPr>
              <w:spacing w:after="0" w:before="0"/>
              <w:jc w:val="left"/>
            </w:pPr>
            <w:r>
              <w:rPr>
                <w:rFonts w:ascii="Times New Roman" w:hAnsi="Times New Roman"/>
                <w:b/>
                <w:sz w:val="24"/>
              </w:rPr>
              <w:t>إلى  30/06/2024</w:t>
            </w:r>
          </w:p>
        </w:tc>
        <w:tc>
          <w:tcPr>
            <w:tcW w:w="1495" w:type="dxa"/>
          </w:tcPr>
          <w:p>
            <w:pPr>
              <w:spacing w:after="0" w:before="0"/>
            </w:pPr>
          </w:p>
        </w:tc>
        <w:tc>
          <w:tcPr>
            <w:tcW w:w="1083" w:type="dxa"/>
          </w:tcPr>
          <w:p>
            <w:pPr>
              <w:spacing w:after="0" w:before="0"/>
              <w:jc w:val="left"/>
            </w:pPr>
            <w:r>
              <w:rPr>
                <w:rFonts w:ascii="Times New Roman" w:hAnsi="Times New Roman"/>
                <w:b/>
                <w:sz w:val="24"/>
              </w:rPr>
              <w:t>إلى  30/06/2025</w:t>
            </w:r>
          </w:p>
        </w:tc>
        <w:tc>
          <w:tcPr>
            <w:tcW w:w="1495" w:type="dxa"/>
          </w:tcPr>
          <w:p>
            <w:pPr>
              <w:spacing w:after="0" w:before="0"/>
            </w:pPr>
          </w:p>
        </w:tc>
        <w:tc>
          <w:tcPr>
            <w:tcW w:w="1872" w:type="dxa"/>
          </w:tcPr>
          <w:p>
            <w:pPr>
              <w:spacing w:after="0" w:before="0"/>
              <w:jc w:val="left"/>
            </w:pPr>
            <w:r>
              <w:rPr>
                <w:rFonts w:ascii="Times New Roman" w:hAnsi="Times New Roman"/>
                <w:b/>
                <w:sz w:val="24"/>
              </w:rPr>
              <w:t>إلى  30/06/2024</w:t>
            </w:r>
          </w:p>
        </w:tc>
        <w:tc>
          <w:tcPr>
            <w:tcW w:w="1495" w:type="dxa"/>
          </w:tcPr>
          <w:p>
            <w:pPr>
              <w:spacing w:after="0" w:before="0"/>
            </w:pPr>
          </w:p>
        </w:tc>
        <w:tc>
          <w:tcPr>
            <w:tcW w:w="1872" w:type="dxa"/>
          </w:tcPr>
          <w:p>
            <w:pPr>
              <w:spacing w:after="0" w:before="0"/>
              <w:jc w:val="left"/>
            </w:pPr>
            <w:r>
              <w:rPr>
                <w:rFonts w:ascii="Times New Roman" w:hAnsi="Times New Roman"/>
                <w:b/>
                <w:sz w:val="24"/>
              </w:rPr>
              <w:t>إلى  30/06/2025</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rPr>
          <w:trHeight w:val="315" w:hRule="atLeast"/>
        </w:trPr>
        <w:tc>
          <w:tcPr>
            <w:tcW w:w="5290" w:type="dxa"/>
          </w:tcPr>
          <w:p>
            <w:pPr>
              <w:spacing w:after="0" w:before="0"/>
              <w:jc w:val="center"/>
            </w:pPr>
            <w:r>
              <w:rPr>
                <w:rFonts w:ascii="Times New Roman" w:hAnsi="Times New Roman"/>
                <w:b/>
                <w:sz w:val="24"/>
              </w:rPr>
              <w:t>جنيه مصري</w:t>
            </w:r>
          </w:p>
        </w:tc>
        <w:tc>
          <w:tcPr>
            <w:tcW w:w="1495" w:type="dxa"/>
          </w:tcPr>
          <w:p>
            <w:pPr>
              <w:spacing w:after="0" w:before="0"/>
              <w:jc w:val="center"/>
            </w:pPr>
          </w:p>
        </w:tc>
        <w:tc>
          <w:tcPr>
            <w:tcW w:w="1083" w:type="dxa"/>
          </w:tcPr>
          <w:p>
            <w:pPr>
              <w:spacing w:after="0" w:before="0"/>
              <w:jc w:val="center"/>
            </w:pPr>
            <w:r>
              <w:rPr>
                <w:rFonts w:ascii="Times New Roman" w:hAnsi="Times New Roman"/>
                <w:b/>
                <w:sz w:val="24"/>
              </w:rPr>
              <w:t>جنيه مصري</w:t>
            </w:r>
          </w:p>
        </w:tc>
        <w:tc>
          <w:tcPr>
            <w:tcW w:w="1495" w:type="dxa"/>
          </w:tcPr>
          <w:p>
            <w:pPr>
              <w:spacing w:after="0" w:before="0"/>
              <w:jc w:val="center"/>
            </w:pPr>
          </w:p>
        </w:tc>
        <w:tc>
          <w:tcPr>
            <w:tcW w:w="1872" w:type="dxa"/>
          </w:tcPr>
          <w:p>
            <w:pPr>
              <w:spacing w:after="0" w:before="0"/>
              <w:jc w:val="center"/>
            </w:pPr>
            <w:r>
              <w:rPr>
                <w:rFonts w:ascii="Times New Roman" w:hAnsi="Times New Roman"/>
                <w:b/>
                <w:sz w:val="24"/>
              </w:rPr>
              <w:t>جنيه مصري</w:t>
            </w:r>
          </w:p>
        </w:tc>
        <w:tc>
          <w:tcPr>
            <w:tcW w:w="1495" w:type="dxa"/>
          </w:tcPr>
          <w:p>
            <w:pPr>
              <w:spacing w:after="0" w:before="0"/>
              <w:jc w:val="center"/>
            </w:pPr>
          </w:p>
        </w:tc>
        <w:tc>
          <w:tcPr>
            <w:tcW w:w="1872" w:type="dxa"/>
          </w:tcPr>
          <w:p>
            <w:pPr>
              <w:spacing w:after="0" w:before="0"/>
              <w:jc w:val="center"/>
            </w:pPr>
            <w:r>
              <w:rPr>
                <w:rFonts w:ascii="Times New Roman" w:hAnsi="Times New Roman"/>
                <w:b/>
                <w:sz w:val="24"/>
              </w:rPr>
              <w:t>جنيه مصري</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jc w:val="right"/>
            </w:pPr>
            <w:r>
              <w:rPr>
                <w:rFonts w:ascii="Times New Roman" w:hAnsi="Times New Roman"/>
                <w:sz w:val="22"/>
              </w:rPr>
              <w:t>1,316,944,533</w:t>
            </w:r>
          </w:p>
        </w:tc>
        <w:tc>
          <w:tcPr>
            <w:tcW w:w="1495" w:type="dxa"/>
          </w:tcPr>
          <w:p>
            <w:pPr>
              <w:spacing w:after="0" w:before="0"/>
            </w:pPr>
          </w:p>
        </w:tc>
        <w:tc>
          <w:tcPr>
            <w:tcW w:w="1083" w:type="dxa"/>
          </w:tcPr>
          <w:p>
            <w:pPr>
              <w:spacing w:after="0" w:before="0"/>
              <w:jc w:val="right"/>
            </w:pPr>
            <w:r>
              <w:rPr>
                <w:rFonts w:ascii="Times New Roman" w:hAnsi="Times New Roman"/>
                <w:sz w:val="22"/>
              </w:rPr>
              <w:t>1,967,957,690</w:t>
            </w:r>
          </w:p>
        </w:tc>
        <w:tc>
          <w:tcPr>
            <w:tcW w:w="1495" w:type="dxa"/>
          </w:tcPr>
          <w:p>
            <w:pPr>
              <w:spacing w:after="0" w:before="0"/>
            </w:pPr>
          </w:p>
        </w:tc>
        <w:tc>
          <w:tcPr>
            <w:tcW w:w="1872" w:type="dxa"/>
          </w:tcPr>
          <w:p>
            <w:pPr>
              <w:spacing w:after="0" w:before="0"/>
              <w:jc w:val="right"/>
            </w:pPr>
            <w:r>
              <w:rPr>
                <w:rFonts w:ascii="Times New Roman" w:hAnsi="Times New Roman"/>
                <w:sz w:val="22"/>
              </w:rPr>
              <w:t>4,307,309,137</w:t>
            </w:r>
          </w:p>
        </w:tc>
        <w:tc>
          <w:tcPr>
            <w:tcW w:w="1495" w:type="dxa"/>
          </w:tcPr>
          <w:p>
            <w:pPr>
              <w:spacing w:after="0" w:before="0"/>
            </w:pPr>
          </w:p>
        </w:tc>
        <w:tc>
          <w:tcPr>
            <w:tcW w:w="1872" w:type="dxa"/>
          </w:tcPr>
          <w:p>
            <w:pPr>
              <w:spacing w:after="0" w:before="0"/>
              <w:jc w:val="right"/>
            </w:pPr>
            <w:r>
              <w:rPr>
                <w:rFonts w:ascii="Times New Roman" w:hAnsi="Times New Roman"/>
                <w:sz w:val="22"/>
              </w:rPr>
              <w:t>4,307,964,280</w:t>
            </w:r>
          </w:p>
        </w:tc>
        <w:tc>
          <w:tcPr>
            <w:tcW w:w="1051" w:type="dxa"/>
          </w:tcPr>
          <w:p>
            <w:pPr>
              <w:spacing w:after="0" w:before="0"/>
            </w:pPr>
          </w:p>
        </w:tc>
        <w:tc>
          <w:tcPr>
            <w:tcW w:w="1872" w:type="dxa"/>
          </w:tcPr>
          <w:p>
            <w:pPr>
              <w:spacing w:after="0" w:before="0"/>
              <w:jc w:val="left"/>
            </w:pPr>
            <w:r>
              <w:rPr>
                <w:rFonts w:ascii="Times New Roman" w:hAnsi="Times New Roman"/>
                <w:sz w:val="22"/>
                <w:u w:val="single"/>
              </w:rPr>
              <w:t>23 أ</w:t>
            </w:r>
          </w:p>
        </w:tc>
        <w:tc>
          <w:tcPr>
            <w:tcW w:w="1051" w:type="dxa"/>
          </w:tcPr>
          <w:p>
            <w:pPr>
              <w:spacing w:after="0" w:before="0"/>
            </w:pPr>
          </w:p>
        </w:tc>
        <w:tc>
          <w:tcPr>
            <w:tcW w:w="1872" w:type="dxa"/>
          </w:tcPr>
          <w:p>
            <w:pPr>
              <w:spacing w:after="0" w:before="0"/>
              <w:jc w:val="right"/>
            </w:pPr>
            <w:r>
              <w:rPr>
                <w:rFonts w:ascii="Times New Roman" w:hAnsi="Times New Roman"/>
                <w:sz w:val="22"/>
              </w:rPr>
              <w:t>صافى إيرادات النشاط</w:t>
            </w:r>
          </w:p>
        </w:tc>
      </w:tr>
      <w:tr>
        <w:tc>
          <w:tcPr>
            <w:tcW w:w="5290" w:type="dxa"/>
          </w:tcPr>
          <w:p>
            <w:pPr>
              <w:spacing w:after="0" w:before="0"/>
              <w:jc w:val="right"/>
            </w:pPr>
            <w:r>
              <w:rPr>
                <w:rFonts w:ascii="Times New Roman" w:hAnsi="Times New Roman"/>
                <w:sz w:val="22"/>
              </w:rPr>
              <w:t>-371,544,466</w:t>
            </w:r>
          </w:p>
        </w:tc>
        <w:tc>
          <w:tcPr>
            <w:tcW w:w="1495" w:type="dxa"/>
          </w:tcPr>
          <w:p>
            <w:pPr>
              <w:spacing w:after="0" w:before="0"/>
            </w:pPr>
          </w:p>
        </w:tc>
        <w:tc>
          <w:tcPr>
            <w:tcW w:w="1083" w:type="dxa"/>
          </w:tcPr>
          <w:p>
            <w:pPr>
              <w:spacing w:after="0" w:before="0"/>
              <w:jc w:val="right"/>
            </w:pPr>
            <w:r>
              <w:rPr>
                <w:rFonts w:ascii="Times New Roman" w:hAnsi="Times New Roman"/>
                <w:sz w:val="22"/>
              </w:rPr>
              <w:t>-534,387,390</w:t>
            </w:r>
          </w:p>
        </w:tc>
        <w:tc>
          <w:tcPr>
            <w:tcW w:w="1495" w:type="dxa"/>
          </w:tcPr>
          <w:p>
            <w:pPr>
              <w:spacing w:after="0" w:before="0"/>
            </w:pPr>
          </w:p>
        </w:tc>
        <w:tc>
          <w:tcPr>
            <w:tcW w:w="1872" w:type="dxa"/>
          </w:tcPr>
          <w:p>
            <w:pPr>
              <w:spacing w:after="0" w:before="0"/>
              <w:jc w:val="right"/>
            </w:pPr>
            <w:r>
              <w:rPr>
                <w:rFonts w:ascii="Times New Roman" w:hAnsi="Times New Roman"/>
                <w:sz w:val="22"/>
              </w:rPr>
              <w:t>-949,811,546</w:t>
            </w:r>
          </w:p>
        </w:tc>
        <w:tc>
          <w:tcPr>
            <w:tcW w:w="1495" w:type="dxa"/>
          </w:tcPr>
          <w:p>
            <w:pPr>
              <w:spacing w:after="0" w:before="0"/>
            </w:pPr>
          </w:p>
        </w:tc>
        <w:tc>
          <w:tcPr>
            <w:tcW w:w="1872" w:type="dxa"/>
          </w:tcPr>
          <w:p>
            <w:pPr>
              <w:spacing w:after="0" w:before="0"/>
              <w:jc w:val="right"/>
            </w:pPr>
            <w:r>
              <w:rPr>
                <w:rFonts w:ascii="Times New Roman" w:hAnsi="Times New Roman"/>
                <w:sz w:val="22"/>
              </w:rPr>
              <w:t>-1,233,425,074</w:t>
            </w:r>
          </w:p>
        </w:tc>
        <w:tc>
          <w:tcPr>
            <w:tcW w:w="1051" w:type="dxa"/>
          </w:tcPr>
          <w:p>
            <w:pPr>
              <w:spacing w:after="0" w:before="0"/>
            </w:pPr>
          </w:p>
        </w:tc>
        <w:tc>
          <w:tcPr>
            <w:tcW w:w="1872" w:type="dxa"/>
          </w:tcPr>
          <w:p>
            <w:pPr>
              <w:spacing w:after="0" w:before="0"/>
              <w:jc w:val="left"/>
            </w:pPr>
            <w:r>
              <w:rPr>
                <w:rFonts w:ascii="Times New Roman" w:hAnsi="Times New Roman"/>
                <w:sz w:val="22"/>
                <w:u w:val="single"/>
              </w:rPr>
              <w:t>23 ب</w:t>
            </w:r>
          </w:p>
        </w:tc>
        <w:tc>
          <w:tcPr>
            <w:tcW w:w="1051" w:type="dxa"/>
          </w:tcPr>
          <w:p>
            <w:pPr>
              <w:spacing w:after="0" w:before="0"/>
            </w:pPr>
          </w:p>
        </w:tc>
        <w:tc>
          <w:tcPr>
            <w:tcW w:w="1872" w:type="dxa"/>
          </w:tcPr>
          <w:p>
            <w:pPr>
              <w:spacing w:after="0" w:before="0"/>
              <w:jc w:val="right"/>
            </w:pPr>
            <w:r>
              <w:rPr>
                <w:rFonts w:ascii="Times New Roman" w:hAnsi="Times New Roman"/>
                <w:sz w:val="22"/>
              </w:rPr>
              <w:t>يخصم: تكلفة إيرادات النشاط</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945,400,067</w:t>
            </w:r>
          </w:p>
        </w:tc>
        <w:tc>
          <w:tcPr>
            <w:tcW w:w="1495" w:type="dxa"/>
          </w:tcPr>
          <w:p>
            <w:pPr>
              <w:spacing w:after="0" w:before="0"/>
            </w:pPr>
          </w:p>
        </w:tc>
        <w:tc>
          <w:tcPr>
            <w:tcW w:w="1083"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1,433,570,301</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3,357,497,591</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3,074,539,206</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مجمل الربح</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يخصم:</w:t>
            </w:r>
          </w:p>
        </w:tc>
      </w:tr>
      <w:tr>
        <w:tc>
          <w:tcPr>
            <w:tcW w:w="5290" w:type="dxa"/>
          </w:tcPr>
          <w:p>
            <w:pPr>
              <w:spacing w:after="0" w:before="0"/>
              <w:jc w:val="right"/>
            </w:pPr>
            <w:r>
              <w:rPr>
                <w:rFonts w:ascii="Times New Roman" w:hAnsi="Times New Roman"/>
                <w:sz w:val="22"/>
              </w:rPr>
              <w:t>-442,436,130</w:t>
            </w:r>
          </w:p>
        </w:tc>
        <w:tc>
          <w:tcPr>
            <w:tcW w:w="1495" w:type="dxa"/>
          </w:tcPr>
          <w:p>
            <w:pPr>
              <w:spacing w:after="0" w:before="0"/>
            </w:pPr>
          </w:p>
        </w:tc>
        <w:tc>
          <w:tcPr>
            <w:tcW w:w="1083" w:type="dxa"/>
          </w:tcPr>
          <w:p>
            <w:pPr>
              <w:spacing w:after="0" w:before="0"/>
              <w:jc w:val="right"/>
            </w:pPr>
            <w:r>
              <w:rPr>
                <w:rFonts w:ascii="Times New Roman" w:hAnsi="Times New Roman"/>
                <w:sz w:val="22"/>
              </w:rPr>
              <w:t>-665,077,826</w:t>
            </w:r>
          </w:p>
        </w:tc>
        <w:tc>
          <w:tcPr>
            <w:tcW w:w="1495" w:type="dxa"/>
          </w:tcPr>
          <w:p>
            <w:pPr>
              <w:spacing w:after="0" w:before="0"/>
            </w:pPr>
          </w:p>
        </w:tc>
        <w:tc>
          <w:tcPr>
            <w:tcW w:w="1872" w:type="dxa"/>
          </w:tcPr>
          <w:p>
            <w:pPr>
              <w:spacing w:after="0" w:before="0"/>
              <w:jc w:val="right"/>
            </w:pPr>
            <w:r>
              <w:rPr>
                <w:rFonts w:ascii="Times New Roman" w:hAnsi="Times New Roman"/>
                <w:sz w:val="22"/>
              </w:rPr>
              <w:t>-1,060,477,656</w:t>
            </w:r>
          </w:p>
        </w:tc>
        <w:tc>
          <w:tcPr>
            <w:tcW w:w="1495" w:type="dxa"/>
          </w:tcPr>
          <w:p>
            <w:pPr>
              <w:spacing w:after="0" w:before="0"/>
            </w:pPr>
          </w:p>
        </w:tc>
        <w:tc>
          <w:tcPr>
            <w:tcW w:w="1872" w:type="dxa"/>
          </w:tcPr>
          <w:p>
            <w:pPr>
              <w:spacing w:after="0" w:before="0"/>
              <w:jc w:val="right"/>
            </w:pPr>
            <w:r>
              <w:rPr>
                <w:rFonts w:ascii="Times New Roman" w:hAnsi="Times New Roman"/>
                <w:sz w:val="22"/>
              </w:rPr>
              <w:t>-1,178,760,772</w:t>
            </w:r>
          </w:p>
        </w:tc>
        <w:tc>
          <w:tcPr>
            <w:tcW w:w="1051" w:type="dxa"/>
          </w:tcPr>
          <w:p>
            <w:pPr>
              <w:spacing w:after="0" w:before="0"/>
            </w:pPr>
          </w:p>
        </w:tc>
        <w:tc>
          <w:tcPr>
            <w:tcW w:w="1872" w:type="dxa"/>
          </w:tcPr>
          <w:p>
            <w:pPr>
              <w:spacing w:after="0" w:before="0"/>
              <w:jc w:val="right"/>
            </w:pPr>
            <w:r>
              <w:rPr>
                <w:rFonts w:ascii="Times New Roman" w:hAnsi="Times New Roman"/>
                <w:sz w:val="22"/>
                <w:u w:val="single"/>
              </w:rPr>
              <w:t>24</w:t>
            </w:r>
          </w:p>
        </w:tc>
        <w:tc>
          <w:tcPr>
            <w:tcW w:w="1051" w:type="dxa"/>
          </w:tcPr>
          <w:p>
            <w:pPr>
              <w:spacing w:after="0" w:before="0"/>
            </w:pPr>
          </w:p>
        </w:tc>
        <w:tc>
          <w:tcPr>
            <w:tcW w:w="1872" w:type="dxa"/>
          </w:tcPr>
          <w:p>
            <w:pPr>
              <w:spacing w:after="0" w:before="0"/>
              <w:jc w:val="right"/>
            </w:pPr>
            <w:r>
              <w:rPr>
                <w:rFonts w:ascii="Times New Roman" w:hAnsi="Times New Roman"/>
                <w:sz w:val="22"/>
              </w:rPr>
              <w:t>المصروفات البيعية والتسويقية</w:t>
            </w:r>
          </w:p>
        </w:tc>
      </w:tr>
      <w:tr>
        <w:tc>
          <w:tcPr>
            <w:tcW w:w="5290" w:type="dxa"/>
          </w:tcPr>
          <w:p>
            <w:pPr>
              <w:spacing w:after="0" w:before="0"/>
              <w:jc w:val="right"/>
            </w:pPr>
            <w:r>
              <w:rPr>
                <w:rFonts w:ascii="Times New Roman" w:hAnsi="Times New Roman"/>
                <w:sz w:val="22"/>
              </w:rPr>
              <w:t>-90,209,499</w:t>
            </w:r>
          </w:p>
        </w:tc>
        <w:tc>
          <w:tcPr>
            <w:tcW w:w="1495" w:type="dxa"/>
          </w:tcPr>
          <w:p>
            <w:pPr>
              <w:spacing w:after="0" w:before="0"/>
            </w:pPr>
          </w:p>
        </w:tc>
        <w:tc>
          <w:tcPr>
            <w:tcW w:w="1083" w:type="dxa"/>
          </w:tcPr>
          <w:p>
            <w:pPr>
              <w:spacing w:after="0" w:before="0"/>
              <w:jc w:val="right"/>
            </w:pPr>
            <w:r>
              <w:rPr>
                <w:rFonts w:ascii="Times New Roman" w:hAnsi="Times New Roman"/>
                <w:sz w:val="22"/>
              </w:rPr>
              <w:t>-89,961,175</w:t>
            </w:r>
          </w:p>
        </w:tc>
        <w:tc>
          <w:tcPr>
            <w:tcW w:w="1495" w:type="dxa"/>
          </w:tcPr>
          <w:p>
            <w:pPr>
              <w:spacing w:after="0" w:before="0"/>
            </w:pPr>
          </w:p>
        </w:tc>
        <w:tc>
          <w:tcPr>
            <w:tcW w:w="1872" w:type="dxa"/>
          </w:tcPr>
          <w:p>
            <w:pPr>
              <w:spacing w:after="0" w:before="0"/>
              <w:jc w:val="right"/>
            </w:pPr>
            <w:r>
              <w:rPr>
                <w:rFonts w:ascii="Times New Roman" w:hAnsi="Times New Roman"/>
                <w:sz w:val="22"/>
              </w:rPr>
              <w:t>-168,411,420</w:t>
            </w:r>
          </w:p>
        </w:tc>
        <w:tc>
          <w:tcPr>
            <w:tcW w:w="1495" w:type="dxa"/>
          </w:tcPr>
          <w:p>
            <w:pPr>
              <w:spacing w:after="0" w:before="0"/>
            </w:pPr>
          </w:p>
        </w:tc>
        <w:tc>
          <w:tcPr>
            <w:tcW w:w="1872" w:type="dxa"/>
          </w:tcPr>
          <w:p>
            <w:pPr>
              <w:spacing w:after="0" w:before="0"/>
              <w:jc w:val="right"/>
            </w:pPr>
            <w:r>
              <w:rPr>
                <w:rFonts w:ascii="Times New Roman" w:hAnsi="Times New Roman"/>
                <w:sz w:val="22"/>
              </w:rPr>
              <w:t>-190,376,289</w:t>
            </w:r>
          </w:p>
        </w:tc>
        <w:tc>
          <w:tcPr>
            <w:tcW w:w="1051" w:type="dxa"/>
          </w:tcPr>
          <w:p>
            <w:pPr>
              <w:spacing w:after="0" w:before="0"/>
            </w:pPr>
          </w:p>
        </w:tc>
        <w:tc>
          <w:tcPr>
            <w:tcW w:w="1872" w:type="dxa"/>
          </w:tcPr>
          <w:p>
            <w:pPr>
              <w:spacing w:after="0" w:before="0"/>
              <w:jc w:val="right"/>
            </w:pPr>
            <w:r>
              <w:rPr>
                <w:rFonts w:ascii="Times New Roman" w:hAnsi="Times New Roman"/>
                <w:sz w:val="22"/>
                <w:u w:val="single"/>
              </w:rPr>
              <w:t>25</w:t>
            </w:r>
          </w:p>
        </w:tc>
        <w:tc>
          <w:tcPr>
            <w:tcW w:w="1051" w:type="dxa"/>
          </w:tcPr>
          <w:p>
            <w:pPr>
              <w:spacing w:after="0" w:before="0"/>
            </w:pPr>
          </w:p>
        </w:tc>
        <w:tc>
          <w:tcPr>
            <w:tcW w:w="1872" w:type="dxa"/>
          </w:tcPr>
          <w:p>
            <w:pPr>
              <w:spacing w:after="0" w:before="0"/>
              <w:jc w:val="right"/>
            </w:pPr>
            <w:r>
              <w:rPr>
                <w:rFonts w:ascii="Times New Roman" w:hAnsi="Times New Roman"/>
                <w:sz w:val="22"/>
              </w:rPr>
              <w:t>المصروفات العمومية والإدارية</w:t>
            </w:r>
          </w:p>
        </w:tc>
      </w:tr>
      <w:tr>
        <w:tc>
          <w:tcPr>
            <w:tcW w:w="5290" w:type="dxa"/>
          </w:tcPr>
          <w:p>
            <w:pPr>
              <w:spacing w:after="0" w:before="0"/>
              <w:jc w:val="right"/>
            </w:pPr>
            <w:r>
              <w:rPr>
                <w:rFonts w:ascii="Times New Roman" w:hAnsi="Times New Roman"/>
                <w:sz w:val="22"/>
              </w:rPr>
              <w:t>-15,125,425</w:t>
            </w:r>
          </w:p>
        </w:tc>
        <w:tc>
          <w:tcPr>
            <w:tcW w:w="1495" w:type="dxa"/>
          </w:tcPr>
          <w:p>
            <w:pPr>
              <w:spacing w:after="0" w:before="0"/>
            </w:pPr>
          </w:p>
        </w:tc>
        <w:tc>
          <w:tcPr>
            <w:tcW w:w="1083" w:type="dxa"/>
          </w:tcPr>
          <w:p>
            <w:pPr>
              <w:spacing w:after="0" w:before="0"/>
              <w:jc w:val="right"/>
            </w:pPr>
            <w:r>
              <w:rPr>
                <w:rFonts w:ascii="Times New Roman" w:hAnsi="Times New Roman"/>
                <w:sz w:val="22"/>
              </w:rPr>
              <w:t>-16,693,245</w:t>
            </w:r>
          </w:p>
        </w:tc>
        <w:tc>
          <w:tcPr>
            <w:tcW w:w="1495" w:type="dxa"/>
          </w:tcPr>
          <w:p>
            <w:pPr>
              <w:spacing w:after="0" w:before="0"/>
            </w:pPr>
          </w:p>
        </w:tc>
        <w:tc>
          <w:tcPr>
            <w:tcW w:w="1872" w:type="dxa"/>
          </w:tcPr>
          <w:p>
            <w:pPr>
              <w:spacing w:after="0" w:before="0"/>
              <w:jc w:val="right"/>
            </w:pPr>
            <w:r>
              <w:rPr>
                <w:rFonts w:ascii="Times New Roman" w:hAnsi="Times New Roman"/>
                <w:sz w:val="22"/>
              </w:rPr>
              <w:t>-32,267,185</w:t>
            </w:r>
          </w:p>
        </w:tc>
        <w:tc>
          <w:tcPr>
            <w:tcW w:w="1495" w:type="dxa"/>
          </w:tcPr>
          <w:p>
            <w:pPr>
              <w:spacing w:after="0" w:before="0"/>
            </w:pPr>
          </w:p>
        </w:tc>
        <w:tc>
          <w:tcPr>
            <w:tcW w:w="1872" w:type="dxa"/>
          </w:tcPr>
          <w:p>
            <w:pPr>
              <w:spacing w:after="0" w:before="0"/>
              <w:jc w:val="right"/>
            </w:pPr>
            <w:r>
              <w:rPr>
                <w:rFonts w:ascii="Times New Roman" w:hAnsi="Times New Roman"/>
                <w:sz w:val="22"/>
              </w:rPr>
              <w:t>-45,777,723</w:t>
            </w:r>
          </w:p>
        </w:tc>
        <w:tc>
          <w:tcPr>
            <w:tcW w:w="1051" w:type="dxa"/>
          </w:tcPr>
          <w:p>
            <w:pPr>
              <w:spacing w:after="0" w:before="0"/>
            </w:pPr>
          </w:p>
        </w:tc>
        <w:tc>
          <w:tcPr>
            <w:tcW w:w="1872" w:type="dxa"/>
          </w:tcPr>
          <w:p>
            <w:pPr>
              <w:spacing w:after="0" w:before="0"/>
              <w:jc w:val="right"/>
            </w:pPr>
            <w:r>
              <w:rPr>
                <w:rFonts w:ascii="Times New Roman" w:hAnsi="Times New Roman"/>
                <w:sz w:val="22"/>
                <w:u w:val="single"/>
              </w:rPr>
              <w:t>26</w:t>
            </w:r>
          </w:p>
        </w:tc>
        <w:tc>
          <w:tcPr>
            <w:tcW w:w="1051" w:type="dxa"/>
          </w:tcPr>
          <w:p>
            <w:pPr>
              <w:spacing w:after="0" w:before="0"/>
            </w:pPr>
          </w:p>
        </w:tc>
        <w:tc>
          <w:tcPr>
            <w:tcW w:w="1872" w:type="dxa"/>
          </w:tcPr>
          <w:p>
            <w:pPr>
              <w:spacing w:after="0" w:before="0"/>
              <w:jc w:val="right"/>
            </w:pPr>
            <w:r>
              <w:rPr>
                <w:rFonts w:ascii="Times New Roman" w:hAnsi="Times New Roman"/>
                <w:sz w:val="22"/>
              </w:rPr>
              <w:t>مصروفات ادارة المجتمعات السكنية والتشغيل الأخرى</w:t>
            </w:r>
          </w:p>
        </w:tc>
      </w:tr>
      <w:tr>
        <w:tc>
          <w:tcPr>
            <w:tcW w:w="5290" w:type="dxa"/>
          </w:tcPr>
          <w:p>
            <w:pPr>
              <w:spacing w:after="0" w:before="0"/>
              <w:jc w:val="right"/>
            </w:pPr>
            <w:r>
              <w:rPr>
                <w:rFonts w:ascii="Times New Roman" w:hAnsi="Times New Roman"/>
                <w:sz w:val="22"/>
              </w:rPr>
              <w:t>-98,099,022</w:t>
            </w:r>
          </w:p>
        </w:tc>
        <w:tc>
          <w:tcPr>
            <w:tcW w:w="1495" w:type="dxa"/>
          </w:tcPr>
          <w:p>
            <w:pPr>
              <w:spacing w:after="0" w:before="0"/>
            </w:pPr>
          </w:p>
        </w:tc>
        <w:tc>
          <w:tcPr>
            <w:tcW w:w="1083" w:type="dxa"/>
          </w:tcPr>
          <w:p>
            <w:pPr>
              <w:spacing w:after="0" w:before="0"/>
              <w:jc w:val="right"/>
            </w:pPr>
            <w:r>
              <w:rPr>
                <w:rFonts w:ascii="Times New Roman" w:hAnsi="Times New Roman"/>
                <w:sz w:val="22"/>
              </w:rPr>
              <w:t>-166,478,225</w:t>
            </w:r>
          </w:p>
        </w:tc>
        <w:tc>
          <w:tcPr>
            <w:tcW w:w="1495" w:type="dxa"/>
          </w:tcPr>
          <w:p>
            <w:pPr>
              <w:spacing w:after="0" w:before="0"/>
            </w:pPr>
          </w:p>
        </w:tc>
        <w:tc>
          <w:tcPr>
            <w:tcW w:w="1872" w:type="dxa"/>
          </w:tcPr>
          <w:p>
            <w:pPr>
              <w:spacing w:after="0" w:before="0"/>
              <w:jc w:val="right"/>
            </w:pPr>
            <w:r>
              <w:rPr>
                <w:rFonts w:ascii="Times New Roman" w:hAnsi="Times New Roman"/>
                <w:sz w:val="22"/>
              </w:rPr>
              <w:t>-236,897,958</w:t>
            </w:r>
          </w:p>
        </w:tc>
        <w:tc>
          <w:tcPr>
            <w:tcW w:w="1495" w:type="dxa"/>
          </w:tcPr>
          <w:p>
            <w:pPr>
              <w:spacing w:after="0" w:before="0"/>
            </w:pPr>
          </w:p>
        </w:tc>
        <w:tc>
          <w:tcPr>
            <w:tcW w:w="1872" w:type="dxa"/>
          </w:tcPr>
          <w:p>
            <w:pPr>
              <w:spacing w:after="0" w:before="0"/>
              <w:jc w:val="right"/>
            </w:pPr>
            <w:r>
              <w:rPr>
                <w:rFonts w:ascii="Times New Roman" w:hAnsi="Times New Roman"/>
                <w:sz w:val="22"/>
              </w:rPr>
              <w:t>-325,287,624</w:t>
            </w:r>
          </w:p>
        </w:tc>
        <w:tc>
          <w:tcPr>
            <w:tcW w:w="1051" w:type="dxa"/>
          </w:tcPr>
          <w:p>
            <w:pPr>
              <w:spacing w:after="0" w:before="0"/>
            </w:pPr>
          </w:p>
        </w:tc>
        <w:tc>
          <w:tcPr>
            <w:tcW w:w="1872" w:type="dxa"/>
          </w:tcPr>
          <w:p>
            <w:pPr>
              <w:spacing w:after="0" w:before="0"/>
              <w:jc w:val="right"/>
            </w:pPr>
            <w:r>
              <w:rPr>
                <w:rFonts w:ascii="Times New Roman" w:hAnsi="Times New Roman"/>
                <w:sz w:val="22"/>
                <w:u w:val="single"/>
              </w:rPr>
              <w:t>27</w:t>
            </w:r>
          </w:p>
        </w:tc>
        <w:tc>
          <w:tcPr>
            <w:tcW w:w="1051" w:type="dxa"/>
          </w:tcPr>
          <w:p>
            <w:pPr>
              <w:spacing w:after="0" w:before="0"/>
            </w:pPr>
          </w:p>
        </w:tc>
        <w:tc>
          <w:tcPr>
            <w:tcW w:w="1872" w:type="dxa"/>
          </w:tcPr>
          <w:p>
            <w:pPr>
              <w:spacing w:after="0" w:before="0"/>
              <w:jc w:val="right"/>
            </w:pPr>
            <w:r>
              <w:rPr>
                <w:rFonts w:ascii="Times New Roman" w:hAnsi="Times New Roman"/>
                <w:sz w:val="22"/>
              </w:rPr>
              <w:t>مصروفات تمويلية</w:t>
            </w:r>
          </w:p>
        </w:tc>
      </w:tr>
      <w:tr>
        <w:tc>
          <w:tcPr>
            <w:tcW w:w="5290" w:type="dxa"/>
          </w:tcPr>
          <w:p>
            <w:pPr>
              <w:spacing w:after="0" w:before="0"/>
              <w:jc w:val="right"/>
            </w:pPr>
            <w:r>
              <w:rPr>
                <w:rFonts w:ascii="Times New Roman" w:hAnsi="Times New Roman"/>
                <w:sz w:val="22"/>
              </w:rPr>
              <w:t>-41,750,000</w:t>
            </w:r>
          </w:p>
        </w:tc>
        <w:tc>
          <w:tcPr>
            <w:tcW w:w="1495" w:type="dxa"/>
          </w:tcPr>
          <w:p>
            <w:pPr>
              <w:spacing w:after="0" w:before="0"/>
            </w:pPr>
          </w:p>
        </w:tc>
        <w:tc>
          <w:tcPr>
            <w:tcW w:w="1083" w:type="dxa"/>
          </w:tcPr>
          <w:p>
            <w:pPr>
              <w:spacing w:after="0" w:before="0"/>
              <w:jc w:val="right"/>
            </w:pPr>
            <w:r>
              <w:rPr>
                <w:rFonts w:ascii="Times New Roman" w:hAnsi="Times New Roman"/>
                <w:sz w:val="22"/>
              </w:rPr>
              <w:t>-37,375,622</w:t>
            </w:r>
          </w:p>
        </w:tc>
        <w:tc>
          <w:tcPr>
            <w:tcW w:w="1495" w:type="dxa"/>
          </w:tcPr>
          <w:p>
            <w:pPr>
              <w:spacing w:after="0" w:before="0"/>
            </w:pPr>
          </w:p>
        </w:tc>
        <w:tc>
          <w:tcPr>
            <w:tcW w:w="1872" w:type="dxa"/>
          </w:tcPr>
          <w:p>
            <w:pPr>
              <w:spacing w:after="0" w:before="0"/>
              <w:jc w:val="right"/>
            </w:pPr>
            <w:r>
              <w:rPr>
                <w:rFonts w:ascii="Times New Roman" w:hAnsi="Times New Roman"/>
                <w:sz w:val="22"/>
              </w:rPr>
              <w:t>-199,700,000</w:t>
            </w:r>
          </w:p>
        </w:tc>
        <w:tc>
          <w:tcPr>
            <w:tcW w:w="1495" w:type="dxa"/>
          </w:tcPr>
          <w:p>
            <w:pPr>
              <w:spacing w:after="0" w:before="0"/>
            </w:pPr>
          </w:p>
        </w:tc>
        <w:tc>
          <w:tcPr>
            <w:tcW w:w="1872" w:type="dxa"/>
          </w:tcPr>
          <w:p>
            <w:pPr>
              <w:spacing w:after="0" w:before="0"/>
              <w:jc w:val="right"/>
            </w:pPr>
            <w:r>
              <w:rPr>
                <w:rFonts w:ascii="Times New Roman" w:hAnsi="Times New Roman"/>
                <w:sz w:val="22"/>
              </w:rPr>
              <w:t>-45,375,622</w:t>
            </w:r>
          </w:p>
        </w:tc>
        <w:tc>
          <w:tcPr>
            <w:tcW w:w="1051" w:type="dxa"/>
          </w:tcPr>
          <w:p>
            <w:pPr>
              <w:spacing w:after="0" w:before="0"/>
            </w:pPr>
          </w:p>
        </w:tc>
        <w:tc>
          <w:tcPr>
            <w:tcW w:w="1872" w:type="dxa"/>
          </w:tcPr>
          <w:p>
            <w:pPr>
              <w:spacing w:after="0" w:before="0"/>
              <w:jc w:val="right"/>
            </w:pPr>
            <w:r>
              <w:rPr>
                <w:rFonts w:ascii="Calibri" w:hAnsi="Calibri"/>
                <w:sz w:val="22"/>
                <w:u w:val="single"/>
              </w:rPr>
              <w:t>13</w:t>
            </w:r>
          </w:p>
        </w:tc>
        <w:tc>
          <w:tcPr>
            <w:tcW w:w="1051" w:type="dxa"/>
          </w:tcPr>
          <w:p>
            <w:pPr>
              <w:spacing w:after="0" w:before="0"/>
            </w:pPr>
          </w:p>
        </w:tc>
        <w:tc>
          <w:tcPr>
            <w:tcW w:w="1872" w:type="dxa"/>
          </w:tcPr>
          <w:p>
            <w:pPr>
              <w:spacing w:after="0" w:before="0"/>
              <w:jc w:val="right"/>
            </w:pPr>
            <w:r>
              <w:rPr>
                <w:rFonts w:ascii="Times New Roman" w:hAnsi="Times New Roman"/>
                <w:sz w:val="22"/>
              </w:rPr>
              <w:t>مخصصات مكونة</w:t>
            </w:r>
          </w:p>
        </w:tc>
      </w:tr>
      <w:tr>
        <w:tc>
          <w:tcPr>
            <w:tcW w:w="5290" w:type="dxa"/>
          </w:tcPr>
          <w:p>
            <w:pPr>
              <w:spacing w:after="0" w:before="0"/>
              <w:jc w:val="right"/>
            </w:pPr>
            <w:r>
              <w:rPr>
                <w:rFonts w:ascii="Times New Roman" w:hAnsi="Times New Roman"/>
                <w:sz w:val="22"/>
              </w:rPr>
              <w:t>-5,769,337</w:t>
            </w:r>
          </w:p>
        </w:tc>
        <w:tc>
          <w:tcPr>
            <w:tcW w:w="1495" w:type="dxa"/>
          </w:tcPr>
          <w:p>
            <w:pPr>
              <w:spacing w:after="0" w:before="0"/>
            </w:pPr>
          </w:p>
        </w:tc>
        <w:tc>
          <w:tcPr>
            <w:tcW w:w="1083" w:type="dxa"/>
          </w:tcPr>
          <w:p>
            <w:pPr>
              <w:spacing w:after="0" w:before="0"/>
              <w:jc w:val="right"/>
            </w:pPr>
            <w:r>
              <w:rPr>
                <w:rFonts w:ascii="Times New Roman" w:hAnsi="Times New Roman"/>
                <w:sz w:val="22"/>
              </w:rPr>
              <w:t>-5,500,356</w:t>
            </w:r>
          </w:p>
        </w:tc>
        <w:tc>
          <w:tcPr>
            <w:tcW w:w="1495" w:type="dxa"/>
          </w:tcPr>
          <w:p>
            <w:pPr>
              <w:spacing w:after="0" w:before="0"/>
            </w:pPr>
          </w:p>
        </w:tc>
        <w:tc>
          <w:tcPr>
            <w:tcW w:w="1872" w:type="dxa"/>
          </w:tcPr>
          <w:p>
            <w:pPr>
              <w:spacing w:after="0" w:before="0"/>
              <w:jc w:val="right"/>
            </w:pPr>
            <w:r>
              <w:rPr>
                <w:rFonts w:ascii="Times New Roman" w:hAnsi="Times New Roman"/>
                <w:sz w:val="22"/>
              </w:rPr>
              <w:t>-22,796,146</w:t>
            </w:r>
          </w:p>
        </w:tc>
        <w:tc>
          <w:tcPr>
            <w:tcW w:w="1495" w:type="dxa"/>
          </w:tcPr>
          <w:p>
            <w:pPr>
              <w:spacing w:after="0" w:before="0"/>
            </w:pPr>
          </w:p>
        </w:tc>
        <w:tc>
          <w:tcPr>
            <w:tcW w:w="1872" w:type="dxa"/>
          </w:tcPr>
          <w:p>
            <w:pPr>
              <w:spacing w:after="0" w:before="0"/>
              <w:jc w:val="right"/>
            </w:pPr>
            <w:r>
              <w:rPr>
                <w:rFonts w:ascii="Times New Roman" w:hAnsi="Times New Roman"/>
                <w:sz w:val="22"/>
              </w:rPr>
              <w:t>-18,800,782</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خسائر إئتمانية متوقعة مكونة</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يضاف:</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رد خسائر إئتمانية متوقعة (بالصافى)</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jc w:val="right"/>
            </w:pPr>
            <w:r>
              <w:rPr>
                <w:rFonts w:ascii="Times New Roman" w:hAnsi="Times New Roman"/>
                <w:sz w:val="22"/>
                <w:u w:val="single"/>
              </w:rPr>
              <w:t>13</w:t>
            </w:r>
          </w:p>
        </w:tc>
        <w:tc>
          <w:tcPr>
            <w:tcW w:w="1051" w:type="dxa"/>
          </w:tcPr>
          <w:p>
            <w:pPr>
              <w:spacing w:after="0" w:before="0"/>
            </w:pPr>
          </w:p>
        </w:tc>
        <w:tc>
          <w:tcPr>
            <w:tcW w:w="1872" w:type="dxa"/>
          </w:tcPr>
          <w:p>
            <w:pPr>
              <w:spacing w:after="0" w:before="0"/>
              <w:jc w:val="right"/>
            </w:pPr>
            <w:r>
              <w:rPr>
                <w:rFonts w:ascii="Times New Roman" w:hAnsi="Times New Roman"/>
                <w:sz w:val="22"/>
              </w:rPr>
              <w:t>مخصصات انتفى الغرض منها</w:t>
            </w:r>
          </w:p>
        </w:tc>
      </w:tr>
    </w:tbl>
    <w:p w14:paraId="63DF243C" w14:textId="77777777" w:rsidR="00C40E8C" w:rsidRDefault="00C40E8C" w:rsidP="0056016C">
      <w:pPr>
        <w:keepLines/>
        <w:spacing w:line="260" w:lineRule="exact"/>
        <w:rPr>
          <w:rFonts w:ascii="Arabic Transparent" w:hAnsi="Arabic Transparent" w:cs="Arabic Transparent"/>
          <w:spacing w:val="-6"/>
          <w:szCs w:val="26"/>
        </w:rPr>
      </w:pPr>
    </w:p>
    <w:p w14:paraId="379CB1A8" w14:textId="77777777" w:rsidR="00C40E8C" w:rsidRDefault="00C40E8C" w:rsidP="0056016C">
      <w:pPr>
        <w:keepLines/>
        <w:spacing w:line="260" w:lineRule="exact"/>
        <w:rPr>
          <w:rFonts w:ascii="Arabic Transparent" w:hAnsi="Arabic Transparent" w:cs="Arabic Transparent"/>
          <w:spacing w:val="-6"/>
          <w:szCs w:val="26"/>
        </w:rPr>
      </w:pPr>
    </w:p>
    <w:p w14:paraId="1CC92E00" w14:textId="39609C4D" w:rsidR="0056016C" w:rsidRPr="00FE0F71" w:rsidRDefault="00DE55FB" w:rsidP="0056016C">
      <w:pPr>
        <w:keepLines/>
        <w:spacing w:line="260" w:lineRule="exact"/>
        <w:rPr>
          <w:rFonts w:ascii="Arabic Transparent" w:hAnsi="Arabic Transparent" w:cs="Arabic Transparent"/>
          <w:spacing w:val="-6"/>
          <w:szCs w:val="26"/>
          <w:rtl/>
        </w:rPr>
      </w:pPr>
      <w:r w:rsidRPr="00C40E8C">
        <w:rPr>
          <w:rFonts w:ascii="Arabic Transparent" w:hAnsi="Arabic Transparent" w:cs="Arabic Transparent"/>
          <w:spacing w:val="-6"/>
          <w:szCs w:val="26"/>
        </w:rPr>
      </w:r>
      <w:proofErr w:type="spellStart"/>
      <w:r w:rsidRPr="00C40E8C">
        <w:rPr>
          <w:rFonts w:ascii="Arabic Transparent" w:hAnsi="Arabic Transparent" w:cs="Arabic Transparent"/>
          <w:spacing w:val="-6"/>
          <w:szCs w:val="26"/>
        </w:rPr>
      </w:r>
      <w:proofErr w:type="spellEnd"/>
      <w:r w:rsidRPr="00C40E8C">
        <w:rPr>
          <w:rFonts w:ascii="Arabic Transparent" w:hAnsi="Arabic Transparent" w:cs="Arabic Transparent"/>
          <w:spacing w:val="-6"/>
          <w:szCs w:val="26"/>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Pr>
          <w:rFonts w:ascii="Arabic Transparent" w:hAnsi="Arabic Transparent"/>
        </w:rPr>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CE13" w14:textId="77777777" w:rsidR="00092C83" w:rsidRDefault="00092C83">
      <w:r>
        <w:separator/>
      </w:r>
    </w:p>
  </w:endnote>
  <w:endnote w:type="continuationSeparator" w:id="0">
    <w:p w14:paraId="6B106402" w14:textId="77777777" w:rsidR="00092C83" w:rsidRDefault="0009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2A12" w14:textId="77777777" w:rsidR="00092C83" w:rsidRDefault="00092C83">
      <w:r>
        <w:separator/>
      </w:r>
    </w:p>
  </w:footnote>
  <w:footnote w:type="continuationSeparator" w:id="0">
    <w:p w14:paraId="7F15067D" w14:textId="77777777" w:rsidR="00092C83" w:rsidRDefault="00092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92C83"/>
    <w:rsid w:val="000E01F7"/>
    <w:rsid w:val="00264587"/>
    <w:rsid w:val="0056016C"/>
    <w:rsid w:val="007C16D2"/>
    <w:rsid w:val="00C40E8C"/>
    <w:rsid w:val="00DB547D"/>
    <w:rsid w:val="00DE5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2876</Words>
  <Characters>16395</Characters>
  <Application>Microsoft Office Word</Application>
  <DocSecurity>0</DocSecurity>
  <Lines>136</Lines>
  <Paragraphs>38</Paragraphs>
  <ScaleCrop>false</ScaleCrop>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2025-10-23T01:03:00Z</dcterms:created>
  <dcterms:modified xsi:type="dcterms:W3CDTF">2025-10-23T01:52:00Z</dcterms:modified>
</cp:coreProperties>
</file>