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Cs w:val="28"/>
          <w:lang w:val="ru-RU"/>
        </w:rPr>
      </w:pPr>
      <w:bookmarkStart w:id="0" w:name="page3R_mcid0"/>
      <w:bookmarkEnd w:id="0"/>
      <w:r>
        <w:rPr>
          <w:szCs w:val="28"/>
          <w:lang w:val="ru-RU"/>
        </w:rPr>
        <w:t>Санкт-Петербургский Национальный Исследовательский Университет</w:t>
      </w:r>
      <w:bookmarkStart w:id="1" w:name="page3R_mcid1"/>
      <w:bookmarkEnd w:id="1"/>
      <w:r>
        <w:rPr>
          <w:szCs w:val="28"/>
          <w:lang w:val="ru-RU"/>
        </w:rPr>
        <w:br w:type="textWrapping"/>
      </w:r>
      <w:r>
        <w:rPr>
          <w:szCs w:val="28"/>
          <w:lang w:val="ru-RU"/>
        </w:rPr>
        <w:t xml:space="preserve">Информационных Технологий, Механики и Оптики </w:t>
      </w:r>
    </w:p>
    <w:p>
      <w:pPr>
        <w:jc w:val="center"/>
        <w:rPr>
          <w:sz w:val="24"/>
          <w:lang w:val="ru-RU"/>
        </w:rPr>
      </w:pPr>
    </w:p>
    <w:p>
      <w:pPr>
        <w:jc w:val="center"/>
        <w:rPr>
          <w:sz w:val="24"/>
          <w:lang w:val="ru-RU"/>
        </w:rPr>
      </w:pPr>
    </w:p>
    <w:p>
      <w:pPr>
        <w:jc w:val="center"/>
        <w:rPr>
          <w:sz w:val="24"/>
          <w:lang w:val="ru-RU"/>
        </w:rPr>
      </w:pPr>
    </w:p>
    <w:p>
      <w:pPr>
        <w:jc w:val="center"/>
        <w:rPr>
          <w:sz w:val="24"/>
          <w:lang w:val="ru-RU"/>
        </w:rPr>
      </w:pPr>
    </w:p>
    <w:p>
      <w:pPr>
        <w:jc w:val="center"/>
        <w:rPr>
          <w:sz w:val="24"/>
          <w:lang w:val="ru-RU"/>
        </w:rPr>
      </w:pPr>
    </w:p>
    <w:p>
      <w:pPr>
        <w:jc w:val="center"/>
        <w:rPr>
          <w:sz w:val="24"/>
          <w:lang w:val="ru-RU"/>
        </w:rPr>
      </w:pPr>
    </w:p>
    <w:p>
      <w:pPr>
        <w:jc w:val="center"/>
        <w:rPr>
          <w:sz w:val="24"/>
          <w:lang w:val="ru-RU"/>
        </w:rPr>
      </w:pPr>
    </w:p>
    <w:p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Инфокумманикационных технологий</w:t>
      </w:r>
    </w:p>
    <w:p>
      <w:pPr>
        <w:jc w:val="center"/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</w:p>
    <w:p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Лабораторная работа №</w:t>
      </w:r>
      <w:r>
        <w:rPr>
          <w:b/>
          <w:bCs/>
          <w:szCs w:val="28"/>
        </w:rPr>
        <w:t>2</w:t>
      </w:r>
    </w:p>
    <w:p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Вариант № 6</w:t>
      </w:r>
    </w:p>
    <w:p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Умножение</w:t>
      </w:r>
    </w:p>
    <w:p>
      <w:pPr>
        <w:jc w:val="center"/>
        <w:rPr>
          <w:szCs w:val="28"/>
          <w:lang w:val="ru-RU"/>
        </w:rPr>
      </w:pPr>
      <w:r>
        <w:rPr>
          <w:b/>
          <w:bCs/>
          <w:szCs w:val="28"/>
        </w:rPr>
        <w:t>MD5</w:t>
      </w:r>
    </w:p>
    <w:p>
      <w:pPr>
        <w:jc w:val="center"/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spacing w:line="360" w:lineRule="auto"/>
        <w:jc w:val="center"/>
        <w:rPr>
          <w:szCs w:val="28"/>
          <w:lang w:val="ru-RU"/>
        </w:rPr>
      </w:pPr>
    </w:p>
    <w:p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Выполнили:</w:t>
      </w:r>
    </w:p>
    <w:p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Колтунова П.В.</w:t>
      </w:r>
    </w:p>
    <w:p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Морозова Я.А.</w:t>
      </w:r>
    </w:p>
    <w:p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Цветкова Н.В.</w:t>
      </w:r>
    </w:p>
    <w:p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Проверил:</w:t>
      </w:r>
    </w:p>
    <w:p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Мусаев А.А.</w:t>
      </w:r>
    </w:p>
    <w:p>
      <w:pPr>
        <w:spacing w:line="360" w:lineRule="auto"/>
        <w:jc w:val="right"/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</w:p>
    <w:p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Санкт-Петербург</w:t>
      </w:r>
    </w:p>
    <w:p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2023</w:t>
      </w:r>
    </w:p>
    <w:p>
      <w:pPr>
        <w:jc w:val="center"/>
        <w:rPr>
          <w:b/>
          <w:bCs/>
          <w:szCs w:val="28"/>
          <w:lang w:val="ru-RU"/>
        </w:rPr>
      </w:pPr>
      <w:r>
        <w:rPr>
          <w:lang w:val="ru-RU"/>
        </w:rPr>
        <w:br w:type="page"/>
      </w:r>
      <w:r>
        <w:rPr>
          <w:b/>
          <w:bCs/>
          <w:lang w:val="ru-RU"/>
        </w:rPr>
        <w:t>ВВЕДЕНИЕ</w:t>
      </w:r>
      <w:r>
        <w:rPr>
          <w:b/>
          <w:bCs/>
          <w:szCs w:val="28"/>
          <w:lang w:val="ru-RU"/>
        </w:rPr>
        <w:tab/>
      </w:r>
    </w:p>
    <w:p>
      <w:pPr>
        <w:spacing w:before="280" w:after="280" w:line="360" w:lineRule="auto"/>
        <w:contextualSpacing/>
        <w:rPr>
          <w:lang w:val="ru-RU"/>
        </w:rPr>
      </w:pPr>
      <w:r>
        <w:rPr>
          <w:szCs w:val="28"/>
          <w:lang w:val="ru-RU"/>
        </w:rPr>
        <w:t xml:space="preserve">Целью данной работы является ознакомление с алгоритмами хэширования. Необходимо изучить </w:t>
      </w:r>
      <w:r>
        <w:rPr>
          <w:rFonts w:cs="Times New Roman"/>
          <w:szCs w:val="28"/>
          <w:lang w:val="ru-RU"/>
        </w:rPr>
        <w:t xml:space="preserve">методы хэширования: умножение и </w:t>
      </w:r>
      <w:r>
        <w:rPr>
          <w:rFonts w:cs="Times New Roman"/>
          <w:szCs w:val="28"/>
        </w:rPr>
        <w:t>MD5.</w:t>
      </w:r>
      <w:r>
        <w:rPr>
          <w:lang w:val="ru-RU"/>
        </w:rPr>
        <w:br w:type="page"/>
      </w:r>
    </w:p>
    <w:p>
      <w:pPr>
        <w:pStyle w:val="2"/>
        <w:rPr>
          <w:szCs w:val="28"/>
          <w:lang w:val="ru-RU"/>
        </w:rPr>
      </w:pPr>
      <w:bookmarkStart w:id="2" w:name="__RefHeading___Toc1417_436273967"/>
      <w:bookmarkEnd w:id="2"/>
      <w:r>
        <w:t>ГЛАВА 1</w:t>
      </w:r>
    </w:p>
    <w:p>
      <w:pPr>
        <w:pStyle w:val="5"/>
        <w:rPr>
          <w:szCs w:val="28"/>
          <w:lang w:val="ru-RU"/>
        </w:rPr>
      </w:pPr>
      <w:bookmarkStart w:id="3" w:name="__RefHeading___Toc29939_436273967"/>
      <w:bookmarkEnd w:id="3"/>
      <w:r>
        <w:rPr>
          <w:szCs w:val="28"/>
          <w:lang w:val="ru-RU"/>
        </w:rPr>
        <w:t>Задание 1</w:t>
      </w:r>
    </w:p>
    <w:p>
      <w:pPr>
        <w:pStyle w:val="4"/>
        <w:keepNext/>
        <w:jc w:val="both"/>
        <w:rPr>
          <w:lang w:val="ru-RU"/>
        </w:rPr>
      </w:pPr>
      <w:r>
        <w:rPr>
          <w:lang w:val="ru-RU"/>
        </w:rPr>
        <w:t xml:space="preserve">Осуществить хэширование строки методом умножения. Используя выражение </w:t>
      </w:r>
      <w:r>
        <w:rPr>
          <w:i/>
          <w:iCs/>
        </w:rPr>
        <w:t>n</w:t>
      </w:r>
      <w:r>
        <w:rPr>
          <w:i/>
          <w:iCs/>
          <w:lang w:val="ru-RU"/>
        </w:rPr>
        <w:t>*((</w:t>
      </w:r>
      <w:r>
        <w:rPr>
          <w:i/>
          <w:iCs/>
        </w:rPr>
        <w:t>k</w:t>
      </w:r>
      <w:r>
        <w:rPr>
          <w:i/>
          <w:iCs/>
          <w:lang w:val="ru-RU"/>
        </w:rPr>
        <w:t xml:space="preserve">*0,668) </w:t>
      </w:r>
      <w:r>
        <w:rPr>
          <w:i/>
          <w:iCs/>
        </w:rPr>
        <w:t>mod</w:t>
      </w:r>
      <w:r>
        <w:rPr>
          <w:i/>
          <w:iCs/>
          <w:lang w:val="ru-RU"/>
        </w:rPr>
        <w:t xml:space="preserve"> 1),</w:t>
      </w:r>
      <w:r>
        <w:rPr>
          <w:lang w:val="ru-RU"/>
        </w:rPr>
        <w:t xml:space="preserve"> где </w:t>
      </w:r>
      <w:r>
        <w:rPr>
          <w:i/>
          <w:iCs/>
        </w:rPr>
        <w:t>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– длинная массива, </w:t>
      </w:r>
      <w:r>
        <w:rPr>
          <w:i/>
          <w:iCs/>
        </w:rPr>
        <w:t>k</w:t>
      </w:r>
      <w:r>
        <w:rPr>
          <w:lang w:val="ru-RU"/>
        </w:rPr>
        <w:t xml:space="preserve"> – ключ для конкретного элемента строки, </w:t>
      </w:r>
      <w:r>
        <w:rPr>
          <w:i/>
          <w:iCs/>
          <w:lang w:val="ru-RU"/>
        </w:rPr>
        <w:t>0,668</w:t>
      </w:r>
      <w:r>
        <w:rPr>
          <w:lang w:val="ru-RU"/>
        </w:rPr>
        <w:t xml:space="preserve"> – константа из интервала [0…1].</w:t>
      </w:r>
    </w:p>
    <w:p>
      <w:pPr>
        <w:pStyle w:val="4"/>
        <w:keepNext/>
        <w:jc w:val="center"/>
      </w:pPr>
      <w:r>
        <w:drawing>
          <wp:inline distT="0" distB="0" distL="0" distR="0">
            <wp:extent cx="4273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 xml:space="preserve">SEQ</w:instrText>
      </w:r>
      <w:r>
        <w:rPr>
          <w:lang w:val="ru-RU"/>
        </w:rPr>
        <w:instrText xml:space="preserve"> Рисунок \* </w:instrText>
      </w:r>
      <w:r>
        <w:instrText xml:space="preserve">ARABIC</w:instrText>
      </w:r>
      <w:r>
        <w:rPr>
          <w:lang w:val="ru-RU"/>
        </w:rP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- Хэширование методом умножения</w:t>
      </w:r>
    </w:p>
    <w:p>
      <w:pPr>
        <w:pStyle w:val="11"/>
        <w:rPr>
          <w:i w:val="0"/>
          <w:iCs w:val="0"/>
          <w:sz w:val="28"/>
          <w:szCs w:val="28"/>
          <w:lang w:val="ru-RU"/>
        </w:rPr>
      </w:pPr>
      <w:bookmarkStart w:id="4" w:name="__RefHeading___Toc29939_4362739671"/>
      <w:bookmarkEnd w:id="4"/>
      <w:r>
        <w:rPr>
          <w:i w:val="0"/>
          <w:iCs w:val="0"/>
          <w:sz w:val="28"/>
          <w:szCs w:val="28"/>
          <w:lang w:val="ru-RU"/>
        </w:rPr>
        <w:t>Вывод программы:</w:t>
      </w:r>
    </w:p>
    <w:p>
      <w:pPr>
        <w:pStyle w:val="11"/>
        <w:keepNext/>
        <w:jc w:val="center"/>
      </w:pPr>
      <w:r>
        <w:drawing>
          <wp:inline distT="0" distB="0" distL="0" distR="0">
            <wp:extent cx="5759450" cy="141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lang w:val="ru-RU"/>
        </w:rPr>
      </w:pPr>
      <w:r>
        <w:rPr>
          <w:lang w:val="ru-RU"/>
        </w:rPr>
        <w:t>Рисунок 2 - Вывод хэширование методом умножения</w:t>
      </w:r>
    </w:p>
    <w:p>
      <w:pPr>
        <w:pStyle w:val="11"/>
        <w:rPr>
          <w:i w:val="0"/>
          <w:iCs w:val="0"/>
          <w:sz w:val="28"/>
          <w:szCs w:val="28"/>
          <w:lang w:val="ru-RU"/>
        </w:rPr>
      </w:pPr>
    </w:p>
    <w:p>
      <w:pPr>
        <w:pStyle w:val="4"/>
        <w:rPr>
          <w:lang w:val="ru-RU"/>
        </w:rPr>
      </w:pPr>
    </w:p>
    <w:p>
      <w:pPr>
        <w:pStyle w:val="4"/>
        <w:rPr>
          <w:lang w:val="ru-RU"/>
        </w:rPr>
      </w:pPr>
    </w:p>
    <w:p>
      <w:pPr>
        <w:pStyle w:val="4"/>
        <w:rPr>
          <w:lang w:val="ru-RU"/>
        </w:rPr>
      </w:pPr>
    </w:p>
    <w:p>
      <w:pPr>
        <w:pStyle w:val="4"/>
        <w:rPr>
          <w:lang w:val="ru-RU"/>
        </w:rPr>
      </w:pPr>
    </w:p>
    <w:p>
      <w:pPr>
        <w:pStyle w:val="5"/>
        <w:rPr>
          <w:szCs w:val="28"/>
          <w:lang w:val="ru-RU"/>
        </w:rPr>
      </w:pPr>
      <w:r>
        <w:rPr>
          <w:szCs w:val="28"/>
          <w:lang w:val="ru-RU"/>
        </w:rPr>
        <w:t xml:space="preserve">Задание </w:t>
      </w:r>
      <w:r>
        <w:rPr>
          <w:rFonts w:hint="default"/>
          <w:szCs w:val="28"/>
          <w:lang w:val="ru-RU"/>
        </w:rPr>
        <w:t>2</w:t>
      </w:r>
    </w:p>
    <w:p>
      <w:pPr>
        <w:pStyle w:val="4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Осуществить хэширование строки посредством метода </w:t>
      </w:r>
      <w:r>
        <w:rPr>
          <w:rFonts w:hint="default"/>
          <w:szCs w:val="28"/>
          <w:lang w:val="en-GB"/>
        </w:rPr>
        <w:t xml:space="preserve">MD5. </w:t>
      </w:r>
    </w:p>
    <w:p>
      <w:pPr>
        <w:pStyle w:val="4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Для работы программы необходимо импортировать модуль </w:t>
      </w:r>
      <w:r>
        <w:rPr>
          <w:rFonts w:hint="default"/>
          <w:szCs w:val="28"/>
          <w:lang w:val="en-GB"/>
        </w:rPr>
        <w:t>math.</w:t>
      </w:r>
      <w:r>
        <w:rPr>
          <w:rFonts w:hint="default"/>
          <w:szCs w:val="28"/>
          <w:lang w:val="ru-RU"/>
        </w:rPr>
        <w:t xml:space="preserve"> Ввод исходной строки</w:t>
      </w:r>
      <w:r>
        <w:rPr>
          <w:rFonts w:hint="default"/>
          <w:szCs w:val="28"/>
          <w:lang w:val="en-GB"/>
        </w:rPr>
        <w:t xml:space="preserve"> text</w:t>
      </w:r>
      <w:r>
        <w:rPr>
          <w:rFonts w:hint="default"/>
          <w:szCs w:val="28"/>
          <w:lang w:val="ru-RU"/>
        </w:rPr>
        <w:t xml:space="preserve"> осуществляется пользователем.</w:t>
      </w:r>
    </w:p>
    <w:p>
      <w:pPr>
        <w:pStyle w:val="4"/>
        <w:rPr>
          <w:rFonts w:hint="default"/>
          <w:szCs w:val="28"/>
          <w:lang w:val="en-GB"/>
        </w:rPr>
      </w:pPr>
      <w:r>
        <w:rPr>
          <w:rFonts w:hint="default"/>
          <w:szCs w:val="28"/>
          <w:lang w:val="ru-RU"/>
        </w:rPr>
        <w:t xml:space="preserve">Для работы со строкой необходимо преобразовать её в бинарную последовательность. Для этого каждый символ строки заменяется на его числовое значение с помощью функции </w:t>
      </w:r>
      <w:r>
        <w:rPr>
          <w:rFonts w:hint="default"/>
          <w:szCs w:val="28"/>
          <w:lang w:val="en-GB"/>
        </w:rPr>
        <w:t xml:space="preserve">ord(), </w:t>
      </w:r>
      <w:r>
        <w:rPr>
          <w:rFonts w:hint="default"/>
          <w:szCs w:val="28"/>
          <w:lang w:val="ru-RU"/>
        </w:rPr>
        <w:t xml:space="preserve">после чего данное числовое значение переводится в двоичную систему счисления с помощью функции </w:t>
      </w:r>
      <w:r>
        <w:rPr>
          <w:rFonts w:hint="default"/>
          <w:szCs w:val="28"/>
          <w:lang w:val="en-GB"/>
        </w:rPr>
        <w:t>bin().</w:t>
      </w:r>
      <w:r>
        <w:rPr>
          <w:rFonts w:hint="default"/>
          <w:szCs w:val="28"/>
          <w:lang w:val="ru-RU"/>
        </w:rPr>
        <w:t xml:space="preserve"> Полученная строка сохраняется в переменной </w:t>
      </w:r>
      <w:r>
        <w:rPr>
          <w:rFonts w:hint="default"/>
          <w:szCs w:val="28"/>
          <w:lang w:val="en-GB"/>
        </w:rPr>
        <w:t>text_dv.</w:t>
      </w:r>
    </w:p>
    <w:p>
      <w:pPr>
        <w:pStyle w:val="4"/>
        <w:rPr>
          <w:rFonts w:hint="default"/>
          <w:szCs w:val="28"/>
          <w:lang w:val="en-GB"/>
        </w:rPr>
      </w:pPr>
      <w:r>
        <w:rPr>
          <w:rFonts w:hint="default"/>
          <w:szCs w:val="28"/>
          <w:lang w:val="ru-RU"/>
        </w:rPr>
        <w:t xml:space="preserve">Далее происходит выравнивание последовательности. Сохраняется в переменной </w:t>
      </w:r>
      <w:r>
        <w:rPr>
          <w:rFonts w:hint="default"/>
          <w:szCs w:val="28"/>
          <w:lang w:val="en-GB"/>
        </w:rPr>
        <w:t>iznach_dlina</w:t>
      </w:r>
      <w:r>
        <w:rPr>
          <w:rFonts w:hint="default"/>
          <w:szCs w:val="28"/>
          <w:lang w:val="ru-RU"/>
        </w:rPr>
        <w:t xml:space="preserve"> значение длины исходной строки. В конец строки</w:t>
      </w:r>
      <w:r>
        <w:rPr>
          <w:rFonts w:hint="default"/>
          <w:szCs w:val="28"/>
          <w:lang w:val="en-GB"/>
        </w:rPr>
        <w:t xml:space="preserve"> text_dv</w:t>
      </w:r>
      <w:r>
        <w:rPr>
          <w:rFonts w:hint="default"/>
          <w:szCs w:val="28"/>
          <w:lang w:val="ru-RU"/>
        </w:rPr>
        <w:t xml:space="preserve"> добавляется строка </w:t>
      </w:r>
      <w:r>
        <w:rPr>
          <w:rFonts w:hint="default"/>
          <w:szCs w:val="28"/>
          <w:lang w:val="en-GB"/>
        </w:rPr>
        <w:t>“1”</w:t>
      </w:r>
      <w:r>
        <w:rPr>
          <w:rFonts w:hint="default"/>
          <w:szCs w:val="28"/>
          <w:lang w:val="ru-RU"/>
        </w:rPr>
        <w:t xml:space="preserve">, после чего к строке добавляются </w:t>
      </w:r>
      <w:r>
        <w:rPr>
          <w:rFonts w:hint="default"/>
          <w:szCs w:val="28"/>
          <w:lang w:val="en-GB"/>
        </w:rPr>
        <w:t>“0”</w:t>
      </w:r>
      <w:r>
        <w:rPr>
          <w:rFonts w:hint="default"/>
          <w:szCs w:val="28"/>
          <w:lang w:val="ru-RU"/>
        </w:rPr>
        <w:t xml:space="preserve"> до тех пор, пока длина числовой последовательности не будет иметь вид</w:t>
      </w:r>
      <w:r>
        <w:rPr>
          <w:rFonts w:hint="default"/>
          <w:szCs w:val="28"/>
          <w:lang w:val="en-GB"/>
        </w:rPr>
        <w:t xml:space="preserve">: </w:t>
      </w:r>
      <w:r>
        <w:rPr>
          <w:rFonts w:hint="default"/>
          <w:szCs w:val="28"/>
          <w:lang w:val="ru-RU"/>
        </w:rPr>
        <w:t xml:space="preserve">длина = </w:t>
      </w:r>
      <w:r>
        <w:rPr>
          <w:rFonts w:hint="default"/>
          <w:szCs w:val="28"/>
          <w:lang w:val="en-GB"/>
        </w:rPr>
        <w:t xml:space="preserve">(n * 512) - 448, </w:t>
      </w:r>
      <w:r>
        <w:rPr>
          <w:rFonts w:hint="default"/>
          <w:szCs w:val="28"/>
          <w:lang w:val="ru-RU"/>
        </w:rPr>
        <w:t xml:space="preserve">где </w:t>
      </w:r>
      <w:r>
        <w:rPr>
          <w:rFonts w:hint="default"/>
          <w:szCs w:val="28"/>
          <w:lang w:val="en-GB"/>
        </w:rPr>
        <w:t>n -</w:t>
      </w:r>
      <w:r>
        <w:rPr>
          <w:rFonts w:hint="default"/>
          <w:szCs w:val="28"/>
          <w:lang w:val="ru-RU"/>
        </w:rPr>
        <w:t xml:space="preserve"> наименьшее подходящее</w:t>
      </w:r>
      <w:r>
        <w:rPr>
          <w:rFonts w:hint="default"/>
          <w:szCs w:val="28"/>
          <w:lang w:val="en-GB"/>
        </w:rPr>
        <w:t xml:space="preserve"> </w:t>
      </w:r>
      <w:r>
        <w:rPr>
          <w:rFonts w:hint="default"/>
          <w:szCs w:val="28"/>
          <w:lang w:val="ru-RU"/>
        </w:rPr>
        <w:t>натуральное число.</w:t>
      </w:r>
      <w:r>
        <w:rPr>
          <w:rFonts w:hint="default"/>
          <w:szCs w:val="28"/>
          <w:lang w:val="en-GB"/>
        </w:rPr>
        <w:t xml:space="preserve"> </w:t>
      </w:r>
      <w:r>
        <w:rPr>
          <w:rFonts w:hint="default"/>
          <w:szCs w:val="28"/>
          <w:lang w:val="ru-RU"/>
        </w:rPr>
        <w:t xml:space="preserve">Полученная строка записывается в переменную </w:t>
      </w:r>
      <w:r>
        <w:rPr>
          <w:rFonts w:hint="default"/>
          <w:szCs w:val="28"/>
          <w:lang w:val="en-GB"/>
        </w:rPr>
        <w:t>text_vir.</w:t>
      </w:r>
    </w:p>
    <w:p>
      <w:pPr>
        <w:pStyle w:val="2"/>
        <w:jc w:val="both"/>
        <w:rPr>
          <w:szCs w:val="28"/>
          <w:lang w:val="ru-RU"/>
        </w:rPr>
      </w:pPr>
      <w:r>
        <w:rPr>
          <w:b w:val="0"/>
          <w:bCs w:val="0"/>
          <w:szCs w:val="28"/>
          <w:lang w:val="ru-RU"/>
        </w:rPr>
        <w:t>Далее</w:t>
      </w:r>
      <w:r>
        <w:rPr>
          <w:rFonts w:hint="default"/>
          <w:b w:val="0"/>
          <w:bCs w:val="0"/>
          <w:szCs w:val="28"/>
          <w:lang w:val="ru-RU"/>
        </w:rPr>
        <w:t xml:space="preserve"> проверяется значение длины исходной строки</w:t>
      </w:r>
      <w:r>
        <w:rPr>
          <w:rFonts w:hint="default"/>
          <w:b w:val="0"/>
          <w:bCs w:val="0"/>
          <w:szCs w:val="28"/>
          <w:lang w:val="en-GB"/>
        </w:rPr>
        <w:t xml:space="preserve"> iznach_dlina</w:t>
      </w:r>
      <w:r>
        <w:rPr>
          <w:rFonts w:hint="default"/>
          <w:b w:val="0"/>
          <w:bCs w:val="0"/>
          <w:szCs w:val="28"/>
          <w:lang w:val="ru-RU"/>
        </w:rPr>
        <w:t xml:space="preserve"> - если оно больше или равно 2</w:t>
      </w:r>
      <w:r>
        <w:rPr>
          <w:rFonts w:hint="default"/>
          <w:b w:val="0"/>
          <w:bCs w:val="0"/>
          <w:szCs w:val="28"/>
          <w:lang w:val="en-GB"/>
        </w:rPr>
        <w:t>^64</w:t>
      </w:r>
      <w:r>
        <w:rPr>
          <w:rFonts w:hint="default"/>
          <w:b w:val="0"/>
          <w:bCs w:val="0"/>
          <w:szCs w:val="28"/>
          <w:lang w:val="ru-RU"/>
        </w:rPr>
        <w:t>, то берётся его остаток от деления на 2</w:t>
      </w:r>
      <w:r>
        <w:rPr>
          <w:rFonts w:hint="default"/>
          <w:b w:val="0"/>
          <w:bCs w:val="0"/>
          <w:szCs w:val="28"/>
          <w:lang w:val="en-GB"/>
        </w:rPr>
        <w:t>^64.</w:t>
      </w:r>
      <w:r>
        <w:rPr>
          <w:rFonts w:hint="default"/>
          <w:b w:val="0"/>
          <w:bCs w:val="0"/>
          <w:szCs w:val="28"/>
          <w:lang w:val="ru-RU"/>
        </w:rPr>
        <w:t xml:space="preserve"> Данное значение переводиться в двоичную СС и приводится к 64-значному виду. Полученная строка добавляется в конец последовательности</w:t>
      </w:r>
      <w:r>
        <w:rPr>
          <w:rFonts w:hint="default"/>
          <w:b w:val="0"/>
          <w:bCs w:val="0"/>
          <w:szCs w:val="28"/>
          <w:lang w:val="en-GB"/>
        </w:rPr>
        <w:t xml:space="preserve"> text_vir</w:t>
      </w:r>
      <w:r>
        <w:rPr>
          <w:rFonts w:hint="default"/>
          <w:b w:val="0"/>
          <w:bCs w:val="0"/>
          <w:szCs w:val="28"/>
          <w:lang w:val="ru-RU"/>
        </w:rPr>
        <w:t xml:space="preserve">. Итоговая строка записывается в переменную </w:t>
      </w:r>
      <w:r>
        <w:rPr>
          <w:rFonts w:hint="default"/>
          <w:b w:val="0"/>
          <w:bCs w:val="0"/>
          <w:szCs w:val="28"/>
          <w:lang w:val="en-GB"/>
        </w:rPr>
        <w:t>text_poln.</w:t>
      </w:r>
    </w:p>
    <w:p>
      <w:pPr>
        <w:pStyle w:val="4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 xml:space="preserve">Далее создается список </w:t>
      </w:r>
      <w:r>
        <w:rPr>
          <w:rFonts w:hint="default"/>
          <w:b w:val="0"/>
          <w:bCs w:val="0"/>
          <w:szCs w:val="28"/>
          <w:lang w:val="en-GB"/>
        </w:rPr>
        <w:t xml:space="preserve">buffer </w:t>
      </w:r>
      <w:r>
        <w:rPr>
          <w:rFonts w:hint="default"/>
          <w:b w:val="0"/>
          <w:bCs w:val="0"/>
          <w:szCs w:val="28"/>
          <w:lang w:val="ru-RU"/>
        </w:rPr>
        <w:t>с буферными переменными:</w:t>
      </w:r>
    </w:p>
    <w:p>
      <w:pPr>
        <w:pStyle w:val="4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A: 01 23 45 67</w:t>
      </w:r>
    </w:p>
    <w:p>
      <w:pPr>
        <w:pStyle w:val="4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B: 89 ab cd ef</w:t>
      </w:r>
    </w:p>
    <w:p>
      <w:pPr>
        <w:pStyle w:val="4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C: fe dc ba 98</w:t>
      </w:r>
    </w:p>
    <w:p>
      <w:pPr>
        <w:pStyle w:val="4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D: 76 54 32 10</w:t>
      </w:r>
    </w:p>
    <w:p>
      <w:pPr>
        <w:pStyle w:val="4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Каждая переменная переводится в двоичный вид.</w:t>
      </w:r>
    </w:p>
    <w:p>
      <w:pPr>
        <w:pStyle w:val="4"/>
        <w:rPr>
          <w:rFonts w:hint="default"/>
          <w:b w:val="0"/>
          <w:bCs w:val="0"/>
          <w:szCs w:val="28"/>
          <w:lang w:val="en-GB"/>
        </w:rPr>
      </w:pPr>
      <w:r>
        <w:rPr>
          <w:rFonts w:hint="default"/>
          <w:b w:val="0"/>
          <w:bCs w:val="0"/>
          <w:szCs w:val="28"/>
          <w:lang w:val="ru-RU"/>
        </w:rPr>
        <w:t xml:space="preserve">Создается список сдвигов </w:t>
      </w:r>
      <w:r>
        <w:rPr>
          <w:rFonts w:hint="default"/>
          <w:b w:val="0"/>
          <w:bCs w:val="0"/>
          <w:szCs w:val="28"/>
          <w:lang w:val="en-GB"/>
        </w:rPr>
        <w:t>S.</w:t>
      </w:r>
    </w:p>
    <w:p>
      <w:pPr>
        <w:pStyle w:val="4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Далее объявляются четыре логических функции:F(X,Y,Z) = XY v not(X) Z</w:t>
      </w:r>
      <w:r>
        <w:rPr>
          <w:rFonts w:hint="default"/>
          <w:b w:val="0"/>
          <w:bCs w:val="0"/>
          <w:szCs w:val="28"/>
          <w:lang w:val="en-GB"/>
        </w:rPr>
        <w:t xml:space="preserve">; </w:t>
      </w:r>
      <w:r>
        <w:rPr>
          <w:rFonts w:hint="default"/>
          <w:b w:val="0"/>
          <w:bCs w:val="0"/>
          <w:szCs w:val="28"/>
          <w:lang w:val="ru-RU"/>
        </w:rPr>
        <w:t>G(X,Y,Z) = XZ v Y not(Z)</w:t>
      </w:r>
      <w:r>
        <w:rPr>
          <w:rFonts w:hint="default"/>
          <w:b w:val="0"/>
          <w:bCs w:val="0"/>
          <w:szCs w:val="28"/>
          <w:lang w:val="en-GB"/>
        </w:rPr>
        <w:t xml:space="preserve">; </w:t>
      </w:r>
      <w:r>
        <w:rPr>
          <w:rFonts w:hint="default"/>
          <w:b w:val="0"/>
          <w:bCs w:val="0"/>
          <w:szCs w:val="28"/>
          <w:lang w:val="ru-RU"/>
        </w:rPr>
        <w:t>H(X,Y,Z) = X xor Y xor Z</w:t>
      </w:r>
      <w:r>
        <w:rPr>
          <w:rFonts w:hint="default"/>
          <w:b w:val="0"/>
          <w:bCs w:val="0"/>
          <w:szCs w:val="28"/>
          <w:lang w:val="en-GB"/>
        </w:rPr>
        <w:t xml:space="preserve">; </w:t>
      </w:r>
      <w:r>
        <w:rPr>
          <w:rFonts w:hint="default"/>
          <w:b w:val="0"/>
          <w:bCs w:val="0"/>
          <w:szCs w:val="28"/>
          <w:lang w:val="ru-RU"/>
        </w:rPr>
        <w:t>I(X,Y,Z) = Y xor (X v not(Z))</w:t>
      </w:r>
      <w:r>
        <w:rPr>
          <w:rFonts w:hint="default"/>
          <w:b w:val="0"/>
          <w:bCs w:val="0"/>
          <w:szCs w:val="28"/>
          <w:lang w:val="en-GB"/>
        </w:rPr>
        <w:t xml:space="preserve">. </w:t>
      </w:r>
      <w:r>
        <w:rPr>
          <w:rFonts w:hint="default"/>
          <w:b w:val="0"/>
          <w:bCs w:val="0"/>
          <w:szCs w:val="28"/>
          <w:lang w:val="ru-RU"/>
        </w:rPr>
        <w:t xml:space="preserve">Дополнительно создаётся функция </w:t>
      </w:r>
      <w:r>
        <w:rPr>
          <w:rFonts w:hint="default"/>
          <w:b w:val="0"/>
          <w:bCs w:val="0"/>
          <w:szCs w:val="28"/>
          <w:lang w:val="en-GB"/>
        </w:rPr>
        <w:t>vibor(x, y, z, vibor_num)</w:t>
      </w:r>
      <w:r>
        <w:rPr>
          <w:rFonts w:hint="default"/>
          <w:b w:val="0"/>
          <w:bCs w:val="0"/>
          <w:szCs w:val="28"/>
          <w:lang w:val="ru-RU"/>
        </w:rPr>
        <w:t xml:space="preserve">, которая по входящему значению </w:t>
      </w:r>
      <w:r>
        <w:rPr>
          <w:rFonts w:hint="default"/>
          <w:b w:val="0"/>
          <w:bCs w:val="0"/>
          <w:szCs w:val="28"/>
          <w:lang w:val="en-GB"/>
        </w:rPr>
        <w:t xml:space="preserve">vibr_num </w:t>
      </w:r>
      <w:r>
        <w:rPr>
          <w:rFonts w:hint="default"/>
          <w:b w:val="0"/>
          <w:bCs w:val="0"/>
          <w:szCs w:val="28"/>
          <w:lang w:val="ru-RU"/>
        </w:rPr>
        <w:t>определяет, какая логическая функция должна использоваться в конкретном этапе вычислений.</w:t>
      </w:r>
    </w:p>
    <w:p>
      <w:pPr>
        <w:pStyle w:val="4"/>
        <w:rPr>
          <w:rFonts w:hint="default"/>
          <w:b w:val="0"/>
          <w:bCs w:val="0"/>
          <w:szCs w:val="28"/>
          <w:lang w:val="en-GB"/>
        </w:rPr>
      </w:pPr>
      <w:r>
        <w:rPr>
          <w:rFonts w:hint="default"/>
          <w:b w:val="0"/>
          <w:bCs w:val="0"/>
          <w:szCs w:val="28"/>
          <w:lang w:val="ru-RU"/>
        </w:rPr>
        <w:t xml:space="preserve">Далее создаётся массив из значений T[i]=4,294,967,296*abs(sin(i)) для всех </w:t>
      </w:r>
      <w:r>
        <w:rPr>
          <w:rFonts w:hint="default"/>
          <w:b w:val="0"/>
          <w:bCs w:val="0"/>
          <w:szCs w:val="28"/>
          <w:lang w:val="en-GB"/>
        </w:rPr>
        <w:t>i = 0</w:t>
      </w:r>
      <w:r>
        <w:rPr>
          <w:rFonts w:hint="default"/>
          <w:b w:val="0"/>
          <w:bCs w:val="0"/>
          <w:szCs w:val="28"/>
          <w:lang w:val="ru-RU"/>
        </w:rPr>
        <w:t>..</w:t>
      </w:r>
      <w:r>
        <w:rPr>
          <w:rFonts w:hint="default"/>
          <w:b w:val="0"/>
          <w:bCs w:val="0"/>
          <w:szCs w:val="28"/>
          <w:lang w:val="en-GB"/>
        </w:rPr>
        <w:t>64.</w:t>
      </w:r>
    </w:p>
    <w:p>
      <w:pPr>
        <w:pStyle w:val="4"/>
        <w:rPr>
          <w:rFonts w:hint="default"/>
          <w:b w:val="0"/>
          <w:bCs w:val="0"/>
          <w:szCs w:val="28"/>
          <w:lang w:val="en-GB"/>
        </w:rPr>
      </w:pPr>
      <w:r>
        <w:rPr>
          <w:rFonts w:hint="default"/>
          <w:b w:val="0"/>
          <w:bCs w:val="0"/>
          <w:szCs w:val="28"/>
          <w:lang w:val="ru-RU"/>
        </w:rPr>
        <w:t xml:space="preserve">Далее строка </w:t>
      </w:r>
      <w:r>
        <w:rPr>
          <w:rFonts w:hint="default"/>
          <w:b w:val="0"/>
          <w:bCs w:val="0"/>
          <w:szCs w:val="28"/>
          <w:lang w:val="en-GB"/>
        </w:rPr>
        <w:t xml:space="preserve">text_poln </w:t>
      </w:r>
      <w:r>
        <w:rPr>
          <w:rFonts w:hint="default"/>
          <w:b w:val="0"/>
          <w:bCs w:val="0"/>
          <w:szCs w:val="28"/>
          <w:lang w:val="ru-RU"/>
        </w:rPr>
        <w:t xml:space="preserve">разбивается на несколько блоков по 512 бит. Каждый блок разбивается на 16 блоков по 32 бита. Инициализируется переменная </w:t>
      </w:r>
      <w:r>
        <w:rPr>
          <w:rFonts w:hint="default"/>
          <w:b w:val="0"/>
          <w:bCs w:val="0"/>
          <w:szCs w:val="28"/>
          <w:lang w:val="en-GB"/>
        </w:rPr>
        <w:t xml:space="preserve">i_T, </w:t>
      </w:r>
      <w:r>
        <w:rPr>
          <w:rFonts w:hint="default"/>
          <w:b w:val="0"/>
          <w:bCs w:val="0"/>
          <w:szCs w:val="28"/>
          <w:lang w:val="ru-RU"/>
        </w:rPr>
        <w:t xml:space="preserve">являющаяся счётчиком для массива </w:t>
      </w:r>
      <w:r>
        <w:rPr>
          <w:rFonts w:hint="default"/>
          <w:b w:val="0"/>
          <w:bCs w:val="0"/>
          <w:szCs w:val="28"/>
          <w:lang w:val="en-GB"/>
        </w:rPr>
        <w:t xml:space="preserve">T, </w:t>
      </w:r>
      <w:r>
        <w:rPr>
          <w:rFonts w:hint="default"/>
          <w:b w:val="0"/>
          <w:bCs w:val="0"/>
          <w:szCs w:val="28"/>
          <w:lang w:val="ru-RU"/>
        </w:rPr>
        <w:t xml:space="preserve">и переменная </w:t>
      </w:r>
      <w:r>
        <w:rPr>
          <w:rFonts w:hint="default"/>
          <w:b w:val="0"/>
          <w:bCs w:val="0"/>
          <w:szCs w:val="28"/>
          <w:lang w:val="en-GB"/>
        </w:rPr>
        <w:t xml:space="preserve">it, </w:t>
      </w:r>
      <w:r>
        <w:rPr>
          <w:rFonts w:hint="default"/>
          <w:b w:val="0"/>
          <w:bCs w:val="0"/>
          <w:szCs w:val="28"/>
          <w:lang w:val="ru-RU"/>
        </w:rPr>
        <w:t xml:space="preserve">являющаяся счётчиком для списка </w:t>
      </w:r>
      <w:r>
        <w:rPr>
          <w:rFonts w:hint="default"/>
          <w:b w:val="0"/>
          <w:bCs w:val="0"/>
          <w:szCs w:val="28"/>
          <w:lang w:val="en-GB"/>
        </w:rPr>
        <w:t>S.</w:t>
      </w:r>
    </w:p>
    <w:p>
      <w:pPr>
        <w:pStyle w:val="4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 xml:space="preserve">Для каждого 32-битного блока объявляются четыре переменных, копирующих значение переменных списка </w:t>
      </w:r>
      <w:r>
        <w:rPr>
          <w:rFonts w:hint="default"/>
          <w:b w:val="0"/>
          <w:bCs w:val="0"/>
          <w:szCs w:val="28"/>
          <w:lang w:val="en-GB"/>
        </w:rPr>
        <w:t xml:space="preserve">buffer. </w:t>
      </w:r>
      <w:r>
        <w:rPr>
          <w:rFonts w:hint="default"/>
          <w:b w:val="0"/>
          <w:bCs w:val="0"/>
          <w:szCs w:val="28"/>
          <w:lang w:val="ru-RU"/>
        </w:rPr>
        <w:t xml:space="preserve">По формуле В = B + </w:t>
      </w:r>
      <w:r>
        <w:rPr>
          <w:rFonts w:hint="default"/>
          <w:b w:val="0"/>
          <w:bCs w:val="0"/>
          <w:szCs w:val="28"/>
          <w:lang w:val="en-GB"/>
        </w:rPr>
        <w:t>(</w:t>
      </w:r>
      <w:r>
        <w:rPr>
          <w:rFonts w:hint="default"/>
          <w:b w:val="0"/>
          <w:bCs w:val="0"/>
          <w:szCs w:val="28"/>
          <w:lang w:val="ru-RU"/>
        </w:rPr>
        <w:t xml:space="preserve">((A + </w:t>
      </w:r>
      <w:r>
        <w:rPr>
          <w:rFonts w:hint="default"/>
          <w:b w:val="0"/>
          <w:bCs w:val="0"/>
          <w:szCs w:val="28"/>
          <w:lang w:val="en-GB"/>
        </w:rPr>
        <w:t>vibor</w:t>
      </w:r>
      <w:r>
        <w:rPr>
          <w:rFonts w:hint="default"/>
          <w:b w:val="0"/>
          <w:bCs w:val="0"/>
          <w:szCs w:val="28"/>
          <w:lang w:val="ru-RU"/>
        </w:rPr>
        <w:t>(B,C,D</w:t>
      </w:r>
      <w:r>
        <w:rPr>
          <w:rFonts w:hint="default"/>
          <w:b w:val="0"/>
          <w:bCs w:val="0"/>
          <w:szCs w:val="28"/>
          <w:lang w:val="en-GB"/>
        </w:rPr>
        <w:t>,i</w:t>
      </w:r>
      <w:r>
        <w:rPr>
          <w:rFonts w:hint="default"/>
          <w:b w:val="0"/>
          <w:bCs w:val="0"/>
          <w:szCs w:val="28"/>
          <w:lang w:val="ru-RU"/>
        </w:rPr>
        <w:t>) + X[k] + T[i])</w:t>
      </w:r>
      <w:r>
        <w:rPr>
          <w:rFonts w:hint="default"/>
          <w:b w:val="0"/>
          <w:bCs w:val="0"/>
          <w:szCs w:val="28"/>
          <w:lang w:val="en-GB"/>
        </w:rPr>
        <w:t xml:space="preserve"> &lt;&lt; S[it]) </w:t>
      </w:r>
      <w:r>
        <w:rPr>
          <w:rFonts w:hint="default"/>
          <w:b w:val="0"/>
          <w:bCs w:val="0"/>
          <w:szCs w:val="28"/>
          <w:lang w:val="ru-RU"/>
        </w:rPr>
        <w:t xml:space="preserve">в двоичном формате происходит вычисление и перезапись переменной </w:t>
      </w:r>
      <w:r>
        <w:rPr>
          <w:rFonts w:hint="default"/>
          <w:b w:val="0"/>
          <w:bCs w:val="0"/>
          <w:szCs w:val="28"/>
          <w:lang w:val="en-GB"/>
        </w:rPr>
        <w:t>“b”.</w:t>
      </w:r>
      <w:r>
        <w:rPr>
          <w:rFonts w:hint="default"/>
          <w:b w:val="0"/>
          <w:bCs w:val="0"/>
          <w:szCs w:val="28"/>
          <w:lang w:val="ru-RU"/>
        </w:rPr>
        <w:t xml:space="preserve">  Этот процесс повторяется четыре раза для четырёх разных логических функций. Полученные значения </w:t>
      </w:r>
      <w:r>
        <w:rPr>
          <w:rFonts w:hint="default"/>
          <w:b w:val="0"/>
          <w:bCs w:val="0"/>
          <w:szCs w:val="28"/>
          <w:lang w:val="en-GB"/>
        </w:rPr>
        <w:t xml:space="preserve">a, b, c, d </w:t>
      </w:r>
      <w:r>
        <w:rPr>
          <w:rFonts w:hint="default"/>
          <w:b w:val="0"/>
          <w:bCs w:val="0"/>
          <w:szCs w:val="28"/>
          <w:lang w:val="ru-RU"/>
        </w:rPr>
        <w:t xml:space="preserve">суммируются с соответствующими переменными списка </w:t>
      </w:r>
      <w:r>
        <w:rPr>
          <w:rFonts w:hint="default"/>
          <w:b w:val="0"/>
          <w:bCs w:val="0"/>
          <w:szCs w:val="28"/>
          <w:lang w:val="en-GB"/>
        </w:rPr>
        <w:t xml:space="preserve">buffer </w:t>
      </w:r>
      <w:r>
        <w:rPr>
          <w:rFonts w:hint="default"/>
          <w:b w:val="0"/>
          <w:bCs w:val="0"/>
          <w:szCs w:val="28"/>
          <w:lang w:val="ru-RU"/>
        </w:rPr>
        <w:t>и перезаписываются в него.</w:t>
      </w:r>
    </w:p>
    <w:p>
      <w:pPr>
        <w:pStyle w:val="4"/>
        <w:rPr>
          <w:rFonts w:hint="default"/>
          <w:b w:val="0"/>
          <w:bCs w:val="0"/>
          <w:szCs w:val="28"/>
          <w:lang w:val="en-GB"/>
        </w:rPr>
      </w:pPr>
      <w:r>
        <w:rPr>
          <w:rFonts w:hint="default"/>
          <w:b w:val="0"/>
          <w:bCs w:val="0"/>
          <w:szCs w:val="28"/>
          <w:lang w:val="ru-RU"/>
        </w:rPr>
        <w:t xml:space="preserve">По завершении вычислений переменные списка </w:t>
      </w:r>
      <w:r>
        <w:rPr>
          <w:rFonts w:hint="default"/>
          <w:b w:val="0"/>
          <w:bCs w:val="0"/>
          <w:szCs w:val="28"/>
          <w:lang w:val="en-GB"/>
        </w:rPr>
        <w:t xml:space="preserve">buffer </w:t>
      </w:r>
      <w:r>
        <w:rPr>
          <w:rFonts w:hint="default"/>
          <w:b w:val="0"/>
          <w:bCs w:val="0"/>
          <w:szCs w:val="28"/>
          <w:lang w:val="ru-RU"/>
        </w:rPr>
        <w:t xml:space="preserve">переводятся в 16-тиричную СС, после чего последовательно добавляются в строку </w:t>
      </w:r>
      <w:r>
        <w:rPr>
          <w:rFonts w:hint="default"/>
          <w:b w:val="0"/>
          <w:bCs w:val="0"/>
          <w:szCs w:val="28"/>
          <w:lang w:val="en-GB"/>
        </w:rPr>
        <w:t xml:space="preserve">otvet. </w:t>
      </w:r>
      <w:r>
        <w:rPr>
          <w:rFonts w:hint="default"/>
          <w:b w:val="0"/>
          <w:bCs w:val="0"/>
          <w:szCs w:val="28"/>
          <w:lang w:val="ru-RU"/>
        </w:rPr>
        <w:t xml:space="preserve">Строка </w:t>
      </w:r>
      <w:r>
        <w:rPr>
          <w:rFonts w:hint="default"/>
          <w:b w:val="0"/>
          <w:bCs w:val="0"/>
          <w:szCs w:val="28"/>
          <w:lang w:val="en-GB"/>
        </w:rPr>
        <w:t xml:space="preserve">otvet </w:t>
      </w:r>
      <w:r>
        <w:rPr>
          <w:rFonts w:hint="default"/>
          <w:b w:val="0"/>
          <w:bCs w:val="0"/>
          <w:szCs w:val="28"/>
          <w:lang w:val="ru-RU"/>
        </w:rPr>
        <w:t>является результатом работы программы.</w:t>
      </w:r>
    </w:p>
    <w:p>
      <w:pPr>
        <w:pStyle w:val="4"/>
      </w:pPr>
      <w:r>
        <w:drawing>
          <wp:inline distT="0" distB="0" distL="114300" distR="114300">
            <wp:extent cx="6096000" cy="4137025"/>
            <wp:effectExtent l="0" t="0" r="0" b="317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- Реализация ввода строки</w:t>
      </w:r>
      <w:r>
        <w:rPr>
          <w:rFonts w:hint="default"/>
          <w:lang w:val="ru-RU"/>
        </w:rPr>
        <w:t>, преобразования в двоичную СС, выравнивания потока и добавления длины.</w:t>
      </w:r>
    </w:p>
    <w:p>
      <w:pPr>
        <w:pStyle w:val="4"/>
      </w:pPr>
      <w:r>
        <w:drawing>
          <wp:inline distT="0" distB="0" distL="114300" distR="114300">
            <wp:extent cx="6330950" cy="3447415"/>
            <wp:effectExtent l="0" t="0" r="6350" b="6985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</w:t>
      </w:r>
      <w:r>
        <w:rPr>
          <w:lang w:val="ru-RU"/>
        </w:rPr>
        <w:t xml:space="preserve"> - Инициализация буферных переменных</w:t>
      </w:r>
      <w:r>
        <w:rPr>
          <w:rFonts w:hint="default"/>
          <w:lang w:val="ru-RU"/>
        </w:rPr>
        <w:t>, списка сдвигов</w:t>
      </w:r>
      <w:r>
        <w:rPr>
          <w:lang w:val="ru-RU"/>
        </w:rPr>
        <w:t xml:space="preserve"> и логических функций.</w:t>
      </w: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4"/>
      </w:pPr>
      <w:r>
        <w:drawing>
          <wp:inline distT="0" distB="0" distL="114300" distR="114300">
            <wp:extent cx="5318760" cy="803275"/>
            <wp:effectExtent l="0" t="0" r="2540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</w:t>
      </w:r>
      <w:r>
        <w:rPr>
          <w:lang w:val="ru-RU"/>
        </w:rPr>
        <w:t xml:space="preserve"> - Реализация шумовой составляющей.</w:t>
      </w:r>
    </w:p>
    <w:p>
      <w:pPr>
        <w:pStyle w:val="4"/>
      </w:pPr>
      <w:r>
        <w:drawing>
          <wp:inline distT="0" distB="0" distL="114300" distR="114300">
            <wp:extent cx="6328410" cy="3323590"/>
            <wp:effectExtent l="0" t="0" r="8890" b="3810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</w:t>
      </w:r>
      <w:r>
        <w:rPr>
          <w:lang w:val="ru-RU"/>
        </w:rPr>
        <w:t xml:space="preserve"> - Реализация блока вычислений хэша.</w:t>
      </w:r>
    </w:p>
    <w:p>
      <w:r>
        <w:drawing>
          <wp:inline distT="0" distB="0" distL="114300" distR="114300">
            <wp:extent cx="5340350" cy="933450"/>
            <wp:effectExtent l="0" t="0" r="6350" b="635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 Реализация вывода ответа.</w:t>
      </w:r>
    </w:p>
    <w:p>
      <w:pPr>
        <w:rPr>
          <w:lang w:val="ru-RU"/>
        </w:rPr>
      </w:pPr>
      <w:bookmarkStart w:id="5" w:name="__RefHeading___Toc1419_436273967"/>
      <w:bookmarkEnd w:id="5"/>
    </w:p>
    <w:p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6328410" cy="1656715"/>
            <wp:effectExtent l="0" t="0" r="8890" b="698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</w:t>
      </w:r>
      <w:r>
        <w:rPr>
          <w:lang w:val="ru-RU"/>
        </w:rPr>
        <w:t xml:space="preserve"> - Интерфейс при вызове программы.</w:t>
      </w:r>
    </w:p>
    <w:p>
      <w:pPr>
        <w:jc w:val="center"/>
      </w:pPr>
      <w:r>
        <w:drawing>
          <wp:inline distT="0" distB="0" distL="114300" distR="114300">
            <wp:extent cx="6917690" cy="995680"/>
            <wp:effectExtent l="0" t="0" r="3810" b="7620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</w:t>
      </w:r>
      <w:r>
        <w:rPr>
          <w:lang w:val="ru-RU"/>
        </w:rPr>
        <w:t xml:space="preserve"> - Результат выполнения программы.</w:t>
      </w:r>
    </w:p>
    <w:p>
      <w:pPr>
        <w:rPr>
          <w:lang w:val="ru-RU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b/>
          <w:bCs/>
          <w:lang w:val="ru-RU"/>
        </w:rPr>
      </w:pPr>
      <w:r>
        <w:rPr>
          <w:b/>
          <w:bCs/>
        </w:rPr>
        <w:t>ЗАКЛЮЧЕНИЕ</w:t>
      </w:r>
    </w:p>
    <w:p>
      <w:pPr>
        <w:jc w:val="both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 xml:space="preserve">Цель была достигнута. Изучены </w:t>
      </w:r>
      <w:r>
        <w:rPr>
          <w:rFonts w:cs="Times New Roman"/>
          <w:szCs w:val="28"/>
          <w:lang w:val="ru-RU"/>
        </w:rPr>
        <w:t xml:space="preserve">методы хэширования: умножение и </w:t>
      </w:r>
      <w:r>
        <w:rPr>
          <w:rFonts w:cs="Times New Roman"/>
          <w:szCs w:val="28"/>
        </w:rPr>
        <w:t>MD</w:t>
      </w:r>
      <w:r>
        <w:rPr>
          <w:rFonts w:cs="Times New Roman"/>
          <w:szCs w:val="28"/>
          <w:lang w:val="ru-RU"/>
        </w:rPr>
        <w:t>5.</w:t>
      </w:r>
      <w:r>
        <w:rPr>
          <w:lang w:val="ru-RU"/>
        </w:rPr>
        <w:br w:type="page"/>
      </w:r>
    </w:p>
    <w:p>
      <w:pPr>
        <w:pStyle w:val="2"/>
        <w:rPr>
          <w:szCs w:val="28"/>
          <w:lang w:val="ru-RU"/>
        </w:rPr>
      </w:pPr>
      <w:bookmarkStart w:id="6" w:name="__RefHeading___Toc1421_436273967"/>
      <w:bookmarkEnd w:id="6"/>
      <w:r>
        <w:t>СПИСОК ЛИТЕРАТУРЫ</w:t>
      </w:r>
    </w:p>
    <w:p>
      <w:pPr>
        <w:pStyle w:val="4"/>
        <w:rPr>
          <w:lang w:val="ru-RU"/>
        </w:rPr>
      </w:pPr>
      <w:r>
        <w:rPr>
          <w:szCs w:val="28"/>
          <w:lang w:val="ru-RU"/>
        </w:rPr>
        <w:t xml:space="preserve">1. </w:t>
      </w:r>
      <w:r>
        <w:rPr>
          <w:szCs w:val="28"/>
        </w:rPr>
        <w:t>Github</w:t>
      </w:r>
      <w:r>
        <w:rPr>
          <w:szCs w:val="28"/>
          <w:lang w:val="ru-RU"/>
        </w:rPr>
        <w:t xml:space="preserve">. [Электронный ресурс] - </w:t>
      </w:r>
      <w:r>
        <w:rPr>
          <w:szCs w:val="28"/>
        </w:rPr>
        <w:t>URL</w:t>
      </w:r>
      <w:r>
        <w:rPr>
          <w:szCs w:val="28"/>
          <w:lang w:val="ru-RU"/>
        </w:rPr>
        <w:t>:</w:t>
      </w:r>
      <w:r>
        <w:fldChar w:fldCharType="begin"/>
      </w:r>
      <w:r>
        <w:instrText xml:space="preserve"> HYPERLINK "https://github.com/nadintsvetkova/algoritmi_str_dannih" \h </w:instrText>
      </w:r>
      <w:r>
        <w:fldChar w:fldCharType="separate"/>
      </w:r>
      <w:r>
        <w:rPr>
          <w:rStyle w:val="9"/>
          <w:szCs w:val="28"/>
          <w:lang w:val="ru-RU"/>
        </w:rPr>
        <w:t xml:space="preserve"> </w:t>
      </w:r>
      <w:r>
        <w:rPr>
          <w:rStyle w:val="9"/>
          <w:szCs w:val="28"/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rStyle w:val="9"/>
          <w:rFonts w:hint="default"/>
          <w:szCs w:val="28"/>
        </w:rPr>
        <w:t>https://github.com/nadintsvetkova/algoritmi_str_dannih.git</w:t>
      </w:r>
      <w:r>
        <w:rPr>
          <w:rStyle w:val="9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(Дата последнего обращения — </w:t>
      </w:r>
      <w:r>
        <w:rPr>
          <w:rFonts w:hint="default"/>
          <w:szCs w:val="28"/>
          <w:lang w:val="ru-RU"/>
        </w:rPr>
        <w:t>06</w:t>
      </w:r>
      <w:r>
        <w:rPr>
          <w:szCs w:val="28"/>
          <w:lang w:val="ru-RU"/>
        </w:rPr>
        <w:t>.0</w:t>
      </w:r>
      <w:r>
        <w:rPr>
          <w:rFonts w:hint="default"/>
          <w:szCs w:val="28"/>
          <w:lang w:val="ru-RU"/>
        </w:rPr>
        <w:t>3</w:t>
      </w:r>
      <w:r>
        <w:rPr>
          <w:szCs w:val="28"/>
          <w:lang w:val="ru-RU"/>
        </w:rPr>
        <w:t>.2023)</w:t>
      </w:r>
      <w:bookmarkStart w:id="7" w:name="_GoBack"/>
      <w:bookmarkEnd w:id="7"/>
    </w:p>
    <w:sectPr>
      <w:footerReference r:id="rId3" w:type="default"/>
      <w:pgSz w:w="12240" w:h="15840"/>
      <w:pgMar w:top="1134" w:right="1134" w:bottom="1739" w:left="1134" w:header="0" w:footer="1134" w:gutter="0"/>
      <w:cols w:space="720" w:num="1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90ADD"/>
    <w:multiLevelType w:val="multilevel"/>
    <w:tmpl w:val="51F90ADD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sz w:val="28"/>
      </w:r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sz w:val="28"/>
      </w:r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91"/>
    <w:rsid w:val="00000E8E"/>
    <w:rsid w:val="000175E4"/>
    <w:rsid w:val="000645B6"/>
    <w:rsid w:val="001032D1"/>
    <w:rsid w:val="0011087B"/>
    <w:rsid w:val="00167056"/>
    <w:rsid w:val="00196682"/>
    <w:rsid w:val="001E378F"/>
    <w:rsid w:val="00220E32"/>
    <w:rsid w:val="00247753"/>
    <w:rsid w:val="003A7BFA"/>
    <w:rsid w:val="003F11F9"/>
    <w:rsid w:val="0044564A"/>
    <w:rsid w:val="0049763F"/>
    <w:rsid w:val="004C3588"/>
    <w:rsid w:val="004D3B15"/>
    <w:rsid w:val="005B30CF"/>
    <w:rsid w:val="005E039A"/>
    <w:rsid w:val="005E76D5"/>
    <w:rsid w:val="00624A8B"/>
    <w:rsid w:val="0063152C"/>
    <w:rsid w:val="006764DC"/>
    <w:rsid w:val="006B686E"/>
    <w:rsid w:val="006E3E5D"/>
    <w:rsid w:val="0072198F"/>
    <w:rsid w:val="0085780E"/>
    <w:rsid w:val="00863DD3"/>
    <w:rsid w:val="00874C21"/>
    <w:rsid w:val="008D533E"/>
    <w:rsid w:val="008F5CA4"/>
    <w:rsid w:val="009234FB"/>
    <w:rsid w:val="00923A1D"/>
    <w:rsid w:val="0094278C"/>
    <w:rsid w:val="00A0455B"/>
    <w:rsid w:val="00AC18F9"/>
    <w:rsid w:val="00B266E5"/>
    <w:rsid w:val="00BA7CD4"/>
    <w:rsid w:val="00C002DA"/>
    <w:rsid w:val="00D10576"/>
    <w:rsid w:val="00D1387F"/>
    <w:rsid w:val="00D15B88"/>
    <w:rsid w:val="00DB195A"/>
    <w:rsid w:val="00DD4324"/>
    <w:rsid w:val="00E13491"/>
    <w:rsid w:val="00E640EA"/>
    <w:rsid w:val="00EA2F24"/>
    <w:rsid w:val="00EA689B"/>
    <w:rsid w:val="00EF11F9"/>
    <w:rsid w:val="00F30791"/>
    <w:rsid w:val="00F9605D"/>
    <w:rsid w:val="00FF7B6C"/>
    <w:rsid w:val="0A26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NSimSun" w:cs="Arial"/>
      <w:kern w:val="2"/>
      <w:sz w:val="28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9"/>
    <w:pPr>
      <w:numPr>
        <w:ilvl w:val="0"/>
        <w:numId w:val="1"/>
      </w:numPr>
      <w:jc w:val="center"/>
      <w:outlineLvl w:val="0"/>
    </w:pPr>
    <w:rPr>
      <w:rFonts w:ascii="Times New Roman" w:hAnsi="Times New Roman"/>
      <w:b/>
      <w:bCs/>
      <w:szCs w:val="36"/>
    </w:rPr>
  </w:style>
  <w:style w:type="paragraph" w:styleId="5">
    <w:name w:val="heading 2"/>
    <w:basedOn w:val="3"/>
    <w:next w:val="4"/>
    <w:unhideWhenUsed/>
    <w:qFormat/>
    <w:uiPriority w:val="9"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Cs w:val="28"/>
    </w:rPr>
  </w:style>
  <w:style w:type="paragraph" w:styleId="4">
    <w:name w:val="Body Text"/>
    <w:basedOn w:val="1"/>
    <w:uiPriority w:val="0"/>
    <w:pPr>
      <w:spacing w:after="140" w:line="276" w:lineRule="auto"/>
    </w:pPr>
  </w:style>
  <w:style w:type="character" w:styleId="8">
    <w:name w:val="FollowedHyperlink"/>
    <w:qFormat/>
    <w:uiPriority w:val="0"/>
    <w:rPr>
      <w:color w:val="800000"/>
      <w:u w:val="single"/>
    </w:rPr>
  </w:style>
  <w:style w:type="character" w:styleId="9">
    <w:name w:val="Hyperlink"/>
    <w:qFormat/>
    <w:uiPriority w:val="0"/>
    <w:rPr>
      <w:color w:val="000080"/>
      <w:u w:val="single"/>
    </w:rPr>
  </w:style>
  <w:style w:type="paragraph" w:styleId="10">
    <w:name w:val="endnote text"/>
    <w:basedOn w:val="1"/>
    <w:uiPriority w:val="0"/>
    <w:pPr>
      <w:suppressLineNumbers/>
      <w:ind w:left="340" w:hanging="340"/>
    </w:pPr>
    <w:rPr>
      <w:sz w:val="20"/>
      <w:szCs w:val="20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styleId="12">
    <w:name w:val="index heading"/>
    <w:basedOn w:val="3"/>
    <w:next w:val="13"/>
    <w:uiPriority w:val="0"/>
    <w:pPr>
      <w:suppressLineNumbers/>
    </w:pPr>
    <w:rPr>
      <w:b/>
      <w:bCs/>
      <w:sz w:val="32"/>
      <w:szCs w:val="32"/>
    </w:rPr>
  </w:style>
  <w:style w:type="paragraph" w:styleId="13">
    <w:name w:val="index 1"/>
    <w:basedOn w:val="1"/>
    <w:next w:val="1"/>
    <w:semiHidden/>
    <w:unhideWhenUsed/>
    <w:uiPriority w:val="99"/>
  </w:style>
  <w:style w:type="paragraph" w:styleId="14">
    <w:name w:val="toc 1"/>
    <w:basedOn w:val="15"/>
    <w:next w:val="1"/>
    <w:uiPriority w:val="0"/>
    <w:pPr>
      <w:tabs>
        <w:tab w:val="right" w:leader="dot" w:pos="9972"/>
      </w:tabs>
    </w:pPr>
  </w:style>
  <w:style w:type="paragraph" w:customStyle="1" w:styleId="15">
    <w:name w:val="Index"/>
    <w:basedOn w:val="1"/>
    <w:qFormat/>
    <w:uiPriority w:val="0"/>
    <w:pPr>
      <w:suppressLineNumbers/>
    </w:pPr>
  </w:style>
  <w:style w:type="paragraph" w:styleId="16">
    <w:name w:val="toc 2"/>
    <w:basedOn w:val="15"/>
    <w:next w:val="1"/>
    <w:uiPriority w:val="0"/>
    <w:pPr>
      <w:tabs>
        <w:tab w:val="right" w:leader="dot" w:pos="9689"/>
      </w:tabs>
      <w:ind w:left="283"/>
    </w:pPr>
  </w:style>
  <w:style w:type="paragraph" w:styleId="17">
    <w:name w:val="footer"/>
    <w:basedOn w:val="18"/>
    <w:uiPriority w:val="0"/>
    <w:pPr>
      <w:tabs>
        <w:tab w:val="center" w:pos="4986"/>
        <w:tab w:val="right" w:pos="9972"/>
      </w:tabs>
    </w:pPr>
  </w:style>
  <w:style w:type="paragraph" w:customStyle="1" w:styleId="18">
    <w:name w:val="Header and Footer"/>
    <w:basedOn w:val="1"/>
    <w:qFormat/>
    <w:uiPriority w:val="0"/>
    <w:pPr>
      <w:suppressLineNumbers/>
      <w:tabs>
        <w:tab w:val="center" w:pos="4986"/>
        <w:tab w:val="right" w:pos="9972"/>
      </w:tabs>
    </w:pPr>
  </w:style>
  <w:style w:type="paragraph" w:styleId="19">
    <w:name w:val="List"/>
    <w:basedOn w:val="4"/>
    <w:uiPriority w:val="0"/>
  </w:style>
  <w:style w:type="paragraph" w:styleId="20">
    <w:name w:val="HTML Preformatted"/>
    <w:basedOn w:val="1"/>
    <w:link w:val="3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table" w:styleId="21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Index Link"/>
    <w:qFormat/>
    <w:uiPriority w:val="0"/>
  </w:style>
  <w:style w:type="character" w:customStyle="1" w:styleId="23">
    <w:name w:val="Endnote Characters"/>
    <w:qFormat/>
    <w:uiPriority w:val="0"/>
  </w:style>
  <w:style w:type="character" w:customStyle="1" w:styleId="24">
    <w:name w:val="Endnote Anchor"/>
    <w:uiPriority w:val="0"/>
    <w:rPr>
      <w:vertAlign w:val="superscript"/>
    </w:rPr>
  </w:style>
  <w:style w:type="paragraph" w:customStyle="1" w:styleId="25">
    <w:name w:val="TOC Heading"/>
    <w:basedOn w:val="12"/>
    <w:uiPriority w:val="0"/>
  </w:style>
  <w:style w:type="paragraph" w:customStyle="1" w:styleId="26">
    <w:name w:val="Table Contents"/>
    <w:basedOn w:val="1"/>
    <w:qFormat/>
    <w:uiPriority w:val="0"/>
    <w:pPr>
      <w:widowControl w:val="0"/>
      <w:suppressLineNumbers/>
    </w:pPr>
  </w:style>
  <w:style w:type="paragraph" w:customStyle="1" w:styleId="27">
    <w:name w:val="Table Heading"/>
    <w:basedOn w:val="26"/>
    <w:qFormat/>
    <w:uiPriority w:val="0"/>
    <w:pPr>
      <w:jc w:val="center"/>
    </w:pPr>
    <w:rPr>
      <w:b/>
      <w:bCs/>
    </w:rPr>
  </w:style>
  <w:style w:type="paragraph" w:customStyle="1" w:styleId="28">
    <w:name w:val="Frame Contents"/>
    <w:basedOn w:val="1"/>
    <w:qFormat/>
    <w:uiPriority w:val="0"/>
  </w:style>
  <w:style w:type="paragraph" w:customStyle="1" w:styleId="29">
    <w:name w:val="Figure"/>
    <w:basedOn w:val="11"/>
    <w:qFormat/>
    <w:uiPriority w:val="0"/>
  </w:style>
  <w:style w:type="character" w:customStyle="1" w:styleId="30">
    <w:name w:val="markedcontent"/>
    <w:basedOn w:val="6"/>
    <w:uiPriority w:val="0"/>
  </w:style>
  <w:style w:type="character" w:customStyle="1" w:styleId="31">
    <w:name w:val="hgkelc"/>
    <w:basedOn w:val="6"/>
    <w:uiPriority w:val="0"/>
  </w:style>
  <w:style w:type="character" w:customStyle="1" w:styleId="32">
    <w:name w:val="w"/>
    <w:basedOn w:val="6"/>
    <w:uiPriority w:val="0"/>
  </w:style>
  <w:style w:type="character" w:customStyle="1" w:styleId="33">
    <w:name w:val="Стандартный HTML Знак"/>
    <w:basedOn w:val="6"/>
    <w:link w:val="20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166</Words>
  <Characters>950</Characters>
  <Lines>7</Lines>
  <Paragraphs>2</Paragraphs>
  <TotalTime>11</TotalTime>
  <ScaleCrop>false</ScaleCrop>
  <LinksUpToDate>false</LinksUpToDate>
  <CharactersWithSpaces>1114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2023-03-05T16:45:00Z</dcterms:created>
  <dc:creator>Polina</dc:creator>
  <cp:lastModifiedBy>Надежда Цветкова</cp:lastModifiedBy>
  <dcterms:modified xsi:type="dcterms:W3CDTF">2023-03-06T18:15:59Z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35176B7DBFC840FBA789FE7899FED100</vt:lpwstr>
  </property>
</Properties>
</file>