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979E" w14:textId="6684C13A" w:rsidR="001A56BD" w:rsidRDefault="001A56BD" w:rsidP="001A56BD">
      <w:pPr>
        <w:spacing w:after="120" w:line="276" w:lineRule="auto"/>
        <w:jc w:val="both"/>
        <w:rPr>
          <w:rFonts w:ascii="Frutiger 45 Light" w:hAnsi="Frutiger 45 Light"/>
        </w:rPr>
      </w:pPr>
      <w:r>
        <w:rPr>
          <w:rFonts w:ascii="Frutiger 45 Light" w:hAnsi="Frutiger 45 Light"/>
        </w:rPr>
        <w:t xml:space="preserve">Kajian </w:t>
      </w:r>
      <w:r w:rsidR="007246FC">
        <w:rPr>
          <w:rFonts w:ascii="Frutiger 45 Light" w:hAnsi="Frutiger 45 Light"/>
        </w:rPr>
        <w:t xml:space="preserve">FPAS </w:t>
      </w:r>
      <w:r w:rsidR="007246FC" w:rsidRPr="007246FC">
        <w:rPr>
          <w:rFonts w:ascii="Frutiger 45 Light" w:hAnsi="Frutiger 45 Light"/>
          <w:i/>
          <w:iCs/>
        </w:rPr>
        <w:t>consistency check</w:t>
      </w:r>
      <w:r w:rsidR="007246FC">
        <w:rPr>
          <w:rFonts w:ascii="Frutiger 45 Light" w:hAnsi="Frutiger 45 Light"/>
        </w:rPr>
        <w:t xml:space="preserve"> </w:t>
      </w:r>
      <w:r>
        <w:rPr>
          <w:rFonts w:ascii="Frutiger 45 Light" w:hAnsi="Frutiger 45 Light"/>
        </w:rPr>
        <w:t xml:space="preserve">ini menggunakan </w:t>
      </w:r>
      <w:r w:rsidRPr="004C06FD">
        <w:rPr>
          <w:rFonts w:ascii="Frutiger 45 Light" w:hAnsi="Frutiger 45 Light"/>
          <w:lang w:val="id-ID"/>
        </w:rPr>
        <w:t>framework</w:t>
      </w:r>
      <w:r w:rsidRPr="004C06FD">
        <w:rPr>
          <w:rFonts w:ascii="Frutiger 45 Light" w:hAnsi="Frutiger 45 Light"/>
        </w:rPr>
        <w:t xml:space="preserve"> FPP </w:t>
      </w:r>
      <w:r>
        <w:rPr>
          <w:rFonts w:ascii="Frutiger 45 Light" w:hAnsi="Frutiger 45 Light"/>
        </w:rPr>
        <w:t>yang m</w:t>
      </w:r>
      <w:r w:rsidRPr="001A56BD">
        <w:rPr>
          <w:rFonts w:ascii="Frutiger 45 Light" w:hAnsi="Frutiger 45 Light"/>
        </w:rPr>
        <w:t xml:space="preserve">erupakan tool </w:t>
      </w:r>
      <w:r>
        <w:rPr>
          <w:rFonts w:ascii="Frutiger 45 Light" w:hAnsi="Frutiger 45 Light"/>
        </w:rPr>
        <w:t>untuk</w:t>
      </w:r>
      <w:r w:rsidRPr="001A56BD">
        <w:rPr>
          <w:rFonts w:ascii="Frutiger 45 Light" w:hAnsi="Frutiger 45 Light"/>
        </w:rPr>
        <w:t xml:space="preserve"> merelasikan secara simultan berbagai variabel dari berbagai sektor</w:t>
      </w:r>
      <w:r>
        <w:rPr>
          <w:rFonts w:ascii="Frutiger 45 Light" w:hAnsi="Frutiger 45 Light"/>
        </w:rPr>
        <w:t xml:space="preserve"> dan </w:t>
      </w:r>
      <w:r w:rsidRPr="004C06FD">
        <w:rPr>
          <w:rFonts w:ascii="Frutiger 45 Light" w:hAnsi="Frutiger 45 Light"/>
        </w:rPr>
        <w:t xml:space="preserve">mampu </w:t>
      </w:r>
      <w:r w:rsidRPr="004C06FD">
        <w:rPr>
          <w:rFonts w:ascii="Frutiger 45 Light" w:hAnsi="Frutiger 45 Light"/>
          <w:lang w:val="id-ID"/>
        </w:rPr>
        <w:t xml:space="preserve">memotret keseimbangan struktur perekonomian </w:t>
      </w:r>
      <w:r w:rsidRPr="004C06FD">
        <w:rPr>
          <w:rFonts w:ascii="Frutiger 45 Light" w:hAnsi="Frutiger 45 Light"/>
        </w:rPr>
        <w:t>dalam periode tertentu</w:t>
      </w:r>
      <w:r w:rsidR="007246FC">
        <w:rPr>
          <w:rFonts w:ascii="Frutiger 45 Light" w:hAnsi="Frutiger 45 Light"/>
        </w:rPr>
        <w:t xml:space="preserve">. Keseimbangan tersebut akan </w:t>
      </w:r>
      <w:r w:rsidRPr="004C06FD">
        <w:rPr>
          <w:rFonts w:ascii="Frutiger 45 Light" w:hAnsi="Frutiger 45 Light"/>
          <w:lang w:val="id-ID"/>
        </w:rPr>
        <w:t xml:space="preserve">tercermin </w:t>
      </w:r>
      <w:r w:rsidRPr="004C06FD">
        <w:rPr>
          <w:rFonts w:ascii="Frutiger 45 Light" w:hAnsi="Frutiger 45 Light"/>
        </w:rPr>
        <w:t>pada keempat sektor dalam lima</w:t>
      </w:r>
      <w:r w:rsidRPr="004C06FD">
        <w:rPr>
          <w:rFonts w:ascii="Frutiger 45 Light" w:hAnsi="Frutiger 45 Light"/>
          <w:lang w:val="id-ID"/>
        </w:rPr>
        <w:t xml:space="preserve"> neraca </w:t>
      </w:r>
      <w:r w:rsidRPr="004C06FD">
        <w:rPr>
          <w:rFonts w:ascii="Frutiger 45 Light" w:hAnsi="Frutiger 45 Light"/>
        </w:rPr>
        <w:t>utam</w:t>
      </w:r>
      <w:r w:rsidR="007246FC">
        <w:rPr>
          <w:rFonts w:ascii="Frutiger 45 Light" w:hAnsi="Frutiger 45 Light"/>
        </w:rPr>
        <w:t xml:space="preserve">a yaitu </w:t>
      </w:r>
      <w:r w:rsidRPr="004C06FD">
        <w:rPr>
          <w:rFonts w:ascii="Frutiger 45 Light" w:hAnsi="Frutiger 45 Light"/>
        </w:rPr>
        <w:t>sektor riil</w:t>
      </w:r>
      <w:r w:rsidR="007246FC">
        <w:rPr>
          <w:rFonts w:ascii="Frutiger 45 Light" w:hAnsi="Frutiger 45 Light"/>
        </w:rPr>
        <w:t xml:space="preserve"> (pendekatan pengeluaran dan sektoral)</w:t>
      </w:r>
      <w:r w:rsidRPr="004C06FD">
        <w:rPr>
          <w:rFonts w:ascii="Frutiger 45 Light" w:hAnsi="Frutiger 45 Light"/>
        </w:rPr>
        <w:t>, moneter, eksternal, fiskal</w:t>
      </w:r>
      <w:r w:rsidR="007246FC">
        <w:rPr>
          <w:rFonts w:ascii="Frutiger 45 Light" w:hAnsi="Frutiger 45 Light"/>
        </w:rPr>
        <w:t>.</w:t>
      </w:r>
    </w:p>
    <w:p w14:paraId="0DF5B7A6" w14:textId="77777777" w:rsidR="00DD1F19" w:rsidRPr="004C06FD" w:rsidRDefault="00DD1F19" w:rsidP="001A56BD">
      <w:pPr>
        <w:spacing w:after="120" w:line="276" w:lineRule="auto"/>
        <w:jc w:val="both"/>
        <w:rPr>
          <w:rFonts w:ascii="Frutiger 45 Light" w:hAnsi="Frutiger 45 Light"/>
        </w:rPr>
      </w:pPr>
    </w:p>
    <w:p w14:paraId="5C22CCF4" w14:textId="6C0E90AD" w:rsidR="001A56BD" w:rsidRDefault="00E63948" w:rsidP="001A56BD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>
        <w:rPr>
          <w:rFonts w:ascii="Frutiger 45 Light" w:hAnsi="Frutiger 45 Light"/>
          <w:b/>
          <w:bCs/>
        </w:rPr>
        <w:t>Fakta empirik (stylized facts)</w:t>
      </w:r>
    </w:p>
    <w:p w14:paraId="1EA084F5" w14:textId="76A2A5EC" w:rsidR="00A14A9E" w:rsidRDefault="00A5003C" w:rsidP="001A56BD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>
        <w:rPr>
          <w:rFonts w:ascii="Frutiger 45 Light" w:hAnsi="Frutiger 45 Light"/>
          <w:b/>
          <w:bCs/>
        </w:rPr>
        <w:t xml:space="preserve">BLOK </w:t>
      </w:r>
      <w:r w:rsidR="001A56BD" w:rsidRPr="001A56BD">
        <w:rPr>
          <w:rFonts w:ascii="Frutiger 45 Light" w:hAnsi="Frutiger 45 Light"/>
          <w:b/>
          <w:bCs/>
        </w:rPr>
        <w:t xml:space="preserve">SEKTOR RIIL </w:t>
      </w:r>
    </w:p>
    <w:p w14:paraId="7DF6E18F" w14:textId="064D7A03" w:rsidR="00DB07AB" w:rsidRDefault="00DB07AB" w:rsidP="00DB07AB">
      <w:pPr>
        <w:spacing w:before="120" w:after="120" w:line="276" w:lineRule="auto"/>
        <w:jc w:val="both"/>
        <w:rPr>
          <w:rFonts w:ascii="Frutiger 45 Light" w:hAnsi="Frutiger 45 Light"/>
        </w:rPr>
      </w:pPr>
      <w:r w:rsidRPr="00DB07AB">
        <w:rPr>
          <w:rFonts w:ascii="Frutiger 45 Light" w:hAnsi="Frutiger 45 Light"/>
        </w:rPr>
        <w:t xml:space="preserve">Variabel yang diamati pada blok </w:t>
      </w:r>
      <w:r>
        <w:rPr>
          <w:rFonts w:ascii="Frutiger 45 Light" w:hAnsi="Frutiger 45 Light"/>
        </w:rPr>
        <w:t>sektor riil</w:t>
      </w:r>
      <w:r w:rsidRPr="00DB07AB">
        <w:rPr>
          <w:rFonts w:ascii="Frutiger 45 Light" w:hAnsi="Frutiger 45 Light"/>
        </w:rPr>
        <w:t xml:space="preserve">l meliputi </w:t>
      </w:r>
      <w:r>
        <w:rPr>
          <w:rFonts w:ascii="Frutiger 45 Light" w:hAnsi="Frutiger 45 Light"/>
        </w:rPr>
        <w:t>Konsumsi Swasta, Konsumsi pemerintah, Investasi bangunan, investasi nonbangunan, LU konstruksi, LU Perdagangan, LU Industri Pengolahan, LU Transportasi pergudangan, LU administrasi pemerintahan</w:t>
      </w:r>
      <w:r w:rsidR="00C808FF">
        <w:rPr>
          <w:rFonts w:ascii="Frutiger 45 Light" w:hAnsi="Frutiger 45 Light"/>
        </w:rPr>
        <w:t>, dan LU pertambangan</w:t>
      </w:r>
      <w:r>
        <w:rPr>
          <w:rFonts w:ascii="Frutiger 45 Light" w:hAnsi="Frutiger 45 Light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5"/>
        <w:gridCol w:w="3399"/>
        <w:gridCol w:w="3026"/>
      </w:tblGrid>
      <w:tr w:rsidR="00DB07AB" w:rsidRPr="00F91C9C" w14:paraId="2B606C66" w14:textId="77777777" w:rsidTr="00FC6E21">
        <w:tc>
          <w:tcPr>
            <w:tcW w:w="2932" w:type="dxa"/>
          </w:tcPr>
          <w:p w14:paraId="45640EF2" w14:textId="77777777" w:rsidR="00DB07AB" w:rsidRPr="00F91C9C" w:rsidRDefault="00DB07AB" w:rsidP="00420AED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7189" w:dyaOrig="5365" w14:anchorId="389BBC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.95pt;height:133.8pt" o:ole="">
                  <v:imagedata r:id="rId8" o:title=""/>
                </v:shape>
                <o:OLEObject Type="Embed" ProgID="EViews.Workfile.2" ShapeID="_x0000_i1025" DrawAspect="Content" ObjectID="_1710053477" r:id="rId9"/>
              </w:object>
            </w:r>
          </w:p>
        </w:tc>
        <w:tc>
          <w:tcPr>
            <w:tcW w:w="3405" w:type="dxa"/>
          </w:tcPr>
          <w:p w14:paraId="2A9E37E0" w14:textId="77777777" w:rsidR="00DB07AB" w:rsidRPr="00F91C9C" w:rsidRDefault="00DB07AB" w:rsidP="00420AED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964" w:dyaOrig="5353" w14:anchorId="498EB8BA">
                <v:shape id="_x0000_i1026" type="#_x0000_t75" style="width:165.75pt;height:135.15pt" o:ole="">
                  <v:imagedata r:id="rId10" o:title=""/>
                </v:shape>
                <o:OLEObject Type="Embed" ProgID="EViews.Workfile.2" ShapeID="_x0000_i1026" DrawAspect="Content" ObjectID="_1710053478" r:id="rId11"/>
              </w:object>
            </w:r>
          </w:p>
        </w:tc>
        <w:tc>
          <w:tcPr>
            <w:tcW w:w="3023" w:type="dxa"/>
          </w:tcPr>
          <w:p w14:paraId="12D25DAD" w14:textId="77777777" w:rsidR="00DB07AB" w:rsidRPr="00F91C9C" w:rsidRDefault="00DB07AB" w:rsidP="00420AED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7141" w:dyaOrig="5365" w14:anchorId="0351A21F">
                <v:shape id="_x0000_i1027" type="#_x0000_t75" style="width:146.7pt;height:135.85pt" o:ole="">
                  <v:imagedata r:id="rId12" o:title=""/>
                </v:shape>
                <o:OLEObject Type="Embed" ProgID="EViews.Workfile.2" ShapeID="_x0000_i1027" DrawAspect="Content" ObjectID="_1710053479" r:id="rId13"/>
              </w:object>
            </w:r>
          </w:p>
        </w:tc>
      </w:tr>
      <w:tr w:rsidR="00DB07AB" w:rsidRPr="001A56BD" w14:paraId="000D2EAB" w14:textId="77777777" w:rsidTr="00FC6E21">
        <w:tc>
          <w:tcPr>
            <w:tcW w:w="2932" w:type="dxa"/>
          </w:tcPr>
          <w:p w14:paraId="2D2B4186" w14:textId="77777777" w:rsidR="00DB07AB" w:rsidRPr="001A56BD" w:rsidRDefault="00DB07AB" w:rsidP="00420AED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 w:rsidRPr="001A56BD">
              <w:rPr>
                <w:rFonts w:ascii="Frutiger 45" w:hAnsi="Frutiger 45" w:cs="Calibri"/>
                <w:noProof/>
              </w:rPr>
              <w:t>1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Pr="001A56BD">
              <w:rPr>
                <w:rFonts w:ascii="Frutiger 45" w:hAnsi="Frutiger 45" w:cs="Calibri"/>
                <w:lang w:val="en-US"/>
              </w:rPr>
              <w:t xml:space="preserve">LU </w:t>
            </w:r>
            <w:r w:rsidRPr="001A56BD">
              <w:rPr>
                <w:rFonts w:ascii="Frutiger 45" w:hAnsi="Frutiger 45" w:cstheme="minorHAnsi"/>
                <w:lang w:val="en-US"/>
              </w:rPr>
              <w:t>Konstruksi dan IB</w:t>
            </w:r>
          </w:p>
        </w:tc>
        <w:tc>
          <w:tcPr>
            <w:tcW w:w="3405" w:type="dxa"/>
          </w:tcPr>
          <w:p w14:paraId="6F7D7B8E" w14:textId="77777777" w:rsidR="00DB07AB" w:rsidRPr="001A56BD" w:rsidRDefault="00DB07AB" w:rsidP="00420AED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 w:rsidRPr="001A56BD">
              <w:rPr>
                <w:rFonts w:ascii="Frutiger 45" w:hAnsi="Frutiger 45" w:cs="Calibri"/>
                <w:noProof/>
              </w:rPr>
              <w:t>2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Pr="001A56BD">
              <w:rPr>
                <w:rFonts w:ascii="Frutiger 45" w:eastAsia="Calibri" w:hAnsi="Frutiger 45" w:cstheme="minorHAnsi"/>
              </w:rPr>
              <w:t xml:space="preserve"> </w:t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LU Perdagangan dan Konsumsi Swasta </w:t>
            </w:r>
          </w:p>
        </w:tc>
        <w:tc>
          <w:tcPr>
            <w:tcW w:w="3023" w:type="dxa"/>
          </w:tcPr>
          <w:p w14:paraId="3BF9FA89" w14:textId="77777777" w:rsidR="00DB07AB" w:rsidRPr="001A56BD" w:rsidRDefault="00DB07AB" w:rsidP="00420AED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 w:rsidRPr="001A56BD">
              <w:rPr>
                <w:rFonts w:ascii="Frutiger 45" w:hAnsi="Frutiger 45" w:cs="Calibri"/>
                <w:noProof/>
              </w:rPr>
              <w:t>3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Pr="001A56BD">
              <w:rPr>
                <w:rFonts w:ascii="Frutiger 45" w:hAnsi="Frutiger 45" w:cstheme="minorHAnsi"/>
                <w:lang w:val="en-US"/>
              </w:rPr>
              <w:t>LU Industri Pengolahan dan Konsumsi Swasta</w:t>
            </w:r>
          </w:p>
        </w:tc>
      </w:tr>
    </w:tbl>
    <w:p w14:paraId="21B935A5" w14:textId="5DB0131B" w:rsidR="003E1FF5" w:rsidRDefault="00A91DEE" w:rsidP="004A3C5E">
      <w:pPr>
        <w:spacing w:before="120" w:after="120" w:line="276" w:lineRule="auto"/>
        <w:jc w:val="both"/>
        <w:rPr>
          <w:rFonts w:ascii="Frutiger 45 Light" w:hAnsi="Frutiger 45 Light"/>
        </w:rPr>
      </w:pPr>
      <w:r>
        <w:rPr>
          <w:rFonts w:ascii="Frutiger 45 Light" w:hAnsi="Frutiger 45 Light"/>
        </w:rPr>
        <w:t>Pada periode 2010-2021, beberapa variabel</w:t>
      </w:r>
      <w:r w:rsidR="00F34F35">
        <w:rPr>
          <w:rFonts w:ascii="Frutiger 45 Light" w:hAnsi="Frutiger 45 Light"/>
        </w:rPr>
        <w:t xml:space="preserve"> </w:t>
      </w:r>
      <w:r w:rsidR="003E08F7">
        <w:rPr>
          <w:rFonts w:ascii="Frutiger 45 Light" w:hAnsi="Frutiger 45 Light"/>
        </w:rPr>
        <w:t>pada grafik di</w:t>
      </w:r>
      <w:r w:rsidR="00F34F35">
        <w:rPr>
          <w:rFonts w:ascii="Frutiger 45 Light" w:hAnsi="Frutiger 45 Light"/>
        </w:rPr>
        <w:t xml:space="preserve"> atas</w:t>
      </w:r>
      <w:r>
        <w:rPr>
          <w:rFonts w:ascii="Frutiger 45 Light" w:hAnsi="Frutiger 45 Light"/>
        </w:rPr>
        <w:t xml:space="preserve"> telah memperlihatkan </w:t>
      </w:r>
      <w:r w:rsidR="00424A50">
        <w:rPr>
          <w:rFonts w:ascii="Frutiger 45 Light" w:hAnsi="Frutiger 45 Light"/>
        </w:rPr>
        <w:t xml:space="preserve">hubungan yang konsisten dan bergerak secara </w:t>
      </w:r>
      <w:r w:rsidR="00424A50" w:rsidRPr="00F34F35">
        <w:rPr>
          <w:rFonts w:ascii="Frutiger 45 Light" w:hAnsi="Frutiger 45 Light"/>
          <w:i/>
          <w:iCs/>
        </w:rPr>
        <w:t>contemporaneous</w:t>
      </w:r>
      <w:r w:rsidR="00424A50">
        <w:rPr>
          <w:rFonts w:ascii="Frutiger 45 Light" w:hAnsi="Frutiger 45 Light"/>
        </w:rPr>
        <w:t>. Pada grafik III.1, secara visual kedua variabel terlihat memiliki hubungan yang elastis dimana pertumbuhan investasi bangunan sejalan dengan pertumbuhan LU konstruksi.</w:t>
      </w:r>
      <w:r w:rsidR="003E08F7">
        <w:rPr>
          <w:rFonts w:ascii="Frutiger 45 Light" w:hAnsi="Frutiger 45 Light"/>
        </w:rPr>
        <w:t xml:space="preserve"> </w:t>
      </w:r>
      <w:r w:rsidR="00385447">
        <w:rPr>
          <w:rFonts w:ascii="Frutiger 45 Light" w:hAnsi="Frutiger 45 Light"/>
        </w:rPr>
        <w:t xml:space="preserve">Berdasarkan hubungan tersebut, </w:t>
      </w:r>
      <w:r w:rsidR="003E1FF5">
        <w:rPr>
          <w:rFonts w:ascii="Frutiger 45 Light" w:hAnsi="Frutiger 45 Light"/>
        </w:rPr>
        <w:t>investasi bangunan</w:t>
      </w:r>
      <w:r w:rsidR="00385447">
        <w:rPr>
          <w:rFonts w:ascii="Frutiger 45 Light" w:hAnsi="Frutiger 45 Light"/>
        </w:rPr>
        <w:t xml:space="preserve"> dapat digunakan sebagai </w:t>
      </w:r>
      <w:r w:rsidR="00357644">
        <w:rPr>
          <w:rFonts w:ascii="Frutiger 45 Light" w:hAnsi="Frutiger 45 Light"/>
        </w:rPr>
        <w:t xml:space="preserve">tracking </w:t>
      </w:r>
      <w:r w:rsidR="00385447">
        <w:rPr>
          <w:rFonts w:ascii="Frutiger 45 Light" w:hAnsi="Frutiger 45 Light"/>
        </w:rPr>
        <w:t xml:space="preserve">indikator pertumbuhan </w:t>
      </w:r>
      <w:r w:rsidR="003E1FF5">
        <w:rPr>
          <w:rFonts w:ascii="Frutiger 45 Light" w:hAnsi="Frutiger 45 Light"/>
        </w:rPr>
        <w:t>kinerja LU konstruksi dan sebaliknya</w:t>
      </w:r>
      <w:r w:rsidR="00357644">
        <w:rPr>
          <w:rFonts w:ascii="Frutiger 45 Light" w:hAnsi="Frutiger 45 Light"/>
        </w:rPr>
        <w:t xml:space="preserve"> dengan dapat didukung oleh beberapa indikator tambahan yaitu diantaranya penjualan dan pengadaan semen, impor bahan konstruksi, </w:t>
      </w:r>
      <w:r w:rsidR="00357644" w:rsidRPr="00357644">
        <w:rPr>
          <w:rFonts w:ascii="Frutiger 45 Light" w:hAnsi="Frutiger 45 Light"/>
          <w:i/>
          <w:iCs/>
        </w:rPr>
        <w:t>new order book</w:t>
      </w:r>
      <w:r w:rsidR="00357644" w:rsidRPr="00357644">
        <w:rPr>
          <w:rFonts w:ascii="Frutiger 45 Light" w:hAnsi="Frutiger 45 Light"/>
        </w:rPr>
        <w:t xml:space="preserve"> </w:t>
      </w:r>
      <w:r w:rsidR="00357644">
        <w:rPr>
          <w:rFonts w:ascii="Frutiger 45 Light" w:hAnsi="Frutiger 45 Light"/>
        </w:rPr>
        <w:t>perusahaan konstruksi, dan perkembangan kredit properti.</w:t>
      </w:r>
    </w:p>
    <w:p w14:paraId="111B96B3" w14:textId="42D16ED6" w:rsidR="00357644" w:rsidRDefault="00357644" w:rsidP="004A3C5E">
      <w:pPr>
        <w:spacing w:before="120" w:after="120" w:line="276" w:lineRule="auto"/>
        <w:jc w:val="both"/>
        <w:rPr>
          <w:rFonts w:ascii="Frutiger 45 Light" w:hAnsi="Frutiger 45 Light"/>
        </w:rPr>
      </w:pPr>
      <w:r>
        <w:rPr>
          <w:rFonts w:ascii="Frutiger 45 Light" w:hAnsi="Frutiger 45 Light"/>
        </w:rPr>
        <w:t xml:space="preserve">Hal yang sama terlihat pada grafik III.2 dan III.3 dimana terjadi hubungan yang sejalan antara </w:t>
      </w:r>
      <w:r w:rsidR="003E08F7">
        <w:rPr>
          <w:rFonts w:ascii="Frutiger 45 Light" w:hAnsi="Frutiger 45 Light"/>
        </w:rPr>
        <w:t xml:space="preserve">beberapa variabel. Terlebih lagi, saat </w:t>
      </w:r>
      <w:r w:rsidR="00146125">
        <w:rPr>
          <w:rFonts w:ascii="Frutiger 45 Light" w:hAnsi="Frutiger 45 Light"/>
        </w:rPr>
        <w:t xml:space="preserve">periode </w:t>
      </w:r>
      <w:r w:rsidR="003E08F7">
        <w:rPr>
          <w:rFonts w:ascii="Frutiger 45 Light" w:hAnsi="Frutiger 45 Light"/>
        </w:rPr>
        <w:t xml:space="preserve">krisis (dhi pandemi 2020) kedua variabel memiliki hubungan yang lebih erat dimana sama-sama terjadi penurunan dan </w:t>
      </w:r>
      <w:r w:rsidR="003E08F7" w:rsidRPr="00F34F35">
        <w:rPr>
          <w:rFonts w:ascii="Frutiger 45 Light" w:hAnsi="Frutiger 45 Light"/>
          <w:i/>
          <w:iCs/>
        </w:rPr>
        <w:t xml:space="preserve">rebound </w:t>
      </w:r>
      <w:r w:rsidR="003E08F7">
        <w:rPr>
          <w:rFonts w:ascii="Frutiger 45 Light" w:hAnsi="Frutiger 45 Light"/>
        </w:rPr>
        <w:t xml:space="preserve"> yang cukup signifikan. Hal ini cukup lazim mengingat konsumsi swasta, LU perdagangan, dan industri pengolahan memiliki </w:t>
      </w:r>
      <w:r w:rsidR="003E08F7" w:rsidRPr="003E08F7">
        <w:rPr>
          <w:rFonts w:ascii="Frutiger 45 Light" w:hAnsi="Frutiger 45 Light"/>
          <w:i/>
          <w:iCs/>
        </w:rPr>
        <w:t>nature</w:t>
      </w:r>
      <w:r w:rsidR="003E08F7">
        <w:rPr>
          <w:rFonts w:ascii="Frutiger 45 Light" w:hAnsi="Frutiger 45 Light"/>
        </w:rPr>
        <w:t xml:space="preserve"> yang erat dan </w:t>
      </w:r>
      <w:r w:rsidR="009253FD">
        <w:rPr>
          <w:rFonts w:ascii="Frutiger 45 Light" w:hAnsi="Frutiger 45 Light"/>
        </w:rPr>
        <w:t xml:space="preserve">saling </w:t>
      </w:r>
      <w:r w:rsidR="003E08F7">
        <w:rPr>
          <w:rFonts w:ascii="Frutiger 45 Light" w:hAnsi="Frutiger 45 Light"/>
        </w:rPr>
        <w:t xml:space="preserve">berkaitan, dimana </w:t>
      </w:r>
      <w:r w:rsidR="00BD6E39">
        <w:rPr>
          <w:rFonts w:ascii="Frutiger 45 Light" w:hAnsi="Frutiger 45 Light"/>
        </w:rPr>
        <w:t xml:space="preserve">peningkatan </w:t>
      </w:r>
      <w:r w:rsidR="003E08F7">
        <w:rPr>
          <w:rFonts w:ascii="Frutiger 45 Light" w:hAnsi="Frutiger 45 Light"/>
        </w:rPr>
        <w:t xml:space="preserve">aktivitas mobilitas dan konsumsi masyarakat akan </w:t>
      </w:r>
      <w:r w:rsidR="00BD6E39">
        <w:rPr>
          <w:rFonts w:ascii="Frutiger 45 Light" w:hAnsi="Frutiger 45 Light"/>
        </w:rPr>
        <w:t>terukur pada peningkatan</w:t>
      </w:r>
      <w:r w:rsidR="003E08F7">
        <w:rPr>
          <w:rFonts w:ascii="Frutiger 45 Light" w:hAnsi="Frutiger 45 Light"/>
        </w:rPr>
        <w:t xml:space="preserve"> </w:t>
      </w:r>
      <w:r w:rsidR="003E08F7" w:rsidRPr="003E08F7">
        <w:rPr>
          <w:rFonts w:ascii="Frutiger 45 Light" w:hAnsi="Frutiger 45 Light"/>
          <w:i/>
          <w:iCs/>
        </w:rPr>
        <w:t>manufacture demand indicator</w:t>
      </w:r>
      <w:r w:rsidR="003E08F7">
        <w:rPr>
          <w:rFonts w:ascii="Frutiger 45 Light" w:hAnsi="Frutiger 45 Light"/>
        </w:rPr>
        <w:t xml:space="preserve"> </w:t>
      </w:r>
      <w:r w:rsidR="009253FD">
        <w:rPr>
          <w:rFonts w:ascii="Frutiger 45 Light" w:hAnsi="Frutiger 45 Light"/>
        </w:rPr>
        <w:t>(</w:t>
      </w:r>
      <w:r w:rsidR="009253FD" w:rsidRPr="00146125">
        <w:rPr>
          <w:rFonts w:ascii="Frutiger 45 Light" w:hAnsi="Frutiger 45 Light"/>
          <w:i/>
          <w:iCs/>
        </w:rPr>
        <w:t>new order &amp; new export order</w:t>
      </w:r>
      <w:r w:rsidR="009253FD">
        <w:rPr>
          <w:rFonts w:ascii="Frutiger 45 Light" w:hAnsi="Frutiger 45 Light"/>
        </w:rPr>
        <w:t>)</w:t>
      </w:r>
      <w:r w:rsidR="00146125">
        <w:rPr>
          <w:rFonts w:ascii="Frutiger 45 Light" w:hAnsi="Frutiger 45 Light"/>
        </w:rPr>
        <w:t xml:space="preserve"> PMI serta berpengaruh terhadap penjualan kendaraan bermotor serta </w:t>
      </w:r>
      <w:r w:rsidR="00FC6E21">
        <w:rPr>
          <w:rFonts w:ascii="Frutiger 45 Light" w:hAnsi="Frutiger 45 Light"/>
        </w:rPr>
        <w:t>perdagangan eceran</w:t>
      </w:r>
      <w:r w:rsidR="00146125">
        <w:rPr>
          <w:rFonts w:ascii="Frutiger 45 Light" w:hAnsi="Frutiger 45 Light"/>
        </w:rPr>
        <w:t xml:space="preserve"> lainnya.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3271"/>
        <w:gridCol w:w="3103"/>
      </w:tblGrid>
      <w:tr w:rsidR="00972031" w:rsidRPr="00F91C9C" w14:paraId="6737A79A" w14:textId="77777777" w:rsidTr="00B70F2E">
        <w:tc>
          <w:tcPr>
            <w:tcW w:w="2932" w:type="dxa"/>
          </w:tcPr>
          <w:p w14:paraId="73B85751" w14:textId="7DFF9C2E" w:rsidR="00FC6E21" w:rsidRPr="00F91C9C" w:rsidRDefault="00FC6E21" w:rsidP="00B70F2E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 w:rsidRPr="001A56BD">
              <w:rPr>
                <w:rFonts w:ascii="Frutiger 45" w:eastAsiaTheme="minorHAnsi" w:hAnsi="Frutiger 45" w:cstheme="minorHAnsi"/>
                <w:sz w:val="22"/>
                <w:szCs w:val="22"/>
                <w:lang w:val="en-US" w:eastAsia="en-US"/>
              </w:rPr>
              <w:object w:dxaOrig="7249" w:dyaOrig="5365" w14:anchorId="3B28940C">
                <v:shape id="_x0000_i1028" type="#_x0000_t75" style="width:142.65pt;height:141.3pt" o:ole="">
                  <v:imagedata r:id="rId14" o:title=""/>
                </v:shape>
                <o:OLEObject Type="Embed" ProgID="EViews.Workfile.2" ShapeID="_x0000_i1028" DrawAspect="Content" ObjectID="_1710053480" r:id="rId15"/>
              </w:object>
            </w:r>
          </w:p>
        </w:tc>
        <w:tc>
          <w:tcPr>
            <w:tcW w:w="3405" w:type="dxa"/>
          </w:tcPr>
          <w:p w14:paraId="01FABF28" w14:textId="54965723" w:rsidR="00FC6E21" w:rsidRPr="00F91C9C" w:rsidRDefault="00972031" w:rsidP="00B70F2E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 w:rsidRPr="001A56BD">
              <w:rPr>
                <w:rFonts w:ascii="Frutiger 45" w:eastAsiaTheme="minorHAnsi" w:hAnsi="Frutiger 45" w:cstheme="minorHAnsi"/>
                <w:sz w:val="22"/>
                <w:szCs w:val="22"/>
                <w:lang w:val="en-US" w:eastAsia="en-US"/>
              </w:rPr>
              <w:object w:dxaOrig="7609" w:dyaOrig="5353" w14:anchorId="7261AEDC">
                <v:shape id="_x0000_i1029" type="#_x0000_t75" style="width:156.9pt;height:2in" o:ole="">
                  <v:imagedata r:id="rId16" o:title=""/>
                </v:shape>
                <o:OLEObject Type="Embed" ProgID="EViews.Workfile.2" ShapeID="_x0000_i1029" DrawAspect="Content" ObjectID="_1710053481" r:id="rId17"/>
              </w:object>
            </w:r>
          </w:p>
        </w:tc>
        <w:tc>
          <w:tcPr>
            <w:tcW w:w="3023" w:type="dxa"/>
          </w:tcPr>
          <w:p w14:paraId="0B8422CC" w14:textId="6E3BDB4A" w:rsidR="00FC6E21" w:rsidRPr="00F91C9C" w:rsidRDefault="00972031" w:rsidP="00B70F2E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cstheme="minorHAnsi"/>
                <w:noProof/>
                <w:color w:val="000000"/>
                <w:sz w:val="21"/>
                <w:szCs w:val="21"/>
              </w:rPr>
              <w:drawing>
                <wp:inline distT="0" distB="0" distL="0" distR="0" wp14:anchorId="6419BD13" wp14:editId="4914F0A0">
                  <wp:extent cx="1884045" cy="1796029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192" cy="18276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031" w:rsidRPr="001A56BD" w14:paraId="53AD3328" w14:textId="77777777" w:rsidTr="00B70F2E">
        <w:tc>
          <w:tcPr>
            <w:tcW w:w="2932" w:type="dxa"/>
          </w:tcPr>
          <w:p w14:paraId="5D25B851" w14:textId="59512387" w:rsidR="00FC6E21" w:rsidRPr="001A56BD" w:rsidRDefault="00FC6E21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>
              <w:rPr>
                <w:rFonts w:ascii="Frutiger 45" w:hAnsi="Frutiger 45" w:cs="Calibri" w:hint="eastAsia"/>
                <w:noProof/>
              </w:rPr>
              <w:t>4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="00972031">
              <w:rPr>
                <w:rFonts w:ascii="Frutiger 45" w:hAnsi="Frutiger 45" w:cs="Calibri"/>
                <w:lang w:val="en-US"/>
              </w:rPr>
              <w:t xml:space="preserve">LU </w:t>
            </w:r>
            <w:r w:rsidR="00972031" w:rsidRPr="001A56BD">
              <w:rPr>
                <w:rFonts w:ascii="Frutiger 45" w:hAnsi="Frutiger 45" w:cstheme="minorHAnsi"/>
                <w:lang w:val="en-US"/>
              </w:rPr>
              <w:t>Transportasi Pergudangan dan INB</w:t>
            </w:r>
          </w:p>
        </w:tc>
        <w:tc>
          <w:tcPr>
            <w:tcW w:w="3405" w:type="dxa"/>
          </w:tcPr>
          <w:p w14:paraId="0B1CF63D" w14:textId="6A73C260" w:rsidR="00FC6E21" w:rsidRPr="001A56BD" w:rsidRDefault="00FC6E21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>
              <w:rPr>
                <w:rFonts w:ascii="Frutiger 45" w:hAnsi="Frutiger 45" w:cs="Calibri" w:hint="eastAsia"/>
                <w:noProof/>
              </w:rPr>
              <w:t>5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Pr="001A56BD">
              <w:rPr>
                <w:rFonts w:ascii="Frutiger 45" w:eastAsia="Calibri" w:hAnsi="Frutiger 45" w:cstheme="minorHAnsi"/>
              </w:rPr>
              <w:t xml:space="preserve"> </w:t>
            </w:r>
            <w:r w:rsidR="00972031" w:rsidRPr="00972031">
              <w:rPr>
                <w:rFonts w:ascii="Frutiger 45" w:hAnsi="Frutiger 45" w:cstheme="minorHAnsi"/>
                <w:lang w:val="en-US"/>
              </w:rPr>
              <w:t>LU Administrasi Pemerintahan dan Konsumsi Pemerintah</w:t>
            </w:r>
          </w:p>
        </w:tc>
        <w:tc>
          <w:tcPr>
            <w:tcW w:w="3023" w:type="dxa"/>
          </w:tcPr>
          <w:p w14:paraId="711F2A78" w14:textId="0E4793D9" w:rsidR="00FC6E21" w:rsidRPr="001A56BD" w:rsidRDefault="00FC6E21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>
              <w:rPr>
                <w:rFonts w:ascii="Frutiger 45" w:hAnsi="Frutiger 45" w:cs="Calibri" w:hint="eastAsia"/>
                <w:noProof/>
              </w:rPr>
              <w:t>6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Pr="001A56BD">
              <w:rPr>
                <w:rFonts w:ascii="Frutiger 45" w:hAnsi="Frutiger 45" w:cstheme="minorHAnsi"/>
                <w:lang w:val="en-US"/>
              </w:rPr>
              <w:t>LU Industri Pe</w:t>
            </w:r>
            <w:r w:rsidR="00972031">
              <w:rPr>
                <w:rFonts w:ascii="Frutiger 45" w:hAnsi="Frutiger 45" w:cstheme="minorHAnsi"/>
                <w:lang w:val="en-US"/>
              </w:rPr>
              <w:t>rtambangan dan pengolahan</w:t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dan </w:t>
            </w:r>
            <w:r w:rsidR="00972031">
              <w:rPr>
                <w:rFonts w:ascii="Frutiger 45" w:hAnsi="Frutiger 45" w:cstheme="minorHAnsi"/>
                <w:lang w:val="en-US"/>
              </w:rPr>
              <w:t>Ekspor riil</w:t>
            </w:r>
          </w:p>
        </w:tc>
      </w:tr>
    </w:tbl>
    <w:p w14:paraId="73AE6F0B" w14:textId="5E083B49" w:rsidR="00146125" w:rsidRDefault="00972031" w:rsidP="004A3C5E">
      <w:pPr>
        <w:spacing w:before="120" w:after="120" w:line="276" w:lineRule="auto"/>
        <w:jc w:val="both"/>
        <w:rPr>
          <w:rFonts w:ascii="Frutiger 45 Light" w:hAnsi="Frutiger 45 Light"/>
        </w:rPr>
      </w:pPr>
      <w:r>
        <w:rPr>
          <w:rFonts w:ascii="Frutiger 45 Light" w:hAnsi="Frutiger 45 Light"/>
        </w:rPr>
        <w:t>P</w:t>
      </w:r>
      <w:r w:rsidR="000665FF">
        <w:rPr>
          <w:rFonts w:ascii="Frutiger 45 Light" w:hAnsi="Frutiger 45 Light"/>
        </w:rPr>
        <w:t>ergerakan yang cukup konsisten pada investasi nonbangunan, konsumsi swasta, dan LU transportasi pergudangan</w:t>
      </w:r>
      <w:r>
        <w:rPr>
          <w:rFonts w:ascii="Frutiger 45 Light" w:hAnsi="Frutiger 45 Light"/>
        </w:rPr>
        <w:t xml:space="preserve"> diperlihatkan pada grafik III.4</w:t>
      </w:r>
      <w:r w:rsidR="000665FF">
        <w:rPr>
          <w:rFonts w:ascii="Frutiger 45 Light" w:hAnsi="Frutiger 45 Light"/>
        </w:rPr>
        <w:t xml:space="preserve">. </w:t>
      </w:r>
      <w:r w:rsidR="00CE5988">
        <w:rPr>
          <w:rFonts w:ascii="Frutiger 45 Light" w:hAnsi="Frutiger 45 Light"/>
        </w:rPr>
        <w:t>Hubungan ini terlihat semakin kuat pada pandemi dan 2021, dimana</w:t>
      </w:r>
      <w:r w:rsidR="000665FF">
        <w:rPr>
          <w:rFonts w:ascii="Frutiger 45 Light" w:hAnsi="Frutiger 45 Light"/>
        </w:rPr>
        <w:t xml:space="preserve"> adanya</w:t>
      </w:r>
      <w:r w:rsidR="00146125">
        <w:rPr>
          <w:rFonts w:ascii="Frutiger 45 Light" w:hAnsi="Frutiger 45 Light"/>
        </w:rPr>
        <w:t xml:space="preserve"> peningkatan </w:t>
      </w:r>
      <w:r w:rsidR="00CE5988">
        <w:rPr>
          <w:rFonts w:ascii="Frutiger 45 Light" w:hAnsi="Frutiger 45 Light"/>
        </w:rPr>
        <w:t xml:space="preserve">mobilitas dan </w:t>
      </w:r>
      <w:r w:rsidR="000665FF">
        <w:rPr>
          <w:rFonts w:ascii="Frutiger 45 Light" w:hAnsi="Frutiger 45 Light"/>
        </w:rPr>
        <w:t>konsumsi masyarakat</w:t>
      </w:r>
      <w:r w:rsidR="009F33DB">
        <w:rPr>
          <w:rFonts w:ascii="Frutiger 45 Light" w:hAnsi="Frutiger 45 Light"/>
        </w:rPr>
        <w:t xml:space="preserve"> akan berdampak pada peningkatan aktivitas manufaktur diikuti oleh</w:t>
      </w:r>
      <w:r w:rsidR="000665FF">
        <w:rPr>
          <w:rFonts w:ascii="Frutiger 45 Light" w:hAnsi="Frutiger 45 Light"/>
        </w:rPr>
        <w:t xml:space="preserve"> peningkatan penjualan mesin</w:t>
      </w:r>
      <w:r w:rsidR="00DD1F19">
        <w:rPr>
          <w:rFonts w:ascii="Frutiger 45 Light" w:hAnsi="Frutiger 45 Light"/>
        </w:rPr>
        <w:t xml:space="preserve">, perlengkapan, dan peralatan </w:t>
      </w:r>
      <w:r w:rsidR="009F33DB">
        <w:rPr>
          <w:rFonts w:ascii="Frutiger 45 Light" w:hAnsi="Frutiger 45 Light"/>
        </w:rPr>
        <w:t xml:space="preserve">dan pada akhirnya </w:t>
      </w:r>
      <w:r w:rsidR="00DD1F19">
        <w:rPr>
          <w:rFonts w:ascii="Frutiger 45 Light" w:hAnsi="Frutiger 45 Light"/>
        </w:rPr>
        <w:t xml:space="preserve">membuat peningkatan </w:t>
      </w:r>
      <w:r w:rsidR="00DD1F19" w:rsidRPr="00DD1F19">
        <w:rPr>
          <w:rFonts w:ascii="Frutiger 45 Light" w:hAnsi="Frutiger 45 Light"/>
          <w:i/>
          <w:iCs/>
        </w:rPr>
        <w:t>traffic</w:t>
      </w:r>
      <w:r w:rsidR="00DD1F19">
        <w:rPr>
          <w:rFonts w:ascii="Frutiger 45 Light" w:hAnsi="Frutiger 45 Light"/>
        </w:rPr>
        <w:t xml:space="preserve"> pada transportasi </w:t>
      </w:r>
      <w:r>
        <w:rPr>
          <w:rFonts w:ascii="Frutiger 45 Light" w:hAnsi="Frutiger 45 Light"/>
        </w:rPr>
        <w:t xml:space="preserve">dan layanan </w:t>
      </w:r>
      <w:r w:rsidR="00DD1F19">
        <w:rPr>
          <w:rFonts w:ascii="Frutiger 45 Light" w:hAnsi="Frutiger 45 Light"/>
        </w:rPr>
        <w:t>logistik.</w:t>
      </w:r>
      <w:r w:rsidR="00CE5988">
        <w:rPr>
          <w:rFonts w:ascii="Frutiger 45 Light" w:hAnsi="Frutiger 45 Light"/>
        </w:rPr>
        <w:t xml:space="preserve"> </w:t>
      </w:r>
    </w:p>
    <w:p w14:paraId="3B8F6DEF" w14:textId="15B40A7F" w:rsidR="00343FCE" w:rsidRDefault="00DD1F19" w:rsidP="004A3C5E">
      <w:pPr>
        <w:spacing w:before="120" w:after="120" w:line="276" w:lineRule="auto"/>
        <w:jc w:val="both"/>
        <w:rPr>
          <w:rFonts w:ascii="Frutiger 45 Light" w:hAnsi="Frutiger 45 Light"/>
        </w:rPr>
      </w:pPr>
      <w:r>
        <w:rPr>
          <w:rFonts w:ascii="Frutiger 45 Light" w:hAnsi="Frutiger 45 Light"/>
        </w:rPr>
        <w:t xml:space="preserve">Pada grafik IIII.5, variabel konsumsi pemerintah dan </w:t>
      </w:r>
      <w:r w:rsidRPr="00DD1F19">
        <w:rPr>
          <w:rFonts w:ascii="Frutiger 45 Light" w:hAnsi="Frutiger 45 Light"/>
        </w:rPr>
        <w:t>LU Administrasi Pemerintahan</w:t>
      </w:r>
      <w:r>
        <w:rPr>
          <w:rFonts w:ascii="Frutiger 45 Light" w:hAnsi="Frutiger 45 Light"/>
        </w:rPr>
        <w:t xml:space="preserve"> juga memiliki hubungan yang cukup erat</w:t>
      </w:r>
      <w:r w:rsidR="004E13AD">
        <w:rPr>
          <w:rFonts w:ascii="Frutiger 45 Light" w:hAnsi="Frutiger 45 Light"/>
        </w:rPr>
        <w:t xml:space="preserve"> terutama pasca pandemi karena berkaitan dengan penerimaan pajak</w:t>
      </w:r>
      <w:r w:rsidR="0047617A">
        <w:rPr>
          <w:rFonts w:ascii="Frutiger 45 Light" w:hAnsi="Frutiger 45 Light"/>
        </w:rPr>
        <w:t>,</w:t>
      </w:r>
      <w:r w:rsidR="004E13AD">
        <w:rPr>
          <w:rFonts w:ascii="Frutiger 45 Light" w:hAnsi="Frutiger 45 Light"/>
        </w:rPr>
        <w:t xml:space="preserve"> jaminan sosial kesehatan</w:t>
      </w:r>
      <w:r w:rsidR="0047617A">
        <w:rPr>
          <w:rFonts w:ascii="Frutiger 45 Light" w:hAnsi="Frutiger 45 Light"/>
        </w:rPr>
        <w:t>, dan optimalisasi pemanfaatan anggaran program PEN.</w:t>
      </w:r>
      <w:r w:rsidR="00972031">
        <w:rPr>
          <w:rFonts w:ascii="Frutiger 45 Light" w:hAnsi="Frutiger 45 Light"/>
        </w:rPr>
        <w:t xml:space="preserve"> Sementara itu, </w:t>
      </w:r>
      <w:r w:rsidR="00213207">
        <w:rPr>
          <w:rFonts w:ascii="Frutiger 45 Light" w:hAnsi="Frutiger 45 Light"/>
        </w:rPr>
        <w:t xml:space="preserve">pada grafik III.6 terlihat hubungan industri pertambangan </w:t>
      </w:r>
      <w:r w:rsidR="00106406">
        <w:rPr>
          <w:rFonts w:ascii="Frutiger 45 Light" w:hAnsi="Frutiger 45 Light"/>
        </w:rPr>
        <w:t xml:space="preserve">sebagai </w:t>
      </w:r>
      <w:commentRangeStart w:id="0"/>
      <w:r w:rsidR="00106406" w:rsidRPr="00AF0D0A">
        <w:rPr>
          <w:rFonts w:ascii="Frutiger 45 Light" w:hAnsi="Frutiger 45 Light"/>
          <w:i/>
          <w:iCs/>
        </w:rPr>
        <w:t>leading indicator</w:t>
      </w:r>
      <w:r w:rsidR="00106406">
        <w:rPr>
          <w:rFonts w:ascii="Frutiger 45 Light" w:hAnsi="Frutiger 45 Light"/>
        </w:rPr>
        <w:t xml:space="preserve"> </w:t>
      </w:r>
      <w:commentRangeEnd w:id="0"/>
      <w:r w:rsidR="005F2456">
        <w:rPr>
          <w:rStyle w:val="CommentReference"/>
        </w:rPr>
        <w:commentReference w:id="0"/>
      </w:r>
      <w:r w:rsidR="00106406">
        <w:rPr>
          <w:rFonts w:ascii="Frutiger 45 Light" w:hAnsi="Frutiger 45 Light"/>
        </w:rPr>
        <w:t xml:space="preserve">bagi ekspor riil meskipun secara </w:t>
      </w:r>
      <w:r w:rsidR="00106406" w:rsidRPr="005F2456">
        <w:rPr>
          <w:rFonts w:ascii="Frutiger 45 Light" w:hAnsi="Frutiger 45 Light"/>
          <w:i/>
          <w:iCs/>
        </w:rPr>
        <w:t>magnitude</w:t>
      </w:r>
      <w:r w:rsidR="00106406">
        <w:rPr>
          <w:rFonts w:ascii="Frutiger 45 Light" w:hAnsi="Frutiger 45 Light"/>
        </w:rPr>
        <w:t xml:space="preserve"> perbedaan cukup tinggi </w:t>
      </w:r>
      <w:r w:rsidR="009C4ABE">
        <w:rPr>
          <w:rFonts w:ascii="Frutiger 45 Light" w:hAnsi="Frutiger 45 Light"/>
        </w:rPr>
        <w:t xml:space="preserve">dan terbatas </w:t>
      </w:r>
      <w:r w:rsidR="00106406">
        <w:rPr>
          <w:rFonts w:ascii="Frutiger 45 Light" w:hAnsi="Frutiger 45 Light"/>
        </w:rPr>
        <w:t>mengingat pangsa ekspor tambang hanya sekitar 16% dari total ekspor</w:t>
      </w:r>
      <w:r w:rsidR="00106406">
        <w:rPr>
          <w:rStyle w:val="FootnoteReference"/>
          <w:rFonts w:ascii="Frutiger 45 Light" w:hAnsi="Frutiger 45 Light"/>
        </w:rPr>
        <w:footnoteReference w:id="1"/>
      </w:r>
      <w:r w:rsidR="00106406">
        <w:rPr>
          <w:rFonts w:ascii="Frutiger 45 Light" w:hAnsi="Frutiger 45 Light"/>
        </w:rPr>
        <w:t>.</w:t>
      </w:r>
      <w:r w:rsidR="00343FCE">
        <w:rPr>
          <w:rFonts w:ascii="Frutiger 45 Light" w:hAnsi="Frutiger 45 Light"/>
        </w:rPr>
        <w:br w:type="page"/>
      </w:r>
    </w:p>
    <w:p w14:paraId="46A891E3" w14:textId="77777777" w:rsidR="00343FCE" w:rsidRDefault="00343FCE" w:rsidP="00343FCE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 w:rsidRPr="001A56BD">
        <w:rPr>
          <w:rFonts w:ascii="Frutiger 45 Light" w:hAnsi="Frutiger 45 Light"/>
          <w:b/>
          <w:bCs/>
        </w:rPr>
        <w:lastRenderedPageBreak/>
        <w:t xml:space="preserve">BLOK </w:t>
      </w:r>
      <w:r>
        <w:rPr>
          <w:rFonts w:ascii="Frutiger 45 Light" w:hAnsi="Frutiger 45 Light"/>
          <w:b/>
          <w:bCs/>
        </w:rPr>
        <w:t>MONETER DAN PERBANKAN</w:t>
      </w:r>
    </w:p>
    <w:p w14:paraId="4BF19040" w14:textId="695EFCA1" w:rsidR="00343FCE" w:rsidRDefault="00343FCE" w:rsidP="00343FCE">
      <w:pPr>
        <w:spacing w:before="120" w:after="120" w:line="276" w:lineRule="auto"/>
        <w:jc w:val="both"/>
        <w:rPr>
          <w:rFonts w:ascii="Frutiger 45 Light" w:hAnsi="Frutiger 45 Light"/>
        </w:rPr>
      </w:pPr>
      <w:r w:rsidRPr="008159CB">
        <w:rPr>
          <w:rFonts w:ascii="Frutiger 45 Light" w:hAnsi="Frutiger 45 Light"/>
        </w:rPr>
        <w:t>Variabel blok moneter dan perbankan meliputi M2</w:t>
      </w:r>
      <w:r w:rsidR="002E07FD">
        <w:rPr>
          <w:rFonts w:ascii="Frutiger 45 Light" w:hAnsi="Frutiger 45 Light"/>
        </w:rPr>
        <w:t xml:space="preserve"> (</w:t>
      </w:r>
      <w:r w:rsidR="002E07FD" w:rsidRPr="002E07FD">
        <w:rPr>
          <w:rFonts w:ascii="Frutiger 45 Light" w:hAnsi="Frutiger 45 Light"/>
          <w:i/>
          <w:iCs/>
        </w:rPr>
        <w:t>broad money</w:t>
      </w:r>
      <w:r w:rsidR="002E07FD">
        <w:rPr>
          <w:rFonts w:ascii="Frutiger 45 Light" w:hAnsi="Frutiger 45 Light"/>
        </w:rPr>
        <w:t>)</w:t>
      </w:r>
      <w:r w:rsidRPr="008159CB">
        <w:rPr>
          <w:rFonts w:ascii="Frutiger 45 Light" w:hAnsi="Frutiger 45 Light"/>
        </w:rPr>
        <w:t>, DPK, Volume kredit.</w:t>
      </w:r>
    </w:p>
    <w:tbl>
      <w:tblPr>
        <w:tblStyle w:val="TableGrid"/>
        <w:tblW w:w="9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5"/>
        <w:gridCol w:w="4795"/>
      </w:tblGrid>
      <w:tr w:rsidR="0086063E" w:rsidRPr="00F91C9C" w14:paraId="77F41A2D" w14:textId="77777777" w:rsidTr="00092535">
        <w:trPr>
          <w:trHeight w:val="7284"/>
        </w:trPr>
        <w:tc>
          <w:tcPr>
            <w:tcW w:w="4625" w:type="dxa"/>
          </w:tcPr>
          <w:p w14:paraId="5F8903C0" w14:textId="018C73ED" w:rsidR="0086063E" w:rsidRPr="001A56BD" w:rsidRDefault="00092535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533" w:dyaOrig="6025" w14:anchorId="54E50EF2">
                <v:shape id="_x0000_i1030" type="#_x0000_t75" style="width:200.4pt;height:123.6pt" o:ole="">
                  <v:imagedata r:id="rId23" o:title=""/>
                </v:shape>
                <o:OLEObject Type="Embed" ProgID="EViews.Workfile.2" ShapeID="_x0000_i1030" DrawAspect="Content" ObjectID="_1710053482" r:id="rId24"/>
              </w:object>
            </w:r>
          </w:p>
          <w:p w14:paraId="2661D17D" w14:textId="2D938F49" w:rsidR="0086063E" w:rsidRDefault="0086063E" w:rsidP="00B70F2E">
            <w:pPr>
              <w:spacing w:before="120" w:after="48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 w:rsidRPr="001A56BD">
              <w:rPr>
                <w:rFonts w:ascii="Frutiger 45" w:hAnsi="Frutiger 45" w:cstheme="minorHAnsi"/>
                <w:lang w:val="en-US"/>
              </w:rPr>
              <w:t>Grafik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 w:rsidR="00092535">
              <w:rPr>
                <w:rFonts w:ascii="Frutiger 45" w:hAnsi="Frutiger 45" w:cstheme="minorHAnsi" w:hint="eastAsia"/>
                <w:noProof/>
                <w:lang w:val="en-US"/>
              </w:rPr>
              <w:t>7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 w:rsidRPr="002044D0">
              <w:rPr>
                <w:rFonts w:ascii="Frutiger 45" w:hAnsi="Frutiger 45" w:cstheme="minorHAnsi"/>
                <w:lang w:val="en-US"/>
              </w:rPr>
              <w:t xml:space="preserve">M2, DPK </w:t>
            </w:r>
            <w:r w:rsidRPr="002044D0">
              <w:rPr>
                <w:rFonts w:ascii="Frutiger 45" w:hAnsi="Frutiger 45" w:cstheme="minorHAnsi" w:hint="eastAsia"/>
                <w:lang w:val="en-US"/>
              </w:rPr>
              <w:t xml:space="preserve">dan </w:t>
            </w:r>
            <w:r>
              <w:rPr>
                <w:rFonts w:ascii="Frutiger 45" w:hAnsi="Frutiger 45" w:cstheme="minorHAnsi"/>
                <w:lang w:val="en-US"/>
              </w:rPr>
              <w:t>V</w:t>
            </w:r>
            <w:r w:rsidRPr="002044D0">
              <w:rPr>
                <w:rFonts w:ascii="Frutiger 45" w:hAnsi="Frutiger 45" w:cstheme="minorHAnsi" w:hint="eastAsia"/>
                <w:lang w:val="en-US"/>
              </w:rPr>
              <w:t xml:space="preserve">olume </w:t>
            </w:r>
            <w:r>
              <w:rPr>
                <w:rFonts w:ascii="Frutiger 45" w:hAnsi="Frutiger 45" w:cstheme="minorHAnsi"/>
                <w:lang w:val="en-US"/>
              </w:rPr>
              <w:t>K</w:t>
            </w:r>
            <w:r w:rsidRPr="002044D0">
              <w:rPr>
                <w:rFonts w:ascii="Frutiger 45" w:hAnsi="Frutiger 45" w:cstheme="minorHAnsi" w:hint="eastAsia"/>
                <w:lang w:val="en-US"/>
              </w:rPr>
              <w:t>redit</w:t>
            </w:r>
          </w:p>
          <w:p w14:paraId="11AE821A" w14:textId="75181B7A" w:rsidR="0086063E" w:rsidRPr="001A56BD" w:rsidRDefault="00092535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17" w:dyaOrig="6025" w14:anchorId="727B32DA">
                <v:shape id="_x0000_i1031" type="#_x0000_t75" style="width:218.7pt;height:135.85pt" o:ole="">
                  <v:imagedata r:id="rId25" o:title=""/>
                </v:shape>
                <o:OLEObject Type="Embed" ProgID="EViews.Workfile.2" ShapeID="_x0000_i1031" DrawAspect="Content" ObjectID="_1710053483" r:id="rId26"/>
              </w:object>
            </w:r>
          </w:p>
          <w:p w14:paraId="1F353D58" w14:textId="4247EB17" w:rsidR="0086063E" w:rsidRPr="001A56BD" w:rsidRDefault="0086063E" w:rsidP="0086063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 w:rsidRPr="001A56BD">
              <w:rPr>
                <w:rFonts w:ascii="Frutiger 45" w:hAnsi="Frutiger 45" w:cstheme="minorHAnsi"/>
                <w:lang w:val="en-US"/>
              </w:rPr>
              <w:t>Grafik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 w:rsidR="00092535">
              <w:rPr>
                <w:rFonts w:ascii="Frutiger 45" w:hAnsi="Frutiger 45" w:cstheme="minorHAnsi" w:hint="eastAsia"/>
                <w:noProof/>
                <w:lang w:val="en-US"/>
              </w:rPr>
              <w:t>8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 w:rsidRPr="006D7105">
              <w:rPr>
                <w:rFonts w:ascii="Frutiger 45" w:hAnsi="Frutiger 45" w:cstheme="minorHAnsi" w:hint="eastAsia"/>
                <w:lang w:val="en-US"/>
              </w:rPr>
              <w:t xml:space="preserve">Volume Kredit, Konsumsi Rumah Tangga </w:t>
            </w:r>
            <w:r>
              <w:rPr>
                <w:rFonts w:ascii="Frutiger 45" w:hAnsi="Frutiger 45" w:cstheme="minorHAnsi"/>
                <w:lang w:val="en-US"/>
              </w:rPr>
              <w:t xml:space="preserve">Riil </w:t>
            </w:r>
            <w:r w:rsidRPr="006D7105">
              <w:rPr>
                <w:rFonts w:ascii="Frutiger 45" w:hAnsi="Frutiger 45" w:cstheme="minorHAnsi" w:hint="eastAsia"/>
                <w:lang w:val="en-US"/>
              </w:rPr>
              <w:t>Dan Nominal Konsumsi Rumah Tangga</w:t>
            </w:r>
          </w:p>
        </w:tc>
        <w:tc>
          <w:tcPr>
            <w:tcW w:w="4795" w:type="dxa"/>
          </w:tcPr>
          <w:p w14:paraId="587F2685" w14:textId="59ECB457" w:rsidR="0086063E" w:rsidRPr="001A56BD" w:rsidRDefault="00092535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17" w:dyaOrig="6025" w14:anchorId="7B5AC655">
                <v:shape id="_x0000_i1032" type="#_x0000_t75" style="width:215.3pt;height:125pt" o:ole="">
                  <v:imagedata r:id="rId27" o:title=""/>
                </v:shape>
                <o:OLEObject Type="Embed" ProgID="EViews.Workfile.2" ShapeID="_x0000_i1032" DrawAspect="Content" ObjectID="_1710053484" r:id="rId28"/>
              </w:object>
            </w:r>
          </w:p>
          <w:p w14:paraId="20F59615" w14:textId="6B714636" w:rsidR="0086063E" w:rsidRDefault="0086063E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 w:rsidRPr="001A56BD">
              <w:rPr>
                <w:rFonts w:ascii="Frutiger 45" w:hAnsi="Frutiger 45" w:cstheme="minorHAnsi"/>
                <w:lang w:val="en-US"/>
              </w:rPr>
              <w:t>Grafik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 w:rsidR="00092535">
              <w:rPr>
                <w:rFonts w:ascii="Frutiger 45" w:hAnsi="Frutiger 45" w:cstheme="minorHAnsi" w:hint="eastAsia"/>
                <w:noProof/>
                <w:lang w:val="en-US"/>
              </w:rPr>
              <w:t>9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 w:rsidRPr="002044D0">
              <w:rPr>
                <w:rFonts w:ascii="Frutiger 45" w:hAnsi="Frutiger 45" w:cstheme="minorHAnsi" w:hint="eastAsia"/>
                <w:lang w:val="en-US"/>
              </w:rPr>
              <w:t>Volume Kredit, Nominal Investasi Dan Investasi Riil</w:t>
            </w:r>
          </w:p>
          <w:p w14:paraId="088B6E56" w14:textId="7B8B9B87" w:rsidR="0086063E" w:rsidRPr="001A56BD" w:rsidRDefault="00092535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41" w:dyaOrig="6362" w14:anchorId="6477B5DE">
                <v:shape id="_x0000_i1033" type="#_x0000_t75" style="width:226.85pt;height:135.15pt" o:ole="">
                  <v:imagedata r:id="rId29" o:title=""/>
                </v:shape>
                <o:OLEObject Type="Embed" ProgID="EViews.Workfile.2" ShapeID="_x0000_i1033" DrawAspect="Content" ObjectID="_1710053485" r:id="rId30"/>
              </w:object>
            </w:r>
          </w:p>
          <w:p w14:paraId="68149063" w14:textId="293F33C3" w:rsidR="0086063E" w:rsidRPr="001A56BD" w:rsidRDefault="0086063E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 w:rsidRPr="001A56BD">
              <w:rPr>
                <w:rFonts w:ascii="Frutiger 45" w:hAnsi="Frutiger 45" w:cstheme="minorHAnsi"/>
                <w:lang w:val="en-US"/>
              </w:rPr>
              <w:t>Grafik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 w:rsidR="00092535">
              <w:rPr>
                <w:rFonts w:ascii="Frutiger 45" w:hAnsi="Frutiger 45" w:cstheme="minorHAnsi" w:hint="eastAsia"/>
                <w:noProof/>
                <w:lang w:val="en-US"/>
              </w:rPr>
              <w:t>10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 w:rsidRPr="006D7105">
              <w:rPr>
                <w:rFonts w:ascii="Frutiger 45" w:hAnsi="Frutiger 45" w:cstheme="minorHAnsi" w:hint="eastAsia"/>
                <w:lang w:val="en-US"/>
              </w:rPr>
              <w:t xml:space="preserve">Volume Kredit, Nominal </w:t>
            </w:r>
            <w:r>
              <w:rPr>
                <w:rFonts w:ascii="Frutiger 45" w:hAnsi="Frutiger 45" w:cstheme="minorHAnsi"/>
                <w:lang w:val="en-US"/>
              </w:rPr>
              <w:t>PDB</w:t>
            </w:r>
            <w:r w:rsidRPr="006D7105">
              <w:rPr>
                <w:rFonts w:ascii="Frutiger 45" w:hAnsi="Frutiger 45" w:cstheme="minorHAnsi" w:hint="eastAsia"/>
                <w:lang w:val="en-US"/>
              </w:rPr>
              <w:t>, Nominal Konsumsi Rumah Tangga Dan Nominal Investasi</w:t>
            </w:r>
          </w:p>
        </w:tc>
      </w:tr>
    </w:tbl>
    <w:p w14:paraId="0D37B87A" w14:textId="62DACC28" w:rsidR="00343FCE" w:rsidRDefault="00343FCE" w:rsidP="0086063E">
      <w:pPr>
        <w:spacing w:before="120" w:after="120" w:line="276" w:lineRule="auto"/>
        <w:jc w:val="both"/>
        <w:rPr>
          <w:rFonts w:ascii="Frutiger 45 Light" w:hAnsi="Frutiger 45 Light"/>
        </w:rPr>
      </w:pPr>
      <w:r w:rsidRPr="008159CB">
        <w:rPr>
          <w:rFonts w:ascii="Frutiger 45 Light" w:hAnsi="Frutiger 45 Light"/>
        </w:rPr>
        <w:t xml:space="preserve">Hasil </w:t>
      </w:r>
      <w:r w:rsidR="007A3B63">
        <w:rPr>
          <w:rFonts w:ascii="Frutiger 45 Light" w:hAnsi="Frutiger 45 Light"/>
        </w:rPr>
        <w:t xml:space="preserve">empiris memperlihatkan bahwa hubungan </w:t>
      </w:r>
      <w:r w:rsidR="002E07FD">
        <w:rPr>
          <w:rFonts w:ascii="Frutiger 45 Light" w:hAnsi="Frutiger 45 Light"/>
        </w:rPr>
        <w:t>M2,</w:t>
      </w:r>
      <w:r w:rsidR="007A3B63">
        <w:rPr>
          <w:rFonts w:ascii="Frutiger 45 Light" w:hAnsi="Frutiger 45 Light"/>
        </w:rPr>
        <w:t xml:space="preserve"> DPK</w:t>
      </w:r>
      <w:r w:rsidR="002E07FD">
        <w:rPr>
          <w:rFonts w:ascii="Frutiger 45 Light" w:hAnsi="Frutiger 45 Light"/>
        </w:rPr>
        <w:t>, dan</w:t>
      </w:r>
      <w:r w:rsidR="007A3B63">
        <w:rPr>
          <w:rFonts w:ascii="Frutiger 45 Light" w:hAnsi="Frutiger 45 Light"/>
        </w:rPr>
        <w:t xml:space="preserve"> volume kredit bergerak secara contemporaneous selama 20</w:t>
      </w:r>
      <w:r w:rsidR="00460D32">
        <w:rPr>
          <w:rFonts w:ascii="Frutiger 45 Light" w:hAnsi="Frutiger 45 Light"/>
        </w:rPr>
        <w:t>0</w:t>
      </w:r>
      <w:r w:rsidR="007A3B63">
        <w:rPr>
          <w:rFonts w:ascii="Frutiger 45 Light" w:hAnsi="Frutiger 45 Light"/>
        </w:rPr>
        <w:t>0-2019</w:t>
      </w:r>
      <w:r w:rsidR="0072216A">
        <w:rPr>
          <w:rFonts w:ascii="Frutiger 45 Light" w:hAnsi="Frutiger 45 Light"/>
        </w:rPr>
        <w:t xml:space="preserve"> (grafik III.7)</w:t>
      </w:r>
      <w:r w:rsidR="007A3B63">
        <w:rPr>
          <w:rFonts w:ascii="Frutiger 45 Light" w:hAnsi="Frutiger 45 Light"/>
        </w:rPr>
        <w:t xml:space="preserve">. Namun demikian, perbedaan arah terlihat pada saat memasuki pandemi </w:t>
      </w:r>
      <w:r w:rsidR="00092535">
        <w:rPr>
          <w:rFonts w:ascii="Frutiger 45 Light" w:hAnsi="Frutiger 45 Light"/>
        </w:rPr>
        <w:t xml:space="preserve">tahun 2020 </w:t>
      </w:r>
      <w:r w:rsidR="002E07FD">
        <w:rPr>
          <w:rFonts w:ascii="Frutiger 45 Light" w:hAnsi="Frutiger 45 Light"/>
        </w:rPr>
        <w:t>dimana</w:t>
      </w:r>
      <w:r w:rsidR="007A3B63">
        <w:rPr>
          <w:rFonts w:ascii="Frutiger 45 Light" w:hAnsi="Frutiger 45 Light"/>
        </w:rPr>
        <w:t xml:space="preserve"> </w:t>
      </w:r>
      <w:r w:rsidR="002E07FD">
        <w:rPr>
          <w:rFonts w:ascii="Frutiger 45 Light" w:hAnsi="Frutiger 45 Light"/>
        </w:rPr>
        <w:t xml:space="preserve">M2 mengalami peningkatan </w:t>
      </w:r>
      <w:r w:rsidR="0072216A">
        <w:rPr>
          <w:rFonts w:ascii="Frutiger 45 Light" w:hAnsi="Frutiger 45 Light"/>
        </w:rPr>
        <w:t xml:space="preserve">sedangkan volume kredit menurun cukup dalam. Peningkatan M2 tersebut didorong oleh </w:t>
      </w:r>
      <w:r w:rsidR="002E07FD" w:rsidRPr="002E07FD">
        <w:rPr>
          <w:rFonts w:ascii="Frutiger 45 Light" w:hAnsi="Frutiger 45 Light"/>
        </w:rPr>
        <w:t xml:space="preserve">kebijakan moneter akomodatif </w:t>
      </w:r>
      <w:r w:rsidR="0072216A">
        <w:rPr>
          <w:rFonts w:ascii="Frutiger 45 Light" w:hAnsi="Frutiger 45 Light"/>
        </w:rPr>
        <w:t>BI</w:t>
      </w:r>
      <w:r w:rsidR="002E07FD" w:rsidRPr="002E07FD">
        <w:rPr>
          <w:rFonts w:ascii="Frutiger 45 Light" w:hAnsi="Frutiger 45 Light"/>
        </w:rPr>
        <w:t xml:space="preserve"> untuk mendorong pemulihan ekonomi nasional</w:t>
      </w:r>
      <w:r w:rsidR="002E07FD">
        <w:rPr>
          <w:rFonts w:ascii="Frutiger 45 Light" w:hAnsi="Frutiger 45 Light"/>
        </w:rPr>
        <w:t xml:space="preserve"> dengan </w:t>
      </w:r>
      <w:r w:rsidR="002E07FD" w:rsidRPr="002E07FD">
        <w:rPr>
          <w:rFonts w:ascii="Frutiger 45 Light" w:hAnsi="Frutiger 45 Light"/>
        </w:rPr>
        <w:t>menambah likuiditas (</w:t>
      </w:r>
      <w:r w:rsidR="002E07FD" w:rsidRPr="002E07FD">
        <w:rPr>
          <w:rFonts w:ascii="Frutiger 45 Light" w:hAnsi="Frutiger 45 Light"/>
          <w:i/>
          <w:iCs/>
        </w:rPr>
        <w:t>quantitative easing</w:t>
      </w:r>
      <w:r w:rsidR="002E07FD" w:rsidRPr="002E07FD">
        <w:rPr>
          <w:rFonts w:ascii="Frutiger 45 Light" w:hAnsi="Frutiger 45 Light"/>
        </w:rPr>
        <w:t>) di perbankan sebesar Rp726,57 triliun pada tahun 2020</w:t>
      </w:r>
      <w:r w:rsidR="0072216A">
        <w:rPr>
          <w:rFonts w:ascii="Frutiger 45 Light" w:hAnsi="Frutiger 45 Light"/>
        </w:rPr>
        <w:t xml:space="preserve"> melalui penurunan GWM dan ekspansi moneter</w:t>
      </w:r>
      <w:r w:rsidR="002E07FD">
        <w:rPr>
          <w:rFonts w:ascii="Frutiger 45 Light" w:hAnsi="Frutiger 45 Light"/>
        </w:rPr>
        <w:t xml:space="preserve">. </w:t>
      </w:r>
      <w:r w:rsidR="0072216A">
        <w:rPr>
          <w:rFonts w:ascii="Frutiger 45 Light" w:hAnsi="Frutiger 45 Light"/>
        </w:rPr>
        <w:t>Di sisi lain, p</w:t>
      </w:r>
      <w:r w:rsidR="007A3B63">
        <w:rPr>
          <w:rFonts w:ascii="Frutiger 45 Light" w:hAnsi="Frutiger 45 Light"/>
        </w:rPr>
        <w:t xml:space="preserve">enurunan volume credit tersebut </w:t>
      </w:r>
      <w:r w:rsidR="00092535">
        <w:rPr>
          <w:rFonts w:ascii="Frutiger 45 Light" w:hAnsi="Frutiger 45 Light"/>
        </w:rPr>
        <w:t xml:space="preserve">terlihat </w:t>
      </w:r>
      <w:r w:rsidR="007A3B63">
        <w:rPr>
          <w:rFonts w:ascii="Frutiger 45 Light" w:hAnsi="Frutiger 45 Light"/>
        </w:rPr>
        <w:t xml:space="preserve">merupakan dampak dari penurunan kinerja sektor riil </w:t>
      </w:r>
      <w:r w:rsidR="00092535">
        <w:rPr>
          <w:rFonts w:ascii="Frutiger 45 Light" w:hAnsi="Frutiger 45 Light"/>
        </w:rPr>
        <w:t xml:space="preserve">pada saat pendemi </w:t>
      </w:r>
      <w:r w:rsidR="00460D32">
        <w:rPr>
          <w:rFonts w:ascii="Frutiger 45 Light" w:hAnsi="Frutiger 45 Light"/>
        </w:rPr>
        <w:t xml:space="preserve">(grafik III.8). Setelah bergerak secara contemporaneous selama periode 2000-2019, penurunan </w:t>
      </w:r>
      <w:r w:rsidR="00BA72A5">
        <w:rPr>
          <w:rFonts w:ascii="Frutiger 45 Light" w:hAnsi="Frutiger 45 Light"/>
        </w:rPr>
        <w:t>PDB riil</w:t>
      </w:r>
      <w:r w:rsidR="00092535">
        <w:rPr>
          <w:rFonts w:ascii="Frutiger 45 Light" w:hAnsi="Frutiger 45 Light"/>
        </w:rPr>
        <w:t xml:space="preserve"> seiring penurunan konsumsi dan investasi</w:t>
      </w:r>
      <w:r w:rsidR="00BA72A5">
        <w:rPr>
          <w:rFonts w:ascii="Frutiger 45 Light" w:hAnsi="Frutiger 45 Light"/>
        </w:rPr>
        <w:t xml:space="preserve"> sebagai dampak </w:t>
      </w:r>
      <w:r w:rsidR="00460D32">
        <w:rPr>
          <w:rFonts w:ascii="Frutiger 45 Light" w:hAnsi="Frutiger 45 Light"/>
        </w:rPr>
        <w:t>pandemi pada 2020</w:t>
      </w:r>
      <w:r w:rsidR="007A3B63">
        <w:rPr>
          <w:rFonts w:ascii="Frutiger 45 Light" w:hAnsi="Frutiger 45 Light"/>
        </w:rPr>
        <w:t xml:space="preserve"> </w:t>
      </w:r>
      <w:r w:rsidR="00BA72A5">
        <w:rPr>
          <w:rFonts w:ascii="Frutiger 45 Light" w:hAnsi="Frutiger 45 Light"/>
        </w:rPr>
        <w:t xml:space="preserve">juga </w:t>
      </w:r>
      <w:r w:rsidR="00460D32">
        <w:rPr>
          <w:rFonts w:ascii="Frutiger 45 Light" w:hAnsi="Frutiger 45 Light"/>
        </w:rPr>
        <w:t xml:space="preserve">memberikan dampak terhadap penurunan volume kredit </w:t>
      </w:r>
      <w:r w:rsidR="00BA72A5">
        <w:rPr>
          <w:rFonts w:ascii="Frutiger 45 Light" w:hAnsi="Frutiger 45 Light"/>
        </w:rPr>
        <w:t>meskipun dengan lag 2-3 kuartal.</w:t>
      </w:r>
    </w:p>
    <w:p w14:paraId="4EC74F56" w14:textId="0091A5ED" w:rsidR="00343FCE" w:rsidRPr="00A77AC7" w:rsidRDefault="00343FCE" w:rsidP="00343FCE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 w:rsidRPr="00A77AC7">
        <w:rPr>
          <w:rFonts w:ascii="Frutiger 45 Light" w:hAnsi="Frutiger 45 Light"/>
          <w:b/>
          <w:bCs/>
        </w:rPr>
        <w:t xml:space="preserve">Usulan tambahan untuk blok moneter: </w:t>
      </w:r>
    </w:p>
    <w:p w14:paraId="4F3B7B78" w14:textId="77777777" w:rsidR="00343FCE" w:rsidRPr="00A77AC7" w:rsidRDefault="00343FCE" w:rsidP="00343FCE">
      <w:pPr>
        <w:pStyle w:val="ListParagraph"/>
        <w:numPr>
          <w:ilvl w:val="0"/>
          <w:numId w:val="4"/>
        </w:num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 w:rsidRPr="00A77AC7">
        <w:rPr>
          <w:rFonts w:ascii="Frutiger 45 Light" w:hAnsi="Frutiger 45 Light"/>
          <w:b/>
          <w:bCs/>
        </w:rPr>
        <w:t>M2 dan inflasi</w:t>
      </w:r>
    </w:p>
    <w:p w14:paraId="39D16B3E" w14:textId="77777777" w:rsidR="005F2456" w:rsidRDefault="005F2456" w:rsidP="009B34E9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</w:p>
    <w:p w14:paraId="57350238" w14:textId="559E6D3C" w:rsidR="009B34E9" w:rsidRPr="00DB07AB" w:rsidRDefault="009B34E9" w:rsidP="009B34E9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 w:rsidRPr="00DB07AB">
        <w:rPr>
          <w:rFonts w:ascii="Frutiger 45 Light" w:hAnsi="Frutiger 45 Light"/>
          <w:b/>
          <w:bCs/>
        </w:rPr>
        <w:lastRenderedPageBreak/>
        <w:t>BLOK EKSTERNAL</w:t>
      </w:r>
    </w:p>
    <w:tbl>
      <w:tblPr>
        <w:tblStyle w:val="TableGrid"/>
        <w:tblpPr w:leftFromText="180" w:rightFromText="180" w:vertAnchor="text" w:horzAnchor="margin" w:tblpY="8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9"/>
        <w:gridCol w:w="4654"/>
      </w:tblGrid>
      <w:tr w:rsidR="002509A8" w:rsidRPr="00F91C9C" w14:paraId="43570274" w14:textId="77777777" w:rsidTr="002509A8">
        <w:trPr>
          <w:trHeight w:val="6665"/>
        </w:trPr>
        <w:tc>
          <w:tcPr>
            <w:tcW w:w="4393" w:type="dxa"/>
          </w:tcPr>
          <w:p w14:paraId="322CDC24" w14:textId="0BB1E994" w:rsidR="002509A8" w:rsidRPr="001A56BD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05" w:dyaOrig="5665" w14:anchorId="5684CCFE">
                <v:shape id="_x0000_i1034" type="#_x0000_t75" style="width:198.35pt;height:129.75pt" o:ole="">
                  <v:imagedata r:id="rId31" o:title=""/>
                </v:shape>
                <o:OLEObject Type="Embed" ProgID="EViews.Workfile.2" ShapeID="_x0000_i1034" DrawAspect="Content" ObjectID="_1710053486" r:id="rId32"/>
              </w:object>
            </w:r>
          </w:p>
          <w:p w14:paraId="7E061CC1" w14:textId="77777777" w:rsidR="002509A8" w:rsidRDefault="002509A8" w:rsidP="002509A8">
            <w:pPr>
              <w:spacing w:before="120" w:after="48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 w:rsidRPr="001A56BD">
              <w:rPr>
                <w:rFonts w:ascii="Frutiger 45" w:hAnsi="Frutiger 45" w:cstheme="minorHAnsi"/>
                <w:lang w:val="en-US"/>
              </w:rPr>
              <w:t>Grafik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>
              <w:rPr>
                <w:rFonts w:ascii="Frutiger 45" w:hAnsi="Frutiger 45" w:cstheme="minorHAnsi" w:hint="eastAsia"/>
                <w:noProof/>
                <w:lang w:val="en-US"/>
              </w:rPr>
              <w:t>6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>
              <w:rPr>
                <w:rFonts w:ascii="Frutiger 45" w:hAnsi="Frutiger 45" w:cstheme="minorHAnsi"/>
                <w:lang w:val="en-US"/>
              </w:rPr>
              <w:t>Ekspor Riil dan Ekspor Nominal</w:t>
            </w:r>
          </w:p>
          <w:p w14:paraId="4B8A037C" w14:textId="0B307611" w:rsidR="002509A8" w:rsidRPr="001A56BD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05" w:dyaOrig="5665" w14:anchorId="3FB9159F">
                <v:shape id="_x0000_i1035" type="#_x0000_t75" style="width:211.9pt;height:108pt" o:ole="">
                  <v:imagedata r:id="rId33" o:title=""/>
                </v:shape>
                <o:OLEObject Type="Embed" ProgID="EViews.Workfile.2" ShapeID="_x0000_i1035" DrawAspect="Content" ObjectID="_1710053487" r:id="rId34"/>
              </w:object>
            </w:r>
          </w:p>
          <w:p w14:paraId="08B49121" w14:textId="77777777" w:rsidR="002509A8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 w:rsidRPr="001A56BD">
              <w:rPr>
                <w:rFonts w:ascii="Frutiger 45" w:hAnsi="Frutiger 45" w:cstheme="minorHAnsi"/>
                <w:lang w:val="en-US"/>
              </w:rPr>
              <w:t>Grafik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>
              <w:rPr>
                <w:rFonts w:ascii="Frutiger 45" w:hAnsi="Frutiger 45" w:cstheme="minorHAnsi" w:hint="eastAsia"/>
                <w:noProof/>
                <w:lang w:val="en-US"/>
              </w:rPr>
              <w:t>7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 w:rsidRPr="00E44689">
              <w:rPr>
                <w:rFonts w:ascii="Frutiger 45" w:hAnsi="Frutiger 45" w:cstheme="minorHAnsi"/>
                <w:lang w:val="en-US"/>
              </w:rPr>
              <w:t>Impor Riil dan Impor Nominal</w:t>
            </w:r>
          </w:p>
          <w:p w14:paraId="123053BE" w14:textId="77777777" w:rsidR="002509A8" w:rsidRPr="001A56BD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</w:p>
        </w:tc>
        <w:tc>
          <w:tcPr>
            <w:tcW w:w="4585" w:type="dxa"/>
          </w:tcPr>
          <w:p w14:paraId="63094EB4" w14:textId="6E8B1745" w:rsidR="002509A8" w:rsidRPr="001A56BD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17" w:dyaOrig="5665" w14:anchorId="3A7F5D70">
                <v:shape id="_x0000_i1036" type="#_x0000_t75" style="width:209.9pt;height:122.95pt" o:ole="">
                  <v:imagedata r:id="rId35" o:title=""/>
                </v:shape>
                <o:OLEObject Type="Embed" ProgID="EViews.Workfile.2" ShapeID="_x0000_i1036" DrawAspect="Content" ObjectID="_1710053488" r:id="rId36"/>
              </w:object>
            </w:r>
          </w:p>
          <w:p w14:paraId="771D2F72" w14:textId="77777777" w:rsidR="002509A8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 w:rsidRPr="001A56BD">
              <w:rPr>
                <w:rFonts w:ascii="Frutiger 45" w:hAnsi="Frutiger 45" w:cstheme="minorHAnsi"/>
                <w:lang w:val="en-US"/>
              </w:rPr>
              <w:t>Grafik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>
              <w:rPr>
                <w:rFonts w:ascii="Frutiger 45" w:hAnsi="Frutiger 45" w:cstheme="minorHAnsi" w:hint="eastAsia"/>
                <w:noProof/>
                <w:lang w:val="en-US"/>
              </w:rPr>
              <w:t>8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 w:rsidRPr="00E44689">
              <w:rPr>
                <w:rFonts w:ascii="Frutiger 45" w:hAnsi="Frutiger 45" w:cstheme="minorHAnsi"/>
                <w:lang w:val="en-US"/>
              </w:rPr>
              <w:t xml:space="preserve">Ekspor </w:t>
            </w:r>
            <w:r>
              <w:rPr>
                <w:rFonts w:ascii="Frutiger 45" w:hAnsi="Frutiger 45" w:cstheme="minorHAnsi"/>
                <w:lang w:val="en-US"/>
              </w:rPr>
              <w:t>Barang</w:t>
            </w:r>
            <w:r w:rsidRPr="00E44689">
              <w:rPr>
                <w:rFonts w:ascii="Frutiger 45" w:hAnsi="Frutiger 45" w:cstheme="minorHAnsi"/>
                <w:lang w:val="en-US"/>
              </w:rPr>
              <w:t xml:space="preserve"> dan Ekspor Nominal Konversi</w:t>
            </w:r>
          </w:p>
          <w:p w14:paraId="35B2235F" w14:textId="4E0ED783" w:rsidR="002509A8" w:rsidRPr="001A56BD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17" w:dyaOrig="5665" w14:anchorId="43306203">
                <v:shape id="_x0000_i1037" type="#_x0000_t75" style="width:222.1pt;height:111.4pt" o:ole="">
                  <v:imagedata r:id="rId37" o:title=""/>
                </v:shape>
                <o:OLEObject Type="Embed" ProgID="EViews.Workfile.2" ShapeID="_x0000_i1037" DrawAspect="Content" ObjectID="_1710053489" r:id="rId38"/>
              </w:object>
            </w:r>
          </w:p>
          <w:p w14:paraId="0E03D034" w14:textId="77777777" w:rsidR="002509A8" w:rsidRPr="001A56BD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 w:rsidRPr="001A56BD">
              <w:rPr>
                <w:rFonts w:ascii="Frutiger 45" w:hAnsi="Frutiger 45" w:cstheme="minorHAnsi"/>
                <w:lang w:val="en-US"/>
              </w:rPr>
              <w:t>Grafik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>
              <w:rPr>
                <w:rFonts w:ascii="Frutiger 45" w:hAnsi="Frutiger 45" w:cstheme="minorHAnsi" w:hint="eastAsia"/>
                <w:noProof/>
                <w:lang w:val="en-US"/>
              </w:rPr>
              <w:t>9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 w:rsidRPr="00E44689">
              <w:rPr>
                <w:rFonts w:ascii="Frutiger 45" w:hAnsi="Frutiger 45" w:cstheme="minorHAnsi"/>
                <w:lang w:val="en-US"/>
              </w:rPr>
              <w:t xml:space="preserve">Impor </w:t>
            </w:r>
            <w:r>
              <w:rPr>
                <w:rFonts w:ascii="Frutiger 45" w:hAnsi="Frutiger 45" w:cstheme="minorHAnsi"/>
                <w:lang w:val="en-US"/>
              </w:rPr>
              <w:t>Barang</w:t>
            </w:r>
            <w:r w:rsidRPr="00E44689">
              <w:rPr>
                <w:rFonts w:ascii="Frutiger 45" w:hAnsi="Frutiger 45" w:cstheme="minorHAnsi"/>
                <w:lang w:val="en-US"/>
              </w:rPr>
              <w:t xml:space="preserve"> dan Impor Nominal Konversi</w:t>
            </w:r>
          </w:p>
        </w:tc>
      </w:tr>
    </w:tbl>
    <w:p w14:paraId="27A31196" w14:textId="49DB9896" w:rsidR="009B34E9" w:rsidRPr="00DB07AB" w:rsidRDefault="009B34E9" w:rsidP="009B34E9">
      <w:pPr>
        <w:spacing w:before="120" w:after="120" w:line="276" w:lineRule="auto"/>
        <w:jc w:val="both"/>
        <w:rPr>
          <w:rFonts w:ascii="Frutiger 45 Light" w:hAnsi="Frutiger 45 Light"/>
        </w:rPr>
      </w:pPr>
      <w:r w:rsidRPr="00DB07AB">
        <w:rPr>
          <w:rFonts w:ascii="Frutiger 45 Light" w:hAnsi="Frutiger 45 Light"/>
        </w:rPr>
        <w:t xml:space="preserve">Variabel </w:t>
      </w:r>
      <w:r w:rsidR="002509A8" w:rsidRPr="00DB07AB">
        <w:rPr>
          <w:rFonts w:ascii="Frutiger 45 Light" w:hAnsi="Frutiger 45 Light"/>
        </w:rPr>
        <w:t xml:space="preserve">yang diamati pada </w:t>
      </w:r>
      <w:r w:rsidRPr="00DB07AB">
        <w:rPr>
          <w:rFonts w:ascii="Frutiger 45 Light" w:hAnsi="Frutiger 45 Light"/>
        </w:rPr>
        <w:t xml:space="preserve">blok eksternal meliputi </w:t>
      </w:r>
      <w:r w:rsidR="002509A8" w:rsidRPr="00DB07AB">
        <w:rPr>
          <w:rFonts w:ascii="Frutiger 45 Light" w:hAnsi="Frutiger 45 Light"/>
        </w:rPr>
        <w:t xml:space="preserve">ekspor riil, ekspor barang, </w:t>
      </w:r>
      <w:r w:rsidR="00DB07AB" w:rsidRPr="00DB07AB">
        <w:rPr>
          <w:rFonts w:ascii="Frutiger 45 Light" w:hAnsi="Frutiger 45 Light"/>
        </w:rPr>
        <w:t>ekspor nominal konversi, impor riil, impor barang, dan impor nominal konversi.</w:t>
      </w:r>
    </w:p>
    <w:p w14:paraId="20FC35B5" w14:textId="420EAFEA" w:rsidR="007839D9" w:rsidRPr="00DB07AB" w:rsidRDefault="00A77AC7" w:rsidP="00D33AEC">
      <w:pPr>
        <w:spacing w:before="120" w:after="120" w:line="276" w:lineRule="auto"/>
        <w:jc w:val="both"/>
        <w:rPr>
          <w:rFonts w:ascii="Frutiger 45 Light" w:hAnsi="Frutiger 45 Light"/>
        </w:rPr>
      </w:pPr>
      <w:r w:rsidRPr="00A77AC7">
        <w:rPr>
          <w:rFonts w:ascii="Frutiger 45 Light" w:hAnsi="Frutiger 45 Light"/>
          <w:highlight w:val="yellow"/>
        </w:rPr>
        <w:t>Hasil empiris memperlihatkan bahwa hubungan.....</w:t>
      </w:r>
    </w:p>
    <w:p w14:paraId="7FD5DADE" w14:textId="4E4D4C1B" w:rsidR="00D33AEC" w:rsidRDefault="00D33AEC" w:rsidP="00D33AEC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</w:p>
    <w:p w14:paraId="410A67FB" w14:textId="77777777" w:rsidR="009B34E9" w:rsidRPr="00A77AC7" w:rsidRDefault="009B34E9" w:rsidP="009B34E9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 w:rsidRPr="00A77AC7">
        <w:rPr>
          <w:rFonts w:ascii="Frutiger 45 Light" w:hAnsi="Frutiger 45 Light"/>
          <w:b/>
          <w:bCs/>
        </w:rPr>
        <w:t xml:space="preserve">Usulan tambahan untuk blok eksternal : </w:t>
      </w:r>
    </w:p>
    <w:p w14:paraId="2FC40DDB" w14:textId="77777777" w:rsidR="00DB07AB" w:rsidRPr="00A77AC7" w:rsidRDefault="009B34E9" w:rsidP="00DB07AB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 w:rsidRPr="00A77AC7">
        <w:rPr>
          <w:rFonts w:ascii="Frutiger 45 Light" w:hAnsi="Frutiger 45 Light"/>
          <w:b/>
          <w:bCs/>
        </w:rPr>
        <w:t>Ekspor barang (exgoca), harga minyak (oilpl), dan harga komoditas (nodxpi</w:t>
      </w:r>
      <w:r w:rsidR="00DB07AB" w:rsidRPr="00A77AC7">
        <w:rPr>
          <w:rFonts w:ascii="Frutiger 45 Light" w:hAnsi="Frutiger 45 Light"/>
          <w:b/>
          <w:bCs/>
        </w:rPr>
        <w:t>)</w:t>
      </w:r>
    </w:p>
    <w:p w14:paraId="6148D3CE" w14:textId="77777777" w:rsidR="00842CD4" w:rsidRPr="00A77AC7" w:rsidRDefault="009B34E9" w:rsidP="00DB07AB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 w:rsidRPr="00A77AC7">
        <w:rPr>
          <w:rFonts w:ascii="Frutiger 45 Light" w:hAnsi="Frutiger 45 Light"/>
          <w:b/>
          <w:bCs/>
        </w:rPr>
        <w:t>Impor barang (Imgoca), DD (domrl), harga minyak (oilpl), dan harga komoditas (nodxpi)</w:t>
      </w:r>
    </w:p>
    <w:p w14:paraId="2A9E8FDD" w14:textId="45301956" w:rsidR="009B34E9" w:rsidRPr="00A77AC7" w:rsidRDefault="009B34E9" w:rsidP="00DB07AB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 w:rsidRPr="00A77AC7">
        <w:rPr>
          <w:rFonts w:ascii="Frutiger 45 Light" w:hAnsi="Frutiger 45 Light"/>
          <w:b/>
          <w:bCs/>
        </w:rPr>
        <w:t>Nilai tukar (exrpl), inflasi (cpipi), FFR (fedrate), CA</w:t>
      </w:r>
    </w:p>
    <w:p w14:paraId="1C3FFB32" w14:textId="77777777" w:rsidR="00D33AEC" w:rsidRPr="008159CB" w:rsidRDefault="00D33AEC" w:rsidP="00D33AEC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</w:p>
    <w:p w14:paraId="5D94638F" w14:textId="77777777" w:rsidR="00D33AEC" w:rsidRPr="008159CB" w:rsidRDefault="00D33AEC" w:rsidP="00D33AEC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</w:p>
    <w:p w14:paraId="20BC6035" w14:textId="77777777" w:rsidR="00D33AEC" w:rsidRPr="008159CB" w:rsidRDefault="00D33AEC" w:rsidP="00D33AEC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</w:p>
    <w:p w14:paraId="081DF92D" w14:textId="487F74C8" w:rsidR="004C7ED8" w:rsidRPr="001A56BD" w:rsidRDefault="00D33AEC" w:rsidP="001A56BD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 w:rsidRPr="008159CB">
        <w:rPr>
          <w:rFonts w:ascii="Frutiger 45 Light" w:hAnsi="Frutiger 45 Light"/>
          <w:b/>
          <w:bCs/>
        </w:rPr>
        <w:t>BLOK FISKAL</w:t>
      </w:r>
    </w:p>
    <w:sectPr w:rsidR="004C7ED8" w:rsidRPr="001A5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uzan Rachman" w:date="2022-03-24T10:51:00Z" w:initials="FR">
    <w:p w14:paraId="403B15D7" w14:textId="551EFAEB" w:rsidR="005F2456" w:rsidRDefault="005F2456">
      <w:pPr>
        <w:pStyle w:val="CommentText"/>
      </w:pPr>
      <w:r>
        <w:rPr>
          <w:rStyle w:val="CommentReference"/>
        </w:rPr>
        <w:annotationRef/>
      </w:r>
      <w:r>
        <w:t>Kudu di cek lagi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3B15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6CBB8" w16cex:dateUtc="2022-03-24T03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3B15D7" w16cid:durableId="25E6CB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16DCF" w14:textId="77777777" w:rsidR="00513C40" w:rsidRDefault="00513C40" w:rsidP="00106406">
      <w:pPr>
        <w:spacing w:after="0" w:line="240" w:lineRule="auto"/>
      </w:pPr>
      <w:r>
        <w:separator/>
      </w:r>
    </w:p>
  </w:endnote>
  <w:endnote w:type="continuationSeparator" w:id="0">
    <w:p w14:paraId="57EA7007" w14:textId="77777777" w:rsidR="00513C40" w:rsidRDefault="00513C40" w:rsidP="00106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tiger 45 Light">
    <w:panose1 w:val="02000503040000020004"/>
    <w:charset w:val="00"/>
    <w:family w:val="modern"/>
    <w:notTrueType/>
    <w:pitch w:val="variable"/>
    <w:sig w:usb0="8000002F" w:usb1="40000048" w:usb2="00000000" w:usb3="00000000" w:csb0="00000111" w:csb1="00000000"/>
  </w:font>
  <w:font w:name="Frutiger 4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E9F7D" w14:textId="77777777" w:rsidR="00513C40" w:rsidRDefault="00513C40" w:rsidP="00106406">
      <w:pPr>
        <w:spacing w:after="0" w:line="240" w:lineRule="auto"/>
      </w:pPr>
      <w:r>
        <w:separator/>
      </w:r>
    </w:p>
  </w:footnote>
  <w:footnote w:type="continuationSeparator" w:id="0">
    <w:p w14:paraId="60B68F89" w14:textId="77777777" w:rsidR="00513C40" w:rsidRDefault="00513C40" w:rsidP="00106406">
      <w:pPr>
        <w:spacing w:after="0" w:line="240" w:lineRule="auto"/>
      </w:pPr>
      <w:r>
        <w:continuationSeparator/>
      </w:r>
    </w:p>
  </w:footnote>
  <w:footnote w:id="1">
    <w:p w14:paraId="4CFEECF6" w14:textId="0438469E" w:rsidR="00106406" w:rsidRDefault="001064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06406">
        <w:rPr>
          <w:rFonts w:ascii="Frutiger 45 Light" w:hAnsi="Frutiger 45 Light"/>
          <w:sz w:val="16"/>
          <w:szCs w:val="16"/>
        </w:rPr>
        <w:t>Pangsa ekspor tahun 2021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565C7"/>
    <w:multiLevelType w:val="hybridMultilevel"/>
    <w:tmpl w:val="9524FC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6686A"/>
    <w:multiLevelType w:val="hybridMultilevel"/>
    <w:tmpl w:val="FBCA3F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C1BA0"/>
    <w:multiLevelType w:val="hybridMultilevel"/>
    <w:tmpl w:val="6458E3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063F5"/>
    <w:multiLevelType w:val="hybridMultilevel"/>
    <w:tmpl w:val="6458E3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uzan Rachman">
    <w15:presenceInfo w15:providerId="None" w15:userId="Fauzan Rach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48"/>
    <w:rsid w:val="00002A72"/>
    <w:rsid w:val="000665FF"/>
    <w:rsid w:val="00092535"/>
    <w:rsid w:val="00106406"/>
    <w:rsid w:val="00146125"/>
    <w:rsid w:val="00161D55"/>
    <w:rsid w:val="00195F48"/>
    <w:rsid w:val="001A56BD"/>
    <w:rsid w:val="002044D0"/>
    <w:rsid w:val="00213207"/>
    <w:rsid w:val="002509A8"/>
    <w:rsid w:val="002E07FD"/>
    <w:rsid w:val="00302CFC"/>
    <w:rsid w:val="00343FCE"/>
    <w:rsid w:val="00357644"/>
    <w:rsid w:val="00373D62"/>
    <w:rsid w:val="00385447"/>
    <w:rsid w:val="003E08F7"/>
    <w:rsid w:val="003E1FF5"/>
    <w:rsid w:val="00424A50"/>
    <w:rsid w:val="00432EFC"/>
    <w:rsid w:val="00460D32"/>
    <w:rsid w:val="0047617A"/>
    <w:rsid w:val="004A3C5E"/>
    <w:rsid w:val="004C7ED8"/>
    <w:rsid w:val="004E13AD"/>
    <w:rsid w:val="00513C40"/>
    <w:rsid w:val="00521D58"/>
    <w:rsid w:val="005F2456"/>
    <w:rsid w:val="00656D1E"/>
    <w:rsid w:val="00680ADE"/>
    <w:rsid w:val="006D2656"/>
    <w:rsid w:val="006D7105"/>
    <w:rsid w:val="0072216A"/>
    <w:rsid w:val="007246FC"/>
    <w:rsid w:val="007839D9"/>
    <w:rsid w:val="007A3B63"/>
    <w:rsid w:val="008159CB"/>
    <w:rsid w:val="00833383"/>
    <w:rsid w:val="00842CD4"/>
    <w:rsid w:val="0086063E"/>
    <w:rsid w:val="00902F85"/>
    <w:rsid w:val="009253FD"/>
    <w:rsid w:val="0095204B"/>
    <w:rsid w:val="00972031"/>
    <w:rsid w:val="009B34E9"/>
    <w:rsid w:val="009C4ABE"/>
    <w:rsid w:val="009F33DB"/>
    <w:rsid w:val="00A1418A"/>
    <w:rsid w:val="00A14A9E"/>
    <w:rsid w:val="00A5003C"/>
    <w:rsid w:val="00A77AC7"/>
    <w:rsid w:val="00A91DEE"/>
    <w:rsid w:val="00AE4B5B"/>
    <w:rsid w:val="00AF0D0A"/>
    <w:rsid w:val="00B71239"/>
    <w:rsid w:val="00BA72A5"/>
    <w:rsid w:val="00BD6E39"/>
    <w:rsid w:val="00C808FF"/>
    <w:rsid w:val="00CE5988"/>
    <w:rsid w:val="00CF0093"/>
    <w:rsid w:val="00D315E7"/>
    <w:rsid w:val="00D33AEC"/>
    <w:rsid w:val="00DB07AB"/>
    <w:rsid w:val="00DD1F19"/>
    <w:rsid w:val="00DD7EEF"/>
    <w:rsid w:val="00E44689"/>
    <w:rsid w:val="00E63948"/>
    <w:rsid w:val="00F34F35"/>
    <w:rsid w:val="00FC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726E"/>
  <w15:chartTrackingRefBased/>
  <w15:docId w15:val="{BA67D5AE-3B62-4030-91D2-AA256BDB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2CF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B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63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9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9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948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64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64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64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34" Type="http://schemas.openxmlformats.org/officeDocument/2006/relationships/oleObject" Target="embeddings/oleObject11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38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microsoft.com/office/2011/relationships/commentsExtended" Target="commentsExtended.xml"/><Relationship Id="rId29" Type="http://schemas.openxmlformats.org/officeDocument/2006/relationships/image" Target="media/image10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4.emf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e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10" Type="http://schemas.openxmlformats.org/officeDocument/2006/relationships/image" Target="media/image2.emf"/><Relationship Id="rId19" Type="http://schemas.openxmlformats.org/officeDocument/2006/relationships/comments" Target="comments.xml"/><Relationship Id="rId31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microsoft.com/office/2018/08/relationships/commentsExtensible" Target="commentsExtensible.xml"/><Relationship Id="rId27" Type="http://schemas.openxmlformats.org/officeDocument/2006/relationships/image" Target="media/image9.emf"/><Relationship Id="rId30" Type="http://schemas.openxmlformats.org/officeDocument/2006/relationships/oleObject" Target="embeddings/oleObject9.bin"/><Relationship Id="rId35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4B4EF-CF4B-4144-8A08-02BF8CE51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Rachman</dc:creator>
  <cp:keywords/>
  <dc:description/>
  <cp:lastModifiedBy>Fauzan Rachman</cp:lastModifiedBy>
  <cp:revision>8</cp:revision>
  <dcterms:created xsi:type="dcterms:W3CDTF">2022-03-24T03:55:00Z</dcterms:created>
  <dcterms:modified xsi:type="dcterms:W3CDTF">2022-03-29T03:04:00Z</dcterms:modified>
</cp:coreProperties>
</file>