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4B24A" w14:textId="77777777" w:rsidR="0093300B" w:rsidRPr="00436010" w:rsidRDefault="0093300B" w:rsidP="0093300B">
      <w:pPr>
        <w:rPr>
          <w:rFonts w:eastAsia="PT Sans" w:cs="PT Sans"/>
        </w:rPr>
      </w:pPr>
      <w:r w:rsidRPr="00436010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052D973D" wp14:editId="410FC3DF">
            <wp:extent cx="1813981" cy="539543"/>
            <wp:effectExtent l="0" t="0" r="0" b="0"/>
            <wp:docPr id="315273725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87077" w14:textId="77777777" w:rsidR="0093300B" w:rsidRPr="00436010" w:rsidRDefault="0093300B" w:rsidP="0093300B">
      <w:pPr>
        <w:rPr>
          <w:rFonts w:eastAsia="PT Sans" w:cs="PT Sans"/>
        </w:rPr>
      </w:pPr>
    </w:p>
    <w:p w14:paraId="48BF45D2" w14:textId="77777777" w:rsidR="0093300B" w:rsidRPr="00436010" w:rsidRDefault="0093300B" w:rsidP="0093300B">
      <w:pPr>
        <w:rPr>
          <w:rFonts w:eastAsia="PT Sans" w:cs="PT Sans"/>
        </w:rPr>
      </w:pPr>
    </w:p>
    <w:p w14:paraId="6CE652CB" w14:textId="77777777" w:rsidR="0093300B" w:rsidRPr="00436010" w:rsidRDefault="0093300B" w:rsidP="0093300B">
      <w:pPr>
        <w:rPr>
          <w:rFonts w:eastAsia="PT Sans" w:cs="PT Sans"/>
        </w:rPr>
      </w:pPr>
    </w:p>
    <w:p w14:paraId="5B0316DA" w14:textId="77777777" w:rsidR="0093300B" w:rsidRPr="00436010" w:rsidRDefault="0093300B" w:rsidP="0093300B">
      <w:pPr>
        <w:rPr>
          <w:rFonts w:eastAsia="PT Sans" w:cs="PT Sans"/>
        </w:rPr>
      </w:pPr>
    </w:p>
    <w:p w14:paraId="2090929F" w14:textId="77777777" w:rsidR="0093300B" w:rsidRPr="00436010" w:rsidRDefault="0093300B" w:rsidP="0093300B">
      <w:pPr>
        <w:jc w:val="right"/>
        <w:rPr>
          <w:rFonts w:eastAsia="PT Sans" w:cs="PT Sans"/>
          <w:b/>
          <w:sz w:val="36"/>
          <w:szCs w:val="36"/>
        </w:rPr>
      </w:pPr>
    </w:p>
    <w:p w14:paraId="6555A70A" w14:textId="77777777" w:rsidR="0093300B" w:rsidRPr="00436010" w:rsidRDefault="0093300B" w:rsidP="0093300B">
      <w:pPr>
        <w:jc w:val="right"/>
        <w:rPr>
          <w:rFonts w:eastAsia="PT Sans" w:cs="PT Sans"/>
          <w:b/>
          <w:sz w:val="36"/>
          <w:szCs w:val="36"/>
        </w:rPr>
      </w:pPr>
    </w:p>
    <w:p w14:paraId="21F61D33" w14:textId="77777777" w:rsidR="0093300B" w:rsidRDefault="0093300B" w:rsidP="0093300B">
      <w:pPr>
        <w:jc w:val="right"/>
        <w:rPr>
          <w:rFonts w:eastAsia="PT Sans" w:cs="PT Sans"/>
          <w:b/>
          <w:sz w:val="36"/>
          <w:szCs w:val="36"/>
          <w:lang w:val="ru-RU"/>
        </w:rPr>
      </w:pPr>
      <w:r>
        <w:rPr>
          <w:rFonts w:eastAsia="PT Sans" w:cs="PT Sans"/>
          <w:b/>
          <w:sz w:val="36"/>
          <w:szCs w:val="36"/>
          <w:lang w:val="ru-RU"/>
        </w:rPr>
        <w:t>Техническое задание процесса Управления</w:t>
      </w:r>
    </w:p>
    <w:p w14:paraId="79CAFCF3" w14:textId="533A21BA" w:rsidR="0093300B" w:rsidRPr="00436010" w:rsidRDefault="00F041EB" w:rsidP="0093300B">
      <w:pPr>
        <w:jc w:val="right"/>
        <w:rPr>
          <w:rFonts w:eastAsia="PT Sans" w:cs="PT Sans"/>
          <w:b/>
          <w:sz w:val="36"/>
          <w:szCs w:val="36"/>
        </w:rPr>
      </w:pPr>
      <w:r>
        <w:rPr>
          <w:rFonts w:eastAsia="PT Sans" w:cs="PT Sans"/>
          <w:b/>
          <w:sz w:val="36"/>
          <w:szCs w:val="36"/>
          <w:lang w:val="ru-RU"/>
        </w:rPr>
        <w:t>доступностью</w:t>
      </w:r>
      <w:r w:rsidR="0093300B">
        <w:rPr>
          <w:rFonts w:eastAsia="PT Sans" w:cs="PT Sans"/>
          <w:b/>
          <w:sz w:val="36"/>
          <w:szCs w:val="36"/>
          <w:lang w:val="ru-RU"/>
        </w:rPr>
        <w:t xml:space="preserve"> </w:t>
      </w:r>
      <w:r w:rsidR="0093300B" w:rsidRPr="00436010">
        <w:rPr>
          <w:rFonts w:eastAsia="PT Sans" w:cs="PT Sans"/>
          <w:b/>
          <w:sz w:val="36"/>
          <w:szCs w:val="36"/>
        </w:rPr>
        <w:t>АО "ForteBank"</w:t>
      </w:r>
    </w:p>
    <w:p w14:paraId="7B56E4CB" w14:textId="77777777" w:rsidR="0093300B" w:rsidRPr="00436010" w:rsidRDefault="0093300B" w:rsidP="0093300B">
      <w:pPr>
        <w:jc w:val="right"/>
        <w:rPr>
          <w:rFonts w:eastAsia="PT Sans" w:cs="PT Sans"/>
          <w:b/>
          <w:sz w:val="36"/>
          <w:szCs w:val="36"/>
        </w:rPr>
      </w:pPr>
    </w:p>
    <w:p w14:paraId="4F943CF3" w14:textId="77777777" w:rsidR="0093300B" w:rsidRPr="00436010" w:rsidRDefault="0093300B" w:rsidP="0093300B">
      <w:pPr>
        <w:jc w:val="right"/>
        <w:rPr>
          <w:rFonts w:eastAsia="PT Sans" w:cs="PT Sans"/>
          <w:b/>
          <w:sz w:val="36"/>
          <w:szCs w:val="36"/>
        </w:rPr>
      </w:pPr>
    </w:p>
    <w:p w14:paraId="04F32433" w14:textId="77777777" w:rsidR="0093300B" w:rsidRPr="00436010" w:rsidRDefault="0093300B" w:rsidP="0093300B">
      <w:pPr>
        <w:jc w:val="right"/>
        <w:rPr>
          <w:rFonts w:eastAsia="PT Sans" w:cs="PT Sans"/>
          <w:b/>
          <w:sz w:val="36"/>
          <w:szCs w:val="36"/>
        </w:rPr>
      </w:pPr>
    </w:p>
    <w:p w14:paraId="7EC07DE8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39AB3521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7821F299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4964DFF4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3DF05D98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494374C6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3BE3A0A1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26960C05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6557D2E3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75423BB5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08F98884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67F6E9DF" w14:textId="77777777" w:rsidR="0093300B" w:rsidRPr="00436010" w:rsidRDefault="0093300B" w:rsidP="0093300B">
      <w:pPr>
        <w:tabs>
          <w:tab w:val="num" w:pos="720"/>
        </w:tabs>
        <w:spacing w:before="100" w:beforeAutospacing="1" w:after="100" w:afterAutospacing="1"/>
        <w:ind w:left="720" w:hanging="360"/>
        <w:rPr>
          <w:lang w:val="ru-RU"/>
        </w:rPr>
      </w:pPr>
    </w:p>
    <w:p w14:paraId="0676F984" w14:textId="77777777" w:rsidR="0093300B" w:rsidRPr="00436010" w:rsidRDefault="0093300B" w:rsidP="0093300B">
      <w:pPr>
        <w:spacing w:before="40" w:after="40"/>
        <w:ind w:left="708"/>
        <w:jc w:val="right"/>
        <w:rPr>
          <w:rFonts w:eastAsia="PT Sans" w:cs="PT Sans"/>
        </w:rPr>
      </w:pPr>
      <w:r w:rsidRPr="00436010">
        <w:rPr>
          <w:rFonts w:eastAsia="PT Sans" w:cs="PT Sans"/>
        </w:rPr>
        <w:t>ТОО "INForce</w:t>
      </w:r>
    </w:p>
    <w:p w14:paraId="1D4EE6D7" w14:textId="77777777" w:rsidR="0093300B" w:rsidRPr="00436010" w:rsidRDefault="0093300B" w:rsidP="0093300B">
      <w:pPr>
        <w:jc w:val="right"/>
        <w:rPr>
          <w:rFonts w:eastAsia="PT Sans" w:cs="PT Sans"/>
          <w:sz w:val="16"/>
          <w:szCs w:val="16"/>
          <w:lang w:val="ru-RU"/>
        </w:rPr>
      </w:pPr>
      <w:r w:rsidRPr="00436010">
        <w:rPr>
          <w:rFonts w:eastAsia="PT Sans" w:cs="PT Sans"/>
          <w:sz w:val="16"/>
          <w:szCs w:val="16"/>
        </w:rPr>
        <w:t>2025</w:t>
      </w:r>
    </w:p>
    <w:p w14:paraId="03FAEC0D" w14:textId="77777777" w:rsidR="0093300B" w:rsidRDefault="0093300B" w:rsidP="0093300B">
      <w:pPr>
        <w:rPr>
          <w:rFonts w:eastAsia="Times New Roman"/>
          <w:lang w:val="ru-RU"/>
        </w:rPr>
      </w:pPr>
    </w:p>
    <w:p w14:paraId="1E23E60A" w14:textId="04C13AD7" w:rsidR="006F5DA2" w:rsidRDefault="00000000">
      <w:pPr>
        <w:pStyle w:val="1"/>
        <w:rPr>
          <w:rFonts w:eastAsia="Times New Roman"/>
        </w:rPr>
      </w:pPr>
      <w:r>
        <w:rPr>
          <w:rFonts w:eastAsia="Times New Roman"/>
        </w:rPr>
        <w:lastRenderedPageBreak/>
        <w:t>Общая информация</w:t>
      </w:r>
    </w:p>
    <w:p w14:paraId="623CBF62" w14:textId="77777777" w:rsidR="006F5DA2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Цели процесса</w:t>
      </w:r>
    </w:p>
    <w:p w14:paraId="4F8703D1" w14:textId="77777777" w:rsidR="006F5DA2" w:rsidRDefault="00000000">
      <w:pPr>
        <w:pStyle w:val="a5"/>
      </w:pPr>
      <w:r>
        <w:t>Цель процесса — обеспечение согласованных и контролируемых уровней доступности ИТ-сервисов, прозрачный учет простоев и анализ причин недоступности с возможностью построения управленческой отчетности.</w:t>
      </w:r>
      <w:r>
        <w:br/>
        <w:t>Основные задачи:</w:t>
      </w:r>
    </w:p>
    <w:p w14:paraId="09AA5460" w14:textId="77777777" w:rsidR="006F5DA2" w:rsidRDefault="00000000">
      <w:pPr>
        <w:pStyle w:val="a5"/>
        <w:numPr>
          <w:ilvl w:val="0"/>
          <w:numId w:val="2"/>
        </w:numPr>
      </w:pPr>
      <w:r>
        <w:t>фиксация всех случаев недоступности ИТ-сервисов (плановых и внеплановых);</w:t>
      </w:r>
    </w:p>
    <w:p w14:paraId="6673AC7B" w14:textId="77777777" w:rsidR="006F5DA2" w:rsidRDefault="00000000">
      <w:pPr>
        <w:pStyle w:val="a5"/>
        <w:numPr>
          <w:ilvl w:val="0"/>
          <w:numId w:val="2"/>
        </w:numPr>
      </w:pPr>
      <w:r>
        <w:t>автоматический расчет минут простоя и показателей доступности по системам и модулям;</w:t>
      </w:r>
    </w:p>
    <w:p w14:paraId="7EACE111" w14:textId="77777777" w:rsidR="006F5DA2" w:rsidRDefault="00000000">
      <w:pPr>
        <w:pStyle w:val="a5"/>
        <w:numPr>
          <w:ilvl w:val="0"/>
          <w:numId w:val="2"/>
        </w:numPr>
      </w:pPr>
      <w:r>
        <w:t>предоставление достоверных данных для BI-аналитики и SLA-отчетности;</w:t>
      </w:r>
    </w:p>
    <w:p w14:paraId="49434914" w14:textId="77777777" w:rsidR="006F5DA2" w:rsidRDefault="00000000">
      <w:pPr>
        <w:pStyle w:val="a5"/>
        <w:numPr>
          <w:ilvl w:val="0"/>
          <w:numId w:val="2"/>
        </w:numPr>
      </w:pPr>
      <w:r>
        <w:t>поддержка принятия управленческих решений на основе данных о доступности.</w:t>
      </w:r>
    </w:p>
    <w:p w14:paraId="35576081" w14:textId="77777777" w:rsidR="006F5DA2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Основные роли процесса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5781"/>
      </w:tblGrid>
      <w:tr w:rsidR="006F5DA2" w14:paraId="603230B0" w14:textId="77777777">
        <w:trPr>
          <w:divId w:val="7000996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DFF57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D99B93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Ответственность</w:t>
            </w:r>
          </w:p>
        </w:tc>
      </w:tr>
      <w:tr w:rsidR="006F5DA2" w14:paraId="2BBC7E08" w14:textId="77777777">
        <w:trPr>
          <w:divId w:val="700099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2CB6C" w14:textId="77777777" w:rsidR="006F5DA2" w:rsidRDefault="00000000">
            <w:pPr>
              <w:pStyle w:val="a5"/>
            </w:pPr>
            <w:r>
              <w:t>Менеджер процесса управления доступностью (Менеджер доступности)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2AEE6" w14:textId="77777777" w:rsidR="006F5DA2" w:rsidRDefault="00000000">
            <w:pPr>
              <w:pStyle w:val="a5"/>
            </w:pPr>
            <w:r>
              <w:t>Курирует процесс, обеспечивает корректность данных, взаимодействует с владельцами сервисов и менеджерами изменений.</w:t>
            </w:r>
          </w:p>
        </w:tc>
      </w:tr>
      <w:tr w:rsidR="006F5DA2" w14:paraId="51D71D7B" w14:textId="77777777">
        <w:trPr>
          <w:divId w:val="700099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BBB07" w14:textId="77777777" w:rsidR="006F5DA2" w:rsidRDefault="00000000">
            <w:pPr>
              <w:pStyle w:val="a5"/>
            </w:pPr>
            <w:r>
              <w:t>Владелец сервиса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2F3FF" w14:textId="77777777" w:rsidR="006F5DA2" w:rsidRDefault="00000000">
            <w:pPr>
              <w:pStyle w:val="a5"/>
            </w:pPr>
            <w:r>
              <w:t>Контролирует доступность своих сервисов, анализирует причины простоев, участвует в согласовании весов модулей.</w:t>
            </w:r>
          </w:p>
        </w:tc>
      </w:tr>
      <w:tr w:rsidR="006F5DA2" w14:paraId="048CC40C" w14:textId="77777777">
        <w:trPr>
          <w:divId w:val="7000996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92D917" w14:textId="77777777" w:rsidR="006F5DA2" w:rsidRDefault="00000000">
            <w:pPr>
              <w:pStyle w:val="a5"/>
            </w:pPr>
            <w:r>
              <w:t>Менеджер по изменениям (Change Manager)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F264A" w14:textId="77777777" w:rsidR="006F5DA2" w:rsidRDefault="00000000">
            <w:pPr>
              <w:pStyle w:val="a5"/>
            </w:pPr>
            <w:r>
              <w:t>Отвечает за корректное отражение плановых простоев в RFC / ЗНИ, контроль выходов за окно изменений.</w:t>
            </w:r>
          </w:p>
        </w:tc>
      </w:tr>
    </w:tbl>
    <w:p w14:paraId="2749A7B3" w14:textId="77777777" w:rsidR="006F5DA2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Описание задачи</w:t>
      </w:r>
    </w:p>
    <w:p w14:paraId="4FB33F5D" w14:textId="77777777" w:rsidR="006F5DA2" w:rsidRDefault="00000000">
      <w:pPr>
        <w:pStyle w:val="a5"/>
      </w:pPr>
      <w:r>
        <w:t>Необходимо реализовать процесс управления доступностью (Availability Management) в Jira, обеспечивающий автоматическое создание записей о недоступности сервисов на основании данных из следующих процессов:</w:t>
      </w:r>
    </w:p>
    <w:p w14:paraId="2A92BB9D" w14:textId="77777777" w:rsidR="006F5DA2" w:rsidRDefault="00000000">
      <w:pPr>
        <w:pStyle w:val="a5"/>
        <w:numPr>
          <w:ilvl w:val="0"/>
          <w:numId w:val="3"/>
        </w:numPr>
      </w:pPr>
      <w:r>
        <w:rPr>
          <w:rStyle w:val="a6"/>
        </w:rPr>
        <w:t>Change Management</w:t>
      </w:r>
      <w:r>
        <w:t xml:space="preserve"> — для фиксации </w:t>
      </w:r>
      <w:r>
        <w:rPr>
          <w:rStyle w:val="a7"/>
        </w:rPr>
        <w:t>плановых простоев</w:t>
      </w:r>
      <w:r>
        <w:t>, возникающих в рамках выполнения изменений;</w:t>
      </w:r>
    </w:p>
    <w:p w14:paraId="5A342DEE" w14:textId="77777777" w:rsidR="006F5DA2" w:rsidRDefault="00000000">
      <w:pPr>
        <w:pStyle w:val="a5"/>
        <w:numPr>
          <w:ilvl w:val="0"/>
          <w:numId w:val="3"/>
        </w:numPr>
      </w:pPr>
      <w:r>
        <w:rPr>
          <w:rStyle w:val="a6"/>
        </w:rPr>
        <w:t>Major Incident Management</w:t>
      </w:r>
      <w:r>
        <w:t xml:space="preserve"> — для регистрации </w:t>
      </w:r>
      <w:r>
        <w:rPr>
          <w:rStyle w:val="a7"/>
        </w:rPr>
        <w:t>внеплановых простоев</w:t>
      </w:r>
      <w:r>
        <w:t>, вызванных значительными инцидентами.</w:t>
      </w:r>
    </w:p>
    <w:p w14:paraId="1ED2F0A2" w14:textId="77777777" w:rsidR="006F5DA2" w:rsidRDefault="00000000">
      <w:pPr>
        <w:pStyle w:val="a5"/>
      </w:pPr>
      <w:r>
        <w:t>Необходимо предусмотреть возможность ручного ввода записей о недоступности менеджером процесса.</w:t>
      </w:r>
    </w:p>
    <w:p w14:paraId="1D664348" w14:textId="77777777" w:rsidR="006F5DA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Основные функциональные требования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8829"/>
      </w:tblGrid>
      <w:tr w:rsidR="006F5DA2" w14:paraId="57BE02C3" w14:textId="77777777">
        <w:trPr>
          <w:divId w:val="119492399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FDF1E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FR-ID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8F8A6C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Требование (пользовательский результат)</w:t>
            </w:r>
          </w:p>
        </w:tc>
      </w:tr>
      <w:tr w:rsidR="006F5DA2" w14:paraId="7A7E4C92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CCF28" w14:textId="77777777" w:rsidR="006F5DA2" w:rsidRDefault="00000000">
            <w:pPr>
              <w:pStyle w:val="a5"/>
            </w:pPr>
            <w:r>
              <w:rPr>
                <w:rStyle w:val="a6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3F39E" w14:textId="77777777" w:rsidR="006F5DA2" w:rsidRDefault="00000000">
            <w:pPr>
              <w:pStyle w:val="a5"/>
            </w:pPr>
            <w:r>
              <w:rPr>
                <w:rStyle w:val="a6"/>
              </w:rPr>
              <w:t>Классификация видов недоступности</w:t>
            </w:r>
          </w:p>
          <w:p w14:paraId="1845D62F" w14:textId="77777777" w:rsidR="006F5DA2" w:rsidRDefault="00000000">
            <w:pPr>
              <w:pStyle w:val="a5"/>
            </w:pPr>
            <w:r>
              <w:t>Система должна обеспечивать регистрацию и классификацию всех случаев недоступности ИТ-сервисов с разделением на плановые и внеплановые события.</w:t>
            </w:r>
          </w:p>
          <w:p w14:paraId="4A367E20" w14:textId="77777777" w:rsidR="006F5DA2" w:rsidRDefault="00000000">
            <w:pPr>
              <w:pStyle w:val="a5"/>
              <w:numPr>
                <w:ilvl w:val="0"/>
                <w:numId w:val="4"/>
              </w:numPr>
            </w:pPr>
            <w:r>
              <w:t>Плановые недоступности фиксируются при выполнении изменений. Источником данных является процесс управления изменениями (RFC).</w:t>
            </w:r>
          </w:p>
          <w:p w14:paraId="27915C2E" w14:textId="77777777" w:rsidR="006F5DA2" w:rsidRDefault="00000000">
            <w:pPr>
              <w:pStyle w:val="a5"/>
              <w:numPr>
                <w:ilvl w:val="0"/>
                <w:numId w:val="4"/>
              </w:numPr>
            </w:pPr>
            <w:r>
              <w:t>Внеплановые недоступности отражают непредвиденные сбои и инциденты, регистрируемые через процесс управления значительными инцидентами (ЗИ).</w:t>
            </w:r>
          </w:p>
          <w:p w14:paraId="0E8A204A" w14:textId="77777777" w:rsidR="006F5DA2" w:rsidRDefault="00000000">
            <w:pPr>
              <w:pStyle w:val="a5"/>
              <w:numPr>
                <w:ilvl w:val="0"/>
                <w:numId w:val="4"/>
              </w:numPr>
            </w:pPr>
            <w:r>
              <w:t>Каждое событие классифицируется по степени влияния:</w:t>
            </w:r>
          </w:p>
          <w:p w14:paraId="6405669C" w14:textId="77777777" w:rsidR="006F5DA2" w:rsidRDefault="00000000">
            <w:pPr>
              <w:pStyle w:val="a5"/>
              <w:numPr>
                <w:ilvl w:val="1"/>
                <w:numId w:val="4"/>
              </w:numPr>
            </w:pPr>
            <w:r>
              <w:t>Полный простой — система полностью недоступна для пользователей.</w:t>
            </w:r>
          </w:p>
          <w:p w14:paraId="3E3E638F" w14:textId="77777777" w:rsidR="006F5DA2" w:rsidRDefault="00000000">
            <w:pPr>
              <w:pStyle w:val="a5"/>
              <w:numPr>
                <w:ilvl w:val="1"/>
                <w:numId w:val="4"/>
              </w:numPr>
            </w:pPr>
            <w:r>
              <w:t>Частичный простой — недоступна часть функциональности (отдельные модули).</w:t>
            </w:r>
          </w:p>
        </w:tc>
      </w:tr>
      <w:tr w:rsidR="006F5DA2" w14:paraId="0D3F7715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C8542" w14:textId="77777777" w:rsidR="006F5DA2" w:rsidRDefault="00000000">
            <w:pPr>
              <w:pStyle w:val="a5"/>
            </w:pPr>
            <w:r>
              <w:rPr>
                <w:rStyle w:val="a6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1175C" w14:textId="77777777" w:rsidR="006F5DA2" w:rsidRDefault="00000000">
            <w:pPr>
              <w:pStyle w:val="a5"/>
            </w:pPr>
            <w:r>
              <w:rPr>
                <w:rStyle w:val="a6"/>
              </w:rPr>
              <w:t>Автоматическое формирование записи недоступности</w:t>
            </w:r>
          </w:p>
          <w:p w14:paraId="7309EADA" w14:textId="77777777" w:rsidR="006F5DA2" w:rsidRDefault="00000000">
            <w:pPr>
              <w:pStyle w:val="a5"/>
            </w:pPr>
            <w:r>
              <w:t>При завершении значительных инцидентов должна автоматически создаваться запись недоступности.</w:t>
            </w:r>
          </w:p>
          <w:p w14:paraId="5E83A381" w14:textId="77777777" w:rsidR="006F5DA2" w:rsidRDefault="00000000">
            <w:pPr>
              <w:pStyle w:val="a5"/>
            </w:pPr>
            <w:r>
              <w:t>При завершении запроса на изменение должна автоматически создаваться запись недоступности, если логическое поле “Требуется простой?“ = Да.</w:t>
            </w:r>
          </w:p>
          <w:p w14:paraId="7B2484DF" w14:textId="77777777" w:rsidR="006F5DA2" w:rsidRDefault="00000000">
            <w:pPr>
              <w:pStyle w:val="a5"/>
              <w:numPr>
                <w:ilvl w:val="0"/>
                <w:numId w:val="5"/>
              </w:numPr>
            </w:pPr>
            <w:r>
              <w:t>Источником данных служат поля исходной заявки (RFC или ЗИ): даты и время начала и окончания берутся из оригинальных заявок, длительность рассчитывается автоматически.</w:t>
            </w:r>
          </w:p>
          <w:p w14:paraId="430A4643" w14:textId="77777777" w:rsidR="006F5DA2" w:rsidRDefault="00000000">
            <w:pPr>
              <w:pStyle w:val="a5"/>
              <w:numPr>
                <w:ilvl w:val="0"/>
                <w:numId w:val="5"/>
              </w:numPr>
            </w:pPr>
            <w:r>
              <w:t>Тип недоступности определяется источником:</w:t>
            </w:r>
          </w:p>
          <w:p w14:paraId="7C365DB7" w14:textId="77777777" w:rsidR="006F5DA2" w:rsidRDefault="00000000">
            <w:pPr>
              <w:pStyle w:val="a5"/>
              <w:numPr>
                <w:ilvl w:val="1"/>
                <w:numId w:val="5"/>
              </w:numPr>
            </w:pPr>
            <w:r>
              <w:t>для RFC — плановая недоступность;</w:t>
            </w:r>
          </w:p>
          <w:p w14:paraId="4CB62C77" w14:textId="77777777" w:rsidR="006F5DA2" w:rsidRDefault="00000000">
            <w:pPr>
              <w:pStyle w:val="a5"/>
              <w:numPr>
                <w:ilvl w:val="1"/>
                <w:numId w:val="5"/>
              </w:numPr>
            </w:pPr>
            <w:r>
              <w:t>для ЗИ — внеплановая.</w:t>
            </w:r>
          </w:p>
          <w:p w14:paraId="03D4BC28" w14:textId="77777777" w:rsidR="006F5DA2" w:rsidRDefault="00000000">
            <w:pPr>
              <w:pStyle w:val="a5"/>
              <w:numPr>
                <w:ilvl w:val="0"/>
                <w:numId w:val="5"/>
              </w:numPr>
            </w:pPr>
            <w:r>
              <w:t>В сформированной записи автоматически заполняются поля: сервис, модули, источник выявления, связь с исходной заявкой, владелец системы, плановая длительность простоя.</w:t>
            </w:r>
          </w:p>
          <w:p w14:paraId="134305BA" w14:textId="77777777" w:rsidR="006F5DA2" w:rsidRDefault="00000000">
            <w:pPr>
              <w:pStyle w:val="a5"/>
              <w:numPr>
                <w:ilvl w:val="0"/>
                <w:numId w:val="5"/>
              </w:numPr>
            </w:pPr>
            <w:r>
              <w:t>Если в RFC или ЗИ указано несколько модулей, для каждого формируется отдельная запись недоступности.</w:t>
            </w:r>
          </w:p>
        </w:tc>
      </w:tr>
      <w:tr w:rsidR="006F5DA2" w14:paraId="5F122F5D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8112E" w14:textId="77777777" w:rsidR="006F5DA2" w:rsidRDefault="00000000">
            <w:pPr>
              <w:pStyle w:val="a5"/>
            </w:pPr>
            <w:r>
              <w:rPr>
                <w:rStyle w:val="a6"/>
              </w:rPr>
              <w:lastRenderedPageBreak/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80686" w14:textId="77777777" w:rsidR="006F5DA2" w:rsidRDefault="00000000">
            <w:pPr>
              <w:pStyle w:val="a5"/>
            </w:pPr>
            <w:r>
              <w:rPr>
                <w:rStyle w:val="a6"/>
              </w:rPr>
              <w:t>Ручная регистрация недоступности</w:t>
            </w:r>
          </w:p>
          <w:p w14:paraId="6A2F2356" w14:textId="77777777" w:rsidR="006F5DA2" w:rsidRDefault="00000000">
            <w:pPr>
              <w:pStyle w:val="a5"/>
            </w:pPr>
            <w:r>
              <w:t>Система должна предоставлять возможность ручного создания записи о событии недоступности через специальную форму.</w:t>
            </w:r>
          </w:p>
          <w:p w14:paraId="2D6B8039" w14:textId="77777777" w:rsidR="006F5DA2" w:rsidRDefault="00000000">
            <w:pPr>
              <w:pStyle w:val="a5"/>
              <w:numPr>
                <w:ilvl w:val="0"/>
                <w:numId w:val="6"/>
              </w:numPr>
            </w:pPr>
            <w:r>
              <w:t>Форма регистрации доступна администраторам Jira и пользователю Yevgeniy Yeloyevich через отдельную кнопку на панели навигации.</w:t>
            </w:r>
          </w:p>
          <w:p w14:paraId="1022C65A" w14:textId="77777777" w:rsidR="006F5DA2" w:rsidRDefault="00000000">
            <w:pPr>
              <w:pStyle w:val="a5"/>
              <w:numPr>
                <w:ilvl w:val="0"/>
                <w:numId w:val="6"/>
              </w:numPr>
            </w:pPr>
            <w:r>
              <w:t>Ручное создание допускается при отсутствии исходного ЗИ или ЗНИ.</w:t>
            </w:r>
          </w:p>
          <w:p w14:paraId="212034A7" w14:textId="77777777" w:rsidR="006F5DA2" w:rsidRDefault="00000000">
            <w:pPr>
              <w:pStyle w:val="a5"/>
              <w:numPr>
                <w:ilvl w:val="0"/>
                <w:numId w:val="6"/>
              </w:numPr>
            </w:pPr>
            <w:r>
              <w:t>Форма должна обеспечивать:</w:t>
            </w:r>
          </w:p>
          <w:p w14:paraId="6B90A8DB" w14:textId="77777777" w:rsidR="006F5DA2" w:rsidRDefault="00000000">
            <w:pPr>
              <w:pStyle w:val="a5"/>
              <w:numPr>
                <w:ilvl w:val="1"/>
                <w:numId w:val="6"/>
              </w:numPr>
            </w:pPr>
            <w:r>
              <w:t>заполнение полей: "Сервис", "Модули", "Тип недоступности (полная/частичная)", "Источник выявления", "Время начала", "Время окончания", "Длительность" (автоподсчет), "Влияние на бизнес", "Корневая причина";</w:t>
            </w:r>
          </w:p>
          <w:p w14:paraId="27AAD09F" w14:textId="77777777" w:rsidR="006F5DA2" w:rsidRDefault="00000000">
            <w:pPr>
              <w:pStyle w:val="a5"/>
              <w:numPr>
                <w:ilvl w:val="0"/>
                <w:numId w:val="6"/>
              </w:numPr>
            </w:pPr>
            <w:r>
              <w:t>Все данные, внесенные вручную, сохраняются в общем реестре событий недоступности и участвуют в расчетах доступности.</w:t>
            </w:r>
          </w:p>
        </w:tc>
      </w:tr>
      <w:tr w:rsidR="006F5DA2" w14:paraId="4A02E39E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FE730" w14:textId="77777777" w:rsidR="006F5DA2" w:rsidRDefault="00000000">
            <w:pPr>
              <w:pStyle w:val="a5"/>
            </w:pPr>
            <w:r>
              <w:rPr>
                <w:rStyle w:val="a6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50591" w14:textId="77777777" w:rsidR="006F5DA2" w:rsidRDefault="00000000">
            <w:pPr>
              <w:pStyle w:val="a5"/>
            </w:pPr>
            <w:r>
              <w:rPr>
                <w:rStyle w:val="a6"/>
              </w:rPr>
              <w:t>Логика</w:t>
            </w:r>
            <w:r>
              <w:t xml:space="preserve"> </w:t>
            </w:r>
            <w:r>
              <w:rPr>
                <w:rStyle w:val="a6"/>
              </w:rPr>
              <w:t>определения типа простоя</w:t>
            </w:r>
          </w:p>
          <w:p w14:paraId="7CF33914" w14:textId="77777777" w:rsidR="006F5DA2" w:rsidRDefault="00000000">
            <w:pPr>
              <w:pStyle w:val="a5"/>
            </w:pPr>
            <w:r>
              <w:t>Система должна автоматически определять значение поля “Тип простоя” в зависимости от заполненности поля “Недоступные модули” и управлять его видимостью и доступностью.</w:t>
            </w:r>
          </w:p>
          <w:p w14:paraId="19E1B751" w14:textId="77777777" w:rsidR="006F5DA2" w:rsidRDefault="00000000">
            <w:pPr>
              <w:pStyle w:val="a5"/>
              <w:numPr>
                <w:ilvl w:val="0"/>
                <w:numId w:val="7"/>
              </w:numPr>
            </w:pPr>
            <w:r>
              <w:rPr>
                <w:rStyle w:val="a6"/>
              </w:rPr>
              <w:t>Если поле “Недоступные модули” не заполнено:</w:t>
            </w:r>
          </w:p>
          <w:p w14:paraId="03426C6E" w14:textId="77777777" w:rsidR="006F5DA2" w:rsidRDefault="00000000">
            <w:pPr>
              <w:pStyle w:val="a5"/>
              <w:numPr>
                <w:ilvl w:val="1"/>
                <w:numId w:val="7"/>
              </w:numPr>
            </w:pPr>
            <w:r>
              <w:t>Значение поля “Тип простоя” автоматически устанавливается как “Полная”.</w:t>
            </w:r>
          </w:p>
          <w:p w14:paraId="26466ECF" w14:textId="77777777" w:rsidR="006F5DA2" w:rsidRDefault="00000000">
            <w:pPr>
              <w:pStyle w:val="a5"/>
              <w:numPr>
                <w:ilvl w:val="1"/>
                <w:numId w:val="7"/>
              </w:numPr>
            </w:pPr>
            <w:r>
              <w:t>Поле “Тип простоя” становится недоступным для редактирования пользователем.</w:t>
            </w:r>
          </w:p>
          <w:p w14:paraId="7715D38A" w14:textId="77777777" w:rsidR="006F5DA2" w:rsidRDefault="00000000">
            <w:pPr>
              <w:pStyle w:val="a5"/>
              <w:numPr>
                <w:ilvl w:val="0"/>
                <w:numId w:val="7"/>
              </w:numPr>
            </w:pPr>
            <w:r>
              <w:rPr>
                <w:rStyle w:val="a6"/>
              </w:rPr>
              <w:t>Если поле “Недоступные модули” заполнено:</w:t>
            </w:r>
          </w:p>
          <w:p w14:paraId="1B614BE6" w14:textId="77777777" w:rsidR="006F5DA2" w:rsidRDefault="00000000">
            <w:pPr>
              <w:pStyle w:val="a5"/>
              <w:numPr>
                <w:ilvl w:val="1"/>
                <w:numId w:val="7"/>
              </w:numPr>
            </w:pPr>
            <w:r>
              <w:t>Значение поля “Тип простоя” автоматически устанавливается как “Частичная”.</w:t>
            </w:r>
          </w:p>
          <w:p w14:paraId="7EA96648" w14:textId="77777777" w:rsidR="006F5DA2" w:rsidRDefault="00000000">
            <w:pPr>
              <w:pStyle w:val="a5"/>
              <w:numPr>
                <w:ilvl w:val="1"/>
                <w:numId w:val="7"/>
              </w:numPr>
            </w:pPr>
            <w:r>
              <w:t>Поле “Тип простоя” становится доступным для редактирования (при необходимости изменения).</w:t>
            </w:r>
          </w:p>
          <w:p w14:paraId="43C5CD0B" w14:textId="77777777" w:rsidR="006F5DA2" w:rsidRDefault="00000000">
            <w:pPr>
              <w:pStyle w:val="a5"/>
              <w:numPr>
                <w:ilvl w:val="0"/>
                <w:numId w:val="7"/>
              </w:numPr>
            </w:pPr>
            <w:r>
              <w:rPr>
                <w:rStyle w:val="a6"/>
              </w:rPr>
              <w:t>Если поля “Система” и “Недоступные модули” не заполнены одновременно:</w:t>
            </w:r>
          </w:p>
          <w:p w14:paraId="165806A0" w14:textId="77777777" w:rsidR="006F5DA2" w:rsidRDefault="00000000">
            <w:pPr>
              <w:pStyle w:val="a5"/>
              <w:numPr>
                <w:ilvl w:val="1"/>
                <w:numId w:val="7"/>
              </w:numPr>
            </w:pPr>
            <w:r>
              <w:t>Поле “Тип простоя” скрывается до тех пор, пока не будет выбрана система или модули.</w:t>
            </w:r>
          </w:p>
        </w:tc>
      </w:tr>
      <w:tr w:rsidR="006F5DA2" w14:paraId="27CA4E04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306C7" w14:textId="77777777" w:rsidR="006F5DA2" w:rsidRDefault="00000000">
            <w:pPr>
              <w:pStyle w:val="a5"/>
            </w:pPr>
            <w:r>
              <w:rPr>
                <w:rStyle w:val="a6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7ED16" w14:textId="77777777" w:rsidR="006F5DA2" w:rsidRDefault="00000000">
            <w:pPr>
              <w:pStyle w:val="a5"/>
            </w:pPr>
            <w:r>
              <w:rPr>
                <w:rStyle w:val="a6"/>
              </w:rPr>
              <w:t>Реестр событий недоступности</w:t>
            </w:r>
          </w:p>
          <w:p w14:paraId="1C9F5B4E" w14:textId="77777777" w:rsidR="006F5DA2" w:rsidRDefault="00000000">
            <w:pPr>
              <w:pStyle w:val="a5"/>
            </w:pPr>
            <w:r>
              <w:t>Все события недоступности — плановые, внеплановые и ручные — должны храниться в едином реестре Jira.</w:t>
            </w:r>
          </w:p>
          <w:p w14:paraId="287E91FC" w14:textId="77777777" w:rsidR="006F5DA2" w:rsidRDefault="00000000">
            <w:pPr>
              <w:pStyle w:val="a5"/>
              <w:numPr>
                <w:ilvl w:val="0"/>
                <w:numId w:val="8"/>
              </w:numPr>
            </w:pPr>
            <w:r>
              <w:t>Реестр является центральным источником данных о фактических простоях ИТ-сервисов.</w:t>
            </w:r>
          </w:p>
          <w:p w14:paraId="1AB33170" w14:textId="77777777" w:rsidR="006F5DA2" w:rsidRDefault="00000000">
            <w:pPr>
              <w:pStyle w:val="a5"/>
              <w:numPr>
                <w:ilvl w:val="0"/>
                <w:numId w:val="8"/>
              </w:numPr>
            </w:pPr>
            <w:r>
              <w:t>Поддерживается фильтрация по параметрам: система, тип недоступности, источник выявления, владелец системы.</w:t>
            </w:r>
          </w:p>
          <w:p w14:paraId="677C54B3" w14:textId="77777777" w:rsidR="006F5DA2" w:rsidRDefault="00000000">
            <w:pPr>
              <w:pStyle w:val="a5"/>
              <w:numPr>
                <w:ilvl w:val="0"/>
                <w:numId w:val="8"/>
              </w:numPr>
            </w:pPr>
            <w:r>
              <w:t>Должна быть реализована возможность экспорта данных для аналитики во внешние BI-инструменты.</w:t>
            </w:r>
          </w:p>
        </w:tc>
      </w:tr>
      <w:tr w:rsidR="006F5DA2" w14:paraId="3510CEC8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1FB404" w14:textId="77777777" w:rsidR="006F5DA2" w:rsidRDefault="00000000">
            <w:pPr>
              <w:pStyle w:val="a5"/>
            </w:pPr>
            <w:r>
              <w:rPr>
                <w:rStyle w:val="a6"/>
              </w:rPr>
              <w:lastRenderedPageBreak/>
              <w:t>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9B8A6" w14:textId="77777777" w:rsidR="006F5DA2" w:rsidRDefault="00000000">
            <w:pPr>
              <w:pStyle w:val="a5"/>
            </w:pPr>
            <w:r>
              <w:rPr>
                <w:rStyle w:val="a6"/>
              </w:rPr>
              <w:t>Расчет доступности сервисов</w:t>
            </w:r>
          </w:p>
          <w:p w14:paraId="453D7ED0" w14:textId="77777777" w:rsidR="006F5DA2" w:rsidRDefault="00000000">
            <w:pPr>
              <w:pStyle w:val="a5"/>
            </w:pPr>
            <w:r>
              <w:t>Система должна выполнять расчет доступности сервисов по данным событий недоступности.</w:t>
            </w:r>
          </w:p>
          <w:p w14:paraId="6336C87A" w14:textId="77777777" w:rsidR="006F5DA2" w:rsidRDefault="00000000">
            <w:pPr>
              <w:pStyle w:val="a5"/>
              <w:numPr>
                <w:ilvl w:val="0"/>
                <w:numId w:val="9"/>
              </w:numPr>
            </w:pPr>
            <w:r>
              <w:t>Основная единица расчета — модуль системы.</w:t>
            </w:r>
          </w:p>
          <w:p w14:paraId="47B5E522" w14:textId="77777777" w:rsidR="006F5DA2" w:rsidRDefault="00000000">
            <w:pPr>
              <w:pStyle w:val="a5"/>
              <w:numPr>
                <w:ilvl w:val="0"/>
                <w:numId w:val="9"/>
              </w:numPr>
            </w:pPr>
            <w:r>
              <w:t>Каждый модуль имеет весовой коэффициент, определяющий его вклад в общую доступность (данные из CMDB).</w:t>
            </w:r>
          </w:p>
          <w:p w14:paraId="28242A03" w14:textId="77777777" w:rsidR="006F5DA2" w:rsidRDefault="00000000">
            <w:pPr>
              <w:pStyle w:val="a5"/>
              <w:numPr>
                <w:ilvl w:val="0"/>
                <w:numId w:val="9"/>
              </w:numPr>
            </w:pPr>
            <w:r>
              <w:t>При отсутствии заданного веса применяется значение по умолчанию (вес = 1).</w:t>
            </w:r>
          </w:p>
          <w:p w14:paraId="0E6C74B5" w14:textId="77777777" w:rsidR="006F5DA2" w:rsidRDefault="00000000">
            <w:pPr>
              <w:pStyle w:val="a5"/>
              <w:numPr>
                <w:ilvl w:val="0"/>
                <w:numId w:val="9"/>
              </w:numPr>
            </w:pPr>
            <w:r>
              <w:t>Результаты расчетов передаются в BI для формирования отчетов и аналитики.</w:t>
            </w:r>
          </w:p>
          <w:p w14:paraId="71C5FF65" w14:textId="77777777" w:rsidR="006F5DA2" w:rsidRDefault="00000000">
            <w:pPr>
              <w:pStyle w:val="a5"/>
            </w:pPr>
            <w:r>
              <w:rPr>
                <w:rStyle w:val="a6"/>
              </w:rPr>
              <w:t>Фиксация частичной недоступности</w:t>
            </w:r>
          </w:p>
          <w:p w14:paraId="53E3B602" w14:textId="77777777" w:rsidR="006F5DA2" w:rsidRDefault="00000000">
            <w:pPr>
              <w:pStyle w:val="a5"/>
            </w:pPr>
            <w:r>
              <w:t>Система должна поддерживать регистрацию частичной недоступности сервиса.</w:t>
            </w:r>
          </w:p>
          <w:p w14:paraId="61CA4F5B" w14:textId="77777777" w:rsidR="006F5DA2" w:rsidRDefault="00000000">
            <w:pPr>
              <w:pStyle w:val="a5"/>
              <w:numPr>
                <w:ilvl w:val="0"/>
                <w:numId w:val="10"/>
              </w:numPr>
            </w:pPr>
            <w:r>
              <w:t>Пользователь может выбрать один модуль, входящий в состав сервиса.</w:t>
            </w:r>
          </w:p>
          <w:p w14:paraId="29532DBA" w14:textId="77777777" w:rsidR="006F5DA2" w:rsidRDefault="00000000">
            <w:pPr>
              <w:pStyle w:val="a5"/>
              <w:numPr>
                <w:ilvl w:val="0"/>
                <w:numId w:val="10"/>
              </w:numPr>
            </w:pPr>
            <w:r>
              <w:t>Для каждого модуля доступно поле "Процент недоступности".</w:t>
            </w:r>
          </w:p>
          <w:p w14:paraId="770DFFF9" w14:textId="77777777" w:rsidR="006F5DA2" w:rsidRDefault="00000000">
            <w:pPr>
              <w:pStyle w:val="a5"/>
              <w:numPr>
                <w:ilvl w:val="0"/>
                <w:numId w:val="10"/>
              </w:numPr>
            </w:pPr>
            <w:r>
              <w:t>Возможна установка индивидуального процента для каждого модуля или одного общего значения для всей записи.</w:t>
            </w:r>
          </w:p>
          <w:p w14:paraId="6F21F7A1" w14:textId="77777777" w:rsidR="006F5DA2" w:rsidRDefault="00000000">
            <w:pPr>
              <w:pStyle w:val="a5"/>
              <w:numPr>
                <w:ilvl w:val="0"/>
                <w:numId w:val="10"/>
              </w:numPr>
            </w:pPr>
            <w:r>
              <w:t>Поле процента недоступности недоступно для редактирования при полном простое.</w:t>
            </w:r>
          </w:p>
          <w:p w14:paraId="0525C537" w14:textId="77777777" w:rsidR="006F5DA2" w:rsidRDefault="00000000">
            <w:pPr>
              <w:pStyle w:val="a5"/>
              <w:numPr>
                <w:ilvl w:val="0"/>
                <w:numId w:val="10"/>
              </w:numPr>
            </w:pPr>
            <w:r>
              <w:t>В CMDB (Assets) добавляется атрибут "Вес модуля" с настройками:</w:t>
            </w:r>
          </w:p>
          <w:p w14:paraId="150B8DD9" w14:textId="77777777" w:rsidR="006F5DA2" w:rsidRDefault="00000000">
            <w:pPr>
              <w:pStyle w:val="a5"/>
              <w:numPr>
                <w:ilvl w:val="1"/>
                <w:numId w:val="10"/>
              </w:numPr>
            </w:pPr>
            <w:r>
              <w:t>значение по умолчанию = 1;</w:t>
            </w:r>
          </w:p>
          <w:p w14:paraId="774D8084" w14:textId="77777777" w:rsidR="006F5DA2" w:rsidRDefault="00000000">
            <w:pPr>
              <w:pStyle w:val="a5"/>
              <w:numPr>
                <w:ilvl w:val="1"/>
                <w:numId w:val="10"/>
              </w:numPr>
            </w:pPr>
            <w:r>
              <w:t>шкала весов утверждается до запуска первой итерации;</w:t>
            </w:r>
          </w:p>
          <w:p w14:paraId="73483B1D" w14:textId="77777777" w:rsidR="006F5DA2" w:rsidRDefault="00000000">
            <w:pPr>
              <w:pStyle w:val="a5"/>
              <w:numPr>
                <w:ilvl w:val="1"/>
                <w:numId w:val="10"/>
              </w:numPr>
            </w:pPr>
            <w:r>
              <w:t>используется при расчетах доступности в BI.</w:t>
            </w:r>
          </w:p>
        </w:tc>
      </w:tr>
      <w:tr w:rsidR="006F5DA2" w14:paraId="57F5EB20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9A340" w14:textId="77777777" w:rsidR="006F5DA2" w:rsidRDefault="00000000">
            <w:pPr>
              <w:pStyle w:val="a5"/>
            </w:pPr>
            <w:r>
              <w:rPr>
                <w:rStyle w:val="a6"/>
              </w:rPr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58AADD" w14:textId="77777777" w:rsidR="006F5DA2" w:rsidRDefault="00000000">
            <w:pPr>
              <w:pStyle w:val="a5"/>
            </w:pPr>
            <w:r>
              <w:rPr>
                <w:rStyle w:val="a6"/>
              </w:rPr>
              <w:t>В CMDB (Assets)</w:t>
            </w:r>
            <w:r>
              <w:t xml:space="preserve"> добавляется атрибут </w:t>
            </w:r>
            <w:r>
              <w:rPr>
                <w:rStyle w:val="a7"/>
              </w:rPr>
              <w:t>“Вес модуля”</w:t>
            </w:r>
            <w:r>
              <w:t>, влияющий на вычисление частичной недоступности:</w:t>
            </w:r>
          </w:p>
          <w:p w14:paraId="1C9FA73F" w14:textId="77777777" w:rsidR="006F5DA2" w:rsidRDefault="00000000">
            <w:pPr>
              <w:pStyle w:val="a5"/>
              <w:numPr>
                <w:ilvl w:val="0"/>
                <w:numId w:val="11"/>
              </w:numPr>
            </w:pPr>
            <w:r>
              <w:t xml:space="preserve">значение по </w:t>
            </w:r>
            <w:r>
              <w:rPr>
                <w:rStyle w:val="inline-comment-marker"/>
              </w:rPr>
              <w:t xml:space="preserve">умолчанию </w:t>
            </w:r>
            <w:r>
              <w:t>= 1;</w:t>
            </w:r>
          </w:p>
          <w:p w14:paraId="33DFCFE3" w14:textId="77777777" w:rsidR="006F5DA2" w:rsidRDefault="00000000">
            <w:pPr>
              <w:pStyle w:val="a5"/>
              <w:numPr>
                <w:ilvl w:val="0"/>
                <w:numId w:val="11"/>
              </w:numPr>
            </w:pPr>
            <w:r>
              <w:t>шкала весов (0–10 или 0–100) утверждается до запуска первой итерации;</w:t>
            </w:r>
          </w:p>
          <w:p w14:paraId="2C37138E" w14:textId="77777777" w:rsidR="006F5DA2" w:rsidRDefault="00000000">
            <w:pPr>
              <w:pStyle w:val="a5"/>
              <w:numPr>
                <w:ilvl w:val="0"/>
                <w:numId w:val="11"/>
              </w:numPr>
            </w:pPr>
            <w:r>
              <w:t>используется при расчетах процентов доступности в BI.</w:t>
            </w:r>
          </w:p>
        </w:tc>
      </w:tr>
      <w:tr w:rsidR="006F5DA2" w14:paraId="0447646B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A21D7" w14:textId="77777777" w:rsidR="006F5DA2" w:rsidRDefault="00000000">
            <w:pPr>
              <w:pStyle w:val="a5"/>
            </w:pPr>
            <w:r>
              <w:rPr>
                <w:rStyle w:val="a6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0E836" w14:textId="77777777" w:rsidR="006F5DA2" w:rsidRDefault="00000000">
            <w:pPr>
              <w:pStyle w:val="a5"/>
            </w:pPr>
            <w:r>
              <w:rPr>
                <w:rStyle w:val="a6"/>
              </w:rPr>
              <w:t>Триггеры создания Post Implementation Review (PIR)</w:t>
            </w:r>
          </w:p>
          <w:p w14:paraId="48D90E72" w14:textId="77777777" w:rsidR="006F5DA2" w:rsidRDefault="00000000">
            <w:pPr>
              <w:pStyle w:val="a5"/>
              <w:numPr>
                <w:ilvl w:val="0"/>
                <w:numId w:val="12"/>
              </w:numPr>
            </w:pPr>
            <w:r>
              <w:t>Система должна автоматически создавать PIR при нарушениях или неуспешных изменениях.</w:t>
            </w:r>
          </w:p>
          <w:p w14:paraId="4A0C1969" w14:textId="77777777" w:rsidR="006F5DA2" w:rsidRDefault="00000000">
            <w:pPr>
              <w:pStyle w:val="a5"/>
              <w:numPr>
                <w:ilvl w:val="1"/>
                <w:numId w:val="12"/>
              </w:numPr>
            </w:pPr>
            <w:r>
              <w:t>PIR создается при:</w:t>
            </w:r>
          </w:p>
          <w:p w14:paraId="4D379D7F" w14:textId="77777777" w:rsidR="006F5DA2" w:rsidRDefault="00000000">
            <w:pPr>
              <w:pStyle w:val="a5"/>
              <w:numPr>
                <w:ilvl w:val="2"/>
                <w:numId w:val="12"/>
              </w:numPr>
            </w:pPr>
            <w:r>
              <w:t>превышении регламентного окна изменений;</w:t>
            </w:r>
          </w:p>
          <w:p w14:paraId="69A1EE7F" w14:textId="77777777" w:rsidR="006F5DA2" w:rsidRDefault="00000000">
            <w:pPr>
              <w:pStyle w:val="a5"/>
              <w:numPr>
                <w:ilvl w:val="1"/>
                <w:numId w:val="12"/>
              </w:numPr>
            </w:pPr>
            <w:r>
              <w:t>PIR автоматически связывается с исходным RFC и события недоступности.</w:t>
            </w:r>
          </w:p>
        </w:tc>
      </w:tr>
      <w:tr w:rsidR="006F5DA2" w14:paraId="4A9C594D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40E06" w14:textId="77777777" w:rsidR="006F5DA2" w:rsidRDefault="00000000">
            <w:pPr>
              <w:pStyle w:val="a5"/>
            </w:pPr>
            <w:r>
              <w:rPr>
                <w:rStyle w:val="a6"/>
              </w:rPr>
              <w:lastRenderedPageBreak/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ADC03" w14:textId="77777777" w:rsidR="006F5DA2" w:rsidRDefault="00000000">
            <w:pPr>
              <w:pStyle w:val="a5"/>
            </w:pPr>
            <w:r>
              <w:rPr>
                <w:rStyle w:val="a6"/>
              </w:rPr>
              <w:t>Автоматические расчеты</w:t>
            </w:r>
          </w:p>
          <w:p w14:paraId="06D74525" w14:textId="77777777" w:rsidR="006F5DA2" w:rsidRDefault="00000000">
            <w:pPr>
              <w:pStyle w:val="a5"/>
              <w:numPr>
                <w:ilvl w:val="0"/>
                <w:numId w:val="13"/>
              </w:numPr>
            </w:pPr>
            <w:r>
              <w:t>Система должна автоматически рассчитывать длительность и процент недоступности.</w:t>
            </w:r>
          </w:p>
          <w:p w14:paraId="0B845F0E" w14:textId="77777777" w:rsidR="006F5DA2" w:rsidRDefault="00000000">
            <w:pPr>
              <w:pStyle w:val="a5"/>
              <w:numPr>
                <w:ilvl w:val="1"/>
                <w:numId w:val="13"/>
              </w:numPr>
            </w:pPr>
            <w:r>
              <w:t>Длительность — разница между временем начала и окончания простоя.</w:t>
            </w:r>
          </w:p>
          <w:p w14:paraId="703F61EB" w14:textId="77777777" w:rsidR="006F5DA2" w:rsidRDefault="00000000">
            <w:pPr>
              <w:pStyle w:val="a5"/>
              <w:numPr>
                <w:ilvl w:val="1"/>
                <w:numId w:val="13"/>
              </w:numPr>
            </w:pPr>
            <w:r>
              <w:t>Рассчитанные значения отображаются в записи недоступности и передаются в BI.</w:t>
            </w:r>
          </w:p>
        </w:tc>
      </w:tr>
      <w:tr w:rsidR="006F5DA2" w14:paraId="7D5C4F2C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AAC39" w14:textId="77777777" w:rsidR="006F5DA2" w:rsidRDefault="00000000">
            <w:pPr>
              <w:pStyle w:val="a5"/>
            </w:pPr>
            <w:r>
              <w:rPr>
                <w:rStyle w:val="a6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DEAF5" w14:textId="77777777" w:rsidR="006F5DA2" w:rsidRDefault="00000000">
            <w:pPr>
              <w:pStyle w:val="a5"/>
            </w:pPr>
            <w:r>
              <w:rPr>
                <w:rStyle w:val="a6"/>
              </w:rPr>
              <w:t>Отчетность и аналитика (BI)</w:t>
            </w:r>
            <w:r>
              <w:br/>
              <w:t>BI-система должна получать данные о событиях недоступности для отчетности.</w:t>
            </w:r>
          </w:p>
          <w:p w14:paraId="3D3BBA8E" w14:textId="77777777" w:rsidR="006F5DA2" w:rsidRDefault="00000000">
            <w:pPr>
              <w:pStyle w:val="a5"/>
              <w:numPr>
                <w:ilvl w:val="0"/>
                <w:numId w:val="14"/>
              </w:numPr>
            </w:pPr>
            <w:r>
              <w:t>BI получает структуру атрибутов события после появления тестовых данных.</w:t>
            </w:r>
          </w:p>
          <w:p w14:paraId="3770B5AC" w14:textId="77777777" w:rsidR="006F5DA2" w:rsidRDefault="00000000">
            <w:pPr>
              <w:pStyle w:val="a5"/>
              <w:numPr>
                <w:ilvl w:val="0"/>
                <w:numId w:val="14"/>
              </w:numPr>
            </w:pPr>
            <w:r>
              <w:t>Выгружаемые поля: сервис, модули, длительность, тип, источник выявления, корневая причина, доля внешних зависимостей.</w:t>
            </w:r>
          </w:p>
          <w:p w14:paraId="79F66A63" w14:textId="77777777" w:rsidR="006F5DA2" w:rsidRDefault="00000000">
            <w:pPr>
              <w:pStyle w:val="a5"/>
              <w:numPr>
                <w:ilvl w:val="0"/>
                <w:numId w:val="14"/>
              </w:numPr>
            </w:pPr>
            <w:r>
              <w:t>Дашборды должны показывать: минуты простоя, процент доступности, долю внутренних и внешних причин, превышения окон.</w:t>
            </w:r>
          </w:p>
        </w:tc>
      </w:tr>
      <w:tr w:rsidR="006F5DA2" w14:paraId="21217C0F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64AE3" w14:textId="77777777" w:rsidR="006F5DA2" w:rsidRDefault="00000000">
            <w:pPr>
              <w:pStyle w:val="a5"/>
            </w:pPr>
            <w:r>
              <w:rPr>
                <w:rStyle w:val="a6"/>
              </w:rPr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3C2B3" w14:textId="77777777" w:rsidR="006F5DA2" w:rsidRDefault="00000000">
            <w:pPr>
              <w:pStyle w:val="a5"/>
            </w:pPr>
            <w:r>
              <w:rPr>
                <w:rStyle w:val="a6"/>
              </w:rPr>
              <w:t>Метрика качества выявления</w:t>
            </w:r>
          </w:p>
          <w:p w14:paraId="7FD13DDE" w14:textId="77777777" w:rsidR="006F5DA2" w:rsidRDefault="00000000">
            <w:pPr>
              <w:pStyle w:val="a5"/>
              <w:numPr>
                <w:ilvl w:val="0"/>
                <w:numId w:val="15"/>
              </w:numPr>
            </w:pPr>
            <w:r>
              <w:t>Система должна фиксировать источник выявления проблемы.</w:t>
            </w:r>
          </w:p>
          <w:p w14:paraId="193F5C9F" w14:textId="77777777" w:rsidR="006F5DA2" w:rsidRDefault="00000000">
            <w:pPr>
              <w:pStyle w:val="a5"/>
              <w:numPr>
                <w:ilvl w:val="1"/>
                <w:numId w:val="15"/>
              </w:numPr>
            </w:pPr>
            <w:r>
              <w:t>Поле "Источник выявления" отражает, кто первым обнаружил недоступность: мониторинг, контакт-центр, бизнес или вручную.</w:t>
            </w:r>
          </w:p>
          <w:p w14:paraId="2ED0F3B0" w14:textId="77777777" w:rsidR="006F5DA2" w:rsidRDefault="00000000">
            <w:pPr>
              <w:pStyle w:val="a5"/>
              <w:numPr>
                <w:ilvl w:val="1"/>
                <w:numId w:val="15"/>
              </w:numPr>
            </w:pPr>
            <w:r>
              <w:t>Данные используются для формирования KPI по зрелости мониторинга.</w:t>
            </w:r>
          </w:p>
        </w:tc>
      </w:tr>
      <w:tr w:rsidR="006F5DA2" w14:paraId="520201F3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10C1D" w14:textId="77777777" w:rsidR="006F5DA2" w:rsidRDefault="00000000">
            <w:pPr>
              <w:pStyle w:val="a5"/>
            </w:pPr>
            <w:r>
              <w:rPr>
                <w:rStyle w:val="a6"/>
              </w:rPr>
              <w:t>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A8502" w14:textId="77777777" w:rsidR="006F5DA2" w:rsidRDefault="00000000">
            <w:pPr>
              <w:pStyle w:val="a5"/>
            </w:pPr>
            <w:r>
              <w:rPr>
                <w:rStyle w:val="a6"/>
              </w:rPr>
              <w:t>Интеграция с DWH/BI:</w:t>
            </w:r>
          </w:p>
          <w:p w14:paraId="50AD7AB6" w14:textId="77777777" w:rsidR="006F5DA2" w:rsidRDefault="00000000">
            <w:pPr>
              <w:pStyle w:val="a5"/>
              <w:numPr>
                <w:ilvl w:val="0"/>
                <w:numId w:val="16"/>
              </w:numPr>
            </w:pPr>
            <w:r>
              <w:t>экспорт данных о событиях недоступности в витрины BI;</w:t>
            </w:r>
          </w:p>
          <w:p w14:paraId="2A4981EB" w14:textId="77777777" w:rsidR="006F5DA2" w:rsidRDefault="00000000">
            <w:pPr>
              <w:pStyle w:val="a5"/>
              <w:numPr>
                <w:ilvl w:val="0"/>
                <w:numId w:val="16"/>
              </w:numPr>
            </w:pPr>
            <w:r>
              <w:t>структура и формат передачи согласуются до конца первой итерации;</w:t>
            </w:r>
          </w:p>
          <w:p w14:paraId="6109DA21" w14:textId="77777777" w:rsidR="006F5DA2" w:rsidRDefault="00000000">
            <w:pPr>
              <w:pStyle w:val="a5"/>
              <w:numPr>
                <w:ilvl w:val="0"/>
                <w:numId w:val="16"/>
              </w:numPr>
            </w:pPr>
            <w:r>
              <w:t>поддержка обновлений при изменении данных (обновление по ключу события).</w:t>
            </w:r>
          </w:p>
        </w:tc>
      </w:tr>
      <w:tr w:rsidR="006F5DA2" w14:paraId="27AC0220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19893" w14:textId="77777777" w:rsidR="006F5DA2" w:rsidRDefault="00000000">
            <w:pPr>
              <w:pStyle w:val="a5"/>
            </w:pPr>
            <w:r>
              <w:rPr>
                <w:rStyle w:val="a6"/>
              </w:rPr>
              <w:t>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71C50" w14:textId="77777777" w:rsidR="006F5DA2" w:rsidRDefault="00000000">
            <w:pPr>
              <w:pStyle w:val="a5"/>
            </w:pPr>
            <w:r>
              <w:rPr>
                <w:rStyle w:val="a6"/>
              </w:rPr>
              <w:t>Уровень доступа и видимость:</w:t>
            </w:r>
          </w:p>
          <w:p w14:paraId="59A60BE4" w14:textId="77777777" w:rsidR="006F5DA2" w:rsidRDefault="00000000">
            <w:pPr>
              <w:pStyle w:val="a5"/>
              <w:numPr>
                <w:ilvl w:val="0"/>
                <w:numId w:val="17"/>
              </w:numPr>
            </w:pPr>
            <w:r>
              <w:t>просмотр реестра доступен менеджерам доступности и группе администраторов;</w:t>
            </w:r>
          </w:p>
          <w:p w14:paraId="52231A12" w14:textId="77777777" w:rsidR="006F5DA2" w:rsidRDefault="00000000">
            <w:pPr>
              <w:pStyle w:val="a5"/>
              <w:numPr>
                <w:ilvl w:val="0"/>
                <w:numId w:val="17"/>
              </w:numPr>
            </w:pPr>
            <w:r>
              <w:t>права редактирования — только у менеджера доступности и группы администраторов.</w:t>
            </w:r>
          </w:p>
        </w:tc>
      </w:tr>
      <w:tr w:rsidR="006F5DA2" w14:paraId="202C83E3" w14:textId="77777777">
        <w:trPr>
          <w:divId w:val="119492399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A5A73" w14:textId="77777777" w:rsidR="006F5DA2" w:rsidRDefault="00000000">
            <w:pPr>
              <w:pStyle w:val="a5"/>
            </w:pPr>
            <w:r>
              <w:rPr>
                <w:rStyle w:val="a6"/>
              </w:rPr>
              <w:lastRenderedPageBreak/>
              <w:t>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9292" w14:textId="77777777" w:rsidR="006F5DA2" w:rsidRDefault="00000000">
            <w:pPr>
              <w:pStyle w:val="a5"/>
            </w:pPr>
            <w:r>
              <w:rPr>
                <w:rStyle w:val="a6"/>
              </w:rPr>
              <w:t>Жизненный цикл события недоступности</w:t>
            </w:r>
          </w:p>
          <w:p w14:paraId="561FA5A2" w14:textId="77777777" w:rsidR="006F5DA2" w:rsidRDefault="00000000">
            <w:pPr>
              <w:pStyle w:val="a5"/>
            </w:pPr>
            <w:r>
              <w:t>Система должна предоставлять форму ввода фактических данных о простое при переходе записи недоступности из статуса "Открыто" в статус "Закрыто".</w:t>
            </w:r>
          </w:p>
          <w:p w14:paraId="17221358" w14:textId="77777777" w:rsidR="006F5DA2" w:rsidRDefault="00000000">
            <w:pPr>
              <w:pStyle w:val="a5"/>
              <w:numPr>
                <w:ilvl w:val="0"/>
                <w:numId w:val="18"/>
              </w:numPr>
            </w:pPr>
            <w:r>
              <w:t>При изменении статуса записи с "Открыто" на "Закрыто" должна открываться форма, в которой ИТ-владелец/Менеджер процесса системы указывает:</w:t>
            </w:r>
          </w:p>
          <w:p w14:paraId="114CC221" w14:textId="77777777" w:rsidR="006F5DA2" w:rsidRDefault="00000000">
            <w:pPr>
              <w:pStyle w:val="a5"/>
              <w:numPr>
                <w:ilvl w:val="1"/>
                <w:numId w:val="18"/>
              </w:numPr>
            </w:pPr>
            <w:r>
              <w:t>"Фактическая дата начала простоя" - обязательно для заполнения;</w:t>
            </w:r>
          </w:p>
          <w:p w14:paraId="48C03771" w14:textId="77777777" w:rsidR="006F5DA2" w:rsidRDefault="00000000">
            <w:pPr>
              <w:pStyle w:val="a5"/>
              <w:numPr>
                <w:ilvl w:val="1"/>
                <w:numId w:val="18"/>
              </w:numPr>
            </w:pPr>
            <w:r>
              <w:t>"Фактическая дата окончания простоя" - обязательно для заполнения;</w:t>
            </w:r>
          </w:p>
          <w:p w14:paraId="111BC085" w14:textId="77777777" w:rsidR="006F5DA2" w:rsidRDefault="00000000">
            <w:pPr>
              <w:pStyle w:val="a5"/>
              <w:numPr>
                <w:ilvl w:val="1"/>
                <w:numId w:val="18"/>
              </w:numPr>
            </w:pPr>
            <w:r>
              <w:t>“Планируемая дата начала простоя” - автоматически заполняется из родительской задачи;</w:t>
            </w:r>
          </w:p>
          <w:p w14:paraId="70B57951" w14:textId="77777777" w:rsidR="006F5DA2" w:rsidRDefault="00000000">
            <w:pPr>
              <w:pStyle w:val="a5"/>
              <w:numPr>
                <w:ilvl w:val="1"/>
                <w:numId w:val="18"/>
              </w:numPr>
            </w:pPr>
            <w:r>
              <w:t>“Планируемая дата окончания простоя“ - автоматически заполняется из родительской задачи;</w:t>
            </w:r>
          </w:p>
          <w:p w14:paraId="7CFC11CE" w14:textId="77777777" w:rsidR="006F5DA2" w:rsidRDefault="00000000">
            <w:pPr>
              <w:pStyle w:val="a5"/>
              <w:numPr>
                <w:ilvl w:val="0"/>
                <w:numId w:val="18"/>
              </w:numPr>
            </w:pPr>
            <w:r>
              <w:t>После создании записи в системе автоматически устанавливается исполнитель - ИТ-владелец системы.</w:t>
            </w:r>
          </w:p>
          <w:p w14:paraId="6D4415ED" w14:textId="77777777" w:rsidR="006F5DA2" w:rsidRDefault="00000000">
            <w:pPr>
              <w:pStyle w:val="a5"/>
            </w:pPr>
            <w:r>
              <w:rPr>
                <w:rStyle w:val="a6"/>
              </w:rPr>
              <w:t>Форма "Коррекция"</w:t>
            </w:r>
            <w:r>
              <w:br/>
              <w:t>Система должна предоставлять возможность корректировки данных о событии недоступности исполнителю события недоступности через отдельную форму "Коррекция".</w:t>
            </w:r>
          </w:p>
          <w:p w14:paraId="680A1C4E" w14:textId="77777777" w:rsidR="006F5DA2" w:rsidRDefault="00000000">
            <w:pPr>
              <w:pStyle w:val="a5"/>
              <w:numPr>
                <w:ilvl w:val="0"/>
                <w:numId w:val="19"/>
              </w:numPr>
            </w:pPr>
            <w:r>
              <w:t>На форме "Коррекция" должны быть доступны следующие поля для редактирования:</w:t>
            </w:r>
          </w:p>
          <w:p w14:paraId="66ECDC3D" w14:textId="77777777" w:rsidR="006F5DA2" w:rsidRDefault="00000000">
            <w:pPr>
              <w:pStyle w:val="a5"/>
              <w:numPr>
                <w:ilvl w:val="1"/>
                <w:numId w:val="19"/>
              </w:numPr>
            </w:pPr>
            <w:r>
              <w:t>"Фактическая дата начала простоя";</w:t>
            </w:r>
          </w:p>
          <w:p w14:paraId="27C9EC53" w14:textId="77777777" w:rsidR="006F5DA2" w:rsidRDefault="00000000">
            <w:pPr>
              <w:pStyle w:val="a5"/>
              <w:numPr>
                <w:ilvl w:val="1"/>
                <w:numId w:val="19"/>
              </w:numPr>
            </w:pPr>
            <w:r>
              <w:t>"Фактическая дата окончания простоя";</w:t>
            </w:r>
          </w:p>
          <w:p w14:paraId="087BEFAB" w14:textId="77777777" w:rsidR="006F5DA2" w:rsidRDefault="00000000">
            <w:pPr>
              <w:pStyle w:val="a5"/>
              <w:numPr>
                <w:ilvl w:val="1"/>
                <w:numId w:val="19"/>
              </w:numPr>
            </w:pPr>
            <w:r>
              <w:t>"Комментарий" (для указания причины корректировки).</w:t>
            </w:r>
          </w:p>
          <w:p w14:paraId="15A6197D" w14:textId="77777777" w:rsidR="006F5DA2" w:rsidRDefault="00000000">
            <w:pPr>
              <w:pStyle w:val="a5"/>
              <w:numPr>
                <w:ilvl w:val="0"/>
                <w:numId w:val="19"/>
              </w:numPr>
            </w:pPr>
            <w:r>
              <w:t>Все внесенные изменения фиксируются в истории записи.</w:t>
            </w:r>
          </w:p>
        </w:tc>
      </w:tr>
    </w:tbl>
    <w:p w14:paraId="66CC6D22" w14:textId="77777777" w:rsidR="006F5DA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Атрибутный состав</w:t>
      </w:r>
    </w:p>
    <w:p w14:paraId="4B83B11B" w14:textId="77777777" w:rsidR="006F5DA2" w:rsidRDefault="00000000">
      <w:pPr>
        <w:pStyle w:val="a5"/>
      </w:pPr>
      <w:r>
        <w:rPr>
          <w:rStyle w:val="a7"/>
          <w:u w:val="single"/>
        </w:rPr>
        <w:t>Для сущности “Доступность“: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705"/>
        <w:gridCol w:w="2551"/>
        <w:gridCol w:w="1381"/>
        <w:gridCol w:w="3339"/>
      </w:tblGrid>
      <w:tr w:rsidR="006F5DA2" w14:paraId="103C3E30" w14:textId="77777777">
        <w:trPr>
          <w:divId w:val="38869781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E2709" w14:textId="77777777" w:rsidR="006F5DA2" w:rsidRDefault="006F5DA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C5007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6C229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35969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A0C08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Дополнительные условия / валидации</w:t>
            </w:r>
          </w:p>
        </w:tc>
      </w:tr>
      <w:tr w:rsidR="006F5DA2" w14:paraId="4590E11F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A8283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DDBF1" w14:textId="77777777" w:rsidR="006F5DA2" w:rsidRDefault="00000000">
            <w:pPr>
              <w:pStyle w:val="a5"/>
            </w:pPr>
            <w:r>
              <w:rPr>
                <w:rStyle w:val="inline-comment-marker"/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4B8C3C" w14:textId="77777777" w:rsidR="006F5DA2" w:rsidRDefault="00000000">
            <w:pPr>
              <w:pStyle w:val="a5"/>
            </w:pPr>
            <w:r>
              <w:rPr>
                <w:rStyle w:val="inline-comment-marker"/>
              </w:rP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FB1E9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6928DD" w14:textId="77777777" w:rsidR="006F5DA2" w:rsidRDefault="00000000">
            <w:pPr>
              <w:pStyle w:val="a5"/>
            </w:pPr>
            <w:r>
              <w:t>Выбор из каталога сервисов (из CMDB). Не допускается пустое значение.</w:t>
            </w:r>
          </w:p>
          <w:p w14:paraId="63516B5E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3702B2A0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93249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AF40E" w14:textId="77777777" w:rsidR="006F5DA2" w:rsidRDefault="00000000">
            <w:pPr>
              <w:pStyle w:val="a5"/>
            </w:pPr>
            <w:r>
              <w:rPr>
                <w:rStyle w:val="a6"/>
              </w:rPr>
              <w:t>Недоступные модули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1BF9C" w14:textId="77777777" w:rsidR="006F5DA2" w:rsidRDefault="00000000">
            <w:pPr>
              <w:pStyle w:val="a5"/>
            </w:pPr>
            <w:r>
              <w:t>Справочник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0AD8D" w14:textId="77777777" w:rsidR="006F5DA2" w:rsidRDefault="006F5DA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EA095" w14:textId="77777777" w:rsidR="006F5DA2" w:rsidRDefault="00000000">
            <w:pPr>
              <w:pStyle w:val="a5"/>
            </w:pPr>
            <w:r>
              <w:t>Выбор из каталога связанных модулей (из CMDB). Не допускается пустое значение.</w:t>
            </w:r>
          </w:p>
          <w:p w14:paraId="1E337455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68187A60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B847B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65326" w14:textId="77777777" w:rsidR="006F5DA2" w:rsidRDefault="00000000">
            <w:pPr>
              <w:pStyle w:val="a5"/>
            </w:pPr>
            <w:r>
              <w:rPr>
                <w:rStyle w:val="a6"/>
              </w:rPr>
              <w:t>Тип недоступности (AM)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0CB5F" w14:textId="77777777" w:rsidR="006F5DA2" w:rsidRDefault="00000000">
            <w:pPr>
              <w:pStyle w:val="a5"/>
            </w:pPr>
            <w:r>
              <w:t>Перечисление (плановая / внеплановая / ручная)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6CB03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70137" w14:textId="77777777" w:rsidR="006F5DA2" w:rsidRDefault="00000000">
            <w:pPr>
              <w:pStyle w:val="a5"/>
            </w:pPr>
            <w:r>
              <w:t>Определяется автоматически по источнику (ЗНИ — плановая, ЗИ — внеплановая, ручная — пользователь).</w:t>
            </w:r>
          </w:p>
          <w:p w14:paraId="69366DA0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74073FE6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B9A42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9803C" w14:textId="77777777" w:rsidR="006F5DA2" w:rsidRDefault="00000000">
            <w:pPr>
              <w:pStyle w:val="a5"/>
            </w:pPr>
            <w:r>
              <w:rPr>
                <w:rStyle w:val="inline-comment-marker"/>
                <w:b/>
                <w:bCs/>
              </w:rPr>
              <w:t>Тип простоя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B968B9" w14:textId="77777777" w:rsidR="006F5DA2" w:rsidRDefault="00000000">
            <w:pPr>
              <w:pStyle w:val="a5"/>
            </w:pPr>
            <w:r>
              <w:t>Перечисление (полный / частичный)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33C66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101EE" w14:textId="77777777" w:rsidR="006F5DA2" w:rsidRDefault="00000000">
            <w:pPr>
              <w:pStyle w:val="a5"/>
            </w:pPr>
            <w:r>
              <w:t>При выборе «частичная» обязательно заполнение поля «Процент недоступности».</w:t>
            </w:r>
          </w:p>
          <w:p w14:paraId="2E93B804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35F6D33F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B6193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B2A60" w14:textId="77777777" w:rsidR="006F5DA2" w:rsidRDefault="00000000">
            <w:pPr>
              <w:pStyle w:val="a5"/>
            </w:pPr>
            <w:r>
              <w:rPr>
                <w:rStyle w:val="a6"/>
              </w:rPr>
              <w:t>Процент недоступности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5AD3E" w14:textId="77777777" w:rsidR="006F5DA2" w:rsidRDefault="00000000">
            <w:pPr>
              <w:pStyle w:val="a5"/>
            </w:pPr>
            <w:r>
              <w:t>Числовое (целое, %, значения: 20, 40, 60, 80)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413D7" w14:textId="77777777" w:rsidR="006F5DA2" w:rsidRDefault="006F5DA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A03A8" w14:textId="77777777" w:rsidR="006F5DA2" w:rsidRDefault="00000000">
            <w:pPr>
              <w:pStyle w:val="a5"/>
            </w:pPr>
            <w:r>
              <w:t>Обязательно и отображается при частичной недоступности. Валидация: только одно значение из предустановленного списка.</w:t>
            </w:r>
          </w:p>
          <w:p w14:paraId="3B5B3B18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249CAAB2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2F552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A3809" w14:textId="77777777" w:rsidR="006F5DA2" w:rsidRDefault="00000000">
            <w:pPr>
              <w:pStyle w:val="a5"/>
            </w:pPr>
            <w:r>
              <w:rPr>
                <w:rStyle w:val="inline-comment-marker"/>
                <w:b/>
                <w:bCs/>
              </w:rPr>
              <w:t>Дата начала простоя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484AA" w14:textId="77777777" w:rsidR="006F5DA2" w:rsidRDefault="00000000">
            <w:pPr>
              <w:pStyle w:val="a5"/>
            </w:pPr>
            <w:r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24DF7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5DF43" w14:textId="77777777" w:rsidR="006F5DA2" w:rsidRDefault="00000000">
            <w:pPr>
              <w:pStyle w:val="a5"/>
            </w:pPr>
            <w:r>
              <w:t>Автоматически заполняется из ЗИ / ЗНИ; допускается ручное редактирование при ручной регистрации.</w:t>
            </w:r>
          </w:p>
          <w:p w14:paraId="5702E1C8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30CD36C8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D3DDD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B20E7" w14:textId="77777777" w:rsidR="006F5DA2" w:rsidRDefault="00000000">
            <w:pPr>
              <w:pStyle w:val="a5"/>
            </w:pPr>
            <w:r>
              <w:rPr>
                <w:rStyle w:val="inline-comment-marker"/>
                <w:b/>
                <w:bCs/>
              </w:rPr>
              <w:t>Дата окончания простоя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9FAAF" w14:textId="77777777" w:rsidR="006F5DA2" w:rsidRDefault="00000000">
            <w:pPr>
              <w:pStyle w:val="a5"/>
            </w:pPr>
            <w:r>
              <w:t>Дата/время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2F153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0F09E" w14:textId="77777777" w:rsidR="006F5DA2" w:rsidRDefault="00000000">
            <w:pPr>
              <w:pStyle w:val="a5"/>
            </w:pPr>
            <w:r>
              <w:t>Обязательное при закрытии записи. Должно быть ≥ времени начала.</w:t>
            </w:r>
          </w:p>
          <w:p w14:paraId="3B1BB3CB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15B75FD7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B6DCC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00E76" w14:textId="77777777" w:rsidR="006F5DA2" w:rsidRDefault="00000000">
            <w:pPr>
              <w:pStyle w:val="a5"/>
            </w:pPr>
            <w:r>
              <w:rPr>
                <w:rStyle w:val="inline-comment-marker"/>
                <w:b/>
                <w:bCs/>
              </w:rPr>
              <w:t>Длительность простоя (в минутах)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7BF87" w14:textId="77777777" w:rsidR="006F5DA2" w:rsidRDefault="00000000">
            <w:pPr>
              <w:pStyle w:val="a5"/>
            </w:pPr>
            <w:r>
              <w:t>Числовое (целое)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AB5EDA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2D5F8" w14:textId="77777777" w:rsidR="006F5DA2" w:rsidRDefault="00000000">
            <w:pPr>
              <w:pStyle w:val="a5"/>
            </w:pPr>
            <w:r>
              <w:t>Рассчитывается автоматически: (Время окончания – Время начала). Пользовательское редактирование запрещено.</w:t>
            </w:r>
          </w:p>
        </w:tc>
      </w:tr>
      <w:tr w:rsidR="006F5DA2" w14:paraId="0877473E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47F4B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41EF5" w14:textId="77777777" w:rsidR="006F5DA2" w:rsidRDefault="00000000">
            <w:pPr>
              <w:pStyle w:val="a5"/>
            </w:pPr>
            <w:r>
              <w:rPr>
                <w:rStyle w:val="a6"/>
              </w:rPr>
              <w:t>Источник выявления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49E7C" w14:textId="77777777" w:rsidR="006F5DA2" w:rsidRDefault="00000000">
            <w:pPr>
              <w:pStyle w:val="a5"/>
            </w:pPr>
            <w:r>
              <w:t>Перечисление (мониторинг, контакт-центр, бизнес, ручной ввод, другое)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50A9BA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C24A1" w14:textId="77777777" w:rsidR="006F5DA2" w:rsidRDefault="00000000">
            <w:pPr>
              <w:pStyle w:val="a5"/>
            </w:pPr>
            <w:r>
              <w:t xml:space="preserve">По умолчанию: ЗИ — мониторинг, </w:t>
            </w:r>
            <w:r>
              <w:rPr>
                <w:rStyle w:val="inline-comment-marker"/>
              </w:rPr>
              <w:t>ЗНИ — пустое / вручную,</w:t>
            </w:r>
            <w:r>
              <w:t xml:space="preserve"> ручная запись — «ручной ввод».</w:t>
            </w:r>
          </w:p>
          <w:p w14:paraId="7F660914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271DD168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4DC7B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B350C" w14:textId="77777777" w:rsidR="006F5DA2" w:rsidRDefault="00000000">
            <w:pPr>
              <w:pStyle w:val="a5"/>
            </w:pPr>
            <w:r>
              <w:rPr>
                <w:rStyle w:val="a6"/>
              </w:rPr>
              <w:t>Связь с ЗИ / ЗНИ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EE972" w14:textId="77777777" w:rsidR="006F5DA2" w:rsidRDefault="00000000">
            <w:pPr>
              <w:pStyle w:val="a5"/>
            </w:pPr>
            <w:r>
              <w:t>Ссылка на объект Jira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E9D53" w14:textId="77777777" w:rsidR="006F5DA2" w:rsidRDefault="006F5DA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623A3" w14:textId="77777777" w:rsidR="006F5DA2" w:rsidRDefault="00000000">
            <w:pPr>
              <w:pStyle w:val="a5"/>
            </w:pPr>
            <w:r>
              <w:t xml:space="preserve">Обязательно при автоматическом создании записи из ЗИ/ЗНИ. </w:t>
            </w:r>
            <w:r>
              <w:rPr>
                <w:rStyle w:val="inline-comment-marker"/>
              </w:rPr>
              <w:t>Может быть пустым при ручном вводе.</w:t>
            </w:r>
          </w:p>
          <w:p w14:paraId="6371FDAD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3224DE3E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74A6A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EE90DC" w14:textId="77777777" w:rsidR="006F5DA2" w:rsidRDefault="00000000">
            <w:pPr>
              <w:pStyle w:val="a5"/>
            </w:pPr>
            <w:r>
              <w:rPr>
                <w:rStyle w:val="a6"/>
              </w:rPr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382549" w14:textId="77777777" w:rsidR="006F5DA2" w:rsidRDefault="00000000">
            <w:pPr>
              <w:pStyle w:val="a5"/>
            </w:pPr>
            <w:r>
              <w:t>Пользователь (из каталога Jira)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B216E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E76D7" w14:textId="77777777" w:rsidR="006F5DA2" w:rsidRDefault="00000000">
            <w:pPr>
              <w:pStyle w:val="a5"/>
            </w:pPr>
            <w:r>
              <w:t>Подставляется по сервису из CMDB.</w:t>
            </w:r>
          </w:p>
          <w:p w14:paraId="7D61F5EF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448CFBB9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EB322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B0B8C" w14:textId="77777777" w:rsidR="006F5DA2" w:rsidRDefault="00000000">
            <w:pPr>
              <w:pStyle w:val="a5"/>
            </w:pPr>
            <w:r>
              <w:rPr>
                <w:rStyle w:val="a6"/>
              </w:rPr>
              <w:t>Влияние на бизнес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6DECA" w14:textId="77777777" w:rsidR="006F5DA2" w:rsidRDefault="00000000">
            <w:pPr>
              <w:pStyle w:val="a5"/>
            </w:pPr>
            <w:r>
              <w:t>Текстовое 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ADB8A3" w14:textId="77777777" w:rsidR="006F5DA2" w:rsidRDefault="006F5DA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1031A" w14:textId="77777777" w:rsidR="006F5DA2" w:rsidRDefault="00000000">
            <w:pPr>
              <w:pStyle w:val="a5"/>
            </w:pPr>
            <w:r>
              <w:t>Заполняется при наличии влияния на клиентские сервисы / пользователей. Максимум 500 символов.</w:t>
            </w:r>
          </w:p>
          <w:p w14:paraId="7A30FDFE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086B2E23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1CB2F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CC841" w14:textId="77777777" w:rsidR="006F5DA2" w:rsidRDefault="00000000">
            <w:pPr>
              <w:pStyle w:val="a5"/>
            </w:pPr>
            <w:r>
              <w:rPr>
                <w:rStyle w:val="a6"/>
              </w:rPr>
              <w:t>Корневая причина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B3AF4" w14:textId="77777777" w:rsidR="006F5DA2" w:rsidRDefault="00000000">
            <w:pPr>
              <w:pStyle w:val="a5"/>
            </w:pPr>
            <w:r>
              <w:t>Перечисление (инфраструктура, внешняя система, релиз, человеческий фактор, иное)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319E92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D3183" w14:textId="77777777" w:rsidR="006F5DA2" w:rsidRDefault="00000000">
            <w:pPr>
              <w:pStyle w:val="a5"/>
            </w:pPr>
            <w:r>
              <w:t>Используется для аналитики причин недоступности (Root Cause).</w:t>
            </w:r>
          </w:p>
          <w:p w14:paraId="71814CC6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65723E0B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59EE7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DC183" w14:textId="77777777" w:rsidR="006F5DA2" w:rsidRDefault="00000000">
            <w:pPr>
              <w:pStyle w:val="a5"/>
            </w:pPr>
            <w:r>
              <w:rPr>
                <w:rStyle w:val="a6"/>
              </w:rPr>
              <w:t>Вес модуля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57DE7" w14:textId="77777777" w:rsidR="006F5DA2" w:rsidRDefault="00000000">
            <w:pPr>
              <w:pStyle w:val="a5"/>
            </w:pPr>
            <w:r>
              <w:t>Числовое (целое, 0–10 или 0–100)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BF369" w14:textId="77777777" w:rsidR="006F5DA2" w:rsidRDefault="00000000">
            <w:pPr>
              <w:pStyle w:val="a5"/>
            </w:pPr>
            <w:r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603F1" w14:textId="77777777" w:rsidR="006F5DA2" w:rsidRDefault="00000000">
            <w:pPr>
              <w:pStyle w:val="a5"/>
            </w:pPr>
            <w:r>
              <w:t>Загружается из CMDB. Вручную не редактируется пользователем.</w:t>
            </w:r>
          </w:p>
        </w:tc>
      </w:tr>
      <w:tr w:rsidR="006F5DA2" w14:paraId="0AC292DC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311D2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F9FB9" w14:textId="77777777" w:rsidR="006F5DA2" w:rsidRDefault="00000000">
            <w:pPr>
              <w:pStyle w:val="a5"/>
            </w:pPr>
            <w:r>
              <w:rPr>
                <w:rStyle w:val="inline-comment-marker"/>
                <w:b/>
                <w:bCs/>
              </w:rPr>
              <w:t>Затронутые системы (АМ)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F4E68" w14:textId="77777777" w:rsidR="006F5DA2" w:rsidRDefault="00000000">
            <w:pPr>
              <w:pStyle w:val="a5"/>
            </w:pPr>
            <w:r>
              <w:t>Справочник (множественный выбор)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FA939" w14:textId="77777777" w:rsidR="006F5DA2" w:rsidRDefault="006F5DA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BC773" w14:textId="77777777" w:rsidR="006F5DA2" w:rsidRDefault="00000000">
            <w:pPr>
              <w:pStyle w:val="a5"/>
            </w:pPr>
            <w:r>
              <w:t>Заполняется при наличии прямых связей КЕ с модулем/сервисом. Валидация: выбор из CMDB.</w:t>
            </w:r>
          </w:p>
          <w:p w14:paraId="798F5526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  <w:tr w:rsidR="006F5DA2" w14:paraId="7F3940E0" w14:textId="77777777">
        <w:trPr>
          <w:divId w:val="388697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8C5BB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67F88" w14:textId="77777777" w:rsidR="006F5DA2" w:rsidRDefault="00000000">
            <w:pPr>
              <w:pStyle w:val="a5"/>
            </w:pPr>
            <w:r>
              <w:rPr>
                <w:rStyle w:val="a6"/>
              </w:rPr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77420" w14:textId="77777777" w:rsidR="006F5DA2" w:rsidRDefault="00000000">
            <w:pPr>
              <w:pStyle w:val="a5"/>
            </w:pPr>
            <w:r>
              <w:t>Справочник (Каталог сотрудников)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9EC2CC" w14:textId="77777777" w:rsidR="006F5DA2" w:rsidRDefault="006F5DA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3D76A" w14:textId="77777777" w:rsidR="006F5DA2" w:rsidRDefault="00000000">
            <w:pPr>
              <w:pStyle w:val="a5"/>
            </w:pPr>
            <w:r>
              <w:t>Заполняется автоматически текущим пользователем при создании вручную.</w:t>
            </w:r>
          </w:p>
          <w:p w14:paraId="1A8BC60A" w14:textId="77777777" w:rsidR="006F5DA2" w:rsidRDefault="00000000">
            <w:pPr>
              <w:pStyle w:val="a5"/>
            </w:pPr>
            <w:r>
              <w:rPr>
                <w:rStyle w:val="a6"/>
              </w:rPr>
              <w:t>Отображать на форме регистрации</w:t>
            </w:r>
            <w:r>
              <w:t>.</w:t>
            </w:r>
          </w:p>
        </w:tc>
      </w:tr>
    </w:tbl>
    <w:p w14:paraId="527ACA02" w14:textId="77777777" w:rsidR="006F5DA2" w:rsidRDefault="00000000">
      <w:pPr>
        <w:pStyle w:val="4"/>
        <w:rPr>
          <w:rFonts w:eastAsia="Times New Roman"/>
        </w:rPr>
      </w:pPr>
      <w:r>
        <w:rPr>
          <w:rStyle w:val="a6"/>
          <w:rFonts w:eastAsia="Times New Roman"/>
          <w:b/>
          <w:bCs/>
        </w:rPr>
        <w:t>Дополнительные атрибуты в других процессах</w:t>
      </w:r>
    </w:p>
    <w:p w14:paraId="4BA49980" w14:textId="77777777" w:rsidR="006F5DA2" w:rsidRDefault="00000000">
      <w:pPr>
        <w:pStyle w:val="a5"/>
        <w:numPr>
          <w:ilvl w:val="0"/>
          <w:numId w:val="20"/>
        </w:numPr>
      </w:pPr>
      <w:r>
        <w:t>В ЗНИ добавляются поля:</w:t>
      </w:r>
    </w:p>
    <w:p w14:paraId="04A19720" w14:textId="77777777" w:rsidR="006F5DA2" w:rsidRDefault="00000000">
      <w:pPr>
        <w:pStyle w:val="a5"/>
        <w:numPr>
          <w:ilvl w:val="1"/>
          <w:numId w:val="20"/>
        </w:numPr>
      </w:pPr>
      <w:r>
        <w:rPr>
          <w:rStyle w:val="a7"/>
        </w:rPr>
        <w:t>Требуется простой (Да/Нет) - в форму регистрации;</w:t>
      </w:r>
    </w:p>
    <w:p w14:paraId="462F4F03" w14:textId="77777777" w:rsidR="006F5DA2" w:rsidRDefault="00000000">
      <w:pPr>
        <w:pStyle w:val="a5"/>
        <w:numPr>
          <w:ilvl w:val="1"/>
          <w:numId w:val="20"/>
        </w:numPr>
      </w:pPr>
      <w:r>
        <w:rPr>
          <w:rStyle w:val="inline-comment-marker"/>
          <w:i/>
          <w:iCs/>
        </w:rPr>
        <w:t>Тип простоя (полный/частичный)</w:t>
      </w:r>
      <w:r>
        <w:rPr>
          <w:rStyle w:val="a7"/>
        </w:rPr>
        <w:t xml:space="preserve"> - в форму регистрации</w:t>
      </w:r>
      <w:r>
        <w:t>;</w:t>
      </w:r>
    </w:p>
    <w:p w14:paraId="1FF6FC42" w14:textId="77777777" w:rsidR="006F5DA2" w:rsidRDefault="00000000">
      <w:pPr>
        <w:pStyle w:val="a5"/>
        <w:numPr>
          <w:ilvl w:val="1"/>
          <w:numId w:val="20"/>
        </w:numPr>
      </w:pPr>
      <w:r>
        <w:rPr>
          <w:rStyle w:val="a7"/>
        </w:rPr>
        <w:t>Модули (множественный выбор)</w:t>
      </w:r>
      <w:r>
        <w:t>;</w:t>
      </w:r>
    </w:p>
    <w:p w14:paraId="61384578" w14:textId="77777777" w:rsidR="006F5DA2" w:rsidRDefault="00000000">
      <w:pPr>
        <w:pStyle w:val="a5"/>
        <w:numPr>
          <w:ilvl w:val="0"/>
          <w:numId w:val="20"/>
        </w:numPr>
      </w:pPr>
      <w:r>
        <w:t>В ЗИ фиксируются аналогичные поля с фактическими значениями и добавляется поле:</w:t>
      </w:r>
    </w:p>
    <w:p w14:paraId="46CDF019" w14:textId="77777777" w:rsidR="006F5DA2" w:rsidRDefault="00000000">
      <w:pPr>
        <w:pStyle w:val="a5"/>
        <w:numPr>
          <w:ilvl w:val="1"/>
          <w:numId w:val="20"/>
        </w:numPr>
      </w:pPr>
      <w:r>
        <w:rPr>
          <w:rStyle w:val="a7"/>
        </w:rPr>
        <w:t>"Тип простоя"</w:t>
      </w:r>
      <w:r>
        <w:t xml:space="preserve"> - в форму закрытия.</w:t>
      </w:r>
    </w:p>
    <w:p w14:paraId="6580D150" w14:textId="77777777" w:rsidR="006F5DA2" w:rsidRDefault="00000000">
      <w:pPr>
        <w:pStyle w:val="a5"/>
      </w:pPr>
      <w:r>
        <w:rPr>
          <w:rStyle w:val="a6"/>
        </w:rPr>
        <w:t>CMDB (Assets)</w:t>
      </w:r>
    </w:p>
    <w:p w14:paraId="19EAC8ED" w14:textId="77777777" w:rsidR="006F5DA2" w:rsidRDefault="00000000">
      <w:pPr>
        <w:pStyle w:val="a5"/>
      </w:pPr>
      <w:r>
        <w:t>Добавляется атрибут “Вес модуля” (целое число 0–100) для корректного расчета частичной недоступности.</w:t>
      </w:r>
    </w:p>
    <w:p w14:paraId="5F2ADDEC" w14:textId="77777777" w:rsidR="006F5DA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Алгоритм работы жизненного цикла события недоступности</w:t>
      </w:r>
    </w:p>
    <w:p w14:paraId="0A909EEC" w14:textId="75B1D4F8" w:rsidR="006F5DA2" w:rsidRDefault="0093300B" w:rsidP="0093300B">
      <w:pPr>
        <w:jc w:val="center"/>
        <w:rPr>
          <w:rFonts w:eastAsia="Times New Roman"/>
          <w:lang w:val="ru-RU"/>
        </w:rPr>
      </w:pPr>
      <w:r>
        <w:rPr>
          <w:rFonts w:eastAsia="Times New Roman"/>
          <w:noProof/>
          <w:lang w:val="ru-RU"/>
        </w:rPr>
        <w:drawing>
          <wp:inline distT="0" distB="0" distL="0" distR="0" wp14:anchorId="424417AB" wp14:editId="333AE2CA">
            <wp:extent cx="4204741" cy="1895278"/>
            <wp:effectExtent l="12700" t="12700" r="12065" b="10160"/>
            <wp:docPr id="70212130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21300" name="Рисунок 702121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93" cy="1901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AFE841" w14:textId="77777777" w:rsidR="0093300B" w:rsidRPr="0093300B" w:rsidRDefault="0093300B" w:rsidP="0093300B">
      <w:pPr>
        <w:jc w:val="center"/>
        <w:rPr>
          <w:rFonts w:eastAsia="Times New Roman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276"/>
        <w:gridCol w:w="1616"/>
        <w:gridCol w:w="3616"/>
        <w:gridCol w:w="2577"/>
      </w:tblGrid>
      <w:tr w:rsidR="006F5DA2" w14:paraId="449A0528" w14:textId="77777777">
        <w:trPr>
          <w:divId w:val="37716686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D84B2" w14:textId="77777777" w:rsidR="006F5DA2" w:rsidRDefault="006F5DA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88D03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Переход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67898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D2428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Обязательные поля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0CA35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Ключевые действия</w:t>
            </w:r>
          </w:p>
        </w:tc>
      </w:tr>
      <w:tr w:rsidR="006F5DA2" w14:paraId="2996BFE0" w14:textId="77777777">
        <w:trPr>
          <w:divId w:val="377166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4A852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A34FF" w14:textId="77777777" w:rsidR="006F5DA2" w:rsidRDefault="00000000">
            <w:pPr>
              <w:pStyle w:val="a5"/>
            </w:pPr>
            <w:r>
              <w:t>Подтвердить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FE0FF" w14:textId="77777777" w:rsidR="006F5DA2" w:rsidRDefault="00000000">
            <w:pPr>
              <w:pStyle w:val="a5"/>
            </w:pPr>
            <w:r>
              <w:t>Открыто →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75F9E" w14:textId="77777777" w:rsidR="006F5DA2" w:rsidRDefault="00000000">
            <w:pPr>
              <w:pStyle w:val="a5"/>
              <w:numPr>
                <w:ilvl w:val="0"/>
                <w:numId w:val="21"/>
              </w:numPr>
            </w:pPr>
            <w:r>
              <w:t>Фактическая дата начала простоя;</w:t>
            </w:r>
          </w:p>
          <w:p w14:paraId="1A9C0718" w14:textId="77777777" w:rsidR="006F5DA2" w:rsidRDefault="00000000">
            <w:pPr>
              <w:pStyle w:val="a5"/>
              <w:numPr>
                <w:ilvl w:val="0"/>
                <w:numId w:val="21"/>
              </w:numPr>
            </w:pPr>
            <w:r>
              <w:t>Фактическая дата окончания простоя;</w:t>
            </w:r>
          </w:p>
          <w:p w14:paraId="6EC8DD43" w14:textId="77777777" w:rsidR="006F5DA2" w:rsidRDefault="00000000">
            <w:pPr>
              <w:pStyle w:val="a5"/>
              <w:numPr>
                <w:ilvl w:val="0"/>
                <w:numId w:val="21"/>
              </w:numPr>
            </w:pPr>
            <w:r>
              <w:t>Планируемая дата начала простоя;</w:t>
            </w:r>
          </w:p>
          <w:p w14:paraId="2ADD405D" w14:textId="77777777" w:rsidR="006F5DA2" w:rsidRDefault="00000000">
            <w:pPr>
              <w:pStyle w:val="a5"/>
              <w:numPr>
                <w:ilvl w:val="0"/>
                <w:numId w:val="21"/>
              </w:numPr>
            </w:pPr>
            <w:r>
              <w:t>Планируемая дата окончания простоя.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AEE5B" w14:textId="77777777" w:rsidR="006F5DA2" w:rsidRDefault="00000000">
            <w:pPr>
              <w:pStyle w:val="a5"/>
            </w:pPr>
            <w:r>
              <w:t>Создание из ЗИ, ЗНИ или вручную.</w:t>
            </w:r>
          </w:p>
        </w:tc>
      </w:tr>
      <w:tr w:rsidR="006F5DA2" w14:paraId="6FC24AD3" w14:textId="77777777">
        <w:trPr>
          <w:divId w:val="3771668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BAB4D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61EB" w14:textId="77777777" w:rsidR="006F5DA2" w:rsidRDefault="00000000">
            <w:pPr>
              <w:pStyle w:val="a5"/>
            </w:pPr>
            <w:r>
              <w:t>Коррекция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45002" w14:textId="77777777" w:rsidR="006F5DA2" w:rsidRDefault="00000000">
            <w:pPr>
              <w:pStyle w:val="a5"/>
            </w:pPr>
            <w:r>
              <w:t>Закрыто → Закрыто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E3C30" w14:textId="77777777" w:rsidR="006F5DA2" w:rsidRDefault="00000000">
            <w:pPr>
              <w:pStyle w:val="a5"/>
              <w:numPr>
                <w:ilvl w:val="0"/>
                <w:numId w:val="22"/>
              </w:numPr>
            </w:pPr>
            <w:r>
              <w:t>Фактическая дата начала простоя;</w:t>
            </w:r>
          </w:p>
          <w:p w14:paraId="1EC7C0A7" w14:textId="77777777" w:rsidR="006F5DA2" w:rsidRDefault="00000000">
            <w:pPr>
              <w:pStyle w:val="a5"/>
              <w:numPr>
                <w:ilvl w:val="0"/>
                <w:numId w:val="22"/>
              </w:numPr>
            </w:pPr>
            <w:r>
              <w:t>Фактическая дата окончания простоя;</w:t>
            </w:r>
          </w:p>
          <w:p w14:paraId="70367785" w14:textId="77777777" w:rsidR="006F5DA2" w:rsidRDefault="00000000">
            <w:pPr>
              <w:pStyle w:val="a5"/>
              <w:numPr>
                <w:ilvl w:val="0"/>
                <w:numId w:val="22"/>
              </w:numPr>
            </w:pPr>
            <w:r>
              <w:t>Комментарий.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413A3" w14:textId="77777777" w:rsidR="006F5DA2" w:rsidRDefault="006F5DA2"/>
        </w:tc>
      </w:tr>
    </w:tbl>
    <w:p w14:paraId="0BBD6F2D" w14:textId="77777777" w:rsidR="006F5DA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Правила автоматизации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2547"/>
        <w:gridCol w:w="6538"/>
      </w:tblGrid>
      <w:tr w:rsidR="006F5DA2" w14:paraId="6CC8639C" w14:textId="77777777">
        <w:trPr>
          <w:divId w:val="16809335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EC1D3" w14:textId="77777777" w:rsidR="006F5DA2" w:rsidRDefault="006F5DA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3EA980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Функция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951E9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</w:tr>
      <w:tr w:rsidR="006F5DA2" w14:paraId="6BD9FD69" w14:textId="77777777">
        <w:trPr>
          <w:divId w:val="168093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23D33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2AC2A" w14:textId="77777777" w:rsidR="006F5DA2" w:rsidRDefault="00000000">
            <w:pPr>
              <w:pStyle w:val="a5"/>
            </w:pPr>
            <w:r>
              <w:t>Автоматическое создание записи недоступности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38A8C" w14:textId="77777777" w:rsidR="006F5DA2" w:rsidRDefault="00000000">
            <w:pPr>
              <w:pStyle w:val="a5"/>
            </w:pPr>
            <w:r>
              <w:t>При решении ЗИ создается событие в реестре по фактическим датам.</w:t>
            </w:r>
          </w:p>
          <w:p w14:paraId="49C6D4AE" w14:textId="77777777" w:rsidR="006F5DA2" w:rsidRDefault="00000000">
            <w:pPr>
              <w:pStyle w:val="a5"/>
            </w:pPr>
            <w:r>
              <w:t>При решении ЗНИ создается событие в реестре по фактическим датам, если указано, что требуется простой.</w:t>
            </w:r>
          </w:p>
        </w:tc>
      </w:tr>
      <w:tr w:rsidR="006F5DA2" w14:paraId="714F8F15" w14:textId="77777777">
        <w:trPr>
          <w:divId w:val="168093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B9C0F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EA91E" w14:textId="77777777" w:rsidR="006F5DA2" w:rsidRDefault="00000000">
            <w:pPr>
              <w:pStyle w:val="a5"/>
            </w:pPr>
            <w:r>
              <w:t>Расчет длительности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AAAA2F" w14:textId="77777777" w:rsidR="006F5DA2" w:rsidRDefault="00000000">
            <w:pPr>
              <w:pStyle w:val="a5"/>
            </w:pPr>
            <w:r>
              <w:t>Системно (в минутах) на основе начала и окончания.</w:t>
            </w:r>
          </w:p>
        </w:tc>
      </w:tr>
      <w:tr w:rsidR="006F5DA2" w14:paraId="34F83266" w14:textId="77777777">
        <w:trPr>
          <w:divId w:val="168093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119CF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B7D35F" w14:textId="77777777" w:rsidR="006F5DA2" w:rsidRDefault="00000000">
            <w:pPr>
              <w:pStyle w:val="a5"/>
            </w:pPr>
            <w:r>
              <w:t>Триггеры PIR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4ADB1" w14:textId="77777777" w:rsidR="006F5DA2" w:rsidRDefault="00000000">
            <w:pPr>
              <w:pStyle w:val="a5"/>
            </w:pPr>
            <w:r>
              <w:t>Автоматическое создание Post Implementation Review при превышении окна или инциденте после RFC.</w:t>
            </w:r>
          </w:p>
        </w:tc>
      </w:tr>
      <w:tr w:rsidR="006F5DA2" w14:paraId="2F72E00A" w14:textId="77777777">
        <w:trPr>
          <w:divId w:val="16809335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23764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3C3FB" w14:textId="77777777" w:rsidR="006F5DA2" w:rsidRDefault="00000000">
            <w:pPr>
              <w:pStyle w:val="a5"/>
            </w:pPr>
            <w:r>
              <w:t>Экспорт в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2470D" w14:textId="77777777" w:rsidR="006F5DA2" w:rsidRPr="0093300B" w:rsidRDefault="00000000">
            <w:pPr>
              <w:pStyle w:val="a5"/>
            </w:pPr>
            <w:r w:rsidRPr="0093300B">
              <w:rPr>
                <w:rStyle w:val="inline-comment-marker"/>
                <w:shd w:val="clear" w:color="auto" w:fill="FDD0EC"/>
              </w:rPr>
              <w:t>В системе уже реализованы все необходимые механизмы для учета доступности, требуется лишь настроить автоматический сбор данных из внешних систем.</w:t>
            </w:r>
          </w:p>
          <w:p w14:paraId="7FECB9E0" w14:textId="77777777" w:rsidR="006F5DA2" w:rsidRPr="0093300B" w:rsidRDefault="00000000">
            <w:pPr>
              <w:pStyle w:val="a5"/>
            </w:pPr>
            <w:r w:rsidRPr="0093300B">
              <w:rPr>
                <w:rStyle w:val="inline-comment-marker"/>
                <w:shd w:val="clear" w:color="auto" w:fill="FDD0EC"/>
              </w:rPr>
              <w:t>Необходимо обеспечить формирование наборов данных, включающих следующие параметры:</w:t>
            </w:r>
          </w:p>
          <w:p w14:paraId="37A3C5D4" w14:textId="77777777" w:rsidR="006F5DA2" w:rsidRPr="0093300B" w:rsidRDefault="00000000">
            <w:pPr>
              <w:pStyle w:val="a5"/>
              <w:numPr>
                <w:ilvl w:val="0"/>
                <w:numId w:val="23"/>
              </w:numPr>
            </w:pPr>
            <w:r w:rsidRPr="0093300B">
              <w:rPr>
                <w:rStyle w:val="inline-comment-marker"/>
                <w:shd w:val="clear" w:color="auto" w:fill="FDD0EC"/>
              </w:rPr>
              <w:t>продолжительность простоя (в минутах);</w:t>
            </w:r>
          </w:p>
          <w:p w14:paraId="20E92ECF" w14:textId="77777777" w:rsidR="006F5DA2" w:rsidRPr="0093300B" w:rsidRDefault="00000000">
            <w:pPr>
              <w:pStyle w:val="a5"/>
              <w:numPr>
                <w:ilvl w:val="0"/>
                <w:numId w:val="23"/>
              </w:numPr>
            </w:pPr>
            <w:r w:rsidRPr="0093300B">
              <w:rPr>
                <w:rStyle w:val="inline-comment-marker"/>
                <w:shd w:val="clear" w:color="auto" w:fill="FDD0EC"/>
              </w:rPr>
              <w:t>вес (влияние на бизнес или критичность);</w:t>
            </w:r>
          </w:p>
          <w:p w14:paraId="2CB5780B" w14:textId="77777777" w:rsidR="006F5DA2" w:rsidRPr="0093300B" w:rsidRDefault="00000000">
            <w:pPr>
              <w:pStyle w:val="a5"/>
              <w:numPr>
                <w:ilvl w:val="0"/>
                <w:numId w:val="23"/>
              </w:numPr>
            </w:pPr>
            <w:r w:rsidRPr="0093300B">
              <w:rPr>
                <w:rStyle w:val="inline-comment-marker"/>
                <w:shd w:val="clear" w:color="auto" w:fill="FDD0EC"/>
              </w:rPr>
              <w:t>корневая причина;</w:t>
            </w:r>
          </w:p>
          <w:p w14:paraId="48CB045B" w14:textId="77777777" w:rsidR="006F5DA2" w:rsidRDefault="00000000">
            <w:pPr>
              <w:pStyle w:val="a5"/>
              <w:numPr>
                <w:ilvl w:val="0"/>
                <w:numId w:val="23"/>
              </w:numPr>
            </w:pPr>
            <w:r w:rsidRPr="0093300B">
              <w:rPr>
                <w:rStyle w:val="inline-comment-marker"/>
                <w:shd w:val="clear" w:color="auto" w:fill="FDD0EC"/>
              </w:rPr>
              <w:t>источник выявления (изменение, инцидент или ручной ввод).</w:t>
            </w:r>
          </w:p>
        </w:tc>
      </w:tr>
    </w:tbl>
    <w:p w14:paraId="6509B653" w14:textId="77777777" w:rsidR="006F5DA2" w:rsidRDefault="00000000">
      <w:pPr>
        <w:pStyle w:val="a5"/>
        <w:numPr>
          <w:ilvl w:val="0"/>
          <w:numId w:val="24"/>
        </w:numPr>
      </w:pPr>
      <w:r>
        <w:rPr>
          <w:rStyle w:val="inline-comment-marker"/>
        </w:rPr>
        <w:t>Запись недоступности формируется автоматически при закрытии RFC/ЗИ.</w:t>
      </w:r>
    </w:p>
    <w:p w14:paraId="40A46E10" w14:textId="77777777" w:rsidR="006F5DA2" w:rsidRDefault="00000000">
      <w:pPr>
        <w:pStyle w:val="a5"/>
        <w:numPr>
          <w:ilvl w:val="0"/>
          <w:numId w:val="24"/>
        </w:numPr>
      </w:pPr>
      <w:r>
        <w:t>При превышении планового окна RFC формируется уведомление и автоматически инициируется PIR.</w:t>
      </w:r>
    </w:p>
    <w:p w14:paraId="7F1F2277" w14:textId="77777777" w:rsidR="006F5DA2" w:rsidRDefault="00000000">
      <w:pPr>
        <w:pStyle w:val="a5"/>
        <w:numPr>
          <w:ilvl w:val="0"/>
          <w:numId w:val="24"/>
        </w:numPr>
      </w:pPr>
      <w:r>
        <w:t>При частичной недоступности система рассчитывает общий процент простоя с учетом весов модулей.</w:t>
      </w:r>
    </w:p>
    <w:p w14:paraId="687A3A72" w14:textId="77777777" w:rsidR="006F5DA2" w:rsidRDefault="00000000">
      <w:pPr>
        <w:pStyle w:val="a5"/>
        <w:numPr>
          <w:ilvl w:val="0"/>
          <w:numId w:val="24"/>
        </w:numPr>
      </w:pPr>
      <w:r>
        <w:t>Связи между объектами (ЗИ–Запись недоступности–RFC–PIR) формируются автоматически.</w:t>
      </w:r>
    </w:p>
    <w:p w14:paraId="342113FC" w14:textId="77777777" w:rsidR="006F5DA2" w:rsidRDefault="00000000">
      <w:pPr>
        <w:pStyle w:val="3"/>
        <w:rPr>
          <w:rFonts w:eastAsia="Times New Roman"/>
        </w:rPr>
      </w:pPr>
      <w:r>
        <w:rPr>
          <w:rFonts w:eastAsia="Times New Roman"/>
        </w:rPr>
        <w:br/>
        <w:t>Правила расчета длительности</w:t>
      </w:r>
    </w:p>
    <w:p w14:paraId="74088BF3" w14:textId="77777777" w:rsidR="006F5DA2" w:rsidRDefault="00000000">
      <w:pPr>
        <w:divId w:val="2139032976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F502A5">
        <w:rPr>
          <w:rFonts w:eastAsia="Times New Roman"/>
          <w:noProof/>
        </w:rPr>
        <w:pict w14:anchorId="3E0D78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alt="" style="width:15.95pt;height:15.95pt;mso-width-percent:0;mso-height-percent:0;mso-width-percent:0;mso-height-percent:0">
            <v:imagedata r:id="rId9" r:href="rId10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Пока что в виде скрывающегося блока, чтобы не удлинять документ</w:t>
      </w:r>
      <w:r>
        <w:rPr>
          <w:rFonts w:eastAsia="Times New Roman"/>
        </w:rPr>
        <w:t xml:space="preserve"> </w:t>
      </w:r>
    </w:p>
    <w:p w14:paraId="06EDEE94" w14:textId="77777777" w:rsidR="006F5DA2" w:rsidRDefault="00000000">
      <w:pPr>
        <w:pStyle w:val="a5"/>
        <w:divId w:val="1481773957"/>
      </w:pPr>
      <w:r>
        <w:rPr>
          <w:rStyle w:val="a6"/>
        </w:rPr>
        <w:t>1. Общий принцип</w:t>
      </w:r>
    </w:p>
    <w:p w14:paraId="70E65CA2" w14:textId="77777777" w:rsidR="006F5DA2" w:rsidRDefault="00000000">
      <w:pPr>
        <w:pStyle w:val="a5"/>
        <w:divId w:val="1481773957"/>
      </w:pPr>
      <w:r>
        <w:t>Процесс управления доступностью фиксирует каждый случай недоступности ИТ-сервиса — как плановый (во время изменений), так и внеплановый (при значительных инцидентах).</w:t>
      </w:r>
      <w:r>
        <w:br/>
        <w:t>Для каждого события рассчитывается его фактическая длительность и, при необходимости, взвешенная длительность с учетом модулей системы.</w:t>
      </w:r>
    </w:p>
    <w:p w14:paraId="507CADE2" w14:textId="77777777" w:rsidR="006F5DA2" w:rsidRDefault="00F502A5">
      <w:pPr>
        <w:divId w:val="1481773957"/>
        <w:rPr>
          <w:rFonts w:eastAsia="Times New Roman"/>
        </w:rPr>
      </w:pPr>
      <w:r>
        <w:rPr>
          <w:rFonts w:eastAsia="Times New Roman"/>
          <w:noProof/>
        </w:rPr>
        <w:pict w14:anchorId="363A7C9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A279AAE" w14:textId="77777777" w:rsidR="006F5DA2" w:rsidRDefault="00000000">
      <w:pPr>
        <w:pStyle w:val="a5"/>
        <w:divId w:val="1481773957"/>
      </w:pPr>
      <w:r>
        <w:rPr>
          <w:rStyle w:val="a6"/>
        </w:rPr>
        <w:t>2. Источники данных</w:t>
      </w:r>
    </w:p>
    <w:p w14:paraId="3C65EE69" w14:textId="77777777" w:rsidR="006F5DA2" w:rsidRDefault="00000000">
      <w:pPr>
        <w:pStyle w:val="a5"/>
        <w:numPr>
          <w:ilvl w:val="0"/>
          <w:numId w:val="25"/>
        </w:numPr>
        <w:divId w:val="1481773957"/>
      </w:pPr>
      <w:r>
        <w:rPr>
          <w:rStyle w:val="a6"/>
        </w:rPr>
        <w:t>Плановые простои</w:t>
      </w:r>
      <w:r>
        <w:t xml:space="preserve"> — из процесса </w:t>
      </w:r>
      <w:r>
        <w:rPr>
          <w:rStyle w:val="a7"/>
        </w:rPr>
        <w:t>Запрос на изменение (RFC)</w:t>
      </w:r>
      <w:r>
        <w:t>.</w:t>
      </w:r>
      <w:r>
        <w:br/>
        <w:t>Берутся даты и время начала и окончания работ.</w:t>
      </w:r>
    </w:p>
    <w:p w14:paraId="2D780CE2" w14:textId="77777777" w:rsidR="006F5DA2" w:rsidRDefault="00000000">
      <w:pPr>
        <w:pStyle w:val="a5"/>
        <w:numPr>
          <w:ilvl w:val="0"/>
          <w:numId w:val="25"/>
        </w:numPr>
        <w:divId w:val="1481773957"/>
      </w:pPr>
      <w:r>
        <w:rPr>
          <w:rStyle w:val="a6"/>
        </w:rPr>
        <w:t>Внеплановые простои</w:t>
      </w:r>
      <w:r>
        <w:t xml:space="preserve"> — из процесса </w:t>
      </w:r>
      <w:r>
        <w:rPr>
          <w:rStyle w:val="a7"/>
        </w:rPr>
        <w:t>Значительный инцидент (ЗИ)</w:t>
      </w:r>
      <w:r>
        <w:t>.</w:t>
      </w:r>
      <w:r>
        <w:br/>
        <w:t>Берутся даты и время начала инцидента и восстановления работоспособности.</w:t>
      </w:r>
    </w:p>
    <w:p w14:paraId="719312AA" w14:textId="77777777" w:rsidR="006F5DA2" w:rsidRDefault="00000000">
      <w:pPr>
        <w:pStyle w:val="a5"/>
        <w:numPr>
          <w:ilvl w:val="0"/>
          <w:numId w:val="25"/>
        </w:numPr>
        <w:divId w:val="1481773957"/>
      </w:pPr>
      <w:r>
        <w:t>При необходимости допускается ручная регистрация события недоступности менеджером процесса.</w:t>
      </w:r>
    </w:p>
    <w:p w14:paraId="323FF86C" w14:textId="77777777" w:rsidR="006F5DA2" w:rsidRDefault="00F502A5">
      <w:pPr>
        <w:divId w:val="1481773957"/>
        <w:rPr>
          <w:rFonts w:eastAsia="Times New Roman"/>
        </w:rPr>
      </w:pPr>
      <w:r>
        <w:rPr>
          <w:rFonts w:eastAsia="Times New Roman"/>
          <w:noProof/>
        </w:rPr>
        <w:lastRenderedPageBreak/>
        <w:pict w14:anchorId="62B96E5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B2A1A07" w14:textId="77777777" w:rsidR="006F5DA2" w:rsidRDefault="00000000">
      <w:pPr>
        <w:pStyle w:val="a5"/>
        <w:divId w:val="1481773957"/>
      </w:pPr>
      <w:r>
        <w:rPr>
          <w:rStyle w:val="a6"/>
        </w:rPr>
        <w:t>3. Как считается длительность</w:t>
      </w:r>
    </w:p>
    <w:p w14:paraId="793573BA" w14:textId="77777777" w:rsidR="006F5DA2" w:rsidRDefault="00000000">
      <w:pPr>
        <w:pStyle w:val="a5"/>
        <w:numPr>
          <w:ilvl w:val="0"/>
          <w:numId w:val="26"/>
        </w:numPr>
        <w:divId w:val="1481773957"/>
      </w:pPr>
      <w:r>
        <w:rPr>
          <w:rStyle w:val="a6"/>
        </w:rPr>
        <w:t>Длительность простоя</w:t>
      </w:r>
      <w:r>
        <w:t xml:space="preserve"> = время между началом и окончанием события.</w:t>
      </w:r>
      <w:r>
        <w:br/>
        <w:t>Пример: если система была недоступна с 10:00 до 10:30, длительность = 30 минут.</w:t>
      </w:r>
    </w:p>
    <w:p w14:paraId="12A5AA13" w14:textId="77777777" w:rsidR="006F5DA2" w:rsidRDefault="00000000">
      <w:pPr>
        <w:pStyle w:val="a5"/>
        <w:numPr>
          <w:ilvl w:val="0"/>
          <w:numId w:val="26"/>
        </w:numPr>
        <w:divId w:val="1481773957"/>
      </w:pPr>
      <w:r>
        <w:t>Для расчета берется именно фактическое время, независимо от плановых графиков или SLA.</w:t>
      </w:r>
    </w:p>
    <w:p w14:paraId="787A45FC" w14:textId="77777777" w:rsidR="006F5DA2" w:rsidRDefault="00000000">
      <w:pPr>
        <w:pStyle w:val="a5"/>
        <w:numPr>
          <w:ilvl w:val="0"/>
          <w:numId w:val="26"/>
        </w:numPr>
        <w:divId w:val="1481773957"/>
      </w:pPr>
      <w:r>
        <w:t>Все расчеты выполняются в минутах, округление — до ближайшей минуты вверх.</w:t>
      </w:r>
    </w:p>
    <w:p w14:paraId="05DBBF66" w14:textId="77777777" w:rsidR="006F5DA2" w:rsidRDefault="00F502A5">
      <w:pPr>
        <w:divId w:val="1481773957"/>
        <w:rPr>
          <w:rFonts w:eastAsia="Times New Roman"/>
        </w:rPr>
      </w:pPr>
      <w:r>
        <w:rPr>
          <w:rFonts w:eastAsia="Times New Roman"/>
          <w:noProof/>
        </w:rPr>
        <w:pict w14:anchorId="699F1F1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4A6047" w14:textId="77777777" w:rsidR="006F5DA2" w:rsidRDefault="00000000">
      <w:pPr>
        <w:pStyle w:val="a5"/>
        <w:divId w:val="1481773957"/>
      </w:pPr>
      <w:r>
        <w:rPr>
          <w:rStyle w:val="a6"/>
        </w:rPr>
        <w:t>4. Особенности расчета по типам событий</w:t>
      </w:r>
    </w:p>
    <w:p w14:paraId="725C74C8" w14:textId="77777777" w:rsidR="006F5DA2" w:rsidRDefault="00000000">
      <w:pPr>
        <w:pStyle w:val="a5"/>
        <w:divId w:val="1481773957"/>
      </w:pPr>
      <w:r>
        <w:rPr>
          <w:rStyle w:val="a6"/>
        </w:rPr>
        <w:t>4.1. Плановый простой (из RFC)</w:t>
      </w:r>
    </w:p>
    <w:p w14:paraId="5FF9198F" w14:textId="77777777" w:rsidR="006F5DA2" w:rsidRDefault="00000000">
      <w:pPr>
        <w:pStyle w:val="a5"/>
        <w:numPr>
          <w:ilvl w:val="0"/>
          <w:numId w:val="27"/>
        </w:numPr>
        <w:divId w:val="1481773957"/>
      </w:pPr>
      <w:r>
        <w:t xml:space="preserve">При начале и завершении работ фиксируется время </w:t>
      </w:r>
      <w:r>
        <w:rPr>
          <w:rStyle w:val="HTML"/>
        </w:rPr>
        <w:t>Начало</w:t>
      </w:r>
      <w:r>
        <w:t xml:space="preserve"> и </w:t>
      </w:r>
      <w:r>
        <w:rPr>
          <w:rStyle w:val="HTML"/>
        </w:rPr>
        <w:t>Окончание</w:t>
      </w:r>
      <w:r>
        <w:t>.</w:t>
      </w:r>
    </w:p>
    <w:p w14:paraId="72567B5B" w14:textId="77777777" w:rsidR="006F5DA2" w:rsidRDefault="00000000">
      <w:pPr>
        <w:pStyle w:val="a5"/>
        <w:numPr>
          <w:ilvl w:val="0"/>
          <w:numId w:val="27"/>
        </w:numPr>
        <w:divId w:val="1481773957"/>
      </w:pPr>
      <w:r>
        <w:t>Рассчитывается:</w:t>
      </w:r>
    </w:p>
    <w:p w14:paraId="7AC74E49" w14:textId="77777777" w:rsidR="006F5DA2" w:rsidRDefault="00000000">
      <w:pPr>
        <w:pStyle w:val="a5"/>
        <w:numPr>
          <w:ilvl w:val="1"/>
          <w:numId w:val="27"/>
        </w:numPr>
        <w:divId w:val="1481773957"/>
      </w:pPr>
      <w:r>
        <w:rPr>
          <w:rStyle w:val="a6"/>
        </w:rPr>
        <w:t>Фактическая длительность</w:t>
      </w:r>
      <w:r>
        <w:t xml:space="preserve"> — сколько реально длился простой.</w:t>
      </w:r>
    </w:p>
    <w:p w14:paraId="4B134CDE" w14:textId="77777777" w:rsidR="006F5DA2" w:rsidRDefault="00000000">
      <w:pPr>
        <w:pStyle w:val="a5"/>
        <w:numPr>
          <w:ilvl w:val="1"/>
          <w:numId w:val="27"/>
        </w:numPr>
        <w:divId w:val="1481773957"/>
      </w:pPr>
      <w:r>
        <w:rPr>
          <w:rStyle w:val="a6"/>
        </w:rPr>
        <w:t>Плановая длительность</w:t>
      </w:r>
      <w:r>
        <w:t xml:space="preserve"> — сколько было запланировано по окну работ.</w:t>
      </w:r>
    </w:p>
    <w:p w14:paraId="3E78AE59" w14:textId="77777777" w:rsidR="006F5DA2" w:rsidRDefault="00000000">
      <w:pPr>
        <w:pStyle w:val="a5"/>
        <w:numPr>
          <w:ilvl w:val="1"/>
          <w:numId w:val="27"/>
        </w:numPr>
        <w:divId w:val="1481773957"/>
      </w:pPr>
      <w:r>
        <w:rPr>
          <w:rStyle w:val="a6"/>
        </w:rPr>
        <w:t>Перерасход</w:t>
      </w:r>
      <w:r>
        <w:t xml:space="preserve"> — если работы длились дольше, чем было запланировано.</w:t>
      </w:r>
    </w:p>
    <w:p w14:paraId="36C57409" w14:textId="77777777" w:rsidR="006F5DA2" w:rsidRDefault="00000000">
      <w:pPr>
        <w:pStyle w:val="a5"/>
        <w:numPr>
          <w:ilvl w:val="0"/>
          <w:numId w:val="27"/>
        </w:numPr>
        <w:divId w:val="1481773957"/>
      </w:pPr>
      <w:r>
        <w:t>Если перерасход есть, система автоматически ставит отметку «Нарушено окно изменений» и инициирует создание Post Implementation Review (PIR).</w:t>
      </w:r>
    </w:p>
    <w:p w14:paraId="50013FBB" w14:textId="77777777" w:rsidR="006F5DA2" w:rsidRDefault="00000000">
      <w:pPr>
        <w:pStyle w:val="a5"/>
        <w:divId w:val="1481773957"/>
      </w:pPr>
      <w:r>
        <w:rPr>
          <w:rStyle w:val="a6"/>
        </w:rPr>
        <w:t>4.2. Внеплановый простой (из ЗИ)</w:t>
      </w:r>
    </w:p>
    <w:p w14:paraId="5AF6C731" w14:textId="77777777" w:rsidR="006F5DA2" w:rsidRDefault="00000000">
      <w:pPr>
        <w:pStyle w:val="a5"/>
        <w:numPr>
          <w:ilvl w:val="0"/>
          <w:numId w:val="28"/>
        </w:numPr>
        <w:divId w:val="1481773957"/>
      </w:pPr>
      <w:r>
        <w:t>Берется период от начала влияния на пользователей до восстановления сервиса.</w:t>
      </w:r>
    </w:p>
    <w:p w14:paraId="48448FF9" w14:textId="77777777" w:rsidR="006F5DA2" w:rsidRDefault="00000000">
      <w:pPr>
        <w:pStyle w:val="a5"/>
        <w:numPr>
          <w:ilvl w:val="0"/>
          <w:numId w:val="28"/>
        </w:numPr>
        <w:divId w:val="1481773957"/>
      </w:pPr>
      <w:r>
        <w:t>Если в рамках одного инцидента происходило несколько падений подряд — длительность считается суммарно по всем эпизодам.</w:t>
      </w:r>
    </w:p>
    <w:p w14:paraId="09540FE3" w14:textId="77777777" w:rsidR="006F5DA2" w:rsidRDefault="00000000">
      <w:pPr>
        <w:pStyle w:val="a5"/>
        <w:numPr>
          <w:ilvl w:val="0"/>
          <w:numId w:val="28"/>
        </w:numPr>
        <w:divId w:val="1481773957"/>
      </w:pPr>
      <w:r>
        <w:t>Если в течение одного дня фиксировалось несколько независимых инцидентов — они отображаются как отдельные события недоступности.</w:t>
      </w:r>
    </w:p>
    <w:p w14:paraId="78F2356D" w14:textId="77777777" w:rsidR="006F5DA2" w:rsidRDefault="00F502A5">
      <w:pPr>
        <w:divId w:val="1481773957"/>
        <w:rPr>
          <w:rFonts w:eastAsia="Times New Roman"/>
        </w:rPr>
      </w:pPr>
      <w:r>
        <w:rPr>
          <w:rFonts w:eastAsia="Times New Roman"/>
          <w:noProof/>
        </w:rPr>
        <w:pict w14:anchorId="123824D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EF89F1D" w14:textId="77777777" w:rsidR="006F5DA2" w:rsidRDefault="00000000">
      <w:pPr>
        <w:pStyle w:val="a5"/>
        <w:divId w:val="1481773957"/>
      </w:pPr>
      <w:r>
        <w:rPr>
          <w:rStyle w:val="a6"/>
        </w:rPr>
        <w:t>5. Частичная и полная недоступность</w:t>
      </w:r>
    </w:p>
    <w:p w14:paraId="22FD19CB" w14:textId="77777777" w:rsidR="006F5DA2" w:rsidRDefault="00000000">
      <w:pPr>
        <w:pStyle w:val="a5"/>
        <w:numPr>
          <w:ilvl w:val="0"/>
          <w:numId w:val="29"/>
        </w:numPr>
        <w:divId w:val="1481773957"/>
      </w:pPr>
      <w:r>
        <w:t>Если недоступен весь сервис, тип отмечается как “Полная” — учитывается вся длительность.</w:t>
      </w:r>
    </w:p>
    <w:p w14:paraId="62D336C5" w14:textId="77777777" w:rsidR="006F5DA2" w:rsidRDefault="00000000">
      <w:pPr>
        <w:pStyle w:val="a5"/>
        <w:numPr>
          <w:ilvl w:val="0"/>
          <w:numId w:val="29"/>
        </w:numPr>
        <w:divId w:val="1481773957"/>
      </w:pPr>
      <w:r>
        <w:t>Если недоступна только часть функционала (например, один модуль из трех) — тип “Частичная”.</w:t>
      </w:r>
      <w:r>
        <w:br/>
        <w:t>В этом случае длительность пересчитывается с учетом:</w:t>
      </w:r>
    </w:p>
    <w:p w14:paraId="5BE8FBFB" w14:textId="77777777" w:rsidR="006F5DA2" w:rsidRDefault="00000000">
      <w:pPr>
        <w:pStyle w:val="a5"/>
        <w:numPr>
          <w:ilvl w:val="1"/>
          <w:numId w:val="29"/>
        </w:numPr>
        <w:divId w:val="1481773957"/>
      </w:pPr>
      <w:r>
        <w:t>затронутых модулей,</w:t>
      </w:r>
    </w:p>
    <w:p w14:paraId="1417B2EA" w14:textId="77777777" w:rsidR="006F5DA2" w:rsidRDefault="00000000">
      <w:pPr>
        <w:pStyle w:val="a5"/>
        <w:numPr>
          <w:ilvl w:val="1"/>
          <w:numId w:val="29"/>
        </w:numPr>
        <w:divId w:val="1481773957"/>
      </w:pPr>
      <w:r>
        <w:t>их “весов” (вклад в работу сервиса),</w:t>
      </w:r>
    </w:p>
    <w:p w14:paraId="6C376F9B" w14:textId="77777777" w:rsidR="006F5DA2" w:rsidRDefault="00000000">
      <w:pPr>
        <w:pStyle w:val="a5"/>
        <w:numPr>
          <w:ilvl w:val="1"/>
          <w:numId w:val="29"/>
        </w:numPr>
        <w:divId w:val="1481773957"/>
      </w:pPr>
      <w:r>
        <w:t>процента влияния (например, 40 % доступности было потеряно).</w:t>
      </w:r>
    </w:p>
    <w:p w14:paraId="25C17AC8" w14:textId="77777777" w:rsidR="006F5DA2" w:rsidRDefault="00000000">
      <w:pPr>
        <w:pStyle w:val="a5"/>
        <w:numPr>
          <w:ilvl w:val="0"/>
          <w:numId w:val="29"/>
        </w:numPr>
        <w:divId w:val="1481773957"/>
      </w:pPr>
      <w:r>
        <w:t>Это позволяет корректно оценивать доступность сервисов, где работает только часть функций.</w:t>
      </w:r>
    </w:p>
    <w:p w14:paraId="0A900CAC" w14:textId="77777777" w:rsidR="006F5DA2" w:rsidRDefault="00F502A5">
      <w:pPr>
        <w:divId w:val="1481773957"/>
        <w:rPr>
          <w:rFonts w:eastAsia="Times New Roman"/>
        </w:rPr>
      </w:pPr>
      <w:r>
        <w:rPr>
          <w:rFonts w:eastAsia="Times New Roman"/>
          <w:noProof/>
        </w:rPr>
        <w:pict w14:anchorId="12743A3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342D6EF" w14:textId="77777777" w:rsidR="006F5DA2" w:rsidRDefault="00000000">
      <w:pPr>
        <w:pStyle w:val="a5"/>
        <w:divId w:val="1481773957"/>
      </w:pPr>
      <w:r>
        <w:rPr>
          <w:rStyle w:val="a6"/>
        </w:rPr>
        <w:t>6. Вес модулей</w:t>
      </w:r>
    </w:p>
    <w:p w14:paraId="463C6E5C" w14:textId="77777777" w:rsidR="006F5DA2" w:rsidRDefault="00000000">
      <w:pPr>
        <w:pStyle w:val="a5"/>
        <w:numPr>
          <w:ilvl w:val="0"/>
          <w:numId w:val="30"/>
        </w:numPr>
        <w:divId w:val="1481773957"/>
      </w:pPr>
      <w:r>
        <w:lastRenderedPageBreak/>
        <w:t>Каждый модуль системы в CMDB имеет показатель “Вес модуля” (например, 10, 30, 60 %), который отражает, насколько его отказ влияет на весь сервис.</w:t>
      </w:r>
    </w:p>
    <w:p w14:paraId="1762899B" w14:textId="77777777" w:rsidR="006F5DA2" w:rsidRDefault="00000000">
      <w:pPr>
        <w:pStyle w:val="a5"/>
        <w:numPr>
          <w:ilvl w:val="0"/>
          <w:numId w:val="30"/>
        </w:numPr>
        <w:divId w:val="1481773957"/>
      </w:pPr>
      <w:r>
        <w:t>При расчете частичных простоев система использует эти веса, чтобы получить взвешенную длительность.</w:t>
      </w:r>
      <w:r>
        <w:br/>
        <w:t>Пример: если недоступен модуль, который составляет 30 % системы, и простой длился 60 минут — то сервис считается недоступным на 18 минут (60 × 0,3) в пересчете на общую доступность.</w:t>
      </w:r>
    </w:p>
    <w:p w14:paraId="3A45AC0B" w14:textId="77777777" w:rsidR="006F5DA2" w:rsidRDefault="00F502A5">
      <w:pPr>
        <w:divId w:val="1481773957"/>
        <w:rPr>
          <w:rFonts w:eastAsia="Times New Roman"/>
        </w:rPr>
      </w:pPr>
      <w:r>
        <w:rPr>
          <w:rFonts w:eastAsia="Times New Roman"/>
          <w:noProof/>
        </w:rPr>
        <w:pict w14:anchorId="23911A8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DE5E655" w14:textId="77777777" w:rsidR="006F5DA2" w:rsidRDefault="00000000">
      <w:pPr>
        <w:pStyle w:val="a5"/>
        <w:divId w:val="1481773957"/>
      </w:pPr>
      <w:r>
        <w:rPr>
          <w:rStyle w:val="a6"/>
        </w:rPr>
        <w:t>7. Каскадные сбои</w:t>
      </w:r>
    </w:p>
    <w:p w14:paraId="17C21789" w14:textId="77777777" w:rsidR="006F5DA2" w:rsidRDefault="00000000">
      <w:pPr>
        <w:pStyle w:val="a5"/>
        <w:numPr>
          <w:ilvl w:val="0"/>
          <w:numId w:val="31"/>
        </w:numPr>
        <w:divId w:val="1481773957"/>
      </w:pPr>
      <w:r>
        <w:t>Если из-за падения одной системы (например, шины или внешнего сервиса) становятся недоступны другие — для каждой из них создается отдельная запись.</w:t>
      </w:r>
    </w:p>
    <w:p w14:paraId="0C0D8F48" w14:textId="77777777" w:rsidR="006F5DA2" w:rsidRDefault="00000000">
      <w:pPr>
        <w:pStyle w:val="a5"/>
        <w:numPr>
          <w:ilvl w:val="0"/>
          <w:numId w:val="31"/>
        </w:numPr>
        <w:divId w:val="1481773957"/>
      </w:pPr>
      <w:r>
        <w:t>Каждая запись содержит ссылку на первопричинную систему, чтобы потом можно было разделить минуты простоев между внутренними и внешними причинами.</w:t>
      </w:r>
    </w:p>
    <w:p w14:paraId="7F3E6C95" w14:textId="77777777" w:rsidR="006F5DA2" w:rsidRDefault="00F502A5">
      <w:pPr>
        <w:divId w:val="1481773957"/>
        <w:rPr>
          <w:rFonts w:eastAsia="Times New Roman"/>
        </w:rPr>
      </w:pPr>
      <w:r>
        <w:rPr>
          <w:rFonts w:eastAsia="Times New Roman"/>
          <w:noProof/>
        </w:rPr>
        <w:pict w14:anchorId="006380B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D88F82" w14:textId="77777777" w:rsidR="006F5DA2" w:rsidRDefault="00000000">
      <w:pPr>
        <w:pStyle w:val="a5"/>
        <w:divId w:val="1481773957"/>
      </w:pPr>
      <w:r>
        <w:rPr>
          <w:rStyle w:val="a6"/>
        </w:rPr>
        <w:t>8. Отражение в отчетности</w:t>
      </w:r>
    </w:p>
    <w:p w14:paraId="47063FF9" w14:textId="77777777" w:rsidR="006F5DA2" w:rsidRDefault="00000000">
      <w:pPr>
        <w:pStyle w:val="a5"/>
        <w:divId w:val="1481773957"/>
      </w:pPr>
      <w:r>
        <w:t>В результате для каждого события в реестре фиксируется:</w:t>
      </w:r>
    </w:p>
    <w:p w14:paraId="55D113D0" w14:textId="77777777" w:rsidR="006F5DA2" w:rsidRDefault="00000000">
      <w:pPr>
        <w:pStyle w:val="a5"/>
        <w:numPr>
          <w:ilvl w:val="0"/>
          <w:numId w:val="32"/>
        </w:numPr>
        <w:divId w:val="1481773957"/>
      </w:pPr>
      <w:r>
        <w:t>Фактическое время начала и окончания недоступности;</w:t>
      </w:r>
    </w:p>
    <w:p w14:paraId="50F20307" w14:textId="77777777" w:rsidR="006F5DA2" w:rsidRDefault="00000000">
      <w:pPr>
        <w:pStyle w:val="a5"/>
        <w:numPr>
          <w:ilvl w:val="0"/>
          <w:numId w:val="32"/>
        </w:numPr>
        <w:divId w:val="1481773957"/>
      </w:pPr>
      <w:r>
        <w:t>Длительность простоя (в минутах);</w:t>
      </w:r>
    </w:p>
    <w:p w14:paraId="6F6B1608" w14:textId="77777777" w:rsidR="006F5DA2" w:rsidRDefault="00000000">
      <w:pPr>
        <w:pStyle w:val="a5"/>
        <w:numPr>
          <w:ilvl w:val="0"/>
          <w:numId w:val="32"/>
        </w:numPr>
        <w:divId w:val="1481773957"/>
      </w:pPr>
      <w:r>
        <w:t>Тип недоступности (плановая / внеплановая, полная / частичная);</w:t>
      </w:r>
    </w:p>
    <w:p w14:paraId="7A391FB9" w14:textId="77777777" w:rsidR="006F5DA2" w:rsidRDefault="00000000">
      <w:pPr>
        <w:pStyle w:val="a5"/>
        <w:numPr>
          <w:ilvl w:val="0"/>
          <w:numId w:val="32"/>
        </w:numPr>
        <w:divId w:val="1481773957"/>
      </w:pPr>
      <w:r>
        <w:t>Источник выявления (мониторинг, контакт-центр, бизнес и т.д.);</w:t>
      </w:r>
    </w:p>
    <w:p w14:paraId="7C82EEEB" w14:textId="77777777" w:rsidR="006F5DA2" w:rsidRDefault="00000000">
      <w:pPr>
        <w:pStyle w:val="a5"/>
        <w:numPr>
          <w:ilvl w:val="0"/>
          <w:numId w:val="32"/>
        </w:numPr>
        <w:divId w:val="1481773957"/>
      </w:pPr>
      <w:r>
        <w:t>Влияние на сервис и бизнес;</w:t>
      </w:r>
    </w:p>
    <w:p w14:paraId="4614B12B" w14:textId="77777777" w:rsidR="006F5DA2" w:rsidRDefault="00000000">
      <w:pPr>
        <w:pStyle w:val="a5"/>
        <w:numPr>
          <w:ilvl w:val="0"/>
          <w:numId w:val="32"/>
        </w:numPr>
        <w:divId w:val="1481773957"/>
      </w:pPr>
      <w:r>
        <w:t>Взвешенная длительность (если указаны модули и веса).</w:t>
      </w:r>
    </w:p>
    <w:p w14:paraId="22DDABF2" w14:textId="77777777" w:rsidR="006F5DA2" w:rsidRDefault="00000000">
      <w:pPr>
        <w:pStyle w:val="a5"/>
        <w:divId w:val="1481773957"/>
      </w:pPr>
      <w:r>
        <w:t>Эти данные передаются в BI-отчетность, где рассчитываются:</w:t>
      </w:r>
    </w:p>
    <w:p w14:paraId="2D1A16EA" w14:textId="77777777" w:rsidR="006F5DA2" w:rsidRDefault="00000000">
      <w:pPr>
        <w:pStyle w:val="a5"/>
        <w:numPr>
          <w:ilvl w:val="0"/>
          <w:numId w:val="33"/>
        </w:numPr>
        <w:divId w:val="1481773957"/>
      </w:pPr>
      <w:r>
        <w:t>Общая доступность по сервису и периоду;</w:t>
      </w:r>
    </w:p>
    <w:p w14:paraId="5CEDEB18" w14:textId="77777777" w:rsidR="006F5DA2" w:rsidRDefault="00000000">
      <w:pPr>
        <w:pStyle w:val="a5"/>
        <w:numPr>
          <w:ilvl w:val="0"/>
          <w:numId w:val="33"/>
        </w:numPr>
        <w:divId w:val="1481773957"/>
      </w:pPr>
      <w:r>
        <w:t>Суммарные минуты простоя;</w:t>
      </w:r>
    </w:p>
    <w:p w14:paraId="2E60DAA0" w14:textId="77777777" w:rsidR="006F5DA2" w:rsidRDefault="00000000">
      <w:pPr>
        <w:pStyle w:val="a5"/>
        <w:numPr>
          <w:ilvl w:val="0"/>
          <w:numId w:val="33"/>
        </w:numPr>
        <w:divId w:val="1481773957"/>
      </w:pPr>
      <w:r>
        <w:t>Доля внутренних и внешних причин;</w:t>
      </w:r>
    </w:p>
    <w:p w14:paraId="54AFFCF9" w14:textId="77777777" w:rsidR="006F5DA2" w:rsidRDefault="00000000">
      <w:pPr>
        <w:pStyle w:val="a5"/>
        <w:numPr>
          <w:ilvl w:val="0"/>
          <w:numId w:val="33"/>
        </w:numPr>
        <w:divId w:val="1481773957"/>
      </w:pPr>
      <w:r>
        <w:t>Нарушения регламентных окон изменений.</w:t>
      </w:r>
    </w:p>
    <w:p w14:paraId="7E88B5EB" w14:textId="77777777" w:rsidR="006F5DA2" w:rsidRDefault="00000000">
      <w:pPr>
        <w:pStyle w:val="a5"/>
        <w:divId w:val="1481773957"/>
      </w:pPr>
      <w:r>
        <w:rPr>
          <w:rStyle w:val="a6"/>
        </w:rPr>
        <w:t>9. Пример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089"/>
        <w:gridCol w:w="1418"/>
        <w:gridCol w:w="2040"/>
        <w:gridCol w:w="2862"/>
      </w:tblGrid>
      <w:tr w:rsidR="006F5DA2" w14:paraId="7FFFAC43" w14:textId="77777777">
        <w:trPr>
          <w:divId w:val="8563127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7F3ED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5B92A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6D79F1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Время окончания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BEBCA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18B09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Примечание</w:t>
            </w:r>
          </w:p>
        </w:tc>
      </w:tr>
      <w:tr w:rsidR="006F5DA2" w14:paraId="44BBA0EF" w14:textId="77777777">
        <w:trPr>
          <w:divId w:val="856312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077EF" w14:textId="77777777" w:rsidR="006F5DA2" w:rsidRDefault="00000000">
            <w:pPr>
              <w:pStyle w:val="a5"/>
            </w:pPr>
            <w:r>
              <w:t>Плановый простой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5CD62" w14:textId="77777777" w:rsidR="006F5DA2" w:rsidRDefault="00000000">
            <w:pPr>
              <w:pStyle w:val="a5"/>
            </w:pPr>
            <w:r>
              <w:t>22:00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52655" w14:textId="77777777" w:rsidR="006F5DA2" w:rsidRDefault="00000000">
            <w:pPr>
              <w:pStyle w:val="a5"/>
            </w:pPr>
            <w:r>
              <w:t>23:20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C5CC6" w14:textId="77777777" w:rsidR="006F5DA2" w:rsidRDefault="00000000">
            <w:pPr>
              <w:pStyle w:val="a5"/>
            </w:pPr>
            <w:r>
              <w:t>80 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00639" w14:textId="77777777" w:rsidR="006F5DA2" w:rsidRDefault="00000000">
            <w:pPr>
              <w:pStyle w:val="a5"/>
            </w:pPr>
            <w:r>
              <w:t>Превышение окна на 20 мин, создан PIR</w:t>
            </w:r>
          </w:p>
        </w:tc>
      </w:tr>
      <w:tr w:rsidR="006F5DA2" w14:paraId="4ECE85C6" w14:textId="77777777">
        <w:trPr>
          <w:divId w:val="856312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9BDB3" w14:textId="77777777" w:rsidR="006F5DA2" w:rsidRDefault="00000000">
            <w:pPr>
              <w:pStyle w:val="a5"/>
            </w:pPr>
            <w:r>
              <w:t>Внеплановый простой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8F63CE" w14:textId="77777777" w:rsidR="006F5DA2" w:rsidRDefault="00000000">
            <w:pPr>
              <w:pStyle w:val="a5"/>
            </w:pPr>
            <w:r>
              <w:t>10:00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49F58" w14:textId="77777777" w:rsidR="006F5DA2" w:rsidRDefault="00000000">
            <w:pPr>
              <w:pStyle w:val="a5"/>
            </w:pPr>
            <w:r>
              <w:t>10:45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1ADB6" w14:textId="77777777" w:rsidR="006F5DA2" w:rsidRDefault="00000000">
            <w:pPr>
              <w:pStyle w:val="a5"/>
            </w:pPr>
            <w:r>
              <w:t>45 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2088B" w14:textId="77777777" w:rsidR="006F5DA2" w:rsidRDefault="00000000">
            <w:pPr>
              <w:pStyle w:val="a5"/>
            </w:pPr>
            <w:r>
              <w:t>Вызван сбой в сети дата-центра</w:t>
            </w:r>
          </w:p>
        </w:tc>
      </w:tr>
      <w:tr w:rsidR="006F5DA2" w14:paraId="19E9B483" w14:textId="77777777">
        <w:trPr>
          <w:divId w:val="8563127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EEF7E" w14:textId="77777777" w:rsidR="006F5DA2" w:rsidRDefault="00000000">
            <w:pPr>
              <w:pStyle w:val="a5"/>
            </w:pPr>
            <w:r>
              <w:lastRenderedPageBreak/>
              <w:t>Частичная недоступность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6AA8F" w14:textId="77777777" w:rsidR="006F5DA2" w:rsidRDefault="00000000">
            <w:pPr>
              <w:pStyle w:val="a5"/>
            </w:pPr>
            <w:r>
              <w:t>14:00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A1E78" w14:textId="77777777" w:rsidR="006F5DA2" w:rsidRDefault="00000000">
            <w:pPr>
              <w:pStyle w:val="a5"/>
            </w:pPr>
            <w:r>
              <w:t>14:30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FB85C" w14:textId="77777777" w:rsidR="006F5DA2" w:rsidRDefault="00000000">
            <w:pPr>
              <w:pStyle w:val="a5"/>
            </w:pPr>
            <w:r>
              <w:t>30 мин (× 0,4 веса = 12 мин)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0884D" w14:textId="77777777" w:rsidR="006F5DA2" w:rsidRDefault="00000000">
            <w:pPr>
              <w:pStyle w:val="a5"/>
            </w:pPr>
            <w:r>
              <w:t>Недоступен модуль «Платежи» (40 % сервиса)</w:t>
            </w:r>
          </w:p>
        </w:tc>
      </w:tr>
    </w:tbl>
    <w:p w14:paraId="35BEC475" w14:textId="77777777" w:rsidR="006F5DA2" w:rsidRDefault="00000000">
      <w:pPr>
        <w:pStyle w:val="a5"/>
        <w:divId w:val="1481773957"/>
      </w:pPr>
      <w:r>
        <w:rPr>
          <w:rStyle w:val="a6"/>
        </w:rPr>
        <w:t>10. Итог</w:t>
      </w:r>
    </w:p>
    <w:p w14:paraId="72837F30" w14:textId="77777777" w:rsidR="006F5DA2" w:rsidRDefault="00000000">
      <w:pPr>
        <w:pStyle w:val="a5"/>
        <w:divId w:val="1481773957"/>
      </w:pPr>
      <w:r>
        <w:t>Таким образом, каждая запись недоступности в системе:</w:t>
      </w:r>
    </w:p>
    <w:p w14:paraId="39B3479A" w14:textId="77777777" w:rsidR="006F5DA2" w:rsidRDefault="00000000">
      <w:pPr>
        <w:pStyle w:val="a5"/>
        <w:numPr>
          <w:ilvl w:val="0"/>
          <w:numId w:val="34"/>
        </w:numPr>
        <w:divId w:val="1481773957"/>
      </w:pPr>
      <w:r>
        <w:t>создается автоматически или вручную;</w:t>
      </w:r>
    </w:p>
    <w:p w14:paraId="2DCEBFD4" w14:textId="77777777" w:rsidR="006F5DA2" w:rsidRDefault="00000000">
      <w:pPr>
        <w:pStyle w:val="a5"/>
        <w:numPr>
          <w:ilvl w:val="0"/>
          <w:numId w:val="34"/>
        </w:numPr>
        <w:divId w:val="1481773957"/>
      </w:pPr>
      <w:r>
        <w:t>содержит подтвержденные временные метки и причину;</w:t>
      </w:r>
    </w:p>
    <w:p w14:paraId="6FA1FC88" w14:textId="77777777" w:rsidR="006F5DA2" w:rsidRDefault="00000000">
      <w:pPr>
        <w:pStyle w:val="a5"/>
        <w:numPr>
          <w:ilvl w:val="0"/>
          <w:numId w:val="34"/>
        </w:numPr>
        <w:divId w:val="1481773957"/>
      </w:pPr>
      <w:r>
        <w:t>рассчитывает длительность и взвешенную оценку;</w:t>
      </w:r>
    </w:p>
    <w:p w14:paraId="3461E96A" w14:textId="77777777" w:rsidR="006F5DA2" w:rsidRDefault="00000000">
      <w:pPr>
        <w:pStyle w:val="a5"/>
        <w:numPr>
          <w:ilvl w:val="0"/>
          <w:numId w:val="34"/>
        </w:numPr>
        <w:divId w:val="1481773957"/>
      </w:pPr>
      <w:r>
        <w:t>используется для формирования сводных показателей доступности (Availability %).</w:t>
      </w:r>
    </w:p>
    <w:p w14:paraId="2B4452AA" w14:textId="77777777" w:rsidR="006F5DA2" w:rsidRDefault="00000000">
      <w:pPr>
        <w:pStyle w:val="3"/>
        <w:divId w:val="1481773957"/>
        <w:rPr>
          <w:rFonts w:eastAsia="Times New Roman"/>
        </w:rPr>
      </w:pPr>
      <w:r>
        <w:rPr>
          <w:rFonts w:eastAsia="Times New Roman"/>
        </w:rPr>
        <w:t>Памятка: расчет длительности недоступности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244"/>
        <w:gridCol w:w="1467"/>
        <w:gridCol w:w="2290"/>
        <w:gridCol w:w="2475"/>
      </w:tblGrid>
      <w:tr w:rsidR="006F5DA2" w14:paraId="3B3F0BDE" w14:textId="77777777">
        <w:trPr>
          <w:divId w:val="69084201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23FE59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Тип события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19E2F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Источник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E42AB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Что фиксируется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092E9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Как считается длительность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0A0A0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Примечания / особенности расчета</w:t>
            </w:r>
          </w:p>
        </w:tc>
      </w:tr>
      <w:tr w:rsidR="006F5DA2" w14:paraId="0D5FFCA4" w14:textId="77777777">
        <w:trPr>
          <w:divId w:val="690842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71325" w14:textId="77777777" w:rsidR="006F5DA2" w:rsidRDefault="00000000">
            <w:pPr>
              <w:pStyle w:val="a5"/>
              <w:numPr>
                <w:ilvl w:val="0"/>
                <w:numId w:val="35"/>
              </w:numPr>
            </w:pPr>
            <w:r>
              <w:rPr>
                <w:rStyle w:val="a6"/>
              </w:rPr>
              <w:t>Плановый простой</w:t>
            </w:r>
            <w:r>
              <w:t xml:space="preserve"> (работы по RFC / ЗНИ)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667EF" w14:textId="77777777" w:rsidR="006F5DA2" w:rsidRDefault="00000000">
            <w:pPr>
              <w:pStyle w:val="a5"/>
            </w:pPr>
            <w:r>
              <w:t xml:space="preserve">Процесс </w:t>
            </w:r>
            <w:r>
              <w:rPr>
                <w:rStyle w:val="a7"/>
              </w:rPr>
              <w:t>Управление изменениями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DE81B" w14:textId="77777777" w:rsidR="006F5DA2" w:rsidRDefault="00000000">
            <w:pPr>
              <w:pStyle w:val="a5"/>
            </w:pPr>
            <w:r>
              <w:t>Время начала и окончания работ, запланированное окно, список модулей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AE3B10" w14:textId="77777777" w:rsidR="006F5DA2" w:rsidRDefault="00000000">
            <w:pPr>
              <w:pStyle w:val="a5"/>
            </w:pPr>
            <w:r>
              <w:rPr>
                <w:rStyle w:val="HTML"/>
              </w:rPr>
              <w:t>Факт = Окончание – НачалоПерерасход = Факт – (Окончание окна – Начало окна)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C93D4" w14:textId="77777777" w:rsidR="006F5DA2" w:rsidRDefault="00000000">
            <w:pPr>
              <w:pStyle w:val="a5"/>
              <w:numPr>
                <w:ilvl w:val="0"/>
                <w:numId w:val="36"/>
              </w:numPr>
            </w:pPr>
            <w:r>
              <w:t xml:space="preserve">Если </w:t>
            </w:r>
            <w:r>
              <w:rPr>
                <w:rStyle w:val="HTML"/>
              </w:rPr>
              <w:t>Факт &gt; План</w:t>
            </w:r>
            <w:r>
              <w:t xml:space="preserve">, фиксируется </w:t>
            </w:r>
            <w:r>
              <w:rPr>
                <w:rStyle w:val="a6"/>
              </w:rPr>
              <w:t>превышение окна</w:t>
            </w:r>
            <w:r>
              <w:t xml:space="preserve">.• Автоматически создается </w:t>
            </w:r>
            <w:r>
              <w:rPr>
                <w:rStyle w:val="a6"/>
              </w:rPr>
              <w:t>PIR</w:t>
            </w:r>
            <w:r>
              <w:t>.• Если указана частичная недоступность — применяется доля влияния.</w:t>
            </w:r>
          </w:p>
        </w:tc>
      </w:tr>
      <w:tr w:rsidR="006F5DA2" w14:paraId="6AC437A2" w14:textId="77777777">
        <w:trPr>
          <w:divId w:val="690842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BE423" w14:textId="77777777" w:rsidR="006F5DA2" w:rsidRDefault="00000000">
            <w:pPr>
              <w:pStyle w:val="a5"/>
              <w:numPr>
                <w:ilvl w:val="0"/>
                <w:numId w:val="37"/>
              </w:numPr>
            </w:pPr>
            <w:r>
              <w:rPr>
                <w:rStyle w:val="a6"/>
              </w:rPr>
              <w:lastRenderedPageBreak/>
              <w:t>Внеплановый простой</w:t>
            </w:r>
            <w:r>
              <w:t xml:space="preserve"> (Значительный инцидент)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BF445" w14:textId="77777777" w:rsidR="006F5DA2" w:rsidRDefault="00000000">
            <w:pPr>
              <w:pStyle w:val="a5"/>
            </w:pPr>
            <w:r>
              <w:t xml:space="preserve">Процесс </w:t>
            </w:r>
            <w:r>
              <w:rPr>
                <w:rStyle w:val="a7"/>
              </w:rPr>
              <w:t>Управление инцидентами (ЗИ)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6E7F1" w14:textId="77777777" w:rsidR="006F5DA2" w:rsidRDefault="00000000">
            <w:pPr>
              <w:pStyle w:val="a5"/>
            </w:pPr>
            <w:r>
              <w:t>Время начала инцидента и время восстановления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CB91B" w14:textId="77777777" w:rsidR="006F5DA2" w:rsidRDefault="00000000">
            <w:pPr>
              <w:pStyle w:val="a5"/>
            </w:pPr>
            <w:r>
              <w:rPr>
                <w:rStyle w:val="HTML"/>
              </w:rPr>
              <w:t>Длительность = Окончание – Начало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60F43" w14:textId="77777777" w:rsidR="006F5DA2" w:rsidRDefault="00000000">
            <w:pPr>
              <w:pStyle w:val="a5"/>
              <w:numPr>
                <w:ilvl w:val="0"/>
                <w:numId w:val="38"/>
              </w:numPr>
            </w:pPr>
            <w:r>
              <w:t>Если несколько падений в одном ЗИ — суммируются интервалы.• Если несколько ЗИ по одному сервису — создаются отдельные записи.• Источник выявления фиксируется для оценки зрелости мониторинга.</w:t>
            </w:r>
          </w:p>
        </w:tc>
      </w:tr>
      <w:tr w:rsidR="006F5DA2" w14:paraId="303BC215" w14:textId="77777777">
        <w:trPr>
          <w:divId w:val="690842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9727D5" w14:textId="77777777" w:rsidR="006F5DA2" w:rsidRDefault="00000000">
            <w:pPr>
              <w:pStyle w:val="a5"/>
              <w:numPr>
                <w:ilvl w:val="0"/>
                <w:numId w:val="39"/>
              </w:numPr>
            </w:pPr>
            <w:r>
              <w:rPr>
                <w:rStyle w:val="a6"/>
              </w:rPr>
              <w:t>Частичная недоступность</w:t>
            </w:r>
            <w:r>
              <w:t xml:space="preserve"> (при плановых или внеплановых простоях)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FD219" w14:textId="77777777" w:rsidR="006F5DA2" w:rsidRDefault="00000000">
            <w:pPr>
              <w:pStyle w:val="a5"/>
            </w:pPr>
            <w:r>
              <w:t>ЗНИ или ЗИ + данные CMDB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BDA01" w14:textId="77777777" w:rsidR="006F5DA2" w:rsidRDefault="00000000">
            <w:pPr>
              <w:pStyle w:val="a5"/>
            </w:pPr>
            <w:r>
              <w:t>Список затронутых модулей, вес модуля, процент влияния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738CC" w14:textId="77777777" w:rsidR="006F5DA2" w:rsidRDefault="00000000">
            <w:pPr>
              <w:pStyle w:val="a5"/>
            </w:pPr>
            <w:r>
              <w:rPr>
                <w:rStyle w:val="HTML"/>
              </w:rPr>
              <w:t>Длительность_модуля = (Окончание – Начало) × (Процент влияния / 100)Взвешенная = Σ(Длительность_модуля × Вес_модуля / ΣВесов)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ABB2F" w14:textId="77777777" w:rsidR="006F5DA2" w:rsidRDefault="00000000">
            <w:pPr>
              <w:pStyle w:val="a5"/>
              <w:numPr>
                <w:ilvl w:val="0"/>
                <w:numId w:val="40"/>
              </w:numPr>
            </w:pPr>
            <w:r>
              <w:t>Используется, если доступна только часть сервиса.• Вес отражает вклад модуля в доступность системы (например, авторизация — 40%, платежи — 60%).</w:t>
            </w:r>
          </w:p>
        </w:tc>
      </w:tr>
      <w:tr w:rsidR="006F5DA2" w14:paraId="246C858B" w14:textId="77777777">
        <w:trPr>
          <w:divId w:val="690842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916875" w14:textId="77777777" w:rsidR="006F5DA2" w:rsidRDefault="00000000">
            <w:pPr>
              <w:pStyle w:val="a5"/>
              <w:numPr>
                <w:ilvl w:val="0"/>
                <w:numId w:val="41"/>
              </w:numPr>
            </w:pPr>
            <w:r>
              <w:rPr>
                <w:rStyle w:val="a6"/>
              </w:rPr>
              <w:t>Полная недоступность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13FA0" w14:textId="77777777" w:rsidR="006F5DA2" w:rsidRDefault="00000000">
            <w:pPr>
              <w:pStyle w:val="a5"/>
            </w:pPr>
            <w:r>
              <w:t>ЗНИ или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29EFD" w14:textId="77777777" w:rsidR="006F5DA2" w:rsidRDefault="00000000">
            <w:pPr>
              <w:pStyle w:val="a5"/>
            </w:pPr>
            <w:r>
              <w:t>Сервис недоступен целиком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A1CC9" w14:textId="77777777" w:rsidR="006F5DA2" w:rsidRDefault="00000000">
            <w:pPr>
              <w:pStyle w:val="a5"/>
            </w:pPr>
            <w:r>
              <w:rPr>
                <w:rStyle w:val="HTML"/>
              </w:rPr>
              <w:t>Длительность = Окончание – Начало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F32CD" w14:textId="77777777" w:rsidR="006F5DA2" w:rsidRDefault="00000000">
            <w:pPr>
              <w:pStyle w:val="a5"/>
              <w:numPr>
                <w:ilvl w:val="0"/>
                <w:numId w:val="42"/>
              </w:numPr>
            </w:pPr>
            <w:r>
              <w:t>Применяется ко всем модулям сервиса без весов и долей.• Для BI-аналитики — базовый показатель доступности.</w:t>
            </w:r>
          </w:p>
        </w:tc>
      </w:tr>
      <w:tr w:rsidR="006F5DA2" w14:paraId="34C1BB27" w14:textId="77777777">
        <w:trPr>
          <w:divId w:val="690842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BD945" w14:textId="77777777" w:rsidR="006F5DA2" w:rsidRDefault="00000000">
            <w:pPr>
              <w:pStyle w:val="a5"/>
              <w:numPr>
                <w:ilvl w:val="0"/>
                <w:numId w:val="43"/>
              </w:numPr>
            </w:pPr>
            <w:r>
              <w:rPr>
                <w:rStyle w:val="a6"/>
              </w:rPr>
              <w:lastRenderedPageBreak/>
              <w:t>Каскадный сбой</w:t>
            </w:r>
            <w:r>
              <w:t xml:space="preserve"> (зависимые сервисы)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DB199C" w14:textId="77777777" w:rsidR="006F5DA2" w:rsidRDefault="00000000">
            <w:pPr>
              <w:pStyle w:val="a5"/>
            </w:pPr>
            <w:r>
              <w:t>ЗИ / Событие недоступности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7264F2" w14:textId="77777777" w:rsidR="006F5DA2" w:rsidRDefault="00000000">
            <w:pPr>
              <w:pStyle w:val="a5"/>
            </w:pPr>
            <w:r>
              <w:t>Ведущий и зависимый сервисы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74146" w14:textId="77777777" w:rsidR="006F5DA2" w:rsidRDefault="00000000">
            <w:pPr>
              <w:pStyle w:val="a5"/>
            </w:pPr>
            <w:r>
              <w:rPr>
                <w:rStyle w:val="HTML"/>
              </w:rPr>
              <w:t>Длительность каждого сервиса = Окончание – Начало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FFE77" w14:textId="77777777" w:rsidR="006F5DA2" w:rsidRDefault="00000000">
            <w:pPr>
              <w:pStyle w:val="a5"/>
              <w:numPr>
                <w:ilvl w:val="0"/>
                <w:numId w:val="44"/>
              </w:numPr>
            </w:pPr>
            <w:r>
              <w:t>Для каждой системы создается отдельная запись.• В событии зависимой системы фиксируется ссылка на первопричинную.• BI-разделяет «свои» и «внешние» минуты.</w:t>
            </w:r>
          </w:p>
        </w:tc>
      </w:tr>
      <w:tr w:rsidR="006F5DA2" w14:paraId="6176A5E3" w14:textId="77777777">
        <w:trPr>
          <w:divId w:val="690842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58930" w14:textId="77777777" w:rsidR="006F5DA2" w:rsidRDefault="00000000">
            <w:pPr>
              <w:pStyle w:val="a5"/>
              <w:numPr>
                <w:ilvl w:val="0"/>
                <w:numId w:val="45"/>
              </w:numPr>
            </w:pPr>
            <w:r>
              <w:rPr>
                <w:rStyle w:val="a6"/>
              </w:rPr>
              <w:t>Пересечение нескольких событий</w:t>
            </w:r>
            <w:r>
              <w:t xml:space="preserve"> (по одному сервису)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C9B87" w14:textId="77777777" w:rsidR="006F5DA2" w:rsidRDefault="00000000">
            <w:pPr>
              <w:pStyle w:val="a5"/>
            </w:pPr>
            <w:r>
              <w:t>Реестр событий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76083" w14:textId="77777777" w:rsidR="006F5DA2" w:rsidRDefault="00000000">
            <w:pPr>
              <w:pStyle w:val="a5"/>
            </w:pPr>
            <w:r>
              <w:t>Несколько интервалов по одному сервису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E4C98" w14:textId="77777777" w:rsidR="006F5DA2" w:rsidRDefault="00000000">
            <w:pPr>
              <w:pStyle w:val="a5"/>
            </w:pPr>
            <w:r>
              <w:rPr>
                <w:rStyle w:val="HTML"/>
              </w:rPr>
              <w:t>Общая длительность = сумма непересекающихся интервалов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D363E" w14:textId="77777777" w:rsidR="006F5DA2" w:rsidRDefault="00000000">
            <w:pPr>
              <w:pStyle w:val="a5"/>
              <w:numPr>
                <w:ilvl w:val="0"/>
                <w:numId w:val="46"/>
              </w:numPr>
            </w:pPr>
            <w:r>
              <w:t>Пересекающиеся интервалы объединяются.• Исключаются дубликаты и перекрытия.</w:t>
            </w:r>
          </w:p>
        </w:tc>
      </w:tr>
      <w:tr w:rsidR="006F5DA2" w14:paraId="11DB58A3" w14:textId="77777777">
        <w:trPr>
          <w:divId w:val="6908420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6EC9A" w14:textId="77777777" w:rsidR="006F5DA2" w:rsidRDefault="00000000">
            <w:pPr>
              <w:pStyle w:val="a5"/>
              <w:numPr>
                <w:ilvl w:val="0"/>
                <w:numId w:val="47"/>
              </w:numPr>
            </w:pPr>
            <w:r>
              <w:rPr>
                <w:rStyle w:val="a6"/>
              </w:rPr>
              <w:t>Расчет доступности за период</w:t>
            </w:r>
            <w:r>
              <w:t xml:space="preserve"> (на уровне сервиса)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FA271" w14:textId="77777777" w:rsidR="006F5DA2" w:rsidRDefault="00000000">
            <w:pPr>
              <w:pStyle w:val="a5"/>
            </w:pPr>
            <w:r>
              <w:t>Все события по сервису за отчетный период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7A25E" w14:textId="77777777" w:rsidR="006F5DA2" w:rsidRDefault="00000000">
            <w:pPr>
              <w:pStyle w:val="a5"/>
            </w:pPr>
            <w:r>
              <w:t>Сумма минут простоя и общее время периода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CB767" w14:textId="77777777" w:rsidR="006F5DA2" w:rsidRDefault="00000000">
            <w:pPr>
              <w:pStyle w:val="a5"/>
            </w:pPr>
            <w:r>
              <w:rPr>
                <w:rStyle w:val="HTML"/>
              </w:rPr>
              <w:t>Availability % = ((Время периода – Σ минут простоя) / Время периода) ×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4E0A8" w14:textId="77777777" w:rsidR="006F5DA2" w:rsidRDefault="00000000">
            <w:pPr>
              <w:pStyle w:val="a5"/>
              <w:numPr>
                <w:ilvl w:val="0"/>
                <w:numId w:val="48"/>
              </w:numPr>
            </w:pPr>
            <w:r>
              <w:t>Расчет выполняется в BI.• Возможна детализация по бизнес-часам и типам причин (внутренние/внешние).</w:t>
            </w:r>
          </w:p>
        </w:tc>
      </w:tr>
    </w:tbl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126"/>
        <w:gridCol w:w="3959"/>
      </w:tblGrid>
      <w:tr w:rsidR="006F5DA2" w14:paraId="42D72BA6" w14:textId="77777777">
        <w:trPr>
          <w:divId w:val="148177395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42342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Сценарий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95DBE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Пример расчета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DEF6E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Результат</w:t>
            </w:r>
          </w:p>
        </w:tc>
      </w:tr>
      <w:tr w:rsidR="006F5DA2" w14:paraId="77671114" w14:textId="77777777">
        <w:trPr>
          <w:divId w:val="1481773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24D3B" w14:textId="77777777" w:rsidR="006F5DA2" w:rsidRDefault="00000000">
            <w:pPr>
              <w:pStyle w:val="a5"/>
            </w:pPr>
            <w:r>
              <w:t>Плановые работы с превышением окна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9A6AC" w14:textId="77777777" w:rsidR="006F5DA2" w:rsidRDefault="00000000">
            <w:pPr>
              <w:pStyle w:val="a5"/>
            </w:pPr>
            <w:r>
              <w:t>План: 22:00–23:00Факт: 22:10–23:20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C174E" w14:textId="77777777" w:rsidR="006F5DA2" w:rsidRDefault="00000000">
            <w:pPr>
              <w:pStyle w:val="a5"/>
            </w:pPr>
            <w:r>
              <w:t>Факт = 70 мин, Перерасход = 10 мин → отметка “Нарушено окно”, создается PIR</w:t>
            </w:r>
          </w:p>
        </w:tc>
      </w:tr>
      <w:tr w:rsidR="006F5DA2" w14:paraId="136A3BC4" w14:textId="77777777">
        <w:trPr>
          <w:divId w:val="1481773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7354F" w14:textId="77777777" w:rsidR="006F5DA2" w:rsidRDefault="00000000">
            <w:pPr>
              <w:pStyle w:val="a5"/>
            </w:pPr>
            <w:r>
              <w:t>Внеплановый 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4FA14" w14:textId="77777777" w:rsidR="006F5DA2" w:rsidRDefault="00000000">
            <w:pPr>
              <w:pStyle w:val="a5"/>
            </w:pPr>
            <w:r>
              <w:t>10:00–10:45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ABE11" w14:textId="77777777" w:rsidR="006F5DA2" w:rsidRDefault="00000000">
            <w:pPr>
              <w:pStyle w:val="a5"/>
            </w:pPr>
            <w:r>
              <w:t>Длительность = 45 мин</w:t>
            </w:r>
          </w:p>
        </w:tc>
      </w:tr>
      <w:tr w:rsidR="006F5DA2" w14:paraId="01913034" w14:textId="77777777">
        <w:trPr>
          <w:divId w:val="1481773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37A69" w14:textId="77777777" w:rsidR="006F5DA2" w:rsidRDefault="00000000">
            <w:pPr>
              <w:pStyle w:val="a5"/>
            </w:pPr>
            <w:r>
              <w:t>Частичный простой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BEE6D" w14:textId="77777777" w:rsidR="006F5DA2" w:rsidRDefault="00000000">
            <w:pPr>
              <w:pStyle w:val="a5"/>
            </w:pPr>
            <w:r>
              <w:t>Модуль “Платежи” (вес 30%), недоступен 30 мин при влиянии 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6B52C" w14:textId="77777777" w:rsidR="006F5DA2" w:rsidRDefault="00000000">
            <w:pPr>
              <w:pStyle w:val="a5"/>
            </w:pPr>
            <w:r>
              <w:t>30 × 0.6 × 0.3 = 5.4 мин взвешенной недоступности</w:t>
            </w:r>
          </w:p>
        </w:tc>
      </w:tr>
      <w:tr w:rsidR="006F5DA2" w14:paraId="78EC0C41" w14:textId="77777777">
        <w:trPr>
          <w:divId w:val="148177395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2FEDA" w14:textId="77777777" w:rsidR="006F5DA2" w:rsidRDefault="00000000">
            <w:pPr>
              <w:pStyle w:val="a5"/>
            </w:pPr>
            <w:r>
              <w:t>Каскадный сбой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7C15F" w14:textId="77777777" w:rsidR="006F5DA2" w:rsidRDefault="00000000">
            <w:pPr>
              <w:pStyle w:val="a5"/>
            </w:pPr>
            <w:r>
              <w:t>Система A (шина) упала на 20 мин, зависимая система B — на 20 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22617" w14:textId="77777777" w:rsidR="006F5DA2" w:rsidRDefault="00000000">
            <w:pPr>
              <w:pStyle w:val="a5"/>
            </w:pPr>
            <w:r>
              <w:t>Для BI: A — внутренняя причина, B — внешняя; обе фиксируются как отдельные события</w:t>
            </w:r>
          </w:p>
        </w:tc>
      </w:tr>
    </w:tbl>
    <w:p w14:paraId="129F19E5" w14:textId="77777777" w:rsidR="006F5DA2" w:rsidRDefault="00000000">
      <w:pPr>
        <w:pStyle w:val="a5"/>
        <w:divId w:val="1481773957"/>
      </w:pPr>
      <w:r>
        <w:rPr>
          <w:rStyle w:val="a6"/>
        </w:rPr>
        <w:lastRenderedPageBreak/>
        <w:t>Сводное правило</w:t>
      </w:r>
    </w:p>
    <w:p w14:paraId="7CB11877" w14:textId="77777777" w:rsidR="006F5DA2" w:rsidRDefault="00000000">
      <w:pPr>
        <w:pStyle w:val="a5"/>
        <w:divId w:val="2056198308"/>
      </w:pPr>
      <w:r>
        <w:rPr>
          <w:rStyle w:val="a6"/>
        </w:rPr>
        <w:t>Длительность недоступности всегда = Время окончания − Время начала,</w:t>
      </w:r>
      <w:r>
        <w:br/>
      </w:r>
      <w:r>
        <w:rPr>
          <w:rStyle w:val="a6"/>
        </w:rPr>
        <w:t>а взвешенная длительность = Длительность × Процент влияния × Вес модуля.</w:t>
      </w:r>
    </w:p>
    <w:p w14:paraId="310488DD" w14:textId="77777777" w:rsidR="006F5DA2" w:rsidRDefault="00000000">
      <w:pPr>
        <w:pStyle w:val="a5"/>
        <w:divId w:val="1481773957"/>
      </w:pPr>
      <w:r>
        <w:t>Плановые события сравниваются с запланированным окном,</w:t>
      </w:r>
      <w:r>
        <w:br/>
        <w:t>внеплановые — фиксируются по факту,</w:t>
      </w:r>
      <w:r>
        <w:br/>
        <w:t>частичные — корректируются по весам и проценту недоступности,</w:t>
      </w:r>
      <w:r>
        <w:br/>
        <w:t>а итоговая доступность рассчитывается по всем событиям в BI.</w:t>
      </w:r>
    </w:p>
    <w:p w14:paraId="160354E3" w14:textId="77777777" w:rsidR="006F5DA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Уведомления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967"/>
        <w:gridCol w:w="3464"/>
        <w:gridCol w:w="3654"/>
      </w:tblGrid>
      <w:tr w:rsidR="006F5DA2" w14:paraId="42E83EAA" w14:textId="77777777">
        <w:trPr>
          <w:divId w:val="27356089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C50B3" w14:textId="77777777" w:rsidR="006F5DA2" w:rsidRDefault="006F5DA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09A66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01DD0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Адресат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4777A" w14:textId="77777777" w:rsidR="006F5DA2" w:rsidRDefault="00000000">
            <w:pPr>
              <w:pStyle w:val="a5"/>
              <w:jc w:val="center"/>
              <w:rPr>
                <w:b/>
                <w:bCs/>
              </w:rPr>
            </w:pPr>
            <w:r>
              <w:rPr>
                <w:rStyle w:val="a6"/>
              </w:rPr>
              <w:t>Описание</w:t>
            </w:r>
          </w:p>
        </w:tc>
      </w:tr>
      <w:tr w:rsidR="006F5DA2" w14:paraId="132DF10B" w14:textId="77777777">
        <w:trPr>
          <w:divId w:val="27356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8D433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19D90" w14:textId="77777777" w:rsidR="006F5DA2" w:rsidRDefault="00000000">
            <w:pPr>
              <w:pStyle w:val="a5"/>
            </w:pPr>
            <w:r>
              <w:t>Начало планового простоя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F692E1" w14:textId="77777777" w:rsidR="006F5DA2" w:rsidRDefault="00000000">
            <w:pPr>
              <w:pStyle w:val="a5"/>
            </w:pPr>
            <w:r>
              <w:t>Менеджер изменений,</w:t>
            </w:r>
            <w:r>
              <w:rPr>
                <w:rStyle w:val="inline-comment-marker"/>
              </w:rPr>
              <w:t xml:space="preserve"> Менеджер доступности, ИТ-владелец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D74FD" w14:textId="77777777" w:rsidR="006F5DA2" w:rsidRDefault="00000000">
            <w:pPr>
              <w:pStyle w:val="a5"/>
            </w:pPr>
            <w:r>
              <w:t>Уведомление о старте работ.</w:t>
            </w:r>
          </w:p>
        </w:tc>
      </w:tr>
      <w:tr w:rsidR="006F5DA2" w14:paraId="2B14EA28" w14:textId="77777777">
        <w:trPr>
          <w:divId w:val="27356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84F262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38D11" w14:textId="77777777" w:rsidR="006F5DA2" w:rsidRDefault="00000000">
            <w:pPr>
              <w:pStyle w:val="a5"/>
            </w:pPr>
            <w:r>
              <w:t>Окончание планового простоя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79B7F" w14:textId="77777777" w:rsidR="006F5DA2" w:rsidRDefault="00000000">
            <w:pPr>
              <w:pStyle w:val="a5"/>
            </w:pPr>
            <w:r>
              <w:t>Менеджер изменений,</w:t>
            </w:r>
            <w:r>
              <w:rPr>
                <w:rStyle w:val="inline-comment-marker"/>
              </w:rPr>
              <w:t xml:space="preserve"> Менеджер доступности, ИТ-владелец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51434" w14:textId="77777777" w:rsidR="006F5DA2" w:rsidRDefault="00000000">
            <w:pPr>
              <w:pStyle w:val="a5"/>
            </w:pPr>
            <w:r>
              <w:t>Уведомление о восстановлении доступности и его длительности.</w:t>
            </w:r>
          </w:p>
        </w:tc>
      </w:tr>
      <w:tr w:rsidR="006F5DA2" w14:paraId="2451B55A" w14:textId="77777777">
        <w:trPr>
          <w:divId w:val="27356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7BD26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032A0" w14:textId="77777777" w:rsidR="006F5DA2" w:rsidRDefault="00000000">
            <w:pPr>
              <w:pStyle w:val="a5"/>
            </w:pPr>
            <w:r>
              <w:t>Превышение окна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2D31B" w14:textId="77777777" w:rsidR="006F5DA2" w:rsidRDefault="00000000">
            <w:pPr>
              <w:pStyle w:val="a5"/>
            </w:pPr>
            <w:r>
              <w:t>Менеджер изменений,</w:t>
            </w:r>
            <w:r>
              <w:rPr>
                <w:rStyle w:val="inline-comment-marker"/>
              </w:rPr>
              <w:t xml:space="preserve"> Менеджер доступности, ИТ-владелец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98861" w14:textId="77777777" w:rsidR="006F5DA2" w:rsidRDefault="00000000">
            <w:pPr>
              <w:pStyle w:val="a5"/>
            </w:pPr>
            <w:r>
              <w:t>Эскалация и автоматическое создание PIR.</w:t>
            </w:r>
          </w:p>
        </w:tc>
      </w:tr>
      <w:tr w:rsidR="006F5DA2" w14:paraId="143E458C" w14:textId="77777777">
        <w:trPr>
          <w:divId w:val="2735608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6F571" w14:textId="77777777" w:rsidR="006F5DA2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2CF49" w14:textId="77777777" w:rsidR="006F5DA2" w:rsidRDefault="00000000">
            <w:pPr>
              <w:pStyle w:val="a5"/>
            </w:pPr>
            <w:r>
              <w:rPr>
                <w:rStyle w:val="inline-comment-marker"/>
              </w:rPr>
              <w:t>Коррекция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6F844" w14:textId="77777777" w:rsidR="006F5DA2" w:rsidRDefault="00000000">
            <w:pPr>
              <w:pStyle w:val="a5"/>
            </w:pPr>
            <w:r>
              <w:rPr>
                <w:rStyle w:val="inline-comment-marker"/>
              </w:rPr>
              <w:t>Менеджер доступности, ИТ-владелец системы.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F0CE2" w14:textId="77777777" w:rsidR="006F5DA2" w:rsidRDefault="00000000">
            <w:pPr>
              <w:pStyle w:val="a5"/>
            </w:pPr>
            <w:r>
              <w:t>Информирование о скорректированных датах.</w:t>
            </w:r>
          </w:p>
        </w:tc>
      </w:tr>
    </w:tbl>
    <w:p w14:paraId="33FEC0AF" w14:textId="77777777" w:rsidR="006F5DA2" w:rsidRDefault="00000000">
      <w:pPr>
        <w:pStyle w:val="2"/>
        <w:rPr>
          <w:rFonts w:eastAsia="Times New Roman"/>
        </w:rPr>
      </w:pPr>
      <w:r>
        <w:rPr>
          <w:rStyle w:val="a6"/>
          <w:rFonts w:eastAsia="Times New Roman"/>
          <w:b/>
          <w:bCs/>
        </w:rPr>
        <w:t>Очереди</w:t>
      </w:r>
    </w:p>
    <w:p w14:paraId="4F32D596" w14:textId="77777777" w:rsidR="006F5DA2" w:rsidRDefault="00000000">
      <w:pPr>
        <w:pStyle w:val="a5"/>
      </w:pPr>
      <w:r>
        <w:t>В Jira необходимо настроить следующие очереди:</w:t>
      </w:r>
    </w:p>
    <w:p w14:paraId="6C38B76D" w14:textId="77777777" w:rsidR="006F5DA2" w:rsidRDefault="00000000">
      <w:pPr>
        <w:pStyle w:val="a5"/>
        <w:numPr>
          <w:ilvl w:val="0"/>
          <w:numId w:val="49"/>
        </w:numPr>
      </w:pPr>
      <w:r>
        <w:t>Записи недоступности (все) — полный реестр событий.</w:t>
      </w:r>
    </w:p>
    <w:p w14:paraId="56E1CBEE" w14:textId="77777777" w:rsidR="006F5DA2" w:rsidRDefault="00000000">
      <w:pPr>
        <w:pStyle w:val="a5"/>
        <w:numPr>
          <w:ilvl w:val="0"/>
          <w:numId w:val="49"/>
        </w:numPr>
      </w:pPr>
      <w:r>
        <w:t>Плановые простои (из RFC).</w:t>
      </w:r>
    </w:p>
    <w:p w14:paraId="2F59428D" w14:textId="77777777" w:rsidR="006F5DA2" w:rsidRDefault="00000000">
      <w:pPr>
        <w:pStyle w:val="a5"/>
        <w:numPr>
          <w:ilvl w:val="0"/>
          <w:numId w:val="49"/>
        </w:numPr>
      </w:pPr>
      <w:r>
        <w:t>Внеплановые простои (из ЗИ).</w:t>
      </w:r>
    </w:p>
    <w:p w14:paraId="0E5AF3F1" w14:textId="77777777" w:rsidR="006F5DA2" w:rsidRDefault="00000000">
      <w:pPr>
        <w:pStyle w:val="a5"/>
        <w:numPr>
          <w:ilvl w:val="0"/>
          <w:numId w:val="49"/>
        </w:numPr>
      </w:pPr>
      <w:r>
        <w:t>Простои с перерасходом окна.</w:t>
      </w:r>
    </w:p>
    <w:p w14:paraId="524D1A6C" w14:textId="77777777" w:rsidR="006F5DA2" w:rsidRDefault="00000000">
      <w:pPr>
        <w:pStyle w:val="a5"/>
        <w:numPr>
          <w:ilvl w:val="0"/>
          <w:numId w:val="49"/>
        </w:numPr>
      </w:pPr>
      <w:r>
        <w:t>Простои с частичной недоступностью.</w:t>
      </w:r>
    </w:p>
    <w:p w14:paraId="72FB9213" w14:textId="77777777" w:rsidR="006F5DA2" w:rsidRDefault="00000000">
      <w:pPr>
        <w:pStyle w:val="2"/>
        <w:rPr>
          <w:rFonts w:eastAsia="Times New Roman"/>
        </w:rPr>
      </w:pPr>
      <w:r>
        <w:rPr>
          <w:rStyle w:val="a6"/>
          <w:rFonts w:eastAsia="Times New Roman"/>
          <w:b/>
          <w:bCs/>
        </w:rPr>
        <w:t>Отчетность</w:t>
      </w:r>
    </w:p>
    <w:p w14:paraId="381FD1DF" w14:textId="77777777" w:rsidR="006F5DA2" w:rsidRDefault="00000000">
      <w:pPr>
        <w:pStyle w:val="a5"/>
        <w:numPr>
          <w:ilvl w:val="0"/>
          <w:numId w:val="50"/>
        </w:numPr>
      </w:pPr>
      <w:r>
        <w:rPr>
          <w:rStyle w:val="a6"/>
        </w:rPr>
        <w:t>Еженедельно:</w:t>
      </w:r>
      <w:r>
        <w:t xml:space="preserve"> оперативная сводка по ЗИ и недоступности.</w:t>
      </w:r>
    </w:p>
    <w:p w14:paraId="37C3324D" w14:textId="77777777" w:rsidR="006F5DA2" w:rsidRDefault="00000000">
      <w:pPr>
        <w:pStyle w:val="a5"/>
        <w:numPr>
          <w:ilvl w:val="0"/>
          <w:numId w:val="50"/>
        </w:numPr>
      </w:pPr>
      <w:r>
        <w:rPr>
          <w:rStyle w:val="a6"/>
        </w:rPr>
        <w:t>Ежемесячно:</w:t>
      </w:r>
      <w:r>
        <w:t xml:space="preserve"> отчет по клиентской и технической доступности (для владельцев систем и ИТ-директора).</w:t>
      </w:r>
    </w:p>
    <w:p w14:paraId="566D8917" w14:textId="77777777" w:rsidR="006F5DA2" w:rsidRDefault="00000000">
      <w:pPr>
        <w:pStyle w:val="a5"/>
        <w:numPr>
          <w:ilvl w:val="0"/>
          <w:numId w:val="50"/>
        </w:numPr>
      </w:pPr>
      <w:r>
        <w:rPr>
          <w:rStyle w:val="a6"/>
        </w:rPr>
        <w:t>Ежеквартально:</w:t>
      </w:r>
      <w:r>
        <w:t xml:space="preserve"> итоговый отчет с трендами и инициативами по улучшению (для Комитета по ИТ).</w:t>
      </w:r>
    </w:p>
    <w:p w14:paraId="43311E62" w14:textId="77777777" w:rsidR="006F5DA2" w:rsidRDefault="00000000">
      <w:pPr>
        <w:pStyle w:val="a5"/>
        <w:numPr>
          <w:ilvl w:val="0"/>
          <w:numId w:val="51"/>
        </w:numPr>
      </w:pPr>
      <w:r>
        <w:t>Передача данных в DWH/BI через интерфейс (файл или API).</w:t>
      </w:r>
    </w:p>
    <w:p w14:paraId="4E676613" w14:textId="77777777" w:rsidR="006F5DA2" w:rsidRDefault="00000000">
      <w:pPr>
        <w:pStyle w:val="a5"/>
        <w:numPr>
          <w:ilvl w:val="0"/>
          <w:numId w:val="51"/>
        </w:numPr>
      </w:pPr>
      <w:r>
        <w:lastRenderedPageBreak/>
        <w:t>Атрибуты для экспорта:</w:t>
      </w:r>
      <w:r>
        <w:br/>
      </w:r>
      <w:r>
        <w:rPr>
          <w:rStyle w:val="a7"/>
        </w:rPr>
        <w:t>ID, Дата, Тип, Сервис, Модули, Длительность, Вес, Корневая причина, Источник выявления, Связанный RFC/ЗИ, Ответственный.</w:t>
      </w:r>
    </w:p>
    <w:p w14:paraId="6FC3C3E3" w14:textId="77777777" w:rsidR="006F5DA2" w:rsidRDefault="00000000">
      <w:pPr>
        <w:pStyle w:val="a5"/>
        <w:numPr>
          <w:ilvl w:val="0"/>
          <w:numId w:val="51"/>
        </w:numPr>
      </w:pPr>
      <w:r>
        <w:t>BI-модель отображает :</w:t>
      </w:r>
    </w:p>
    <w:p w14:paraId="443EC543" w14:textId="77777777" w:rsidR="006F5DA2" w:rsidRDefault="00000000">
      <w:pPr>
        <w:pStyle w:val="a5"/>
        <w:numPr>
          <w:ilvl w:val="1"/>
          <w:numId w:val="51"/>
        </w:numPr>
      </w:pPr>
      <w:r>
        <w:t>среднюю и медианную доступность;</w:t>
      </w:r>
    </w:p>
    <w:p w14:paraId="37228776" w14:textId="77777777" w:rsidR="006F5DA2" w:rsidRDefault="00000000">
      <w:pPr>
        <w:pStyle w:val="a5"/>
        <w:numPr>
          <w:ilvl w:val="1"/>
          <w:numId w:val="51"/>
        </w:numPr>
      </w:pPr>
      <w:r>
        <w:t>динамику простоев;</w:t>
      </w:r>
    </w:p>
    <w:p w14:paraId="42B397D4" w14:textId="77777777" w:rsidR="006F5DA2" w:rsidRDefault="00000000">
      <w:pPr>
        <w:pStyle w:val="a5"/>
        <w:numPr>
          <w:ilvl w:val="1"/>
          <w:numId w:val="51"/>
        </w:numPr>
      </w:pPr>
      <w:r>
        <w:t>распределение виновных систем</w:t>
      </w:r>
    </w:p>
    <w:p w14:paraId="7ED4714F" w14:textId="77777777" w:rsidR="006F5DA2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Основные сценарии</w:t>
      </w:r>
    </w:p>
    <w:p w14:paraId="370BE6F9" w14:textId="77777777" w:rsidR="006F5DA2" w:rsidRDefault="00000000">
      <w:pPr>
        <w:divId w:val="561185718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F502A5">
        <w:rPr>
          <w:rFonts w:eastAsia="Times New Roman"/>
          <w:noProof/>
        </w:rPr>
        <w:pict w14:anchorId="3D1D16D3">
          <v:shape id="_x0000_i1030" type="#_x0000_t75" alt="" style="width:15.95pt;height:15.95pt;mso-width-percent:0;mso-height-percent:0;mso-width-percent:0;mso-height-percent:0">
            <v:imagedata r:id="rId9" r:href="rId11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Регистрация события недоступности (автоматическая из ЗИ или ЗНИ)</w:t>
      </w:r>
      <w:r>
        <w:rPr>
          <w:rFonts w:eastAsia="Times New Roman"/>
        </w:rPr>
        <w:t xml:space="preserve"> </w:t>
      </w:r>
    </w:p>
    <w:p w14:paraId="5EA8C149" w14:textId="77777777" w:rsidR="006F5DA2" w:rsidRDefault="00000000">
      <w:pPr>
        <w:pStyle w:val="a5"/>
        <w:divId w:val="595287756"/>
      </w:pPr>
      <w:r>
        <w:rPr>
          <w:rStyle w:val="a6"/>
        </w:rPr>
        <w:t>Описание:</w:t>
      </w:r>
      <w:r>
        <w:br/>
        <w:t>Система автоматически создает запись события недоступности при закрытии запроса на изменение (ЗНИ) или значительного инцидента (ЗИ).</w:t>
      </w:r>
    </w:p>
    <w:p w14:paraId="0B0BFDC4" w14:textId="77777777" w:rsidR="006F5DA2" w:rsidRDefault="00000000">
      <w:pPr>
        <w:pStyle w:val="a5"/>
        <w:divId w:val="595287756"/>
      </w:pPr>
      <w:r>
        <w:rPr>
          <w:rStyle w:val="a6"/>
        </w:rPr>
        <w:t>Акторы:</w:t>
      </w:r>
    </w:p>
    <w:p w14:paraId="6612FF6C" w14:textId="77777777" w:rsidR="006F5DA2" w:rsidRDefault="00000000">
      <w:pPr>
        <w:pStyle w:val="a5"/>
        <w:numPr>
          <w:ilvl w:val="0"/>
          <w:numId w:val="52"/>
        </w:numPr>
        <w:divId w:val="595287756"/>
      </w:pPr>
      <w:r>
        <w:t>Система</w:t>
      </w:r>
    </w:p>
    <w:p w14:paraId="01DDCD6C" w14:textId="77777777" w:rsidR="006F5DA2" w:rsidRDefault="00000000">
      <w:pPr>
        <w:pStyle w:val="a5"/>
        <w:numPr>
          <w:ilvl w:val="0"/>
          <w:numId w:val="52"/>
        </w:numPr>
        <w:divId w:val="595287756"/>
      </w:pPr>
      <w:r>
        <w:t>Менеджер доступности</w:t>
      </w:r>
    </w:p>
    <w:p w14:paraId="351E4D06" w14:textId="77777777" w:rsidR="006F5DA2" w:rsidRDefault="00000000">
      <w:pPr>
        <w:pStyle w:val="a5"/>
        <w:divId w:val="595287756"/>
      </w:pPr>
      <w:r>
        <w:rPr>
          <w:rStyle w:val="a6"/>
        </w:rPr>
        <w:t>Предусловия:</w:t>
      </w:r>
    </w:p>
    <w:p w14:paraId="667DC023" w14:textId="77777777" w:rsidR="006F5DA2" w:rsidRDefault="00000000">
      <w:pPr>
        <w:pStyle w:val="a5"/>
        <w:numPr>
          <w:ilvl w:val="0"/>
          <w:numId w:val="53"/>
        </w:numPr>
        <w:divId w:val="595287756"/>
      </w:pPr>
      <w:r>
        <w:t xml:space="preserve">Процессы </w:t>
      </w:r>
      <w:r>
        <w:rPr>
          <w:rStyle w:val="a7"/>
        </w:rPr>
        <w:t>«Управление изменениями»</w:t>
      </w:r>
      <w:r>
        <w:t xml:space="preserve"> и </w:t>
      </w:r>
      <w:r>
        <w:rPr>
          <w:rStyle w:val="a7"/>
        </w:rPr>
        <w:t>«Управление значительными инцидентами»</w:t>
      </w:r>
      <w:r>
        <w:t xml:space="preserve"> активны и доступны в продуктивной среде;</w:t>
      </w:r>
    </w:p>
    <w:p w14:paraId="0140F136" w14:textId="77777777" w:rsidR="006F5DA2" w:rsidRDefault="00000000">
      <w:pPr>
        <w:pStyle w:val="a5"/>
        <w:numPr>
          <w:ilvl w:val="0"/>
          <w:numId w:val="53"/>
        </w:numPr>
        <w:divId w:val="595287756"/>
      </w:pPr>
      <w:r>
        <w:t>В ЗИ/ЗНИ корректно указаны поля: «Сервис», «Модуль», «Тип недоступности», «Время начала» и «Время окончания», «Требуется простой = Да»;</w:t>
      </w:r>
    </w:p>
    <w:p w14:paraId="337246B6" w14:textId="77777777" w:rsidR="006F5DA2" w:rsidRDefault="00000000">
      <w:pPr>
        <w:pStyle w:val="a5"/>
        <w:numPr>
          <w:ilvl w:val="0"/>
          <w:numId w:val="53"/>
        </w:numPr>
        <w:divId w:val="595287756"/>
      </w:pPr>
      <w:r>
        <w:t>Атрибуты интеграции между процессами настроены.</w:t>
      </w:r>
    </w:p>
    <w:p w14:paraId="420F8065" w14:textId="77777777" w:rsidR="006F5DA2" w:rsidRDefault="00000000">
      <w:pPr>
        <w:pStyle w:val="a5"/>
        <w:divId w:val="595287756"/>
      </w:pPr>
      <w:r>
        <w:rPr>
          <w:rStyle w:val="a6"/>
        </w:rPr>
        <w:t>Основной поток:</w:t>
      </w:r>
    </w:p>
    <w:p w14:paraId="67BD8495" w14:textId="77777777" w:rsidR="006F5DA2" w:rsidRDefault="00000000">
      <w:pPr>
        <w:pStyle w:val="a5"/>
        <w:numPr>
          <w:ilvl w:val="0"/>
          <w:numId w:val="54"/>
        </w:numPr>
        <w:divId w:val="595287756"/>
      </w:pPr>
      <w:r>
        <w:t>Система инициирует автоматическое создание новой записи «Событие недоступности».</w:t>
      </w:r>
    </w:p>
    <w:p w14:paraId="6C944136" w14:textId="77777777" w:rsidR="006F5DA2" w:rsidRDefault="00000000">
      <w:pPr>
        <w:pStyle w:val="a5"/>
        <w:numPr>
          <w:ilvl w:val="0"/>
          <w:numId w:val="54"/>
        </w:numPr>
        <w:divId w:val="595287756"/>
      </w:pPr>
      <w:r>
        <w:t>В запись автоматически переносятся атрибуты: Сервис, Модули, Тип недоступности, Время начала/окончания.</w:t>
      </w:r>
    </w:p>
    <w:p w14:paraId="0E96A2D7" w14:textId="77777777" w:rsidR="006F5DA2" w:rsidRDefault="00000000">
      <w:pPr>
        <w:pStyle w:val="a5"/>
        <w:numPr>
          <w:ilvl w:val="0"/>
          <w:numId w:val="54"/>
        </w:numPr>
        <w:divId w:val="595287756"/>
      </w:pPr>
      <w:r>
        <w:t>Система рассчитывает длительность простоя (в минутах).</w:t>
      </w:r>
    </w:p>
    <w:p w14:paraId="43F1CD13" w14:textId="77777777" w:rsidR="006F5DA2" w:rsidRDefault="00000000">
      <w:pPr>
        <w:pStyle w:val="a5"/>
        <w:numPr>
          <w:ilvl w:val="0"/>
          <w:numId w:val="54"/>
        </w:numPr>
        <w:divId w:val="595287756"/>
      </w:pPr>
      <w:r>
        <w:t>Запись сохраняется в статусе «Создано» и появляется в очереди недоступности.</w:t>
      </w:r>
    </w:p>
    <w:p w14:paraId="2E5529DF" w14:textId="77777777" w:rsidR="006F5DA2" w:rsidRDefault="00000000">
      <w:pPr>
        <w:pStyle w:val="a5"/>
        <w:numPr>
          <w:ilvl w:val="0"/>
          <w:numId w:val="54"/>
        </w:numPr>
        <w:divId w:val="595287756"/>
      </w:pPr>
      <w:r>
        <w:t>Менеджер изменений,</w:t>
      </w:r>
      <w:r>
        <w:rPr>
          <w:rStyle w:val="inline-comment-marker"/>
        </w:rPr>
        <w:t xml:space="preserve"> Менеджер доступности, Инициатор события недоступности</w:t>
      </w:r>
      <w:r>
        <w:t xml:space="preserve"> получает уведомление о новой записи.</w:t>
      </w:r>
    </w:p>
    <w:p w14:paraId="14340CEE" w14:textId="77777777" w:rsidR="006F5DA2" w:rsidRDefault="00000000">
      <w:pPr>
        <w:pStyle w:val="a5"/>
        <w:divId w:val="595287756"/>
      </w:pPr>
      <w:r>
        <w:rPr>
          <w:rStyle w:val="a6"/>
        </w:rPr>
        <w:t>Постусловия:</w:t>
      </w:r>
    </w:p>
    <w:p w14:paraId="2BE0D3CA" w14:textId="77777777" w:rsidR="006F5DA2" w:rsidRDefault="00000000">
      <w:pPr>
        <w:pStyle w:val="a5"/>
        <w:numPr>
          <w:ilvl w:val="0"/>
          <w:numId w:val="55"/>
        </w:numPr>
        <w:divId w:val="595287756"/>
      </w:pPr>
      <w:r>
        <w:t>Создано событие недоступности;</w:t>
      </w:r>
    </w:p>
    <w:p w14:paraId="6B29B13D" w14:textId="77777777" w:rsidR="006F5DA2" w:rsidRDefault="00000000">
      <w:pPr>
        <w:pStyle w:val="a5"/>
        <w:numPr>
          <w:ilvl w:val="0"/>
          <w:numId w:val="55"/>
        </w:numPr>
        <w:divId w:val="595287756"/>
      </w:pPr>
      <w:r>
        <w:t>Все атрибуты перенесены из исходного ЗИ/ЗНИ;</w:t>
      </w:r>
    </w:p>
    <w:p w14:paraId="39816E97" w14:textId="77777777" w:rsidR="006F5DA2" w:rsidRDefault="00000000">
      <w:pPr>
        <w:pStyle w:val="a5"/>
        <w:numPr>
          <w:ilvl w:val="0"/>
          <w:numId w:val="55"/>
        </w:numPr>
        <w:divId w:val="595287756"/>
      </w:pPr>
      <w:r>
        <w:t>Реестр недоступности обновлен.</w:t>
      </w:r>
    </w:p>
    <w:p w14:paraId="357C733E" w14:textId="77777777" w:rsidR="006F5DA2" w:rsidRDefault="00000000">
      <w:pPr>
        <w:divId w:val="1509439918"/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F502A5">
        <w:rPr>
          <w:rFonts w:eastAsia="Times New Roman"/>
          <w:noProof/>
        </w:rPr>
        <w:pict w14:anchorId="36B3B18B">
          <v:shape id="_x0000_i1029" type="#_x0000_t75" alt="" style="width:15.95pt;height:15.95pt;mso-width-percent:0;mso-height-percent:0;mso-width-percent:0;mso-height-percent:0">
            <v:imagedata r:id="rId9" r:href="rId12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Ручная регистрация события недоступности</w:t>
      </w:r>
      <w:r>
        <w:rPr>
          <w:rFonts w:eastAsia="Times New Roman"/>
        </w:rPr>
        <w:t xml:space="preserve"> </w:t>
      </w:r>
    </w:p>
    <w:p w14:paraId="025DE9F1" w14:textId="77777777" w:rsidR="006F5DA2" w:rsidRDefault="00000000">
      <w:pPr>
        <w:pStyle w:val="a5"/>
        <w:divId w:val="1920678852"/>
      </w:pPr>
      <w:r>
        <w:rPr>
          <w:rStyle w:val="a6"/>
        </w:rPr>
        <w:t>Описание:</w:t>
      </w:r>
      <w:r>
        <w:br/>
        <w:t>Пользователь из группы администратора вручную регистрирует событие, если ситуация не попала в ЗИ или ЗНИ.</w:t>
      </w:r>
    </w:p>
    <w:p w14:paraId="67E482E9" w14:textId="77777777" w:rsidR="006F5DA2" w:rsidRDefault="00000000">
      <w:pPr>
        <w:pStyle w:val="a5"/>
        <w:divId w:val="1920678852"/>
      </w:pPr>
      <w:r>
        <w:rPr>
          <w:rStyle w:val="a6"/>
        </w:rPr>
        <w:t>Акторы:</w:t>
      </w:r>
    </w:p>
    <w:p w14:paraId="447F25F9" w14:textId="77777777" w:rsidR="006F5DA2" w:rsidRDefault="00000000">
      <w:pPr>
        <w:pStyle w:val="a5"/>
        <w:numPr>
          <w:ilvl w:val="0"/>
          <w:numId w:val="56"/>
        </w:numPr>
        <w:divId w:val="1920678852"/>
      </w:pPr>
      <w:r>
        <w:t>Участник группы администраторов</w:t>
      </w:r>
    </w:p>
    <w:p w14:paraId="5CE09F91" w14:textId="77777777" w:rsidR="006F5DA2" w:rsidRDefault="00000000">
      <w:pPr>
        <w:pStyle w:val="a5"/>
        <w:numPr>
          <w:ilvl w:val="0"/>
          <w:numId w:val="56"/>
        </w:numPr>
        <w:divId w:val="1920678852"/>
      </w:pPr>
      <w:r>
        <w:t>Система Jira Service Management</w:t>
      </w:r>
    </w:p>
    <w:p w14:paraId="30565CE9" w14:textId="77777777" w:rsidR="006F5DA2" w:rsidRDefault="00000000">
      <w:pPr>
        <w:pStyle w:val="a5"/>
        <w:divId w:val="1920678852"/>
      </w:pPr>
      <w:r>
        <w:rPr>
          <w:rStyle w:val="a6"/>
        </w:rPr>
        <w:t>Предусловия:</w:t>
      </w:r>
    </w:p>
    <w:p w14:paraId="7C372B4F" w14:textId="77777777" w:rsidR="006F5DA2" w:rsidRDefault="00000000">
      <w:pPr>
        <w:pStyle w:val="a5"/>
        <w:numPr>
          <w:ilvl w:val="0"/>
          <w:numId w:val="57"/>
        </w:numPr>
        <w:divId w:val="1920678852"/>
      </w:pPr>
      <w:r>
        <w:t>Пользователь имеет роль «Менеджер доступности» или состоит в группе администраторов;</w:t>
      </w:r>
    </w:p>
    <w:p w14:paraId="6B857FA4" w14:textId="77777777" w:rsidR="006F5DA2" w:rsidRDefault="00000000">
      <w:pPr>
        <w:pStyle w:val="a5"/>
        <w:numPr>
          <w:ilvl w:val="0"/>
          <w:numId w:val="57"/>
        </w:numPr>
        <w:divId w:val="1920678852"/>
      </w:pPr>
      <w:r>
        <w:t>Процесс активен и доступен в Jira Service Management.</w:t>
      </w:r>
    </w:p>
    <w:p w14:paraId="7B7E9FD9" w14:textId="77777777" w:rsidR="006F5DA2" w:rsidRDefault="00000000">
      <w:pPr>
        <w:pStyle w:val="a5"/>
        <w:divId w:val="1920678852"/>
      </w:pPr>
      <w:r>
        <w:rPr>
          <w:rStyle w:val="a6"/>
        </w:rPr>
        <w:t>Основной поток:</w:t>
      </w:r>
    </w:p>
    <w:p w14:paraId="43C74FFA" w14:textId="77777777" w:rsidR="006F5DA2" w:rsidRDefault="00000000">
      <w:pPr>
        <w:pStyle w:val="a5"/>
        <w:numPr>
          <w:ilvl w:val="0"/>
          <w:numId w:val="58"/>
        </w:numPr>
        <w:divId w:val="1920678852"/>
      </w:pPr>
      <w:r>
        <w:t>Пользователь открывает форму создания «События недоступности».</w:t>
      </w:r>
    </w:p>
    <w:p w14:paraId="5054054F" w14:textId="77777777" w:rsidR="006F5DA2" w:rsidRDefault="00000000">
      <w:pPr>
        <w:pStyle w:val="a5"/>
        <w:numPr>
          <w:ilvl w:val="0"/>
          <w:numId w:val="58"/>
        </w:numPr>
        <w:divId w:val="1920678852"/>
      </w:pPr>
      <w:r>
        <w:t>Заполняет обязательные поля: Тип задачи = Событие недоступности, Сервис, Модули, Тип (полная/частичная), Источник выявления, Время начала и окончания.</w:t>
      </w:r>
    </w:p>
    <w:p w14:paraId="425C7939" w14:textId="77777777" w:rsidR="006F5DA2" w:rsidRDefault="00000000">
      <w:pPr>
        <w:pStyle w:val="a5"/>
        <w:numPr>
          <w:ilvl w:val="0"/>
          <w:numId w:val="58"/>
        </w:numPr>
        <w:divId w:val="1920678852"/>
      </w:pPr>
      <w:r>
        <w:t>Указывает Корневую причину и Влияние на бизнес.</w:t>
      </w:r>
    </w:p>
    <w:p w14:paraId="70A34B28" w14:textId="77777777" w:rsidR="006F5DA2" w:rsidRDefault="00000000">
      <w:pPr>
        <w:pStyle w:val="a5"/>
        <w:numPr>
          <w:ilvl w:val="0"/>
          <w:numId w:val="58"/>
        </w:numPr>
        <w:divId w:val="1920678852"/>
      </w:pPr>
      <w:r>
        <w:t>При необходимости прикладывает файл подтверждения (скриншот, лог и т.д.).</w:t>
      </w:r>
    </w:p>
    <w:p w14:paraId="43873A5D" w14:textId="77777777" w:rsidR="006F5DA2" w:rsidRDefault="00000000">
      <w:pPr>
        <w:pStyle w:val="a5"/>
        <w:numPr>
          <w:ilvl w:val="0"/>
          <w:numId w:val="58"/>
        </w:numPr>
        <w:divId w:val="1920678852"/>
      </w:pPr>
      <w:r>
        <w:t>Нажимает «Создать» — система рассчитывает длительность и сохраняет запись.</w:t>
      </w:r>
    </w:p>
    <w:p w14:paraId="35D6CCCA" w14:textId="77777777" w:rsidR="006F5DA2" w:rsidRDefault="00000000">
      <w:pPr>
        <w:pStyle w:val="a5"/>
        <w:divId w:val="1920678852"/>
      </w:pPr>
      <w:r>
        <w:rPr>
          <w:rStyle w:val="a6"/>
        </w:rPr>
        <w:t>Постусловия:</w:t>
      </w:r>
    </w:p>
    <w:p w14:paraId="0C7B3468" w14:textId="77777777" w:rsidR="006F5DA2" w:rsidRDefault="00000000">
      <w:pPr>
        <w:pStyle w:val="a5"/>
        <w:numPr>
          <w:ilvl w:val="0"/>
          <w:numId w:val="59"/>
        </w:numPr>
        <w:divId w:val="1920678852"/>
      </w:pPr>
      <w:r>
        <w:t>Создана карточка события недоступности со всеми атрибутами;</w:t>
      </w:r>
    </w:p>
    <w:p w14:paraId="6D963725" w14:textId="77777777" w:rsidR="006F5DA2" w:rsidRDefault="00000000">
      <w:pPr>
        <w:pStyle w:val="a5"/>
        <w:numPr>
          <w:ilvl w:val="0"/>
          <w:numId w:val="59"/>
        </w:numPr>
        <w:divId w:val="1920678852"/>
      </w:pPr>
      <w:r>
        <w:t>Запись добавлена в реестр и доступна.</w:t>
      </w:r>
    </w:p>
    <w:p w14:paraId="36CE7D94" w14:textId="77777777" w:rsidR="006F5DA2" w:rsidRDefault="00000000">
      <w:pPr>
        <w:divId w:val="1577205608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F502A5">
        <w:rPr>
          <w:rFonts w:eastAsia="Times New Roman"/>
          <w:noProof/>
        </w:rPr>
        <w:pict w14:anchorId="2CA6E32C">
          <v:shape id="_x0000_i1028" type="#_x0000_t75" alt="" style="width:15.95pt;height:15.95pt;mso-width-percent:0;mso-height-percent:0;mso-width-percent:0;mso-height-percent:0">
            <v:imagedata r:id="rId9" r:href="rId13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Автоматический расчёт длительности и процента недоступности</w:t>
      </w:r>
      <w:r>
        <w:rPr>
          <w:rFonts w:eastAsia="Times New Roman"/>
        </w:rPr>
        <w:t xml:space="preserve"> </w:t>
      </w:r>
    </w:p>
    <w:p w14:paraId="2AB46943" w14:textId="77777777" w:rsidR="006F5DA2" w:rsidRDefault="00000000">
      <w:pPr>
        <w:pStyle w:val="a5"/>
        <w:divId w:val="1930112669"/>
      </w:pPr>
      <w:r>
        <w:rPr>
          <w:rStyle w:val="a6"/>
        </w:rPr>
        <w:t>Описание:</w:t>
      </w:r>
      <w:r>
        <w:br/>
        <w:t>Система рассчитывает длительность простоя.</w:t>
      </w:r>
    </w:p>
    <w:p w14:paraId="663708A7" w14:textId="77777777" w:rsidR="006F5DA2" w:rsidRDefault="00000000">
      <w:pPr>
        <w:pStyle w:val="a5"/>
        <w:divId w:val="1930112669"/>
      </w:pPr>
      <w:r>
        <w:rPr>
          <w:rStyle w:val="a6"/>
        </w:rPr>
        <w:t>Акторы:</w:t>
      </w:r>
    </w:p>
    <w:p w14:paraId="6853DC49" w14:textId="77777777" w:rsidR="006F5DA2" w:rsidRDefault="00000000">
      <w:pPr>
        <w:pStyle w:val="a5"/>
        <w:numPr>
          <w:ilvl w:val="0"/>
          <w:numId w:val="60"/>
        </w:numPr>
        <w:divId w:val="1930112669"/>
      </w:pPr>
      <w:r>
        <w:t>Система</w:t>
      </w:r>
    </w:p>
    <w:p w14:paraId="7436D2C1" w14:textId="77777777" w:rsidR="006F5DA2" w:rsidRDefault="00000000">
      <w:pPr>
        <w:pStyle w:val="a5"/>
        <w:numPr>
          <w:ilvl w:val="0"/>
          <w:numId w:val="60"/>
        </w:numPr>
        <w:divId w:val="1930112669"/>
      </w:pPr>
      <w:r>
        <w:t>BI-подсистема (внешняя)</w:t>
      </w:r>
    </w:p>
    <w:p w14:paraId="76402814" w14:textId="77777777" w:rsidR="006F5DA2" w:rsidRDefault="00000000">
      <w:pPr>
        <w:pStyle w:val="a5"/>
        <w:divId w:val="1930112669"/>
      </w:pPr>
      <w:r>
        <w:rPr>
          <w:rStyle w:val="a6"/>
        </w:rPr>
        <w:t>Предусловия:</w:t>
      </w:r>
    </w:p>
    <w:p w14:paraId="164E6BBF" w14:textId="77777777" w:rsidR="006F5DA2" w:rsidRDefault="00000000">
      <w:pPr>
        <w:pStyle w:val="a5"/>
        <w:numPr>
          <w:ilvl w:val="0"/>
          <w:numId w:val="61"/>
        </w:numPr>
        <w:divId w:val="1930112669"/>
      </w:pPr>
      <w:r>
        <w:t>В CMDB указаны веса модулей;</w:t>
      </w:r>
    </w:p>
    <w:p w14:paraId="59884831" w14:textId="77777777" w:rsidR="006F5DA2" w:rsidRDefault="00000000">
      <w:pPr>
        <w:pStyle w:val="a5"/>
        <w:numPr>
          <w:ilvl w:val="0"/>
          <w:numId w:val="61"/>
        </w:numPr>
        <w:divId w:val="1930112669"/>
      </w:pPr>
      <w:r>
        <w:t>В записи события указаны время начала и окончания простоя.</w:t>
      </w:r>
    </w:p>
    <w:p w14:paraId="5C46566B" w14:textId="77777777" w:rsidR="006F5DA2" w:rsidRDefault="00000000">
      <w:pPr>
        <w:pStyle w:val="a5"/>
        <w:divId w:val="1930112669"/>
      </w:pPr>
      <w:r>
        <w:rPr>
          <w:rStyle w:val="a6"/>
        </w:rPr>
        <w:lastRenderedPageBreak/>
        <w:t>Основной поток:</w:t>
      </w:r>
    </w:p>
    <w:p w14:paraId="116E1FD0" w14:textId="77777777" w:rsidR="006F5DA2" w:rsidRDefault="00000000">
      <w:pPr>
        <w:pStyle w:val="a5"/>
        <w:numPr>
          <w:ilvl w:val="0"/>
          <w:numId w:val="62"/>
        </w:numPr>
        <w:divId w:val="1930112669"/>
      </w:pPr>
      <w:r>
        <w:t>После сохранении события недоступности система рассчитывает длительность простоя в минутах.</w:t>
      </w:r>
    </w:p>
    <w:p w14:paraId="48C73957" w14:textId="77777777" w:rsidR="006F5DA2" w:rsidRDefault="00000000">
      <w:pPr>
        <w:pStyle w:val="a5"/>
        <w:numPr>
          <w:ilvl w:val="0"/>
          <w:numId w:val="62"/>
        </w:numPr>
        <w:divId w:val="1930112669"/>
      </w:pPr>
      <w:r>
        <w:t>Сохраняет рассчитанные данные в полях события.</w:t>
      </w:r>
    </w:p>
    <w:p w14:paraId="1DEFA316" w14:textId="77777777" w:rsidR="006F5DA2" w:rsidRDefault="00000000">
      <w:pPr>
        <w:pStyle w:val="a5"/>
        <w:numPr>
          <w:ilvl w:val="0"/>
          <w:numId w:val="62"/>
        </w:numPr>
        <w:divId w:val="1930112669"/>
      </w:pPr>
      <w:r>
        <w:t>Передает значения в BI для аналитики.</w:t>
      </w:r>
    </w:p>
    <w:p w14:paraId="0D504CBA" w14:textId="77777777" w:rsidR="006F5DA2" w:rsidRDefault="00000000">
      <w:pPr>
        <w:pStyle w:val="a5"/>
        <w:divId w:val="1930112669"/>
      </w:pPr>
      <w:r>
        <w:rPr>
          <w:rStyle w:val="a6"/>
        </w:rPr>
        <w:t>Постусловия:</w:t>
      </w:r>
    </w:p>
    <w:p w14:paraId="5C9C24DB" w14:textId="77777777" w:rsidR="006F5DA2" w:rsidRDefault="00000000">
      <w:pPr>
        <w:pStyle w:val="a5"/>
        <w:numPr>
          <w:ilvl w:val="0"/>
          <w:numId w:val="63"/>
        </w:numPr>
        <w:divId w:val="1930112669"/>
      </w:pPr>
      <w:r>
        <w:t>В карточке события рассчитаны и сохранены длительность и процент недоступности;</w:t>
      </w:r>
    </w:p>
    <w:p w14:paraId="6D3EC29E" w14:textId="77777777" w:rsidR="006F5DA2" w:rsidRDefault="00000000">
      <w:pPr>
        <w:pStyle w:val="a5"/>
        <w:numPr>
          <w:ilvl w:val="0"/>
          <w:numId w:val="63"/>
        </w:numPr>
        <w:divId w:val="1930112669"/>
      </w:pPr>
      <w:r>
        <w:t>Данные доступны для BI-дашбордов.</w:t>
      </w:r>
    </w:p>
    <w:p w14:paraId="1BBD182B" w14:textId="77777777" w:rsidR="006F5DA2" w:rsidRDefault="00000000">
      <w:pPr>
        <w:divId w:val="954412273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F502A5">
        <w:rPr>
          <w:rFonts w:eastAsia="Times New Roman"/>
          <w:noProof/>
        </w:rPr>
        <w:pict w14:anchorId="63CAA635">
          <v:shape id="_x0000_i1027" type="#_x0000_t75" alt="" style="width:15.95pt;height:15.95pt;mso-width-percent:0;mso-height-percent:0;mso-width-percent:0;mso-height-percent:0">
            <v:imagedata r:id="rId9" r:href="rId14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Уведомления при выполнении изменений</w:t>
      </w:r>
      <w:r>
        <w:rPr>
          <w:rFonts w:eastAsia="Times New Roman"/>
        </w:rPr>
        <w:t xml:space="preserve"> </w:t>
      </w:r>
    </w:p>
    <w:p w14:paraId="4054EB55" w14:textId="77777777" w:rsidR="006F5DA2" w:rsidRDefault="00000000">
      <w:pPr>
        <w:pStyle w:val="a5"/>
        <w:divId w:val="1040276645"/>
      </w:pPr>
      <w:r>
        <w:rPr>
          <w:rStyle w:val="a6"/>
        </w:rPr>
        <w:t>Описание:</w:t>
      </w:r>
      <w:r>
        <w:br/>
        <w:t>При запуске и завершении плановых работ система автоматически информирует заинтересованные стороны.</w:t>
      </w:r>
    </w:p>
    <w:p w14:paraId="14D5012F" w14:textId="77777777" w:rsidR="006F5DA2" w:rsidRDefault="00000000">
      <w:pPr>
        <w:pStyle w:val="a5"/>
        <w:divId w:val="1040276645"/>
      </w:pPr>
      <w:r>
        <w:rPr>
          <w:rStyle w:val="a6"/>
        </w:rPr>
        <w:t>Акторы:</w:t>
      </w:r>
    </w:p>
    <w:p w14:paraId="4A9B31BA" w14:textId="77777777" w:rsidR="006F5DA2" w:rsidRDefault="00000000">
      <w:pPr>
        <w:pStyle w:val="a5"/>
        <w:numPr>
          <w:ilvl w:val="0"/>
          <w:numId w:val="64"/>
        </w:numPr>
        <w:divId w:val="1040276645"/>
      </w:pPr>
      <w:r>
        <w:t>Система</w:t>
      </w:r>
    </w:p>
    <w:p w14:paraId="3ECF9B9D" w14:textId="77777777" w:rsidR="006F5DA2" w:rsidRDefault="00000000">
      <w:pPr>
        <w:pStyle w:val="a5"/>
        <w:numPr>
          <w:ilvl w:val="0"/>
          <w:numId w:val="64"/>
        </w:numPr>
        <w:divId w:val="1040276645"/>
      </w:pPr>
      <w:r>
        <w:t>Менеджер изменения</w:t>
      </w:r>
    </w:p>
    <w:p w14:paraId="3D91B738" w14:textId="77777777" w:rsidR="006F5DA2" w:rsidRDefault="00000000">
      <w:pPr>
        <w:pStyle w:val="a5"/>
        <w:numPr>
          <w:ilvl w:val="0"/>
          <w:numId w:val="64"/>
        </w:numPr>
        <w:divId w:val="1040276645"/>
      </w:pPr>
      <w:r>
        <w:t>Менеджер доступности</w:t>
      </w:r>
    </w:p>
    <w:p w14:paraId="1A2EA960" w14:textId="77777777" w:rsidR="006F5DA2" w:rsidRDefault="00000000">
      <w:pPr>
        <w:pStyle w:val="a5"/>
        <w:numPr>
          <w:ilvl w:val="0"/>
          <w:numId w:val="64"/>
        </w:numPr>
        <w:divId w:val="1040276645"/>
      </w:pPr>
      <w:r>
        <w:t>Исполнитель</w:t>
      </w:r>
    </w:p>
    <w:p w14:paraId="0B248D0A" w14:textId="77777777" w:rsidR="006F5DA2" w:rsidRDefault="00000000">
      <w:pPr>
        <w:pStyle w:val="a5"/>
        <w:numPr>
          <w:ilvl w:val="0"/>
          <w:numId w:val="64"/>
        </w:numPr>
        <w:divId w:val="1040276645"/>
      </w:pPr>
      <w:r>
        <w:t>Иницитатор</w:t>
      </w:r>
    </w:p>
    <w:p w14:paraId="14435ED9" w14:textId="77777777" w:rsidR="006F5DA2" w:rsidRDefault="00000000">
      <w:pPr>
        <w:pStyle w:val="a5"/>
        <w:divId w:val="1040276645"/>
      </w:pPr>
      <w:r>
        <w:rPr>
          <w:rStyle w:val="a6"/>
        </w:rPr>
        <w:t>Предусловия:</w:t>
      </w:r>
    </w:p>
    <w:p w14:paraId="779A76BB" w14:textId="77777777" w:rsidR="006F5DA2" w:rsidRDefault="00000000">
      <w:pPr>
        <w:pStyle w:val="a5"/>
        <w:numPr>
          <w:ilvl w:val="0"/>
          <w:numId w:val="65"/>
        </w:numPr>
        <w:divId w:val="1040276645"/>
      </w:pPr>
      <w:r>
        <w:t>Уведомления настроены в процессе ЗНИ;</w:t>
      </w:r>
    </w:p>
    <w:p w14:paraId="7BC9E435" w14:textId="77777777" w:rsidR="006F5DA2" w:rsidRDefault="00000000">
      <w:pPr>
        <w:pStyle w:val="a5"/>
        <w:numPr>
          <w:ilvl w:val="0"/>
          <w:numId w:val="65"/>
        </w:numPr>
        <w:divId w:val="1040276645"/>
      </w:pPr>
      <w:r>
        <w:t>Указаны контактные группы для информирования.</w:t>
      </w:r>
    </w:p>
    <w:p w14:paraId="0B44C443" w14:textId="77777777" w:rsidR="006F5DA2" w:rsidRDefault="00000000">
      <w:pPr>
        <w:pStyle w:val="a5"/>
        <w:divId w:val="1040276645"/>
      </w:pPr>
      <w:r>
        <w:rPr>
          <w:rStyle w:val="a6"/>
        </w:rPr>
        <w:t>Основной поток:</w:t>
      </w:r>
    </w:p>
    <w:p w14:paraId="6829ED51" w14:textId="77777777" w:rsidR="006F5DA2" w:rsidRDefault="00000000">
      <w:pPr>
        <w:pStyle w:val="a5"/>
        <w:numPr>
          <w:ilvl w:val="0"/>
          <w:numId w:val="66"/>
        </w:numPr>
        <w:divId w:val="1040276645"/>
      </w:pPr>
      <w:r>
        <w:t>Создается новое событие недоступности — система отправляет уведомление о начале простоя Менеджеру изменений,</w:t>
      </w:r>
      <w:r>
        <w:rPr>
          <w:rStyle w:val="inline-comment-marker"/>
        </w:rPr>
        <w:t xml:space="preserve"> Менеджеру доступности, Инициатору события недоступности</w:t>
      </w:r>
      <w:r>
        <w:t>.</w:t>
      </w:r>
    </w:p>
    <w:p w14:paraId="2B82385C" w14:textId="77777777" w:rsidR="006F5DA2" w:rsidRDefault="00000000">
      <w:pPr>
        <w:pStyle w:val="a5"/>
        <w:numPr>
          <w:ilvl w:val="0"/>
          <w:numId w:val="66"/>
        </w:numPr>
        <w:divId w:val="1040276645"/>
      </w:pPr>
      <w:r>
        <w:t>По окончании работ система направляет уведомление о восстановлении доступности Менеджеру изменений,</w:t>
      </w:r>
      <w:r>
        <w:rPr>
          <w:rStyle w:val="inline-comment-marker"/>
        </w:rPr>
        <w:t xml:space="preserve"> Менеджеру доступности</w:t>
      </w:r>
      <w:r>
        <w:t>.</w:t>
      </w:r>
    </w:p>
    <w:p w14:paraId="3DB8E588" w14:textId="77777777" w:rsidR="006F5DA2" w:rsidRDefault="00000000">
      <w:pPr>
        <w:pStyle w:val="a5"/>
        <w:numPr>
          <w:ilvl w:val="0"/>
          <w:numId w:val="66"/>
        </w:numPr>
        <w:divId w:val="1040276645"/>
      </w:pPr>
      <w:r>
        <w:t>Если длительность превысила запланированное окно, система направляет уведомление о превышении времени Менеджеру изменений,</w:t>
      </w:r>
      <w:r>
        <w:rPr>
          <w:rStyle w:val="inline-comment-marker"/>
        </w:rPr>
        <w:t xml:space="preserve"> Менеджеру доступности</w:t>
      </w:r>
      <w:r>
        <w:t>.</w:t>
      </w:r>
    </w:p>
    <w:p w14:paraId="794A7083" w14:textId="77777777" w:rsidR="006F5DA2" w:rsidRDefault="00000000">
      <w:pPr>
        <w:pStyle w:val="a5"/>
        <w:divId w:val="1040276645"/>
      </w:pPr>
      <w:r>
        <w:rPr>
          <w:rStyle w:val="a6"/>
        </w:rPr>
        <w:t>Постусловия:</w:t>
      </w:r>
    </w:p>
    <w:p w14:paraId="37CB5730" w14:textId="77777777" w:rsidR="006F5DA2" w:rsidRDefault="00000000">
      <w:pPr>
        <w:pStyle w:val="a5"/>
        <w:numPr>
          <w:ilvl w:val="0"/>
          <w:numId w:val="67"/>
        </w:numPr>
        <w:divId w:val="1040276645"/>
      </w:pPr>
      <w:r>
        <w:t>Все стороны уведомлены о статусе доступности сервиса;</w:t>
      </w:r>
    </w:p>
    <w:p w14:paraId="0EDCA12F" w14:textId="77777777" w:rsidR="006F5DA2" w:rsidRDefault="00000000">
      <w:pPr>
        <w:pStyle w:val="a5"/>
        <w:numPr>
          <w:ilvl w:val="0"/>
          <w:numId w:val="67"/>
        </w:numPr>
        <w:divId w:val="1040276645"/>
      </w:pPr>
      <w:r>
        <w:t>История уведомлений сохраняется в истории изменения.</w:t>
      </w:r>
    </w:p>
    <w:p w14:paraId="41204C42" w14:textId="77777777" w:rsidR="006F5DA2" w:rsidRDefault="00000000">
      <w:pPr>
        <w:divId w:val="235827749"/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F502A5">
        <w:rPr>
          <w:rFonts w:eastAsia="Times New Roman"/>
          <w:noProof/>
        </w:rPr>
        <w:pict w14:anchorId="56BEB478">
          <v:shape id="_x0000_i1026" type="#_x0000_t75" alt="" style="width:15.95pt;height:15.95pt;mso-width-percent:0;mso-height-percent:0;mso-width-percent:0;mso-height-percent:0">
            <v:imagedata r:id="rId9" r:href="rId15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Создание Post Implementation Review (PIR)</w:t>
      </w:r>
      <w:r>
        <w:rPr>
          <w:rFonts w:eastAsia="Times New Roman"/>
        </w:rPr>
        <w:t xml:space="preserve"> </w:t>
      </w:r>
    </w:p>
    <w:p w14:paraId="0F1A650F" w14:textId="77777777" w:rsidR="006F5DA2" w:rsidRDefault="00000000">
      <w:pPr>
        <w:pStyle w:val="a5"/>
        <w:divId w:val="1922715802"/>
      </w:pPr>
      <w:r>
        <w:rPr>
          <w:rStyle w:val="a6"/>
        </w:rPr>
        <w:t>Описание:</w:t>
      </w:r>
      <w:r>
        <w:br/>
        <w:t>Система создает карточку PIR при нарушении окна изменений.</w:t>
      </w:r>
    </w:p>
    <w:p w14:paraId="02A3A534" w14:textId="77777777" w:rsidR="006F5DA2" w:rsidRDefault="00000000">
      <w:pPr>
        <w:pStyle w:val="a5"/>
        <w:divId w:val="1922715802"/>
      </w:pPr>
      <w:r>
        <w:rPr>
          <w:rStyle w:val="a6"/>
        </w:rPr>
        <w:t>Акторы:</w:t>
      </w:r>
    </w:p>
    <w:p w14:paraId="5B056A92" w14:textId="77777777" w:rsidR="006F5DA2" w:rsidRDefault="00000000">
      <w:pPr>
        <w:pStyle w:val="a5"/>
        <w:numPr>
          <w:ilvl w:val="0"/>
          <w:numId w:val="68"/>
        </w:numPr>
        <w:divId w:val="1922715802"/>
      </w:pPr>
      <w:r>
        <w:t>Система</w:t>
      </w:r>
    </w:p>
    <w:p w14:paraId="79D64319" w14:textId="77777777" w:rsidR="006F5DA2" w:rsidRDefault="00000000">
      <w:pPr>
        <w:pStyle w:val="a5"/>
        <w:numPr>
          <w:ilvl w:val="0"/>
          <w:numId w:val="68"/>
        </w:numPr>
        <w:divId w:val="1922715802"/>
      </w:pPr>
      <w:r>
        <w:t>Менеджер изменений</w:t>
      </w:r>
    </w:p>
    <w:p w14:paraId="2BD901AE" w14:textId="77777777" w:rsidR="006F5DA2" w:rsidRDefault="00000000">
      <w:pPr>
        <w:pStyle w:val="a5"/>
        <w:numPr>
          <w:ilvl w:val="0"/>
          <w:numId w:val="68"/>
        </w:numPr>
        <w:divId w:val="1922715802"/>
      </w:pPr>
      <w:r>
        <w:t>Менеджер доступности</w:t>
      </w:r>
    </w:p>
    <w:p w14:paraId="3F2243C2" w14:textId="77777777" w:rsidR="006F5DA2" w:rsidRDefault="00000000">
      <w:pPr>
        <w:pStyle w:val="a5"/>
        <w:divId w:val="1922715802"/>
      </w:pPr>
      <w:r>
        <w:rPr>
          <w:rStyle w:val="a6"/>
        </w:rPr>
        <w:t>Предусловия:</w:t>
      </w:r>
    </w:p>
    <w:p w14:paraId="208E3143" w14:textId="77777777" w:rsidR="006F5DA2" w:rsidRDefault="00000000">
      <w:pPr>
        <w:pStyle w:val="a5"/>
        <w:numPr>
          <w:ilvl w:val="0"/>
          <w:numId w:val="69"/>
        </w:numPr>
        <w:divId w:val="1922715802"/>
      </w:pPr>
      <w:r>
        <w:t>Процесс «Управление изменениями» активен;</w:t>
      </w:r>
    </w:p>
    <w:p w14:paraId="0A048B45" w14:textId="77777777" w:rsidR="006F5DA2" w:rsidRDefault="00000000">
      <w:pPr>
        <w:pStyle w:val="a5"/>
        <w:numPr>
          <w:ilvl w:val="0"/>
          <w:numId w:val="69"/>
        </w:numPr>
        <w:divId w:val="1922715802"/>
      </w:pPr>
      <w:r>
        <w:t>Событие с превышением окна зафиксировано.</w:t>
      </w:r>
    </w:p>
    <w:p w14:paraId="6B5F84D2" w14:textId="77777777" w:rsidR="006F5DA2" w:rsidRDefault="00000000">
      <w:pPr>
        <w:pStyle w:val="a5"/>
        <w:divId w:val="1922715802"/>
      </w:pPr>
      <w:r>
        <w:rPr>
          <w:rStyle w:val="a6"/>
        </w:rPr>
        <w:t>Основной поток:</w:t>
      </w:r>
    </w:p>
    <w:p w14:paraId="4A775351" w14:textId="77777777" w:rsidR="006F5DA2" w:rsidRDefault="00000000">
      <w:pPr>
        <w:pStyle w:val="a5"/>
        <w:numPr>
          <w:ilvl w:val="0"/>
          <w:numId w:val="70"/>
        </w:numPr>
        <w:divId w:val="1922715802"/>
      </w:pPr>
      <w:r>
        <w:t>При закрытии RFC с превышением окна система создает связанную задачу PIR.</w:t>
      </w:r>
    </w:p>
    <w:p w14:paraId="5EC41AF9" w14:textId="77777777" w:rsidR="006F5DA2" w:rsidRDefault="00000000">
      <w:pPr>
        <w:pStyle w:val="a5"/>
        <w:numPr>
          <w:ilvl w:val="0"/>
          <w:numId w:val="70"/>
        </w:numPr>
        <w:divId w:val="1922715802"/>
      </w:pPr>
      <w:r>
        <w:t>PIR автоматически связывается с исходным RFC и событием недоступности.</w:t>
      </w:r>
    </w:p>
    <w:p w14:paraId="244BA66A" w14:textId="77777777" w:rsidR="006F5DA2" w:rsidRDefault="00000000">
      <w:pPr>
        <w:pStyle w:val="a5"/>
        <w:numPr>
          <w:ilvl w:val="0"/>
          <w:numId w:val="70"/>
        </w:numPr>
        <w:divId w:val="1922715802"/>
      </w:pPr>
      <w:r>
        <w:t>Менеджеру изменений направляется уведомление с ссылкой на PIR.</w:t>
      </w:r>
    </w:p>
    <w:p w14:paraId="053BEFD3" w14:textId="77777777" w:rsidR="006F5DA2" w:rsidRDefault="00000000">
      <w:pPr>
        <w:pStyle w:val="a5"/>
        <w:numPr>
          <w:ilvl w:val="0"/>
          <w:numId w:val="70"/>
        </w:numPr>
        <w:divId w:val="1922715802"/>
      </w:pPr>
      <w:r>
        <w:t>Менеджер изменений инициирует анализ причин и фиксирует итоги.</w:t>
      </w:r>
    </w:p>
    <w:p w14:paraId="676C37C8" w14:textId="77777777" w:rsidR="006F5DA2" w:rsidRDefault="00000000">
      <w:pPr>
        <w:pStyle w:val="a5"/>
        <w:divId w:val="1922715802"/>
      </w:pPr>
      <w:r>
        <w:rPr>
          <w:rStyle w:val="a6"/>
        </w:rPr>
        <w:t>Постусловия:</w:t>
      </w:r>
    </w:p>
    <w:p w14:paraId="3DA4F475" w14:textId="77777777" w:rsidR="006F5DA2" w:rsidRDefault="00000000">
      <w:pPr>
        <w:pStyle w:val="a5"/>
        <w:numPr>
          <w:ilvl w:val="0"/>
          <w:numId w:val="71"/>
        </w:numPr>
        <w:divId w:val="1922715802"/>
      </w:pPr>
      <w:r>
        <w:t>Создан и привязан PIR;</w:t>
      </w:r>
    </w:p>
    <w:p w14:paraId="7C430F8E" w14:textId="77777777" w:rsidR="006F5DA2" w:rsidRDefault="00000000">
      <w:pPr>
        <w:pStyle w:val="a5"/>
        <w:numPr>
          <w:ilvl w:val="0"/>
          <w:numId w:val="71"/>
        </w:numPr>
        <w:divId w:val="1922715802"/>
      </w:pPr>
      <w:r>
        <w:t>Данные о нарушении доступны в отчетности.</w:t>
      </w:r>
    </w:p>
    <w:p w14:paraId="33B8BFBC" w14:textId="77777777" w:rsidR="006F5DA2" w:rsidRDefault="00000000">
      <w:pPr>
        <w:divId w:val="1000619940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"C:/9b7d3219a48267e0221210dd485f0ee6037ce3306f2df78eaf82235b97c5be34" \* MERGEFORMATINET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>
        <w:rPr>
          <w:rFonts w:eastAsia="Times New Roman"/>
          <w:noProof/>
        </w:rPr>
        <w:fldChar w:fldCharType="begin"/>
      </w:r>
      <w:r>
        <w:rPr>
          <w:rFonts w:eastAsia="Times New Roman"/>
          <w:noProof/>
        </w:rPr>
        <w:instrText xml:space="preserve"> INCLUDEPICTURE  "C:/9b7d3219a48267e0221210dd485f0ee6037ce3306f2df78eaf82235b97c5be34" \* MERGEFORMATINET </w:instrText>
      </w:r>
      <w:r>
        <w:rPr>
          <w:rFonts w:eastAsia="Times New Roman"/>
          <w:noProof/>
        </w:rPr>
        <w:fldChar w:fldCharType="separate"/>
      </w:r>
      <w:r w:rsidR="00F502A5">
        <w:rPr>
          <w:rFonts w:eastAsia="Times New Roman"/>
          <w:noProof/>
        </w:rPr>
        <w:pict w14:anchorId="50366A2C">
          <v:shape id="_x0000_i1025" type="#_x0000_t75" alt="" style="width:15.95pt;height:15.95pt;mso-width-percent:0;mso-height-percent:0;mso-width-percent:0;mso-height-percent:0">
            <v:imagedata r:id="rId9" r:href="rId16"/>
          </v:shape>
        </w:pict>
      </w:r>
      <w:r>
        <w:rPr>
          <w:rFonts w:eastAsia="Times New Roman"/>
          <w:noProof/>
        </w:rPr>
        <w:fldChar w:fldCharType="end"/>
      </w:r>
      <w:r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  <w:r>
        <w:rPr>
          <w:rStyle w:val="expand-control-text"/>
          <w:rFonts w:eastAsia="Times New Roman"/>
        </w:rPr>
        <w:t>BI-аналитика и отчётность по доступности</w:t>
      </w:r>
      <w:r>
        <w:rPr>
          <w:rFonts w:eastAsia="Times New Roman"/>
        </w:rPr>
        <w:t xml:space="preserve"> </w:t>
      </w:r>
    </w:p>
    <w:p w14:paraId="51A06098" w14:textId="77777777" w:rsidR="006F5DA2" w:rsidRDefault="00000000">
      <w:pPr>
        <w:pStyle w:val="a5"/>
        <w:divId w:val="399525854"/>
      </w:pPr>
      <w:r>
        <w:rPr>
          <w:rStyle w:val="a6"/>
        </w:rPr>
        <w:t>Описание:</w:t>
      </w:r>
      <w:r>
        <w:br/>
        <w:t>После накопления данных BI-подсистема формирует отчеты и дашборды по доступности.</w:t>
      </w:r>
    </w:p>
    <w:p w14:paraId="10A68422" w14:textId="77777777" w:rsidR="006F5DA2" w:rsidRDefault="00000000">
      <w:pPr>
        <w:pStyle w:val="a5"/>
        <w:divId w:val="399525854"/>
      </w:pPr>
      <w:r>
        <w:rPr>
          <w:rStyle w:val="a6"/>
        </w:rPr>
        <w:t>Акторы:</w:t>
      </w:r>
    </w:p>
    <w:p w14:paraId="5F27C8D1" w14:textId="77777777" w:rsidR="006F5DA2" w:rsidRDefault="00000000">
      <w:pPr>
        <w:pStyle w:val="a5"/>
        <w:numPr>
          <w:ilvl w:val="0"/>
          <w:numId w:val="72"/>
        </w:numPr>
        <w:divId w:val="399525854"/>
      </w:pPr>
      <w:r>
        <w:t>Аналитик BI</w:t>
      </w:r>
    </w:p>
    <w:p w14:paraId="144FEA2C" w14:textId="77777777" w:rsidR="006F5DA2" w:rsidRDefault="00000000">
      <w:pPr>
        <w:pStyle w:val="a5"/>
        <w:numPr>
          <w:ilvl w:val="0"/>
          <w:numId w:val="72"/>
        </w:numPr>
        <w:divId w:val="399525854"/>
      </w:pPr>
      <w:r>
        <w:t>Менеджер доступности</w:t>
      </w:r>
    </w:p>
    <w:p w14:paraId="58D75135" w14:textId="77777777" w:rsidR="006F5DA2" w:rsidRDefault="00000000">
      <w:pPr>
        <w:pStyle w:val="a5"/>
        <w:divId w:val="399525854"/>
      </w:pPr>
      <w:r>
        <w:rPr>
          <w:rStyle w:val="a6"/>
        </w:rPr>
        <w:t>Предусловия:</w:t>
      </w:r>
    </w:p>
    <w:p w14:paraId="57533312" w14:textId="77777777" w:rsidR="006F5DA2" w:rsidRDefault="00000000">
      <w:pPr>
        <w:pStyle w:val="a5"/>
        <w:numPr>
          <w:ilvl w:val="0"/>
          <w:numId w:val="73"/>
        </w:numPr>
        <w:divId w:val="399525854"/>
      </w:pPr>
      <w:r>
        <w:t>В Jira накоплены данные событий недоступности;</w:t>
      </w:r>
    </w:p>
    <w:p w14:paraId="2DDB2B0F" w14:textId="77777777" w:rsidR="006F5DA2" w:rsidRDefault="00000000">
      <w:pPr>
        <w:pStyle w:val="a5"/>
        <w:numPr>
          <w:ilvl w:val="0"/>
          <w:numId w:val="73"/>
        </w:numPr>
        <w:divId w:val="399525854"/>
      </w:pPr>
      <w:r>
        <w:t>Настроен экспорт в BI.</w:t>
      </w:r>
    </w:p>
    <w:p w14:paraId="4C0F990B" w14:textId="77777777" w:rsidR="006F5DA2" w:rsidRDefault="00000000">
      <w:pPr>
        <w:pStyle w:val="a5"/>
        <w:divId w:val="399525854"/>
      </w:pPr>
      <w:r>
        <w:rPr>
          <w:rStyle w:val="a6"/>
        </w:rPr>
        <w:t>Основной поток:</w:t>
      </w:r>
    </w:p>
    <w:p w14:paraId="0D6F167D" w14:textId="77777777" w:rsidR="006F5DA2" w:rsidRDefault="00000000">
      <w:pPr>
        <w:pStyle w:val="a5"/>
        <w:numPr>
          <w:ilvl w:val="0"/>
          <w:numId w:val="74"/>
        </w:numPr>
        <w:divId w:val="399525854"/>
      </w:pPr>
      <w:r>
        <w:lastRenderedPageBreak/>
        <w:t>BI получает выгрузку атрибутов событий (сервис, длительность, причина, источник).</w:t>
      </w:r>
    </w:p>
    <w:p w14:paraId="79BE6491" w14:textId="77777777" w:rsidR="006F5DA2" w:rsidRDefault="00000000">
      <w:pPr>
        <w:pStyle w:val="a5"/>
        <w:numPr>
          <w:ilvl w:val="0"/>
          <w:numId w:val="74"/>
        </w:numPr>
        <w:divId w:val="399525854"/>
      </w:pPr>
      <w:r>
        <w:t>Аналитик настраивает витрины и визуализации.</w:t>
      </w:r>
    </w:p>
    <w:p w14:paraId="1825007F" w14:textId="77777777" w:rsidR="006F5DA2" w:rsidRDefault="00000000">
      <w:pPr>
        <w:pStyle w:val="a5"/>
        <w:numPr>
          <w:ilvl w:val="0"/>
          <w:numId w:val="74"/>
        </w:numPr>
        <w:divId w:val="399525854"/>
      </w:pPr>
      <w:r>
        <w:t>BI рассчитывает агрегированные показатели (Availability %, распределение причин и источников).</w:t>
      </w:r>
    </w:p>
    <w:p w14:paraId="5E90B850" w14:textId="77777777" w:rsidR="006F5DA2" w:rsidRDefault="00000000">
      <w:pPr>
        <w:pStyle w:val="a5"/>
        <w:numPr>
          <w:ilvl w:val="0"/>
          <w:numId w:val="74"/>
        </w:numPr>
        <w:divId w:val="399525854"/>
      </w:pPr>
      <w:r>
        <w:t>Менеджер доступности просматривает дашборды и формирует управленческую отчетность.</w:t>
      </w:r>
    </w:p>
    <w:p w14:paraId="70FBCD65" w14:textId="77777777" w:rsidR="006F5DA2" w:rsidRDefault="00000000">
      <w:pPr>
        <w:pStyle w:val="a5"/>
        <w:divId w:val="399525854"/>
      </w:pPr>
      <w:r>
        <w:rPr>
          <w:rStyle w:val="a6"/>
        </w:rPr>
        <w:t>Постусловия:</w:t>
      </w:r>
    </w:p>
    <w:p w14:paraId="070390F5" w14:textId="77777777" w:rsidR="006F5DA2" w:rsidRDefault="00000000">
      <w:pPr>
        <w:pStyle w:val="a5"/>
        <w:numPr>
          <w:ilvl w:val="0"/>
          <w:numId w:val="75"/>
        </w:numPr>
        <w:divId w:val="399525854"/>
      </w:pPr>
      <w:r>
        <w:t>Данные о доступности доступны в BI;</w:t>
      </w:r>
    </w:p>
    <w:p w14:paraId="2EDCC4D2" w14:textId="77777777" w:rsidR="006F5DA2" w:rsidRDefault="00000000">
      <w:pPr>
        <w:pStyle w:val="a5"/>
        <w:numPr>
          <w:ilvl w:val="0"/>
          <w:numId w:val="75"/>
        </w:numPr>
        <w:divId w:val="399525854"/>
      </w:pPr>
      <w:r>
        <w:t>Отчеты формируются автоматически.</w:t>
      </w:r>
    </w:p>
    <w:p w14:paraId="66778082" w14:textId="77777777" w:rsidR="006F5DA2" w:rsidRDefault="00000000">
      <w:pPr>
        <w:pStyle w:val="2"/>
        <w:rPr>
          <w:rFonts w:eastAsia="Times New Roman"/>
        </w:rPr>
      </w:pPr>
      <w:r>
        <w:rPr>
          <w:rStyle w:val="a6"/>
          <w:rFonts w:eastAsia="Times New Roman"/>
          <w:b/>
          <w:bCs/>
        </w:rPr>
        <w:t>Ограничения и предположения</w:t>
      </w:r>
    </w:p>
    <w:p w14:paraId="1189DB5D" w14:textId="77777777" w:rsidR="006F5DA2" w:rsidRDefault="00000000">
      <w:pPr>
        <w:pStyle w:val="a5"/>
        <w:numPr>
          <w:ilvl w:val="0"/>
          <w:numId w:val="76"/>
        </w:numPr>
      </w:pPr>
      <w:r>
        <w:t>Jira используется для регистрации событий и оперативного учета, а не для сложных агрегатов.</w:t>
      </w:r>
    </w:p>
    <w:p w14:paraId="70B133FB" w14:textId="77777777" w:rsidR="006F5DA2" w:rsidRDefault="00000000">
      <w:pPr>
        <w:pStyle w:val="a5"/>
        <w:numPr>
          <w:ilvl w:val="0"/>
          <w:numId w:val="76"/>
        </w:numPr>
      </w:pPr>
      <w:r>
        <w:t>Расчеты SLA (“девятки”) и аналитика по причинам ведутся во внешней BI-системе.</w:t>
      </w:r>
    </w:p>
    <w:p w14:paraId="59242309" w14:textId="77777777" w:rsidR="006F5DA2" w:rsidRDefault="00000000">
      <w:pPr>
        <w:pStyle w:val="1"/>
        <w:rPr>
          <w:rFonts w:eastAsia="Times New Roman"/>
        </w:rPr>
      </w:pPr>
      <w:r>
        <w:rPr>
          <w:rFonts w:eastAsia="Times New Roman"/>
        </w:rPr>
        <w:t>Этапы работы</w:t>
      </w:r>
    </w:p>
    <w:p w14:paraId="5A60FE0A" w14:textId="77777777" w:rsidR="006F5DA2" w:rsidRDefault="00000000">
      <w:pPr>
        <w:pStyle w:val="a5"/>
        <w:numPr>
          <w:ilvl w:val="0"/>
          <w:numId w:val="77"/>
        </w:numPr>
      </w:pPr>
      <w:r>
        <w:t>Реализация и утверждение текущих требований.</w:t>
      </w:r>
    </w:p>
    <w:p w14:paraId="55FEA371" w14:textId="77777777" w:rsidR="006F5DA2" w:rsidRDefault="00000000">
      <w:pPr>
        <w:pStyle w:val="a5"/>
        <w:numPr>
          <w:ilvl w:val="0"/>
          <w:numId w:val="77"/>
        </w:numPr>
      </w:pPr>
      <w:r>
        <w:t>Реализация жизненного цикла события.</w:t>
      </w:r>
    </w:p>
    <w:p w14:paraId="24D10FC7" w14:textId="77777777" w:rsidR="006F5DA2" w:rsidRDefault="00000000">
      <w:pPr>
        <w:pStyle w:val="a5"/>
        <w:numPr>
          <w:ilvl w:val="0"/>
          <w:numId w:val="77"/>
        </w:numPr>
      </w:pPr>
      <w:r>
        <w:t>Реализация автоматизаций.</w:t>
      </w:r>
    </w:p>
    <w:p w14:paraId="03570416" w14:textId="77777777" w:rsidR="006F5DA2" w:rsidRDefault="00000000">
      <w:pPr>
        <w:pStyle w:val="a5"/>
        <w:numPr>
          <w:ilvl w:val="0"/>
          <w:numId w:val="77"/>
        </w:numPr>
      </w:pPr>
      <w:r>
        <w:t>Реализация уведомлений.</w:t>
      </w:r>
    </w:p>
    <w:p w14:paraId="3C447BB6" w14:textId="77777777" w:rsidR="006F5DA2" w:rsidRDefault="00000000">
      <w:pPr>
        <w:pStyle w:val="a5"/>
        <w:numPr>
          <w:ilvl w:val="0"/>
          <w:numId w:val="77"/>
        </w:numPr>
      </w:pPr>
      <w:r>
        <w:t>Настройка ролей.</w:t>
      </w:r>
    </w:p>
    <w:p w14:paraId="2A4AC60B" w14:textId="77777777" w:rsidR="006F5DA2" w:rsidRDefault="00000000">
      <w:pPr>
        <w:pStyle w:val="a5"/>
        <w:numPr>
          <w:ilvl w:val="0"/>
          <w:numId w:val="77"/>
        </w:numPr>
      </w:pPr>
      <w:r>
        <w:t>Внутреннее тестирование.</w:t>
      </w:r>
    </w:p>
    <w:p w14:paraId="119C4E12" w14:textId="77777777" w:rsidR="006F5DA2" w:rsidRDefault="00000000">
      <w:pPr>
        <w:pStyle w:val="a5"/>
        <w:numPr>
          <w:ilvl w:val="0"/>
          <w:numId w:val="77"/>
        </w:numPr>
      </w:pPr>
      <w:r>
        <w:t>Реализация руководства пользователя и сценариев тестирования.</w:t>
      </w:r>
    </w:p>
    <w:p w14:paraId="346BB340" w14:textId="77777777" w:rsidR="006F5DA2" w:rsidRDefault="00000000">
      <w:pPr>
        <w:pStyle w:val="a5"/>
        <w:numPr>
          <w:ilvl w:val="0"/>
          <w:numId w:val="77"/>
        </w:numPr>
      </w:pPr>
      <w:r>
        <w:t>UAT вместе с заказчиком (воспроизведение сценариев).</w:t>
      </w:r>
    </w:p>
    <w:p w14:paraId="22C86642" w14:textId="77777777" w:rsidR="006F5DA2" w:rsidRDefault="00000000">
      <w:pPr>
        <w:pStyle w:val="a5"/>
        <w:numPr>
          <w:ilvl w:val="0"/>
          <w:numId w:val="77"/>
        </w:numPr>
      </w:pPr>
      <w:r>
        <w:t>Перенос на PROD.</w:t>
      </w:r>
    </w:p>
    <w:p w14:paraId="7D07BACE" w14:textId="77777777" w:rsidR="00FF4433" w:rsidRDefault="00000000">
      <w:pPr>
        <w:pStyle w:val="a5"/>
        <w:numPr>
          <w:ilvl w:val="0"/>
          <w:numId w:val="77"/>
        </w:numPr>
      </w:pPr>
      <w:r>
        <w:t>Пост-релизная поддержка.</w:t>
      </w:r>
    </w:p>
    <w:sectPr w:rsidR="00FF4433" w:rsidSect="0093300B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679FD" w14:textId="77777777" w:rsidR="00F502A5" w:rsidRDefault="00F502A5" w:rsidP="0093300B">
      <w:r>
        <w:separator/>
      </w:r>
    </w:p>
  </w:endnote>
  <w:endnote w:type="continuationSeparator" w:id="0">
    <w:p w14:paraId="1AE393CE" w14:textId="77777777" w:rsidR="00F502A5" w:rsidRDefault="00F502A5" w:rsidP="0093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985F" w14:textId="77777777" w:rsidR="0093300B" w:rsidRPr="0093300B" w:rsidRDefault="0093300B">
    <w:pPr>
      <w:pStyle w:val="aa"/>
      <w:jc w:val="right"/>
      <w:rPr>
        <w:color w:val="000000" w:themeColor="text1"/>
      </w:rPr>
    </w:pPr>
    <w:r w:rsidRPr="0093300B">
      <w:rPr>
        <w:color w:val="000000" w:themeColor="text1"/>
        <w:szCs w:val="20"/>
      </w:rPr>
      <w:t xml:space="preserve">Стр. </w:t>
    </w:r>
    <w:r w:rsidRPr="0093300B">
      <w:rPr>
        <w:color w:val="000000" w:themeColor="text1"/>
        <w:szCs w:val="20"/>
      </w:rPr>
      <w:fldChar w:fldCharType="begin"/>
    </w:r>
    <w:r w:rsidRPr="0093300B">
      <w:rPr>
        <w:color w:val="000000" w:themeColor="text1"/>
        <w:szCs w:val="20"/>
      </w:rPr>
      <w:instrText>PAGE  \* арабский</w:instrText>
    </w:r>
    <w:r w:rsidRPr="0093300B">
      <w:rPr>
        <w:color w:val="000000" w:themeColor="text1"/>
        <w:szCs w:val="20"/>
      </w:rPr>
      <w:fldChar w:fldCharType="separate"/>
    </w:r>
    <w:r w:rsidRPr="0093300B">
      <w:rPr>
        <w:color w:val="000000" w:themeColor="text1"/>
        <w:szCs w:val="20"/>
      </w:rPr>
      <w:t>1</w:t>
    </w:r>
    <w:r w:rsidRPr="0093300B">
      <w:rPr>
        <w:color w:val="000000" w:themeColor="text1"/>
        <w:szCs w:val="20"/>
      </w:rPr>
      <w:fldChar w:fldCharType="end"/>
    </w:r>
  </w:p>
  <w:p w14:paraId="12D78DF0" w14:textId="6E135CAD" w:rsidR="0093300B" w:rsidRDefault="0093300B" w:rsidP="0093300B">
    <w:pPr>
      <w:pStyle w:val="aa"/>
      <w:tabs>
        <w:tab w:val="clear" w:pos="4513"/>
        <w:tab w:val="clear" w:pos="9026"/>
        <w:tab w:val="left" w:pos="343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5F405" w14:textId="77777777" w:rsidR="00F502A5" w:rsidRDefault="00F502A5" w:rsidP="0093300B">
      <w:r>
        <w:separator/>
      </w:r>
    </w:p>
  </w:footnote>
  <w:footnote w:type="continuationSeparator" w:id="0">
    <w:p w14:paraId="686E3336" w14:textId="77777777" w:rsidR="00F502A5" w:rsidRDefault="00F502A5" w:rsidP="00933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93300B" w14:paraId="0A2E3D64" w14:textId="77777777" w:rsidTr="00BE3D49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4F5C6C5C" w14:textId="4D4884D4" w:rsidR="0093300B" w:rsidRPr="00590689" w:rsidRDefault="0093300B" w:rsidP="0093300B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Техническое задание</w:t>
          </w:r>
          <w:r w:rsidRPr="00231BB5">
            <w:rPr>
              <w:rFonts w:eastAsia="PT Sans" w:cs="PT Sans"/>
              <w:szCs w:val="20"/>
            </w:rPr>
            <w:t xml:space="preserve"> процесса Управления </w:t>
          </w:r>
          <w:r>
            <w:rPr>
              <w:rFonts w:eastAsia="PT Sans" w:cs="PT Sans"/>
              <w:szCs w:val="20"/>
              <w:lang w:val="ru-RU"/>
            </w:rPr>
            <w:t xml:space="preserve">доступностью </w:t>
          </w:r>
          <w:r w:rsidRPr="00231BB5">
            <w:rPr>
              <w:rFonts w:eastAsia="PT Sans" w:cs="PT Sans"/>
              <w:szCs w:val="20"/>
            </w:rPr>
            <w:t>АО "ForteBank"</w:t>
          </w:r>
          <w:r>
            <w:rPr>
              <w:rFonts w:eastAsia="PT Sans" w:cs="PT Sans"/>
              <w:szCs w:val="20"/>
              <w:lang w:val="ru-RU"/>
            </w:rPr>
            <w:br/>
          </w:r>
          <w:r>
            <w:rPr>
              <w:rFonts w:eastAsia="PT Sans" w:cs="PT Sans"/>
              <w:szCs w:val="20"/>
              <w:lang w:val="en-US"/>
            </w:rPr>
            <w:t>v</w:t>
          </w:r>
          <w:r w:rsidRPr="00590689">
            <w:rPr>
              <w:rFonts w:eastAsia="PT Sans" w:cs="PT Sans"/>
              <w:szCs w:val="20"/>
              <w:lang w:val="ru-RU"/>
            </w:rPr>
            <w:t xml:space="preserve"> </w:t>
          </w:r>
          <w:r>
            <w:rPr>
              <w:rFonts w:eastAsia="PT Sans" w:cs="PT Sans"/>
              <w:szCs w:val="20"/>
              <w:lang w:val="ru-RU"/>
            </w:rPr>
            <w:t>2.2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7B5F2BE" w14:textId="77777777" w:rsidR="0093300B" w:rsidRDefault="0093300B" w:rsidP="0093300B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7B16CDB4" wp14:editId="34DE6DF3">
                <wp:extent cx="1452636" cy="433153"/>
                <wp:effectExtent l="0" t="0" r="0" b="0"/>
                <wp:docPr id="267405279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93300B" w14:paraId="45DE4556" w14:textId="77777777" w:rsidTr="00BE3D49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AF5DB0E" w14:textId="77777777" w:rsidR="0093300B" w:rsidRPr="00590689" w:rsidRDefault="0093300B" w:rsidP="0093300B">
          <w:pPr>
            <w:spacing w:before="40" w:after="40"/>
            <w:rPr>
              <w:rFonts w:eastAsia="PT Sans" w:cs="PT Sans"/>
              <w:lang w:val="ru-RU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4E164A1" w14:textId="77777777" w:rsidR="0093300B" w:rsidRDefault="0093300B" w:rsidP="0093300B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407E1CD4" w14:textId="77777777" w:rsidR="0093300B" w:rsidRDefault="0093300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0B4"/>
    <w:multiLevelType w:val="multilevel"/>
    <w:tmpl w:val="EC52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314F5"/>
    <w:multiLevelType w:val="multilevel"/>
    <w:tmpl w:val="6FE4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473D7"/>
    <w:multiLevelType w:val="multilevel"/>
    <w:tmpl w:val="8470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E1A17"/>
    <w:multiLevelType w:val="multilevel"/>
    <w:tmpl w:val="151055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A4554A"/>
    <w:multiLevelType w:val="multilevel"/>
    <w:tmpl w:val="94D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14B98"/>
    <w:multiLevelType w:val="multilevel"/>
    <w:tmpl w:val="AEE0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F4409"/>
    <w:multiLevelType w:val="multilevel"/>
    <w:tmpl w:val="A60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E11AE"/>
    <w:multiLevelType w:val="multilevel"/>
    <w:tmpl w:val="EAD0B7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B77A3"/>
    <w:multiLevelType w:val="multilevel"/>
    <w:tmpl w:val="DCDA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53259"/>
    <w:multiLevelType w:val="multilevel"/>
    <w:tmpl w:val="7FF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54792"/>
    <w:multiLevelType w:val="multilevel"/>
    <w:tmpl w:val="FAB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66A7A"/>
    <w:multiLevelType w:val="multilevel"/>
    <w:tmpl w:val="5598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845B22"/>
    <w:multiLevelType w:val="multilevel"/>
    <w:tmpl w:val="02C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B1C67"/>
    <w:multiLevelType w:val="multilevel"/>
    <w:tmpl w:val="910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41998"/>
    <w:multiLevelType w:val="multilevel"/>
    <w:tmpl w:val="2B08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E76BAF"/>
    <w:multiLevelType w:val="multilevel"/>
    <w:tmpl w:val="E4A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2349E"/>
    <w:multiLevelType w:val="multilevel"/>
    <w:tmpl w:val="98D0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762DE3"/>
    <w:multiLevelType w:val="multilevel"/>
    <w:tmpl w:val="2D9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AF0DF9"/>
    <w:multiLevelType w:val="multilevel"/>
    <w:tmpl w:val="6D281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1772B9"/>
    <w:multiLevelType w:val="multilevel"/>
    <w:tmpl w:val="02B8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C379BC"/>
    <w:multiLevelType w:val="multilevel"/>
    <w:tmpl w:val="FD96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B5155C"/>
    <w:multiLevelType w:val="multilevel"/>
    <w:tmpl w:val="5E18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41AA1"/>
    <w:multiLevelType w:val="multilevel"/>
    <w:tmpl w:val="78C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E26D32"/>
    <w:multiLevelType w:val="multilevel"/>
    <w:tmpl w:val="ECA2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F95C42"/>
    <w:multiLevelType w:val="multilevel"/>
    <w:tmpl w:val="4E80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496DB8"/>
    <w:multiLevelType w:val="multilevel"/>
    <w:tmpl w:val="132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57B82"/>
    <w:multiLevelType w:val="multilevel"/>
    <w:tmpl w:val="E60C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5E1FDB"/>
    <w:multiLevelType w:val="multilevel"/>
    <w:tmpl w:val="8CC6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9C05AE"/>
    <w:multiLevelType w:val="multilevel"/>
    <w:tmpl w:val="077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581FB4"/>
    <w:multiLevelType w:val="multilevel"/>
    <w:tmpl w:val="0C7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8559EE"/>
    <w:multiLevelType w:val="multilevel"/>
    <w:tmpl w:val="B3C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E3E6A"/>
    <w:multiLevelType w:val="multilevel"/>
    <w:tmpl w:val="4E7A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4C35D2"/>
    <w:multiLevelType w:val="multilevel"/>
    <w:tmpl w:val="DAD0E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6B5130"/>
    <w:multiLevelType w:val="multilevel"/>
    <w:tmpl w:val="A912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D45350"/>
    <w:multiLevelType w:val="multilevel"/>
    <w:tmpl w:val="C05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E760EF"/>
    <w:multiLevelType w:val="multilevel"/>
    <w:tmpl w:val="FD2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3E5AB2"/>
    <w:multiLevelType w:val="multilevel"/>
    <w:tmpl w:val="362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4014FD"/>
    <w:multiLevelType w:val="multilevel"/>
    <w:tmpl w:val="B25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732A24"/>
    <w:multiLevelType w:val="multilevel"/>
    <w:tmpl w:val="B00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B22729"/>
    <w:multiLevelType w:val="multilevel"/>
    <w:tmpl w:val="2E58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B5115F"/>
    <w:multiLevelType w:val="multilevel"/>
    <w:tmpl w:val="3942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6918F4"/>
    <w:multiLevelType w:val="multilevel"/>
    <w:tmpl w:val="FEC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BD0DB0"/>
    <w:multiLevelType w:val="multilevel"/>
    <w:tmpl w:val="A3CC38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EC6E33"/>
    <w:multiLevelType w:val="multilevel"/>
    <w:tmpl w:val="E4D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B93B2B"/>
    <w:multiLevelType w:val="multilevel"/>
    <w:tmpl w:val="4C0018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C257C0"/>
    <w:multiLevelType w:val="multilevel"/>
    <w:tmpl w:val="4C70C5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924428"/>
    <w:multiLevelType w:val="multilevel"/>
    <w:tmpl w:val="012A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D772AF"/>
    <w:multiLevelType w:val="multilevel"/>
    <w:tmpl w:val="0A2C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B1672A"/>
    <w:multiLevelType w:val="multilevel"/>
    <w:tmpl w:val="F60A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D77153"/>
    <w:multiLevelType w:val="multilevel"/>
    <w:tmpl w:val="A7D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B20146"/>
    <w:multiLevelType w:val="multilevel"/>
    <w:tmpl w:val="2F4A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D8493E"/>
    <w:multiLevelType w:val="multilevel"/>
    <w:tmpl w:val="2D3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DF0B4F"/>
    <w:multiLevelType w:val="multilevel"/>
    <w:tmpl w:val="112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E13737"/>
    <w:multiLevelType w:val="multilevel"/>
    <w:tmpl w:val="1164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787B84"/>
    <w:multiLevelType w:val="multilevel"/>
    <w:tmpl w:val="B60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6F4A52"/>
    <w:multiLevelType w:val="multilevel"/>
    <w:tmpl w:val="CCA2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FB4974"/>
    <w:multiLevelType w:val="multilevel"/>
    <w:tmpl w:val="4B740D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85618D"/>
    <w:multiLevelType w:val="multilevel"/>
    <w:tmpl w:val="6110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44A13"/>
    <w:multiLevelType w:val="multilevel"/>
    <w:tmpl w:val="EAC6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29611A"/>
    <w:multiLevelType w:val="multilevel"/>
    <w:tmpl w:val="E4B8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6246E5"/>
    <w:multiLevelType w:val="multilevel"/>
    <w:tmpl w:val="F710D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DE31934"/>
    <w:multiLevelType w:val="multilevel"/>
    <w:tmpl w:val="42A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A64352"/>
    <w:multiLevelType w:val="multilevel"/>
    <w:tmpl w:val="C94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3F3143"/>
    <w:multiLevelType w:val="multilevel"/>
    <w:tmpl w:val="3ACC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FA32C9C"/>
    <w:multiLevelType w:val="multilevel"/>
    <w:tmpl w:val="27EC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041FCF"/>
    <w:multiLevelType w:val="multilevel"/>
    <w:tmpl w:val="DA34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4476AD"/>
    <w:multiLevelType w:val="multilevel"/>
    <w:tmpl w:val="417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B11672"/>
    <w:multiLevelType w:val="multilevel"/>
    <w:tmpl w:val="A60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4538D2"/>
    <w:multiLevelType w:val="multilevel"/>
    <w:tmpl w:val="0C18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2172FD4"/>
    <w:multiLevelType w:val="multilevel"/>
    <w:tmpl w:val="0BFA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1A1932"/>
    <w:multiLevelType w:val="multilevel"/>
    <w:tmpl w:val="9AFA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6C346E"/>
    <w:multiLevelType w:val="multilevel"/>
    <w:tmpl w:val="5DE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BF61A7"/>
    <w:multiLevelType w:val="multilevel"/>
    <w:tmpl w:val="105A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2648C3"/>
    <w:multiLevelType w:val="multilevel"/>
    <w:tmpl w:val="4656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45635A"/>
    <w:multiLevelType w:val="multilevel"/>
    <w:tmpl w:val="72D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343221"/>
    <w:multiLevelType w:val="multilevel"/>
    <w:tmpl w:val="D61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3B3DCA"/>
    <w:multiLevelType w:val="multilevel"/>
    <w:tmpl w:val="4348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0474">
    <w:abstractNumId w:val="62"/>
  </w:num>
  <w:num w:numId="2" w16cid:durableId="840849114">
    <w:abstractNumId w:val="37"/>
  </w:num>
  <w:num w:numId="3" w16cid:durableId="1149593670">
    <w:abstractNumId w:val="29"/>
  </w:num>
  <w:num w:numId="4" w16cid:durableId="329721047">
    <w:abstractNumId w:val="22"/>
  </w:num>
  <w:num w:numId="5" w16cid:durableId="1832986252">
    <w:abstractNumId w:val="6"/>
  </w:num>
  <w:num w:numId="6" w16cid:durableId="1645155859">
    <w:abstractNumId w:val="2"/>
  </w:num>
  <w:num w:numId="7" w16cid:durableId="2092072061">
    <w:abstractNumId w:val="0"/>
  </w:num>
  <w:num w:numId="8" w16cid:durableId="47653673">
    <w:abstractNumId w:val="25"/>
  </w:num>
  <w:num w:numId="9" w16cid:durableId="990018530">
    <w:abstractNumId w:val="24"/>
  </w:num>
  <w:num w:numId="10" w16cid:durableId="1485928914">
    <w:abstractNumId w:val="65"/>
  </w:num>
  <w:num w:numId="11" w16cid:durableId="1600065456">
    <w:abstractNumId w:val="43"/>
  </w:num>
  <w:num w:numId="12" w16cid:durableId="595136050">
    <w:abstractNumId w:val="76"/>
  </w:num>
  <w:num w:numId="13" w16cid:durableId="417752108">
    <w:abstractNumId w:val="59"/>
  </w:num>
  <w:num w:numId="14" w16cid:durableId="1642806818">
    <w:abstractNumId w:val="33"/>
  </w:num>
  <w:num w:numId="15" w16cid:durableId="1219438744">
    <w:abstractNumId w:val="61"/>
  </w:num>
  <w:num w:numId="16" w16cid:durableId="442312344">
    <w:abstractNumId w:val="12"/>
  </w:num>
  <w:num w:numId="17" w16cid:durableId="876355075">
    <w:abstractNumId w:val="48"/>
  </w:num>
  <w:num w:numId="18" w16cid:durableId="59713764">
    <w:abstractNumId w:val="17"/>
  </w:num>
  <w:num w:numId="19" w16cid:durableId="631836548">
    <w:abstractNumId w:val="72"/>
  </w:num>
  <w:num w:numId="20" w16cid:durableId="117842546">
    <w:abstractNumId w:val="74"/>
  </w:num>
  <w:num w:numId="21" w16cid:durableId="32779285">
    <w:abstractNumId w:val="20"/>
  </w:num>
  <w:num w:numId="22" w16cid:durableId="1520507805">
    <w:abstractNumId w:val="57"/>
  </w:num>
  <w:num w:numId="23" w16cid:durableId="1960407271">
    <w:abstractNumId w:val="53"/>
  </w:num>
  <w:num w:numId="24" w16cid:durableId="531769839">
    <w:abstractNumId w:val="71"/>
  </w:num>
  <w:num w:numId="25" w16cid:durableId="214246379">
    <w:abstractNumId w:val="64"/>
  </w:num>
  <w:num w:numId="26" w16cid:durableId="1111434443">
    <w:abstractNumId w:val="21"/>
  </w:num>
  <w:num w:numId="27" w16cid:durableId="825973814">
    <w:abstractNumId w:val="39"/>
  </w:num>
  <w:num w:numId="28" w16cid:durableId="851409423">
    <w:abstractNumId w:val="52"/>
  </w:num>
  <w:num w:numId="29" w16cid:durableId="1525360683">
    <w:abstractNumId w:val="58"/>
  </w:num>
  <w:num w:numId="30" w16cid:durableId="571043536">
    <w:abstractNumId w:val="27"/>
  </w:num>
  <w:num w:numId="31" w16cid:durableId="2053072800">
    <w:abstractNumId w:val="67"/>
  </w:num>
  <w:num w:numId="32" w16cid:durableId="1317875761">
    <w:abstractNumId w:val="31"/>
  </w:num>
  <w:num w:numId="33" w16cid:durableId="72245059">
    <w:abstractNumId w:val="8"/>
  </w:num>
  <w:num w:numId="34" w16cid:durableId="2146388155">
    <w:abstractNumId w:val="16"/>
  </w:num>
  <w:num w:numId="35" w16cid:durableId="617761563">
    <w:abstractNumId w:val="63"/>
  </w:num>
  <w:num w:numId="36" w16cid:durableId="95561781">
    <w:abstractNumId w:val="14"/>
  </w:num>
  <w:num w:numId="37" w16cid:durableId="1001547712">
    <w:abstractNumId w:val="42"/>
  </w:num>
  <w:num w:numId="38" w16cid:durableId="1837458500">
    <w:abstractNumId w:val="69"/>
  </w:num>
  <w:num w:numId="39" w16cid:durableId="824472641">
    <w:abstractNumId w:val="56"/>
  </w:num>
  <w:num w:numId="40" w16cid:durableId="1225216416">
    <w:abstractNumId w:val="36"/>
  </w:num>
  <w:num w:numId="41" w16cid:durableId="408112335">
    <w:abstractNumId w:val="45"/>
  </w:num>
  <w:num w:numId="42" w16cid:durableId="656954173">
    <w:abstractNumId w:val="70"/>
  </w:num>
  <w:num w:numId="43" w16cid:durableId="1702776348">
    <w:abstractNumId w:val="7"/>
  </w:num>
  <w:num w:numId="44" w16cid:durableId="853958068">
    <w:abstractNumId w:val="50"/>
  </w:num>
  <w:num w:numId="45" w16cid:durableId="1812164763">
    <w:abstractNumId w:val="3"/>
  </w:num>
  <w:num w:numId="46" w16cid:durableId="1107120438">
    <w:abstractNumId w:val="49"/>
  </w:num>
  <w:num w:numId="47" w16cid:durableId="476343407">
    <w:abstractNumId w:val="44"/>
  </w:num>
  <w:num w:numId="48" w16cid:durableId="85078741">
    <w:abstractNumId w:val="38"/>
  </w:num>
  <w:num w:numId="49" w16cid:durableId="1224223043">
    <w:abstractNumId w:val="18"/>
  </w:num>
  <w:num w:numId="50" w16cid:durableId="352997021">
    <w:abstractNumId w:val="41"/>
  </w:num>
  <w:num w:numId="51" w16cid:durableId="1559703201">
    <w:abstractNumId w:val="30"/>
  </w:num>
  <w:num w:numId="52" w16cid:durableId="1736122058">
    <w:abstractNumId w:val="75"/>
  </w:num>
  <w:num w:numId="53" w16cid:durableId="1260330248">
    <w:abstractNumId w:val="51"/>
  </w:num>
  <w:num w:numId="54" w16cid:durableId="1930844259">
    <w:abstractNumId w:val="1"/>
  </w:num>
  <w:num w:numId="55" w16cid:durableId="1430926436">
    <w:abstractNumId w:val="9"/>
  </w:num>
  <w:num w:numId="56" w16cid:durableId="1846286651">
    <w:abstractNumId w:val="54"/>
  </w:num>
  <w:num w:numId="57" w16cid:durableId="1514761317">
    <w:abstractNumId w:val="26"/>
  </w:num>
  <w:num w:numId="58" w16cid:durableId="978193956">
    <w:abstractNumId w:val="40"/>
  </w:num>
  <w:num w:numId="59" w16cid:durableId="249584712">
    <w:abstractNumId w:val="23"/>
  </w:num>
  <w:num w:numId="60" w16cid:durableId="579367580">
    <w:abstractNumId w:val="5"/>
  </w:num>
  <w:num w:numId="61" w16cid:durableId="1129975443">
    <w:abstractNumId w:val="28"/>
  </w:num>
  <w:num w:numId="62" w16cid:durableId="616915665">
    <w:abstractNumId w:val="47"/>
  </w:num>
  <w:num w:numId="63" w16cid:durableId="1085564957">
    <w:abstractNumId w:val="46"/>
  </w:num>
  <w:num w:numId="64" w16cid:durableId="1151097350">
    <w:abstractNumId w:val="35"/>
  </w:num>
  <w:num w:numId="65" w16cid:durableId="1932272619">
    <w:abstractNumId w:val="55"/>
  </w:num>
  <w:num w:numId="66" w16cid:durableId="560285043">
    <w:abstractNumId w:val="32"/>
  </w:num>
  <w:num w:numId="67" w16cid:durableId="1407336286">
    <w:abstractNumId w:val="4"/>
  </w:num>
  <w:num w:numId="68" w16cid:durableId="1406997755">
    <w:abstractNumId w:val="34"/>
  </w:num>
  <w:num w:numId="69" w16cid:durableId="363869083">
    <w:abstractNumId w:val="15"/>
  </w:num>
  <w:num w:numId="70" w16cid:durableId="1365204431">
    <w:abstractNumId w:val="11"/>
  </w:num>
  <w:num w:numId="71" w16cid:durableId="1477530845">
    <w:abstractNumId w:val="10"/>
  </w:num>
  <w:num w:numId="72" w16cid:durableId="388695116">
    <w:abstractNumId w:val="13"/>
  </w:num>
  <w:num w:numId="73" w16cid:durableId="1630628576">
    <w:abstractNumId w:val="73"/>
  </w:num>
  <w:num w:numId="74" w16cid:durableId="263072247">
    <w:abstractNumId w:val="60"/>
  </w:num>
  <w:num w:numId="75" w16cid:durableId="889613883">
    <w:abstractNumId w:val="19"/>
  </w:num>
  <w:num w:numId="76" w16cid:durableId="905609043">
    <w:abstractNumId w:val="66"/>
  </w:num>
  <w:num w:numId="77" w16cid:durableId="1627159240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6F0"/>
    <w:rsid w:val="00130C29"/>
    <w:rsid w:val="00541622"/>
    <w:rsid w:val="006F5DA2"/>
    <w:rsid w:val="0093300B"/>
    <w:rsid w:val="00A873F8"/>
    <w:rsid w:val="00C966F0"/>
    <w:rsid w:val="00F041EB"/>
    <w:rsid w:val="00F502A5"/>
    <w:rsid w:val="00FF4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849BC1"/>
  <w15:chartTrackingRefBased/>
  <w15:docId w15:val="{E0FA1EB2-43CC-9B4B-A263-FFE198A4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300B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inline-comment-marker">
    <w:name w:val="inline-comment-marker"/>
    <w:basedOn w:val="a0"/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confluence-embedded-file-wrapper">
    <w:name w:val="confluence-embedded-file-wrapper"/>
    <w:basedOn w:val="a0"/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93300B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3300B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93300B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3300B"/>
    <w:rPr>
      <w:rFonts w:ascii="PT Sans" w:eastAsiaTheme="minorEastAsia" w:hAnsi="PT Sans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09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5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0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833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09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3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4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8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18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933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03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0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file:///C:/9b7d3219a48267e0221210dd485f0ee6037ce3306f2df78eaf82235b97c5be34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file:///C:/9b7d3219a48267e0221210dd485f0ee6037ce3306f2df78eaf82235b97c5be34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file:///C:/9b7d3219a48267e0221210dd485f0ee6037ce3306f2df78eaf82235b97c5be34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file:///C:/9b7d3219a48267e0221210dd485f0ee6037ce3306f2df78eaf82235b97c5be34" TargetMode="External"/><Relationship Id="rId5" Type="http://schemas.openxmlformats.org/officeDocument/2006/relationships/footnotes" Target="footnotes.xml"/><Relationship Id="rId15" Type="http://schemas.openxmlformats.org/officeDocument/2006/relationships/image" Target="file:///C:/9b7d3219a48267e0221210dd485f0ee6037ce3306f2df78eaf82235b97c5be34" TargetMode="External"/><Relationship Id="rId10" Type="http://schemas.openxmlformats.org/officeDocument/2006/relationships/image" Target="file:///C:/9b7d3219a48267e0221210dd485f0ee6037ce3306f2df78eaf82235b97c5be3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file:///C:/9b7d3219a48267e0221210dd485f0ee6037ce3306f2df78eaf82235b97c5be34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4562</Words>
  <Characters>26004</Characters>
  <Application>Microsoft Office Word</Application>
  <DocSecurity>0</DocSecurity>
  <Lines>216</Lines>
  <Paragraphs>61</Paragraphs>
  <ScaleCrop>false</ScaleCrop>
  <Company/>
  <LinksUpToDate>false</LinksUpToDate>
  <CharactersWithSpaces>30505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Требования к процессу управления доступностью v 2.2</dc:title>
  <dc:subject/>
  <dc:creator>Albina Zhumina</dc:creator>
  <cp:keywords/>
  <dc:description/>
  <cp:lastModifiedBy>Albina Zhumina</cp:lastModifiedBy>
  <cp:revision>3</cp:revision>
  <cp:lastPrinted>2025-12-12T08:12:00Z</cp:lastPrinted>
  <dcterms:created xsi:type="dcterms:W3CDTF">2025-12-12T08:12:00Z</dcterms:created>
  <dcterms:modified xsi:type="dcterms:W3CDTF">2025-12-12T08:12:00Z</dcterms:modified>
</cp:coreProperties>
</file>