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5A073" w14:textId="70E23868" w:rsidR="00543BBB" w:rsidRPr="00327285" w:rsidRDefault="00327285">
      <w:pPr>
        <w:rPr>
          <w:lang w:val="en-US"/>
        </w:rPr>
      </w:pPr>
      <w:r>
        <w:drawing>
          <wp:anchor distT="0" distB="0" distL="114300" distR="114300" simplePos="0" relativeHeight="251658240" behindDoc="1" locked="0" layoutInCell="1" allowOverlap="1" wp14:anchorId="1B57B183" wp14:editId="34D62C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</w:t>
      </w:r>
      <w:r w:rsidRPr="00327285">
        <w:rPr>
          <w:b/>
          <w:bCs/>
          <w:sz w:val="44"/>
          <w:szCs w:val="44"/>
          <w:lang w:val="en-US"/>
        </w:rPr>
        <w:t>TEST CASE SOURCE DOKUMEN</w:t>
      </w:r>
    </w:p>
    <w:sectPr w:rsidR="00543BBB" w:rsidRPr="00327285" w:rsidSect="0095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D6"/>
    <w:rsid w:val="001621B0"/>
    <w:rsid w:val="001A0EF5"/>
    <w:rsid w:val="001B00D6"/>
    <w:rsid w:val="00327285"/>
    <w:rsid w:val="00641C28"/>
    <w:rsid w:val="009553E4"/>
    <w:rsid w:val="00BB12E0"/>
    <w:rsid w:val="00C32438"/>
    <w:rsid w:val="00C90389"/>
    <w:rsid w:val="00C96100"/>
    <w:rsid w:val="00CD4752"/>
    <w:rsid w:val="00D855AF"/>
    <w:rsid w:val="00DA125C"/>
    <w:rsid w:val="00E0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D0A0"/>
  <w15:chartTrackingRefBased/>
  <w15:docId w15:val="{CD1AFE6C-03DF-41D7-9476-7DF41E2D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 Wahyu Kurniawan</dc:creator>
  <cp:keywords/>
  <dc:description/>
  <cp:lastModifiedBy>Abraham  Wahyu Kurniawan</cp:lastModifiedBy>
  <cp:revision>2</cp:revision>
  <dcterms:created xsi:type="dcterms:W3CDTF">2022-06-14T06:34:00Z</dcterms:created>
  <dcterms:modified xsi:type="dcterms:W3CDTF">2022-06-14T06:39:00Z</dcterms:modified>
</cp:coreProperties>
</file>