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2004D8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Ultrasound Search – </w:t>
      </w:r>
      <w:r w:rsidR="008731D1">
        <w:rPr>
          <w:rFonts w:ascii="Verdana" w:eastAsia="Times New Roman" w:hAnsi="Verdana"/>
          <w:b/>
          <w:bCs/>
          <w:color w:val="000000"/>
          <w:sz w:val="27"/>
          <w:szCs w:val="27"/>
        </w:rPr>
        <w:t>Remote</w:t>
      </w:r>
      <w:r w:rsidR="00B06E74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Search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13"/>
        <w:gridCol w:w="6407"/>
      </w:tblGrid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8731D1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</w:t>
            </w:r>
            <w:r w:rsidR="008731D1">
              <w:rPr>
                <w:rFonts w:ascii="Verdana" w:eastAsia="Times New Roman" w:hAnsi="Verdana"/>
                <w:color w:val="000000"/>
                <w:sz w:val="24"/>
                <w:szCs w:val="24"/>
              </w:rPr>
              <w:t>Remote</w:t>
            </w:r>
            <w:r w:rsidR="00B06E74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Search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work</w:t>
            </w:r>
            <w:r w:rsidR="00DF0646">
              <w:rPr>
                <w:rFonts w:ascii="Verdana" w:eastAsia="Times New Roman" w:hAnsi="Verdana"/>
                <w:color w:val="000000"/>
                <w:sz w:val="24"/>
                <w:szCs w:val="24"/>
              </w:rPr>
              <w:t>s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correctly with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added ultrasound search criteria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Default="00FA5578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NBIA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5.1 instances are installed with some ultrasound DICOM images submitted in using CTP. </w:t>
            </w:r>
          </w:p>
          <w:p w:rsidR="00B33317" w:rsidRPr="00444089" w:rsidRDefault="00B33317" w:rsidP="0006621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493A0A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Some ultrasound DICOM files.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493A0A" w:rsidRPr="006A33B6" w:rsidRDefault="00493A0A" w:rsidP="00493A0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Install two fresh instance of NBIA 5.1 (instance A and instance B) with ultrasound DICOM submissions using CTP.</w:t>
            </w:r>
          </w:p>
          <w:p w:rsidR="00493A0A" w:rsidRPr="006A33B6" w:rsidRDefault="00493A0A" w:rsidP="00493A0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Start the grid service of instance A and B.</w:t>
            </w:r>
          </w:p>
          <w:p w:rsidR="00493A0A" w:rsidRPr="006A33B6" w:rsidRDefault="00493A0A" w:rsidP="00493A0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Wait for instance A and B to register with the index server.</w:t>
            </w:r>
          </w:p>
          <w:p w:rsidR="00493A0A" w:rsidRPr="006A33B6" w:rsidRDefault="00493A0A" w:rsidP="00493A0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Start the </w:t>
            </w:r>
            <w:proofErr w:type="spellStart"/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webapp</w:t>
            </w:r>
            <w:proofErr w:type="spellEnd"/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of an instance of NBIA 5.1 (instance B).</w:t>
            </w:r>
          </w:p>
          <w:p w:rsidR="00493A0A" w:rsidRDefault="00493A0A" w:rsidP="00493A0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Login to instance B.</w:t>
            </w:r>
          </w:p>
          <w:p w:rsidR="00493A0A" w:rsidRDefault="00493A0A" w:rsidP="00493A0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B33317"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Search link.</w:t>
            </w:r>
          </w:p>
          <w:p w:rsidR="00493A0A" w:rsidRDefault="00493A0A" w:rsidP="00493A0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 instance A to search.</w:t>
            </w:r>
          </w:p>
          <w:p w:rsidR="00493A0A" w:rsidRDefault="00B33317" w:rsidP="00493A0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493A0A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a criterion that </w:t>
            </w:r>
            <w:r w:rsidR="00652AAD" w:rsidRPr="00493A0A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queries ultrasound related fields such as </w:t>
            </w:r>
            <w:r w:rsidR="000D05F3" w:rsidRPr="00493A0A">
              <w:rPr>
                <w:rFonts w:ascii="Verdana" w:eastAsia="Times New Roman" w:hAnsi="Verdana"/>
                <w:color w:val="000000"/>
                <w:sz w:val="24"/>
                <w:szCs w:val="24"/>
              </w:rPr>
              <w:t>Number of Frames, Ultrasound Color Data Present or Ultrasound Image Mode.</w:t>
            </w:r>
            <w:r w:rsidR="00493A0A" w:rsidRPr="00493A0A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</w:p>
          <w:p w:rsidR="00493A0A" w:rsidRDefault="00B33317" w:rsidP="00493A0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493A0A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6D7910" w:rsidRPr="00493A0A" w:rsidRDefault="004A5F7D" w:rsidP="00493A0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493A0A"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all patients which match the search criteria are returned</w:t>
            </w:r>
          </w:p>
          <w:p w:rsidR="003F3881" w:rsidRPr="00F2050F" w:rsidRDefault="003F3881" w:rsidP="004A5F7D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0D05F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51C63"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F2050F" w:rsidRPr="0048311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:rsidR="007B2C6C" w:rsidRDefault="007B2C6C" w:rsidP="00493A0A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D05F3"/>
    <w:rsid w:val="00137EE7"/>
    <w:rsid w:val="001F29E3"/>
    <w:rsid w:val="002004D8"/>
    <w:rsid w:val="00246610"/>
    <w:rsid w:val="002B74FD"/>
    <w:rsid w:val="002E53AF"/>
    <w:rsid w:val="00306C19"/>
    <w:rsid w:val="00315542"/>
    <w:rsid w:val="003200CF"/>
    <w:rsid w:val="00320AA2"/>
    <w:rsid w:val="00325A87"/>
    <w:rsid w:val="003F3881"/>
    <w:rsid w:val="0048311F"/>
    <w:rsid w:val="00493A0A"/>
    <w:rsid w:val="004A5F7D"/>
    <w:rsid w:val="004C3B1E"/>
    <w:rsid w:val="005E628B"/>
    <w:rsid w:val="005F5A06"/>
    <w:rsid w:val="00652AAD"/>
    <w:rsid w:val="00692DC9"/>
    <w:rsid w:val="00696654"/>
    <w:rsid w:val="006C3AE0"/>
    <w:rsid w:val="006D7910"/>
    <w:rsid w:val="00700841"/>
    <w:rsid w:val="007B281B"/>
    <w:rsid w:val="007B2C6C"/>
    <w:rsid w:val="0084196E"/>
    <w:rsid w:val="00856084"/>
    <w:rsid w:val="008731D1"/>
    <w:rsid w:val="008C1395"/>
    <w:rsid w:val="0091572D"/>
    <w:rsid w:val="009B565E"/>
    <w:rsid w:val="00A243F7"/>
    <w:rsid w:val="00AA1C24"/>
    <w:rsid w:val="00B06E74"/>
    <w:rsid w:val="00B33317"/>
    <w:rsid w:val="00BA4261"/>
    <w:rsid w:val="00CD2567"/>
    <w:rsid w:val="00D07AC6"/>
    <w:rsid w:val="00DF0646"/>
    <w:rsid w:val="00DF4CDA"/>
    <w:rsid w:val="00E275C2"/>
    <w:rsid w:val="00E51C63"/>
    <w:rsid w:val="00E74B39"/>
    <w:rsid w:val="00EF56EB"/>
    <w:rsid w:val="00F16283"/>
    <w:rsid w:val="00F178DA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2</cp:revision>
  <dcterms:created xsi:type="dcterms:W3CDTF">2011-02-24T03:20:00Z</dcterms:created>
  <dcterms:modified xsi:type="dcterms:W3CDTF">2011-02-24T03:20:00Z</dcterms:modified>
</cp:coreProperties>
</file>