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A30407" w:rsidP="00403BD5">
      <w:pPr>
        <w:pStyle w:val="CoverClientName"/>
      </w:pPr>
      <w:r>
        <w:rPr>
          <w:rStyle w:val="CoverDocumentTitleChar"/>
        </w:rPr>
        <w:t>Collection Description Feature</w:t>
      </w:r>
      <w:r w:rsidR="00541DD2">
        <w:rPr>
          <w:rStyle w:val="CoverDocumentTitleChar"/>
        </w:rPr>
        <w:t xml:space="preserve">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C318C2">
            <w:pPr>
              <w:pStyle w:val="VersionDate"/>
            </w:pPr>
            <w:r>
              <w:t xml:space="preserve">Dec </w:t>
            </w:r>
            <w:r w:rsidR="00A30407">
              <w:t>20</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155079"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331603" w:rsidP="00A30407">
            <w:pPr>
              <w:pStyle w:val="TableText"/>
            </w:pPr>
            <w:r>
              <w:t xml:space="preserve">Dec. </w:t>
            </w:r>
            <w:r w:rsidR="00A30407">
              <w:t>20</w:t>
            </w:r>
            <w:r w:rsidR="00C318C2">
              <w:t>, 201</w:t>
            </w:r>
            <w:r>
              <w:t>0</w:t>
            </w:r>
          </w:p>
        </w:tc>
        <w:tc>
          <w:tcPr>
            <w:tcW w:w="900" w:type="dxa"/>
          </w:tcPr>
          <w:p w:rsidR="0038378D" w:rsidRDefault="00331603" w:rsidP="00BA1004">
            <w:pPr>
              <w:pStyle w:val="TableText"/>
            </w:pPr>
            <w:r>
              <w:t>1.o</w:t>
            </w:r>
          </w:p>
        </w:tc>
        <w:tc>
          <w:tcPr>
            <w:tcW w:w="5220" w:type="dxa"/>
          </w:tcPr>
          <w:p w:rsidR="0038378D" w:rsidRDefault="00331603" w:rsidP="00A30407">
            <w:pPr>
              <w:pStyle w:val="TableText"/>
            </w:pPr>
            <w:r>
              <w:t xml:space="preserve">First draft of feature description for </w:t>
            </w:r>
            <w:r w:rsidR="00A30407">
              <w:t>Collection Description</w:t>
            </w:r>
            <w:r w:rsidR="003A3A04">
              <w:t>.</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xml:space="preserve">, </w:t>
      </w:r>
      <w:proofErr w:type="spellStart"/>
      <w:r w:rsidR="00CA4A29">
        <w:t>caBIG</w:t>
      </w:r>
      <w:r w:rsidR="00CA4A29" w:rsidRPr="00CA4A29">
        <w:rPr>
          <w:szCs w:val="22"/>
          <w:vertAlign w:val="superscript"/>
        </w:rPr>
        <w:t>TM</w:t>
      </w:r>
      <w:proofErr w:type="spellEnd"/>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D54B8F" w:rsidRDefault="00155079">
      <w:pPr>
        <w:pStyle w:val="TOC1"/>
        <w:rPr>
          <w:rFonts w:asciiTheme="minorHAnsi" w:eastAsiaTheme="minorEastAsia" w:hAnsiTheme="minorHAnsi" w:cstheme="minorBidi"/>
          <w:b w:val="0"/>
          <w:noProof/>
          <w:sz w:val="22"/>
          <w:szCs w:val="22"/>
        </w:rPr>
      </w:pPr>
      <w:r w:rsidRPr="00155079">
        <w:fldChar w:fldCharType="begin"/>
      </w:r>
      <w:r w:rsidR="00B7532E">
        <w:instrText xml:space="preserve"> TOC \o "1-3" \h \z </w:instrText>
      </w:r>
      <w:r w:rsidRPr="00155079">
        <w:fldChar w:fldCharType="separate"/>
      </w:r>
      <w:hyperlink w:anchor="_Toc281325647" w:history="1">
        <w:r w:rsidR="00D54B8F" w:rsidRPr="0006762C">
          <w:rPr>
            <w:rStyle w:val="Hyperlink"/>
            <w:noProof/>
          </w:rPr>
          <w:t>1.</w:t>
        </w:r>
        <w:r w:rsidR="00D54B8F">
          <w:rPr>
            <w:rFonts w:asciiTheme="minorHAnsi" w:eastAsiaTheme="minorEastAsia" w:hAnsiTheme="minorHAnsi" w:cstheme="minorBidi"/>
            <w:b w:val="0"/>
            <w:noProof/>
            <w:sz w:val="22"/>
            <w:szCs w:val="22"/>
          </w:rPr>
          <w:tab/>
        </w:r>
        <w:r w:rsidR="00D54B8F" w:rsidRPr="0006762C">
          <w:rPr>
            <w:rStyle w:val="Hyperlink"/>
            <w:noProof/>
          </w:rPr>
          <w:t>Introduction</w:t>
        </w:r>
        <w:r w:rsidR="00D54B8F">
          <w:rPr>
            <w:noProof/>
            <w:webHidden/>
          </w:rPr>
          <w:tab/>
        </w:r>
        <w:r w:rsidR="00D54B8F">
          <w:rPr>
            <w:noProof/>
            <w:webHidden/>
          </w:rPr>
          <w:fldChar w:fldCharType="begin"/>
        </w:r>
        <w:r w:rsidR="00D54B8F">
          <w:rPr>
            <w:noProof/>
            <w:webHidden/>
          </w:rPr>
          <w:instrText xml:space="preserve"> PAGEREF _Toc281325647 \h </w:instrText>
        </w:r>
        <w:r w:rsidR="00D54B8F">
          <w:rPr>
            <w:noProof/>
            <w:webHidden/>
          </w:rPr>
        </w:r>
        <w:r w:rsidR="00D54B8F">
          <w:rPr>
            <w:noProof/>
            <w:webHidden/>
          </w:rPr>
          <w:fldChar w:fldCharType="separate"/>
        </w:r>
        <w:r w:rsidR="00D54B8F">
          <w:rPr>
            <w:noProof/>
            <w:webHidden/>
          </w:rPr>
          <w:t>1</w:t>
        </w:r>
        <w:r w:rsidR="00D54B8F">
          <w:rPr>
            <w:noProof/>
            <w:webHidden/>
          </w:rPr>
          <w:fldChar w:fldCharType="end"/>
        </w:r>
      </w:hyperlink>
    </w:p>
    <w:p w:rsidR="00D54B8F" w:rsidRDefault="00D54B8F">
      <w:pPr>
        <w:pStyle w:val="TOC1"/>
        <w:rPr>
          <w:rFonts w:asciiTheme="minorHAnsi" w:eastAsiaTheme="minorEastAsia" w:hAnsiTheme="minorHAnsi" w:cstheme="minorBidi"/>
          <w:b w:val="0"/>
          <w:noProof/>
          <w:sz w:val="22"/>
          <w:szCs w:val="22"/>
        </w:rPr>
      </w:pPr>
      <w:hyperlink w:anchor="_Toc281325648" w:history="1">
        <w:r w:rsidRPr="0006762C">
          <w:rPr>
            <w:rStyle w:val="Hyperlink"/>
            <w:noProof/>
          </w:rPr>
          <w:t>2.</w:t>
        </w:r>
        <w:r>
          <w:rPr>
            <w:rFonts w:asciiTheme="minorHAnsi" w:eastAsiaTheme="minorEastAsia" w:hAnsiTheme="minorHAnsi" w:cstheme="minorBidi"/>
            <w:b w:val="0"/>
            <w:noProof/>
            <w:sz w:val="22"/>
            <w:szCs w:val="22"/>
          </w:rPr>
          <w:tab/>
        </w:r>
        <w:r w:rsidRPr="0006762C">
          <w:rPr>
            <w:rStyle w:val="Hyperlink"/>
            <w:noProof/>
          </w:rPr>
          <w:t>Summary of Feature</w:t>
        </w:r>
        <w:r>
          <w:rPr>
            <w:noProof/>
            <w:webHidden/>
          </w:rPr>
          <w:tab/>
        </w:r>
        <w:r>
          <w:rPr>
            <w:noProof/>
            <w:webHidden/>
          </w:rPr>
          <w:fldChar w:fldCharType="begin"/>
        </w:r>
        <w:r>
          <w:rPr>
            <w:noProof/>
            <w:webHidden/>
          </w:rPr>
          <w:instrText xml:space="preserve"> PAGEREF _Toc281325648 \h </w:instrText>
        </w:r>
        <w:r>
          <w:rPr>
            <w:noProof/>
            <w:webHidden/>
          </w:rPr>
        </w:r>
        <w:r>
          <w:rPr>
            <w:noProof/>
            <w:webHidden/>
          </w:rPr>
          <w:fldChar w:fldCharType="separate"/>
        </w:r>
        <w:r>
          <w:rPr>
            <w:noProof/>
            <w:webHidden/>
          </w:rPr>
          <w:t>1</w:t>
        </w:r>
        <w:r>
          <w:rPr>
            <w:noProof/>
            <w:webHidden/>
          </w:rPr>
          <w:fldChar w:fldCharType="end"/>
        </w:r>
      </w:hyperlink>
    </w:p>
    <w:p w:rsidR="00D54B8F" w:rsidRDefault="00D54B8F">
      <w:pPr>
        <w:pStyle w:val="TOC1"/>
        <w:rPr>
          <w:rFonts w:asciiTheme="minorHAnsi" w:eastAsiaTheme="minorEastAsia" w:hAnsiTheme="minorHAnsi" w:cstheme="minorBidi"/>
          <w:b w:val="0"/>
          <w:noProof/>
          <w:sz w:val="22"/>
          <w:szCs w:val="22"/>
        </w:rPr>
      </w:pPr>
      <w:hyperlink w:anchor="_Toc281325649" w:history="1">
        <w:r w:rsidRPr="0006762C">
          <w:rPr>
            <w:rStyle w:val="Hyperlink"/>
            <w:noProof/>
          </w:rPr>
          <w:t>3.</w:t>
        </w:r>
        <w:r>
          <w:rPr>
            <w:rFonts w:asciiTheme="minorHAnsi" w:eastAsiaTheme="minorEastAsia" w:hAnsiTheme="minorHAnsi" w:cstheme="minorBidi"/>
            <w:b w:val="0"/>
            <w:noProof/>
            <w:sz w:val="22"/>
            <w:szCs w:val="22"/>
          </w:rPr>
          <w:tab/>
        </w:r>
        <w:r w:rsidRPr="0006762C">
          <w:rPr>
            <w:rStyle w:val="Hyperlink"/>
            <w:noProof/>
          </w:rPr>
          <w:t>Architectural Diagram</w:t>
        </w:r>
        <w:r>
          <w:rPr>
            <w:noProof/>
            <w:webHidden/>
          </w:rPr>
          <w:tab/>
        </w:r>
        <w:r>
          <w:rPr>
            <w:noProof/>
            <w:webHidden/>
          </w:rPr>
          <w:fldChar w:fldCharType="begin"/>
        </w:r>
        <w:r>
          <w:rPr>
            <w:noProof/>
            <w:webHidden/>
          </w:rPr>
          <w:instrText xml:space="preserve"> PAGEREF _Toc281325649 \h </w:instrText>
        </w:r>
        <w:r>
          <w:rPr>
            <w:noProof/>
            <w:webHidden/>
          </w:rPr>
        </w:r>
        <w:r>
          <w:rPr>
            <w:noProof/>
            <w:webHidden/>
          </w:rPr>
          <w:fldChar w:fldCharType="separate"/>
        </w:r>
        <w:r>
          <w:rPr>
            <w:noProof/>
            <w:webHidden/>
          </w:rPr>
          <w:t>1</w:t>
        </w:r>
        <w:r>
          <w:rPr>
            <w:noProof/>
            <w:webHidden/>
          </w:rPr>
          <w:fldChar w:fldCharType="end"/>
        </w:r>
      </w:hyperlink>
    </w:p>
    <w:p w:rsidR="00D54B8F" w:rsidRDefault="00D54B8F">
      <w:pPr>
        <w:pStyle w:val="TOC1"/>
        <w:rPr>
          <w:rFonts w:asciiTheme="minorHAnsi" w:eastAsiaTheme="minorEastAsia" w:hAnsiTheme="minorHAnsi" w:cstheme="minorBidi"/>
          <w:b w:val="0"/>
          <w:noProof/>
          <w:sz w:val="22"/>
          <w:szCs w:val="22"/>
        </w:rPr>
      </w:pPr>
      <w:hyperlink w:anchor="_Toc281325650" w:history="1">
        <w:r w:rsidRPr="0006762C">
          <w:rPr>
            <w:rStyle w:val="Hyperlink"/>
            <w:noProof/>
          </w:rPr>
          <w:t>4.</w:t>
        </w:r>
        <w:r>
          <w:rPr>
            <w:rFonts w:asciiTheme="minorHAnsi" w:eastAsiaTheme="minorEastAsia" w:hAnsiTheme="minorHAnsi" w:cstheme="minorBidi"/>
            <w:b w:val="0"/>
            <w:noProof/>
            <w:sz w:val="22"/>
            <w:szCs w:val="22"/>
          </w:rPr>
          <w:tab/>
        </w:r>
        <w:r w:rsidRPr="0006762C">
          <w:rPr>
            <w:rStyle w:val="Hyperlink"/>
            <w:noProof/>
          </w:rPr>
          <w:t>Change Example</w:t>
        </w:r>
        <w:r>
          <w:rPr>
            <w:noProof/>
            <w:webHidden/>
          </w:rPr>
          <w:tab/>
        </w:r>
        <w:r>
          <w:rPr>
            <w:noProof/>
            <w:webHidden/>
          </w:rPr>
          <w:fldChar w:fldCharType="begin"/>
        </w:r>
        <w:r>
          <w:rPr>
            <w:noProof/>
            <w:webHidden/>
          </w:rPr>
          <w:instrText xml:space="preserve"> PAGEREF _Toc281325650 \h </w:instrText>
        </w:r>
        <w:r>
          <w:rPr>
            <w:noProof/>
            <w:webHidden/>
          </w:rPr>
        </w:r>
        <w:r>
          <w:rPr>
            <w:noProof/>
            <w:webHidden/>
          </w:rPr>
          <w:fldChar w:fldCharType="separate"/>
        </w:r>
        <w:r>
          <w:rPr>
            <w:noProof/>
            <w:webHidden/>
          </w:rPr>
          <w:t>2</w:t>
        </w:r>
        <w:r>
          <w:rPr>
            <w:noProof/>
            <w:webHidden/>
          </w:rPr>
          <w:fldChar w:fldCharType="end"/>
        </w:r>
      </w:hyperlink>
    </w:p>
    <w:p w:rsidR="007D31CA" w:rsidRDefault="00155079">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423410239"/>
      <w:bookmarkStart w:id="1" w:name="_Toc425054505"/>
      <w:bookmarkStart w:id="2" w:name="_Toc135565163"/>
      <w:bookmarkStart w:id="3" w:name="_Toc138703344"/>
      <w:bookmarkStart w:id="4" w:name="_Toc281325647"/>
      <w:r>
        <w:lastRenderedPageBreak/>
        <w:t>Introduction</w:t>
      </w:r>
      <w:bookmarkEnd w:id="4"/>
    </w:p>
    <w:p w:rsidR="001E150E" w:rsidRPr="001E150E" w:rsidRDefault="004857DA" w:rsidP="00D54B8F">
      <w:pPr>
        <w:ind w:left="720"/>
      </w:pPr>
      <w:r>
        <w:t xml:space="preserve">The purpose of this document is to </w:t>
      </w:r>
      <w:r w:rsidR="00541DD2">
        <w:t>describe the design and implementation</w:t>
      </w:r>
      <w:r w:rsidR="006F0F6D">
        <w:t xml:space="preserve"> </w:t>
      </w:r>
      <w:r w:rsidR="00E84C6C">
        <w:t xml:space="preserve">of </w:t>
      </w:r>
      <w:r w:rsidR="00DB51E0">
        <w:t>Collection Description</w:t>
      </w:r>
      <w:r w:rsidR="006E342C">
        <w:t xml:space="preserve">.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w:t>
      </w:r>
      <w:r w:rsidR="006459B7">
        <w:t>n</w:t>
      </w:r>
      <w:r w:rsidR="00541DD2">
        <w:t xml:space="preserve"> architecture </w:t>
      </w:r>
      <w:r w:rsidR="000B6E1C">
        <w:t>diagram</w:t>
      </w:r>
      <w:r w:rsidR="00541DD2">
        <w:t xml:space="preserve"> is</w:t>
      </w:r>
      <w:r w:rsidR="000B6E1C">
        <w:t xml:space="preserve"> also</w:t>
      </w:r>
      <w:r w:rsidR="00541DD2">
        <w:t xml:space="preserve"> </w:t>
      </w:r>
      <w:r w:rsidR="000B6E1C">
        <w:t xml:space="preserve">included for better understanding of </w:t>
      </w:r>
      <w:r w:rsidR="00E84C6C">
        <w:t xml:space="preserve">the code of </w:t>
      </w:r>
      <w:r w:rsidR="00DB51E0">
        <w:t>Collection Description</w:t>
      </w:r>
      <w:r w:rsidR="000B6E1C">
        <w:t xml:space="preserve">. </w:t>
      </w:r>
    </w:p>
    <w:p w:rsidR="001D7162" w:rsidRDefault="00A77FBF" w:rsidP="001D7162">
      <w:pPr>
        <w:pStyle w:val="Heading1"/>
      </w:pPr>
      <w:bookmarkStart w:id="5" w:name="_Toc281325648"/>
      <w:r>
        <w:t xml:space="preserve">Summary of </w:t>
      </w:r>
      <w:r w:rsidR="001D7162">
        <w:t>Feature</w:t>
      </w:r>
      <w:bookmarkEnd w:id="5"/>
    </w:p>
    <w:p w:rsidR="00DB51E0" w:rsidRPr="00D54B8F" w:rsidRDefault="00DB51E0" w:rsidP="00DB51E0">
      <w:pPr>
        <w:ind w:left="720"/>
        <w:rPr>
          <w:b/>
        </w:rPr>
      </w:pPr>
      <w:r>
        <w:t>Collection name is created during the image submission time.  For users’ convenience, NBIA provides</w:t>
      </w:r>
      <w:r w:rsidR="00D54B8F">
        <w:t xml:space="preserve"> a </w:t>
      </w:r>
      <w:r>
        <w:t>description that allows users to understand what type of data each collection contains.</w:t>
      </w:r>
      <w:r w:rsidR="00D54B8F">
        <w:t xml:space="preserve">  The user can use the link provided under the label </w:t>
      </w:r>
      <w:r w:rsidR="00D54B8F" w:rsidRPr="00D54B8F">
        <w:rPr>
          <w:i/>
        </w:rPr>
        <w:t>Collection(s)</w:t>
      </w:r>
      <w:r w:rsidR="00D54B8F">
        <w:rPr>
          <w:i/>
        </w:rPr>
        <w:t xml:space="preserve"> </w:t>
      </w:r>
      <w:r w:rsidR="00D54B8F" w:rsidRPr="00D54B8F">
        <w:t>on classic search page</w:t>
      </w:r>
      <w:r w:rsidR="004F740B">
        <w:t xml:space="preserve"> of NBIA</w:t>
      </w:r>
      <w:r w:rsidR="00D54B8F" w:rsidRPr="00D54B8F">
        <w:t xml:space="preserve"> for more detailed information about each collection.</w:t>
      </w:r>
    </w:p>
    <w:p w:rsidR="00A77FBF" w:rsidRDefault="00A77FBF" w:rsidP="00A77FBF">
      <w:pPr>
        <w:pStyle w:val="Heading1"/>
      </w:pPr>
      <w:bookmarkStart w:id="6" w:name="_Toc281325649"/>
      <w:r>
        <w:t>Architectural Diagram</w:t>
      </w:r>
      <w:bookmarkEnd w:id="6"/>
    </w:p>
    <w:p w:rsidR="004A5B8E" w:rsidRDefault="004A5B8E" w:rsidP="004A5B8E">
      <w:pPr>
        <w:pStyle w:val="BodyText"/>
        <w:ind w:left="720"/>
      </w:pPr>
      <w:r>
        <w:t xml:space="preserve">The following Architectural Diagram shows how </w:t>
      </w:r>
      <w:r w:rsidR="0021697E">
        <w:t>NBIA web portal</w:t>
      </w:r>
      <w:r w:rsidR="00DB51E0">
        <w:t xml:space="preserve"> interacts with NCI Wiki to provide the info for collection</w:t>
      </w:r>
      <w:r w:rsidR="0021697E">
        <w:t>s displayed in classic search page.</w:t>
      </w:r>
    </w:p>
    <w:p w:rsidR="00D54B8F" w:rsidRDefault="00D54B8F" w:rsidP="00105866">
      <w:pPr>
        <w:pStyle w:val="Caption"/>
      </w:pPr>
      <w:r w:rsidRPr="00D54B8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333.75pt">
            <v:imagedata r:id="rId19" o:title=""/>
          </v:shape>
        </w:pict>
      </w:r>
    </w:p>
    <w:p w:rsidR="004A5B8E" w:rsidRPr="004A5B8E" w:rsidRDefault="00105866" w:rsidP="00105866">
      <w:pPr>
        <w:pStyle w:val="Caption"/>
      </w:pPr>
      <w:r>
        <w:t xml:space="preserve">Figure </w:t>
      </w:r>
      <w:fldSimple w:instr=" SEQ Figure \* ARABIC ">
        <w:r>
          <w:rPr>
            <w:noProof/>
          </w:rPr>
          <w:t>1</w:t>
        </w:r>
      </w:fldSimple>
      <w:r w:rsidRPr="00105866">
        <w:t xml:space="preserve"> </w:t>
      </w:r>
      <w:r>
        <w:t>Architectural Diagram</w:t>
      </w:r>
    </w:p>
    <w:p w:rsidR="00602C8C" w:rsidRDefault="00602C8C" w:rsidP="00602C8C">
      <w:pPr>
        <w:pStyle w:val="Style1"/>
      </w:pPr>
      <w:bookmarkStart w:id="7" w:name="_Toc280089977"/>
      <w:bookmarkStart w:id="8" w:name="_Toc281325650"/>
      <w:r>
        <w:lastRenderedPageBreak/>
        <w:t>Change Example</w:t>
      </w:r>
      <w:bookmarkEnd w:id="7"/>
      <w:bookmarkEnd w:id="8"/>
    </w:p>
    <w:p w:rsidR="000A3CBC" w:rsidRDefault="000A3CBC" w:rsidP="000A3CBC">
      <w:pPr>
        <w:ind w:left="720"/>
      </w:pPr>
      <w:r>
        <w:t xml:space="preserve">To add/edit/remove </w:t>
      </w:r>
      <w:proofErr w:type="gramStart"/>
      <w:r>
        <w:t>a  collection</w:t>
      </w:r>
      <w:proofErr w:type="gramEnd"/>
      <w:r>
        <w:t xml:space="preserve"> description , the task performer needs the write privilege for NCI Wiki.  Here are the steps assuming such privilege is given:</w:t>
      </w:r>
    </w:p>
    <w:p w:rsidR="000A3CBC" w:rsidRDefault="000A3CBC" w:rsidP="000A3CBC">
      <w:pPr>
        <w:numPr>
          <w:ilvl w:val="3"/>
          <w:numId w:val="1"/>
        </w:numPr>
        <w:tabs>
          <w:tab w:val="clear" w:pos="2160"/>
        </w:tabs>
        <w:ind w:left="1080" w:hanging="360"/>
      </w:pPr>
      <w:r>
        <w:t xml:space="preserve">In a web browser, go to  </w:t>
      </w:r>
      <w:hyperlink r:id="rId20" w:history="1">
        <w:r w:rsidRPr="00D96583">
          <w:rPr>
            <w:rStyle w:val="Hyperlink"/>
          </w:rPr>
          <w:t>https://wiki.nci.nih.gov/display/CIP/NBIA+at+CBIIT+Image+Collections</w:t>
        </w:r>
      </w:hyperlink>
    </w:p>
    <w:p w:rsidR="000A3CBC" w:rsidRDefault="000A3CBC" w:rsidP="000A3CBC">
      <w:pPr>
        <w:numPr>
          <w:ilvl w:val="3"/>
          <w:numId w:val="1"/>
        </w:numPr>
        <w:tabs>
          <w:tab w:val="clear" w:pos="2160"/>
        </w:tabs>
        <w:ind w:left="1080" w:hanging="360"/>
      </w:pPr>
      <w:r>
        <w:t>Log in with a valid user name and password</w:t>
      </w:r>
    </w:p>
    <w:p w:rsidR="000A3CBC" w:rsidRDefault="000A3CBC" w:rsidP="000A3CBC">
      <w:pPr>
        <w:numPr>
          <w:ilvl w:val="3"/>
          <w:numId w:val="1"/>
        </w:numPr>
        <w:tabs>
          <w:tab w:val="clear" w:pos="2160"/>
        </w:tabs>
        <w:ind w:left="1080" w:hanging="360"/>
      </w:pPr>
      <w:r>
        <w:t xml:space="preserve">Click Edit </w:t>
      </w:r>
      <w:r w:rsidR="0050578B">
        <w:t>icon on the top right page.</w:t>
      </w:r>
    </w:p>
    <w:p w:rsidR="0050578B" w:rsidRDefault="0050578B" w:rsidP="000A3CBC">
      <w:pPr>
        <w:numPr>
          <w:ilvl w:val="3"/>
          <w:numId w:val="1"/>
        </w:numPr>
        <w:tabs>
          <w:tab w:val="clear" w:pos="2160"/>
        </w:tabs>
        <w:ind w:left="1080" w:hanging="360"/>
      </w:pPr>
      <w:r>
        <w:t xml:space="preserve">Add/edit/remove the information as needed.  </w:t>
      </w:r>
    </w:p>
    <w:p w:rsidR="0050578B" w:rsidRDefault="0050578B" w:rsidP="000A3CBC">
      <w:pPr>
        <w:numPr>
          <w:ilvl w:val="3"/>
          <w:numId w:val="1"/>
        </w:numPr>
        <w:tabs>
          <w:tab w:val="clear" w:pos="2160"/>
        </w:tabs>
        <w:ind w:left="1080" w:hanging="360"/>
      </w:pPr>
      <w:r>
        <w:t xml:space="preserve">Log out the wiki and go to classic search page. </w:t>
      </w:r>
    </w:p>
    <w:p w:rsidR="0050578B" w:rsidRDefault="0050578B" w:rsidP="000A3CBC">
      <w:pPr>
        <w:numPr>
          <w:ilvl w:val="3"/>
          <w:numId w:val="1"/>
        </w:numPr>
        <w:tabs>
          <w:tab w:val="clear" w:pos="2160"/>
        </w:tabs>
        <w:ind w:left="1080" w:hanging="360"/>
      </w:pPr>
      <w:r>
        <w:t xml:space="preserve">Click </w:t>
      </w:r>
      <w:proofErr w:type="spellStart"/>
      <w:r>
        <w:t>Colloection</w:t>
      </w:r>
      <w:proofErr w:type="spellEnd"/>
      <w:r>
        <w:t xml:space="preserve"> Descriptions in the Collection(s) row.  It should bring up the NCI Wiki page and the information on the wiki should be updated already.</w:t>
      </w:r>
    </w:p>
    <w:p w:rsidR="000A3CBC" w:rsidRDefault="000A3CBC" w:rsidP="000A3CBC">
      <w:pPr>
        <w:pStyle w:val="Heading3"/>
        <w:numPr>
          <w:ilvl w:val="0"/>
          <w:numId w:val="0"/>
        </w:numPr>
        <w:ind w:left="1080"/>
      </w:pPr>
    </w:p>
    <w:bookmarkEnd w:id="0"/>
    <w:bookmarkEnd w:id="1"/>
    <w:bookmarkEnd w:id="2"/>
    <w:bookmarkEnd w:id="3"/>
    <w:p w:rsidR="00FC4C33" w:rsidRPr="00FC4C33" w:rsidRDefault="00FC4C33" w:rsidP="00D54B8F">
      <w:pPr>
        <w:pStyle w:val="BodyText"/>
        <w:ind w:left="0"/>
      </w:pPr>
    </w:p>
    <w:p w:rsidR="00D279B7" w:rsidRPr="007C7570" w:rsidRDefault="00D279B7" w:rsidP="005F4610">
      <w:pPr>
        <w:pStyle w:val="BodyText"/>
        <w:ind w:left="720" w:firstLine="720"/>
        <w:rPr>
          <w:b/>
        </w:rPr>
      </w:pPr>
    </w:p>
    <w:sectPr w:rsidR="00D279B7" w:rsidRPr="007C7570" w:rsidSect="00467567">
      <w:headerReference w:type="even" r:id="rId21"/>
      <w:headerReference w:type="default" r:id="rId22"/>
      <w:footerReference w:type="even" r:id="rId23"/>
      <w:footerReference w:type="default" r:id="rId24"/>
      <w:headerReference w:type="first" r:id="rId25"/>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D34" w:rsidRDefault="00372D34">
      <w:r>
        <w:separator/>
      </w:r>
    </w:p>
  </w:endnote>
  <w:endnote w:type="continuationSeparator" w:id="0">
    <w:p w:rsidR="00372D34" w:rsidRDefault="00372D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155079">
      <w:rPr>
        <w:rStyle w:val="PageNumber"/>
      </w:rPr>
      <w:fldChar w:fldCharType="begin"/>
    </w:r>
    <w:r>
      <w:rPr>
        <w:rStyle w:val="PageNumber"/>
      </w:rPr>
      <w:instrText xml:space="preserve"> PAGE </w:instrText>
    </w:r>
    <w:r w:rsidR="00155079">
      <w:rPr>
        <w:rStyle w:val="PageNumber"/>
      </w:rPr>
      <w:fldChar w:fldCharType="separate"/>
    </w:r>
    <w:r>
      <w:rPr>
        <w:rStyle w:val="PageNumber"/>
        <w:noProof/>
      </w:rPr>
      <w:t>ii</w:t>
    </w:r>
    <w:r w:rsidR="00155079">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155079">
      <w:rPr>
        <w:rStyle w:val="PageNumber"/>
      </w:rPr>
      <w:fldChar w:fldCharType="begin"/>
    </w:r>
    <w:r>
      <w:rPr>
        <w:rStyle w:val="PageNumber"/>
      </w:rPr>
      <w:instrText xml:space="preserve"> PAGE </w:instrText>
    </w:r>
    <w:r w:rsidR="00155079">
      <w:rPr>
        <w:rStyle w:val="PageNumber"/>
      </w:rPr>
      <w:fldChar w:fldCharType="separate"/>
    </w:r>
    <w:r w:rsidR="00D54B8F">
      <w:rPr>
        <w:rStyle w:val="PageNumber"/>
        <w:noProof/>
      </w:rPr>
      <w:t>ii</w:t>
    </w:r>
    <w:r w:rsidR="00155079">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155079">
      <w:rPr>
        <w:rStyle w:val="PageNumber"/>
      </w:rPr>
      <w:fldChar w:fldCharType="begin"/>
    </w:r>
    <w:r>
      <w:rPr>
        <w:rStyle w:val="PageNumber"/>
      </w:rPr>
      <w:instrText xml:space="preserve"> PAGE </w:instrText>
    </w:r>
    <w:r w:rsidR="00155079">
      <w:rPr>
        <w:rStyle w:val="PageNumber"/>
      </w:rPr>
      <w:fldChar w:fldCharType="separate"/>
    </w:r>
    <w:r>
      <w:rPr>
        <w:rStyle w:val="PageNumber"/>
        <w:noProof/>
      </w:rPr>
      <w:t>iv</w:t>
    </w:r>
    <w:r w:rsidR="00155079">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155079">
      <w:rPr>
        <w:rStyle w:val="PageNumber"/>
      </w:rPr>
      <w:fldChar w:fldCharType="begin"/>
    </w:r>
    <w:r>
      <w:rPr>
        <w:rStyle w:val="PageNumber"/>
      </w:rPr>
      <w:instrText xml:space="preserve"> PAGE </w:instrText>
    </w:r>
    <w:r w:rsidR="00155079">
      <w:rPr>
        <w:rStyle w:val="PageNumber"/>
      </w:rPr>
      <w:fldChar w:fldCharType="separate"/>
    </w:r>
    <w:r w:rsidR="00D54B8F">
      <w:rPr>
        <w:rStyle w:val="PageNumber"/>
        <w:noProof/>
      </w:rPr>
      <w:t>iii</w:t>
    </w:r>
    <w:r w:rsidR="00155079">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155079">
      <w:rPr>
        <w:rStyle w:val="PageNumber"/>
      </w:rPr>
      <w:fldChar w:fldCharType="begin"/>
    </w:r>
    <w:r>
      <w:rPr>
        <w:rStyle w:val="PageNumber"/>
      </w:rPr>
      <w:instrText xml:space="preserve"> PAGE </w:instrText>
    </w:r>
    <w:r w:rsidR="00155079">
      <w:rPr>
        <w:rStyle w:val="PageNumber"/>
      </w:rPr>
      <w:fldChar w:fldCharType="separate"/>
    </w:r>
    <w:r>
      <w:rPr>
        <w:rStyle w:val="PageNumber"/>
        <w:noProof/>
      </w:rPr>
      <w:t>4</w:t>
    </w:r>
    <w:r w:rsidR="00155079">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155079">
      <w:rPr>
        <w:rStyle w:val="PageNumber"/>
      </w:rPr>
      <w:fldChar w:fldCharType="begin"/>
    </w:r>
    <w:r>
      <w:rPr>
        <w:rStyle w:val="PageNumber"/>
      </w:rPr>
      <w:instrText xml:space="preserve"> PAGE </w:instrText>
    </w:r>
    <w:r w:rsidR="00155079">
      <w:rPr>
        <w:rStyle w:val="PageNumber"/>
      </w:rPr>
      <w:fldChar w:fldCharType="separate"/>
    </w:r>
    <w:r w:rsidR="0039411A">
      <w:rPr>
        <w:rStyle w:val="PageNumber"/>
        <w:noProof/>
      </w:rPr>
      <w:t>2</w:t>
    </w:r>
    <w:r w:rsidR="0015507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D34" w:rsidRDefault="00372D34">
      <w:r>
        <w:separator/>
      </w:r>
    </w:p>
  </w:footnote>
  <w:footnote w:type="continuationSeparator" w:id="0">
    <w:p w:rsidR="00372D34" w:rsidRDefault="00372D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30407"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155079">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155079">
      <w:fldChar w:fldCharType="begin"/>
    </w:r>
    <w:r>
      <w:instrText xml:space="preserve"> STYLEREF "Cover Solution Name" \* MERGEFORMAT </w:instrText>
    </w:r>
    <w:r w:rsidR="00155079">
      <w:fldChar w:fldCharType="separate"/>
    </w:r>
    <w:r w:rsidR="00566BEC">
      <w:rPr>
        <w:b/>
        <w:bCs/>
        <w:noProof/>
      </w:rPr>
      <w:t>Error! No text of specified style in document.</w:t>
    </w:r>
    <w:r w:rsidR="00155079">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155079">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155079">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155079">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155079">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39411A" w:rsidRPr="0039411A">
        <w:rPr>
          <w:b/>
          <w:bCs/>
          <w:noProof/>
        </w:rPr>
        <w:t>3</w:t>
      </w:r>
    </w:fldSimple>
    <w:r w:rsidR="00E10E8F">
      <w:t xml:space="preserve">. </w:t>
    </w:r>
    <w:fldSimple w:instr=" STYLEREF &quot;Heading 1&quot; \* MERGEFORMAT ">
      <w:r w:rsidR="0039411A">
        <w:rPr>
          <w:noProof/>
        </w:rPr>
        <w:t>Architectural Diagram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oNotTrackMoves/>
  <w:defaultTabStop w:val="720"/>
  <w:noPunctuationKerning/>
  <w:characterSpacingControl w:val="doNotCompress"/>
  <w:hdrShapeDefaults>
    <o:shapedefaults v:ext="edit" spidmax="21506"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5416"/>
    <w:rsid w:val="00046D05"/>
    <w:rsid w:val="00047CB0"/>
    <w:rsid w:val="00050405"/>
    <w:rsid w:val="0005146E"/>
    <w:rsid w:val="0005153A"/>
    <w:rsid w:val="000526FB"/>
    <w:rsid w:val="000547B8"/>
    <w:rsid w:val="00055466"/>
    <w:rsid w:val="00060F7A"/>
    <w:rsid w:val="000646CC"/>
    <w:rsid w:val="000712F2"/>
    <w:rsid w:val="0008615B"/>
    <w:rsid w:val="00090E6C"/>
    <w:rsid w:val="000928D8"/>
    <w:rsid w:val="000954AA"/>
    <w:rsid w:val="00095AEA"/>
    <w:rsid w:val="000A3CBC"/>
    <w:rsid w:val="000A73B3"/>
    <w:rsid w:val="000B479F"/>
    <w:rsid w:val="000B6E1C"/>
    <w:rsid w:val="000C3A61"/>
    <w:rsid w:val="000C6DF3"/>
    <w:rsid w:val="000D159B"/>
    <w:rsid w:val="000D313D"/>
    <w:rsid w:val="000D360E"/>
    <w:rsid w:val="000D3E8E"/>
    <w:rsid w:val="000D5C92"/>
    <w:rsid w:val="000E066A"/>
    <w:rsid w:val="000F6B17"/>
    <w:rsid w:val="00102149"/>
    <w:rsid w:val="00102EB2"/>
    <w:rsid w:val="00105866"/>
    <w:rsid w:val="00105D82"/>
    <w:rsid w:val="00106E22"/>
    <w:rsid w:val="001112A6"/>
    <w:rsid w:val="00112F35"/>
    <w:rsid w:val="00114A83"/>
    <w:rsid w:val="00120F07"/>
    <w:rsid w:val="001214BC"/>
    <w:rsid w:val="0012322C"/>
    <w:rsid w:val="00127951"/>
    <w:rsid w:val="00127E56"/>
    <w:rsid w:val="00130925"/>
    <w:rsid w:val="00136D30"/>
    <w:rsid w:val="001373EB"/>
    <w:rsid w:val="00155079"/>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0F48"/>
    <w:rsid w:val="001D35CA"/>
    <w:rsid w:val="001D7162"/>
    <w:rsid w:val="001E109A"/>
    <w:rsid w:val="001E150E"/>
    <w:rsid w:val="001E66D7"/>
    <w:rsid w:val="001E7DE4"/>
    <w:rsid w:val="001F2B44"/>
    <w:rsid w:val="001F7609"/>
    <w:rsid w:val="001F7D02"/>
    <w:rsid w:val="00206840"/>
    <w:rsid w:val="00207398"/>
    <w:rsid w:val="0021022D"/>
    <w:rsid w:val="0021085D"/>
    <w:rsid w:val="00210AF3"/>
    <w:rsid w:val="002142CF"/>
    <w:rsid w:val="002144B7"/>
    <w:rsid w:val="0021697E"/>
    <w:rsid w:val="00224579"/>
    <w:rsid w:val="00224639"/>
    <w:rsid w:val="002352F5"/>
    <w:rsid w:val="00246319"/>
    <w:rsid w:val="00253FFF"/>
    <w:rsid w:val="0025509D"/>
    <w:rsid w:val="0025736B"/>
    <w:rsid w:val="002666E2"/>
    <w:rsid w:val="00271D20"/>
    <w:rsid w:val="00273FCC"/>
    <w:rsid w:val="0027559F"/>
    <w:rsid w:val="0027693D"/>
    <w:rsid w:val="00276D96"/>
    <w:rsid w:val="00294471"/>
    <w:rsid w:val="002956B1"/>
    <w:rsid w:val="002A3038"/>
    <w:rsid w:val="002A64FD"/>
    <w:rsid w:val="002A7FF0"/>
    <w:rsid w:val="002B37EC"/>
    <w:rsid w:val="002B6858"/>
    <w:rsid w:val="002C3683"/>
    <w:rsid w:val="002C4925"/>
    <w:rsid w:val="002D0D2F"/>
    <w:rsid w:val="002D194C"/>
    <w:rsid w:val="002D477B"/>
    <w:rsid w:val="002E5034"/>
    <w:rsid w:val="002F306C"/>
    <w:rsid w:val="002F6358"/>
    <w:rsid w:val="002F7CFC"/>
    <w:rsid w:val="00302838"/>
    <w:rsid w:val="00317B25"/>
    <w:rsid w:val="00321FAB"/>
    <w:rsid w:val="00323A67"/>
    <w:rsid w:val="00331603"/>
    <w:rsid w:val="0033377D"/>
    <w:rsid w:val="00335E69"/>
    <w:rsid w:val="00336F5C"/>
    <w:rsid w:val="0034024C"/>
    <w:rsid w:val="00342FF7"/>
    <w:rsid w:val="00353D46"/>
    <w:rsid w:val="00364B0E"/>
    <w:rsid w:val="0037026E"/>
    <w:rsid w:val="00370FF7"/>
    <w:rsid w:val="00372D34"/>
    <w:rsid w:val="00373517"/>
    <w:rsid w:val="003831A6"/>
    <w:rsid w:val="0038378D"/>
    <w:rsid w:val="00391C34"/>
    <w:rsid w:val="0039411A"/>
    <w:rsid w:val="00395FD4"/>
    <w:rsid w:val="00396105"/>
    <w:rsid w:val="00397571"/>
    <w:rsid w:val="003A00AD"/>
    <w:rsid w:val="003A3A04"/>
    <w:rsid w:val="003A554B"/>
    <w:rsid w:val="003B48CF"/>
    <w:rsid w:val="003B6487"/>
    <w:rsid w:val="003C17D0"/>
    <w:rsid w:val="003C3549"/>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BAE"/>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4F740B"/>
    <w:rsid w:val="005014F6"/>
    <w:rsid w:val="0050192E"/>
    <w:rsid w:val="00502BB0"/>
    <w:rsid w:val="00503894"/>
    <w:rsid w:val="005048BC"/>
    <w:rsid w:val="0050578B"/>
    <w:rsid w:val="00511F26"/>
    <w:rsid w:val="005130F3"/>
    <w:rsid w:val="005155F8"/>
    <w:rsid w:val="00520C20"/>
    <w:rsid w:val="0053356B"/>
    <w:rsid w:val="005358E5"/>
    <w:rsid w:val="00541DD2"/>
    <w:rsid w:val="00545583"/>
    <w:rsid w:val="005519BC"/>
    <w:rsid w:val="00554008"/>
    <w:rsid w:val="00555FDF"/>
    <w:rsid w:val="005601D9"/>
    <w:rsid w:val="00560C07"/>
    <w:rsid w:val="00561AF5"/>
    <w:rsid w:val="005628EB"/>
    <w:rsid w:val="005649E8"/>
    <w:rsid w:val="00566BEC"/>
    <w:rsid w:val="00576164"/>
    <w:rsid w:val="005802DD"/>
    <w:rsid w:val="00583544"/>
    <w:rsid w:val="00583BA3"/>
    <w:rsid w:val="005863F7"/>
    <w:rsid w:val="00591D94"/>
    <w:rsid w:val="00593B3A"/>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2C8C"/>
    <w:rsid w:val="00604809"/>
    <w:rsid w:val="00613180"/>
    <w:rsid w:val="006141F0"/>
    <w:rsid w:val="00620F92"/>
    <w:rsid w:val="00623007"/>
    <w:rsid w:val="006270A1"/>
    <w:rsid w:val="00627A74"/>
    <w:rsid w:val="00632231"/>
    <w:rsid w:val="00632B03"/>
    <w:rsid w:val="00632B86"/>
    <w:rsid w:val="0063555C"/>
    <w:rsid w:val="006432A5"/>
    <w:rsid w:val="006459B7"/>
    <w:rsid w:val="00671A55"/>
    <w:rsid w:val="0067329B"/>
    <w:rsid w:val="00685E49"/>
    <w:rsid w:val="00687241"/>
    <w:rsid w:val="00687243"/>
    <w:rsid w:val="006903FF"/>
    <w:rsid w:val="00694F7F"/>
    <w:rsid w:val="006962FA"/>
    <w:rsid w:val="00696489"/>
    <w:rsid w:val="006A18D3"/>
    <w:rsid w:val="006A5509"/>
    <w:rsid w:val="006A679E"/>
    <w:rsid w:val="006B1A7A"/>
    <w:rsid w:val="006B4C13"/>
    <w:rsid w:val="006C2F73"/>
    <w:rsid w:val="006C308C"/>
    <w:rsid w:val="006D12C1"/>
    <w:rsid w:val="006D30A0"/>
    <w:rsid w:val="006D63C5"/>
    <w:rsid w:val="006E342C"/>
    <w:rsid w:val="006F0761"/>
    <w:rsid w:val="006F0F6D"/>
    <w:rsid w:val="006F779B"/>
    <w:rsid w:val="0070056E"/>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7B65"/>
    <w:rsid w:val="00771E02"/>
    <w:rsid w:val="007768EC"/>
    <w:rsid w:val="00791F8E"/>
    <w:rsid w:val="00794233"/>
    <w:rsid w:val="007C3205"/>
    <w:rsid w:val="007C4B1B"/>
    <w:rsid w:val="007C7570"/>
    <w:rsid w:val="007D31CA"/>
    <w:rsid w:val="007D4E7C"/>
    <w:rsid w:val="007D53A2"/>
    <w:rsid w:val="007E2E26"/>
    <w:rsid w:val="007F0B31"/>
    <w:rsid w:val="00802867"/>
    <w:rsid w:val="00802F7A"/>
    <w:rsid w:val="00822A32"/>
    <w:rsid w:val="00832B16"/>
    <w:rsid w:val="00841B29"/>
    <w:rsid w:val="00853CFE"/>
    <w:rsid w:val="008608CB"/>
    <w:rsid w:val="00861455"/>
    <w:rsid w:val="00865BB6"/>
    <w:rsid w:val="008738CD"/>
    <w:rsid w:val="0087484E"/>
    <w:rsid w:val="00880268"/>
    <w:rsid w:val="0089037A"/>
    <w:rsid w:val="00892E6A"/>
    <w:rsid w:val="008945BE"/>
    <w:rsid w:val="00894EE6"/>
    <w:rsid w:val="00895425"/>
    <w:rsid w:val="008A255F"/>
    <w:rsid w:val="008A63A2"/>
    <w:rsid w:val="008A6613"/>
    <w:rsid w:val="008B575E"/>
    <w:rsid w:val="008C060C"/>
    <w:rsid w:val="008C1176"/>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C7652"/>
    <w:rsid w:val="009D4843"/>
    <w:rsid w:val="009E0B27"/>
    <w:rsid w:val="009E3C66"/>
    <w:rsid w:val="009E3D02"/>
    <w:rsid w:val="009E5748"/>
    <w:rsid w:val="009E5DBF"/>
    <w:rsid w:val="009E69C4"/>
    <w:rsid w:val="009F3CDA"/>
    <w:rsid w:val="009F5081"/>
    <w:rsid w:val="00A12EFF"/>
    <w:rsid w:val="00A2240C"/>
    <w:rsid w:val="00A26884"/>
    <w:rsid w:val="00A30407"/>
    <w:rsid w:val="00A371A3"/>
    <w:rsid w:val="00A37703"/>
    <w:rsid w:val="00A508A8"/>
    <w:rsid w:val="00A53496"/>
    <w:rsid w:val="00A610A9"/>
    <w:rsid w:val="00A702AC"/>
    <w:rsid w:val="00A714F0"/>
    <w:rsid w:val="00A738FE"/>
    <w:rsid w:val="00A744D1"/>
    <w:rsid w:val="00A76799"/>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1C3"/>
    <w:rsid w:val="00B0082E"/>
    <w:rsid w:val="00B0125A"/>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7A3F"/>
    <w:rsid w:val="00C21ECB"/>
    <w:rsid w:val="00C30502"/>
    <w:rsid w:val="00C318C2"/>
    <w:rsid w:val="00C41CE4"/>
    <w:rsid w:val="00C4277E"/>
    <w:rsid w:val="00C43906"/>
    <w:rsid w:val="00C47055"/>
    <w:rsid w:val="00C5239F"/>
    <w:rsid w:val="00C62886"/>
    <w:rsid w:val="00C63FFA"/>
    <w:rsid w:val="00C676F9"/>
    <w:rsid w:val="00C85A93"/>
    <w:rsid w:val="00C862BC"/>
    <w:rsid w:val="00C8738D"/>
    <w:rsid w:val="00CA4A29"/>
    <w:rsid w:val="00CB5B92"/>
    <w:rsid w:val="00CB7B89"/>
    <w:rsid w:val="00CC00B5"/>
    <w:rsid w:val="00CC043F"/>
    <w:rsid w:val="00CC4CF3"/>
    <w:rsid w:val="00CC6077"/>
    <w:rsid w:val="00CC7C76"/>
    <w:rsid w:val="00CD16AA"/>
    <w:rsid w:val="00CD5CFF"/>
    <w:rsid w:val="00CE1279"/>
    <w:rsid w:val="00CE1F1C"/>
    <w:rsid w:val="00CE5F94"/>
    <w:rsid w:val="00CE60D0"/>
    <w:rsid w:val="00CF3973"/>
    <w:rsid w:val="00CF5537"/>
    <w:rsid w:val="00CF6708"/>
    <w:rsid w:val="00CF7050"/>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4B8F"/>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6A99"/>
    <w:rsid w:val="00D97C0D"/>
    <w:rsid w:val="00DA548D"/>
    <w:rsid w:val="00DA6B4D"/>
    <w:rsid w:val="00DA6E16"/>
    <w:rsid w:val="00DB51E0"/>
    <w:rsid w:val="00DC1157"/>
    <w:rsid w:val="00DC21BD"/>
    <w:rsid w:val="00DC3C8C"/>
    <w:rsid w:val="00DC44EA"/>
    <w:rsid w:val="00DC7FDA"/>
    <w:rsid w:val="00DD0C22"/>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68D7"/>
    <w:rsid w:val="00E507FD"/>
    <w:rsid w:val="00E522A6"/>
    <w:rsid w:val="00E75B9F"/>
    <w:rsid w:val="00E770F6"/>
    <w:rsid w:val="00E82511"/>
    <w:rsid w:val="00E84C6C"/>
    <w:rsid w:val="00E90420"/>
    <w:rsid w:val="00E92836"/>
    <w:rsid w:val="00E94845"/>
    <w:rsid w:val="00E960CE"/>
    <w:rsid w:val="00E975BC"/>
    <w:rsid w:val="00EA1375"/>
    <w:rsid w:val="00EA4441"/>
    <w:rsid w:val="00EA5DF8"/>
    <w:rsid w:val="00EA62D4"/>
    <w:rsid w:val="00EA66B5"/>
    <w:rsid w:val="00EB661E"/>
    <w:rsid w:val="00EC08C1"/>
    <w:rsid w:val="00EC11A0"/>
    <w:rsid w:val="00EC2D46"/>
    <w:rsid w:val="00EC35FB"/>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6BB6"/>
    <w:rsid w:val="00F67392"/>
    <w:rsid w:val="00F70F03"/>
    <w:rsid w:val="00F74397"/>
    <w:rsid w:val="00F83027"/>
    <w:rsid w:val="00F8353A"/>
    <w:rsid w:val="00F90D90"/>
    <w:rsid w:val="00F97A97"/>
    <w:rsid w:val="00FA06B8"/>
    <w:rsid w:val="00FA73CC"/>
    <w:rsid w:val="00FB02BD"/>
    <w:rsid w:val="00FB2306"/>
    <w:rsid w:val="00FB3966"/>
    <w:rsid w:val="00FC0B0D"/>
    <w:rsid w:val="00FC1806"/>
    <w:rsid w:val="00FC4C33"/>
    <w:rsid w:val="00FD4598"/>
    <w:rsid w:val="00FD6F91"/>
    <w:rsid w:val="00FD78CF"/>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8C1176"/>
    <w:pPr>
      <w:keepNext/>
      <w:spacing w:after="120"/>
      <w:ind w:left="7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A7679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A7679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7679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A767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A7679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7679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7679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A7679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A7679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76799"/>
    <w:pPr>
      <w:tabs>
        <w:tab w:val="left" w:pos="1800"/>
        <w:tab w:val="right" w:leader="dot" w:pos="9360"/>
      </w:tabs>
      <w:spacing w:before="120" w:after="60"/>
      <w:ind w:left="1152"/>
    </w:pPr>
    <w:rPr>
      <w:szCs w:val="24"/>
    </w:rPr>
  </w:style>
  <w:style w:type="paragraph" w:styleId="TOC3">
    <w:name w:val="toc 3"/>
    <w:basedOn w:val="Para"/>
    <w:next w:val="TOC4"/>
    <w:uiPriority w:val="39"/>
    <w:rsid w:val="00A76799"/>
    <w:pPr>
      <w:tabs>
        <w:tab w:val="left" w:pos="2592"/>
        <w:tab w:val="right" w:leader="dot" w:pos="9360"/>
      </w:tabs>
      <w:spacing w:before="60"/>
      <w:ind w:left="1800"/>
    </w:pPr>
  </w:style>
  <w:style w:type="paragraph" w:styleId="TOC4">
    <w:name w:val="toc 4"/>
    <w:basedOn w:val="Para"/>
    <w:next w:val="TOC5"/>
    <w:semiHidden/>
    <w:rsid w:val="00A76799"/>
    <w:pPr>
      <w:tabs>
        <w:tab w:val="left" w:pos="3600"/>
        <w:tab w:val="right" w:leader="dot" w:pos="9360"/>
      </w:tabs>
      <w:spacing w:before="60"/>
      <w:ind w:left="2592"/>
    </w:pPr>
  </w:style>
  <w:style w:type="paragraph" w:styleId="TOC5">
    <w:name w:val="toc 5"/>
    <w:basedOn w:val="Para"/>
    <w:next w:val="TOC6"/>
    <w:semiHidden/>
    <w:rsid w:val="00A76799"/>
    <w:pPr>
      <w:ind w:left="2160"/>
    </w:pPr>
  </w:style>
  <w:style w:type="paragraph" w:styleId="TOC6">
    <w:name w:val="toc 6"/>
    <w:basedOn w:val="Para"/>
    <w:next w:val="TOC7"/>
    <w:semiHidden/>
    <w:rsid w:val="00A76799"/>
    <w:pPr>
      <w:ind w:left="2520"/>
    </w:pPr>
  </w:style>
  <w:style w:type="paragraph" w:styleId="TOC7">
    <w:name w:val="toc 7"/>
    <w:basedOn w:val="Para"/>
    <w:next w:val="TOC8"/>
    <w:semiHidden/>
    <w:rsid w:val="00A76799"/>
    <w:pPr>
      <w:ind w:left="2880"/>
    </w:pPr>
  </w:style>
  <w:style w:type="paragraph" w:styleId="TOC8">
    <w:name w:val="toc 8"/>
    <w:basedOn w:val="Para"/>
    <w:next w:val="TOC9"/>
    <w:semiHidden/>
    <w:rsid w:val="00A76799"/>
    <w:pPr>
      <w:ind w:left="3240"/>
    </w:pPr>
  </w:style>
  <w:style w:type="paragraph" w:styleId="TOC9">
    <w:name w:val="toc 9"/>
    <w:basedOn w:val="Para"/>
    <w:next w:val="BodyText"/>
    <w:semiHidden/>
    <w:rsid w:val="00A7679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A76799"/>
    <w:pPr>
      <w:spacing w:before="40" w:after="40"/>
      <w:jc w:val="right"/>
    </w:pPr>
    <w:rPr>
      <w:rFonts w:ascii="Arial" w:hAnsi="Arial"/>
      <w:sz w:val="24"/>
    </w:rPr>
  </w:style>
  <w:style w:type="paragraph" w:customStyle="1" w:styleId="VersionNumber">
    <w:name w:val="Version Number"/>
    <w:basedOn w:val="Para"/>
    <w:rsid w:val="00A7679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A7679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A76799"/>
    <w:rPr>
      <w:rFonts w:ascii="Courier New" w:hAnsi="Courier New" w:cs="Courier New"/>
      <w:sz w:val="18"/>
    </w:rPr>
  </w:style>
  <w:style w:type="paragraph" w:styleId="BlockText">
    <w:name w:val="Block Text"/>
    <w:basedOn w:val="Para"/>
    <w:rsid w:val="00A76799"/>
    <w:pPr>
      <w:ind w:left="1440"/>
      <w:jc w:val="both"/>
    </w:pPr>
    <w:rPr>
      <w:rFonts w:ascii="Courier New" w:hAnsi="Courier New"/>
      <w:sz w:val="20"/>
    </w:rPr>
  </w:style>
  <w:style w:type="paragraph" w:customStyle="1" w:styleId="FigureWindow">
    <w:name w:val="Figure/Window"/>
    <w:basedOn w:val="Para"/>
    <w:next w:val="FigureWindowCaption"/>
    <w:rsid w:val="00A76799"/>
    <w:pPr>
      <w:keepNext/>
      <w:spacing w:before="120" w:after="120"/>
      <w:ind w:left="1440"/>
      <w:jc w:val="center"/>
    </w:pPr>
  </w:style>
  <w:style w:type="paragraph" w:customStyle="1" w:styleId="FigureWindowCaption">
    <w:name w:val="Figure/Window Caption"/>
    <w:basedOn w:val="Para"/>
    <w:next w:val="BodyText"/>
    <w:rsid w:val="00A76799"/>
    <w:pPr>
      <w:spacing w:after="240"/>
      <w:ind w:left="1440"/>
      <w:jc w:val="center"/>
    </w:pPr>
    <w:rPr>
      <w:i/>
    </w:rPr>
  </w:style>
  <w:style w:type="paragraph" w:customStyle="1" w:styleId="TableTextNoBorders">
    <w:name w:val="Table Text (No Borders)"/>
    <w:basedOn w:val="TableText"/>
    <w:rsid w:val="00A76799"/>
    <w:pPr>
      <w:spacing w:after="120"/>
    </w:pPr>
  </w:style>
  <w:style w:type="paragraph" w:customStyle="1" w:styleId="AuthorComment">
    <w:name w:val="Author Comment"/>
    <w:basedOn w:val="Para"/>
    <w:rsid w:val="00A76799"/>
    <w:pPr>
      <w:spacing w:after="120"/>
      <w:ind w:left="1440"/>
    </w:pPr>
    <w:rPr>
      <w:vanish/>
      <w:color w:val="008000"/>
    </w:rPr>
  </w:style>
  <w:style w:type="paragraph" w:customStyle="1" w:styleId="AppendixHeading1">
    <w:name w:val="Appendix Heading 1"/>
    <w:basedOn w:val="HeadingBase"/>
    <w:next w:val="BodyText"/>
    <w:rsid w:val="00A76799"/>
    <w:pPr>
      <w:keepNext/>
      <w:pageBreakBefore/>
      <w:spacing w:after="120"/>
      <w:outlineLvl w:val="0"/>
    </w:pPr>
    <w:rPr>
      <w:b/>
      <w:color w:val="000080"/>
      <w:sz w:val="40"/>
    </w:rPr>
  </w:style>
  <w:style w:type="paragraph" w:customStyle="1" w:styleId="AppendixHeading2">
    <w:name w:val="Appendix Heading 2"/>
    <w:basedOn w:val="HeadingBase"/>
    <w:next w:val="BodyText"/>
    <w:rsid w:val="00A76799"/>
    <w:pPr>
      <w:keepNext/>
      <w:spacing w:before="360" w:after="120"/>
      <w:outlineLvl w:val="1"/>
    </w:pPr>
    <w:rPr>
      <w:b/>
      <w:color w:val="000080"/>
      <w:sz w:val="32"/>
    </w:rPr>
  </w:style>
  <w:style w:type="paragraph" w:customStyle="1" w:styleId="AppendixHeading3">
    <w:name w:val="Appendix Heading 3"/>
    <w:basedOn w:val="HeadingBase"/>
    <w:next w:val="BodyText"/>
    <w:rsid w:val="00A76799"/>
    <w:pPr>
      <w:keepNext/>
      <w:spacing w:before="360" w:after="120"/>
      <w:outlineLvl w:val="2"/>
    </w:pPr>
    <w:rPr>
      <w:b/>
      <w:color w:val="000080"/>
      <w:sz w:val="28"/>
    </w:rPr>
  </w:style>
  <w:style w:type="paragraph" w:customStyle="1" w:styleId="AppendixHeading4">
    <w:name w:val="Appendix Heading 4"/>
    <w:basedOn w:val="HeadingBase"/>
    <w:next w:val="BodyText"/>
    <w:rsid w:val="00A76799"/>
    <w:pPr>
      <w:keepNext/>
      <w:spacing w:before="240" w:after="120"/>
      <w:outlineLvl w:val="3"/>
    </w:pPr>
    <w:rPr>
      <w:b/>
      <w:color w:val="000080"/>
      <w:sz w:val="24"/>
    </w:rPr>
  </w:style>
  <w:style w:type="paragraph" w:customStyle="1" w:styleId="BlankPageNotice">
    <w:name w:val="Blank Page Notice"/>
    <w:basedOn w:val="Para"/>
    <w:rsid w:val="00A76799"/>
    <w:pPr>
      <w:jc w:val="center"/>
    </w:pPr>
    <w:rPr>
      <w:color w:val="808080"/>
    </w:rPr>
  </w:style>
  <w:style w:type="paragraph" w:customStyle="1" w:styleId="GlossaryHeading">
    <w:name w:val="Glossary Heading"/>
    <w:basedOn w:val="HeadingBase"/>
    <w:next w:val="GlossaryLetter"/>
    <w:rsid w:val="00A7679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53966873">
      <w:bodyDiv w:val="1"/>
      <w:marLeft w:val="0"/>
      <w:marRight w:val="0"/>
      <w:marTop w:val="0"/>
      <w:marBottom w:val="0"/>
      <w:divBdr>
        <w:top w:val="none" w:sz="0" w:space="0" w:color="auto"/>
        <w:left w:val="none" w:sz="0" w:space="0" w:color="auto"/>
        <w:bottom w:val="none" w:sz="0" w:space="0" w:color="auto"/>
        <w:right w:val="none" w:sz="0" w:space="0" w:color="auto"/>
      </w:divBdr>
    </w:div>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539585588">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iki.nci.nih.gov/display/CIP/NBIA+at+CBIIT+Image+Colle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F499B-BE8B-4E46-A2AA-790E25A3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3304</TotalTime>
  <Pages>5</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2937</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28</cp:revision>
  <cp:lastPrinted>2009-10-19T16:02:00Z</cp:lastPrinted>
  <dcterms:created xsi:type="dcterms:W3CDTF">2010-12-09T19:12:00Z</dcterms:created>
  <dcterms:modified xsi:type="dcterms:W3CDTF">2010-12-29T00:00:00Z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