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08" w:type="dxa"/>
        <w:tblBorders>
          <w:bottom w:val="single" w:sz="4" w:space="0" w:color="auto"/>
        </w:tblBorders>
        <w:tblLayout w:type="fixed"/>
        <w:tblLook w:val="04A0" w:firstRow="1" w:lastRow="0" w:firstColumn="1" w:lastColumn="0" w:noHBand="0" w:noVBand="1"/>
      </w:tblPr>
      <w:tblGrid>
        <w:gridCol w:w="1701"/>
        <w:gridCol w:w="6521"/>
        <w:gridCol w:w="1701"/>
      </w:tblGrid>
      <w:tr w:rsidR="00562666" w:rsidRPr="00562666" w14:paraId="2AF0D2D9" w14:textId="77777777" w:rsidTr="00562666">
        <w:trPr>
          <w:trHeight w:hRule="exact" w:val="1701"/>
        </w:trPr>
        <w:tc>
          <w:tcPr>
            <w:tcW w:w="1701" w:type="dxa"/>
            <w:tcBorders>
              <w:top w:val="nil"/>
              <w:left w:val="nil"/>
              <w:bottom w:val="single" w:sz="4" w:space="0" w:color="auto"/>
              <w:right w:val="nil"/>
            </w:tcBorders>
            <w:hideMark/>
          </w:tcPr>
          <w:p w14:paraId="42BDE6D6" w14:textId="77777777" w:rsidR="00562666" w:rsidRPr="00562666" w:rsidRDefault="00562666" w:rsidP="00562666">
            <w:pPr>
              <w:jc w:val="center"/>
              <w:rPr>
                <w:rFonts w:ascii="Arial" w:hAnsi="Arial" w:cs="Arial"/>
                <w:sz w:val="32"/>
                <w:szCs w:val="32"/>
              </w:rPr>
            </w:pPr>
            <w:r w:rsidRPr="00562666">
              <w:rPr>
                <w:rFonts w:ascii="Arial" w:hAnsi="Arial" w:cs="Arial"/>
                <w:sz w:val="32"/>
                <w:szCs w:val="32"/>
              </w:rPr>
              <w:object w:dxaOrig="1275" w:dyaOrig="1275" w14:anchorId="28D061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85pt;height:63.85pt" o:ole="" fillcolor="window">
                  <v:imagedata r:id="rId8" o:title=""/>
                </v:shape>
                <o:OLEObject Type="Embed" ProgID="CorelDraw.Graphic.7" ShapeID="_x0000_i1025" DrawAspect="Content" ObjectID="_1850423513" r:id="rId9"/>
              </w:object>
            </w:r>
          </w:p>
        </w:tc>
        <w:tc>
          <w:tcPr>
            <w:tcW w:w="6521" w:type="dxa"/>
            <w:tcBorders>
              <w:top w:val="nil"/>
              <w:left w:val="nil"/>
              <w:bottom w:val="single" w:sz="4" w:space="0" w:color="auto"/>
              <w:right w:val="nil"/>
            </w:tcBorders>
            <w:vAlign w:val="center"/>
            <w:hideMark/>
          </w:tcPr>
          <w:p w14:paraId="0A4D679A" w14:textId="77777777" w:rsidR="00562666" w:rsidRPr="00562666" w:rsidRDefault="00562666" w:rsidP="00562666">
            <w:pPr>
              <w:jc w:val="center"/>
              <w:rPr>
                <w:rFonts w:ascii="Arial" w:hAnsi="Arial" w:cs="Arial"/>
                <w:sz w:val="32"/>
                <w:szCs w:val="32"/>
                <w:lang w:val="ru-RU"/>
              </w:rPr>
            </w:pPr>
            <w:r w:rsidRPr="00562666">
              <w:rPr>
                <w:rFonts w:ascii="Arial" w:hAnsi="Arial" w:cs="Arial"/>
                <w:sz w:val="32"/>
                <w:szCs w:val="32"/>
                <w:lang w:val="ru-RU"/>
              </w:rPr>
              <w:t>УНИВЕРЗИТЕТ У НОВОМ САДУ</w:t>
            </w:r>
          </w:p>
          <w:p w14:paraId="568C39D7" w14:textId="77777777" w:rsidR="00562666" w:rsidRPr="00562666" w:rsidRDefault="00562666" w:rsidP="00562666">
            <w:pPr>
              <w:jc w:val="center"/>
              <w:rPr>
                <w:rFonts w:ascii="Arial" w:hAnsi="Arial" w:cs="Arial"/>
                <w:b/>
                <w:sz w:val="32"/>
                <w:szCs w:val="32"/>
                <w:lang w:val="ru-RU"/>
              </w:rPr>
            </w:pPr>
            <w:r w:rsidRPr="00562666">
              <w:rPr>
                <w:rFonts w:ascii="Arial" w:hAnsi="Arial" w:cs="Arial"/>
                <w:b/>
                <w:sz w:val="32"/>
                <w:szCs w:val="32"/>
                <w:lang w:val="ru-RU"/>
              </w:rPr>
              <w:t>ФАКУЛТЕТ ТЕХНИЧКИХ НАУКА У НОВОМ САДУ</w:t>
            </w:r>
          </w:p>
        </w:tc>
        <w:tc>
          <w:tcPr>
            <w:tcW w:w="1701" w:type="dxa"/>
            <w:tcBorders>
              <w:top w:val="nil"/>
              <w:left w:val="nil"/>
              <w:bottom w:val="single" w:sz="4" w:space="0" w:color="auto"/>
              <w:right w:val="nil"/>
            </w:tcBorders>
            <w:vAlign w:val="center"/>
            <w:hideMark/>
          </w:tcPr>
          <w:p w14:paraId="5C93BE1A" w14:textId="51572783" w:rsidR="00562666" w:rsidRPr="00562666" w:rsidRDefault="00562666" w:rsidP="00562666">
            <w:pPr>
              <w:jc w:val="center"/>
              <w:rPr>
                <w:rFonts w:ascii="Arial" w:hAnsi="Arial" w:cs="Arial"/>
                <w:sz w:val="32"/>
                <w:szCs w:val="32"/>
              </w:rPr>
            </w:pPr>
            <w:r w:rsidRPr="00562666">
              <w:rPr>
                <w:rFonts w:ascii="Arial" w:hAnsi="Arial" w:cs="Arial"/>
                <w:noProof/>
                <w:sz w:val="32"/>
                <w:szCs w:val="32"/>
              </w:rPr>
              <w:drawing>
                <wp:inline distT="0" distB="0" distL="0" distR="0" wp14:anchorId="5D285503" wp14:editId="737D8627">
                  <wp:extent cx="781050" cy="862330"/>
                  <wp:effectExtent l="0" t="0" r="0" b="0"/>
                  <wp:docPr id="178519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1050" cy="862330"/>
                          </a:xfrm>
                          <a:prstGeom prst="rect">
                            <a:avLst/>
                          </a:prstGeom>
                          <a:noFill/>
                          <a:ln>
                            <a:noFill/>
                          </a:ln>
                        </pic:spPr>
                      </pic:pic>
                    </a:graphicData>
                  </a:graphic>
                </wp:inline>
              </w:drawing>
            </w:r>
          </w:p>
        </w:tc>
      </w:tr>
    </w:tbl>
    <w:p w14:paraId="73D59BC8" w14:textId="77777777" w:rsidR="00562666" w:rsidRPr="00562666" w:rsidRDefault="00562666" w:rsidP="00562666">
      <w:pPr>
        <w:jc w:val="center"/>
        <w:rPr>
          <w:rFonts w:ascii="Arial" w:hAnsi="Arial" w:cs="Arial"/>
          <w:sz w:val="32"/>
          <w:szCs w:val="32"/>
          <w:lang w:val="sr-Cyrl-CS"/>
        </w:rPr>
      </w:pPr>
    </w:p>
    <w:p w14:paraId="64C63666" w14:textId="77777777" w:rsidR="00562666" w:rsidRPr="00562666" w:rsidRDefault="00562666" w:rsidP="00562666">
      <w:pPr>
        <w:jc w:val="center"/>
        <w:rPr>
          <w:rFonts w:ascii="Arial" w:hAnsi="Arial" w:cs="Arial"/>
          <w:sz w:val="32"/>
          <w:szCs w:val="32"/>
          <w:lang w:val="sr-Cyrl-CS"/>
        </w:rPr>
      </w:pPr>
    </w:p>
    <w:p w14:paraId="2321D2E1" w14:textId="77777777" w:rsidR="00562666" w:rsidRPr="00562666" w:rsidRDefault="00562666" w:rsidP="00562666">
      <w:pPr>
        <w:jc w:val="center"/>
        <w:rPr>
          <w:rFonts w:ascii="Arial" w:hAnsi="Arial" w:cs="Arial"/>
          <w:sz w:val="32"/>
          <w:szCs w:val="32"/>
          <w:lang w:val="sr-Cyrl-CS"/>
        </w:rPr>
      </w:pPr>
    </w:p>
    <w:p w14:paraId="63A3C3D3" w14:textId="77BA009D" w:rsidR="00562666" w:rsidRPr="00562666" w:rsidRDefault="00562666" w:rsidP="00562666">
      <w:pPr>
        <w:rPr>
          <w:rFonts w:ascii="Arial" w:hAnsi="Arial" w:cs="Arial"/>
          <w:sz w:val="32"/>
          <w:szCs w:val="32"/>
          <w:lang w:val="sr-Cyrl-RS"/>
        </w:rPr>
      </w:pPr>
      <w:r>
        <w:rPr>
          <w:rFonts w:ascii="Arial" w:hAnsi="Arial" w:cs="Arial"/>
          <w:sz w:val="32"/>
          <w:szCs w:val="32"/>
          <w:lang w:val="sr-Cyrl-RS"/>
        </w:rPr>
        <w:t>Надежда Јевремовић</w:t>
      </w:r>
    </w:p>
    <w:p w14:paraId="1C9C5770" w14:textId="77777777" w:rsidR="00562666" w:rsidRPr="00562666" w:rsidRDefault="00562666" w:rsidP="00562666">
      <w:pPr>
        <w:jc w:val="center"/>
        <w:rPr>
          <w:rFonts w:ascii="Arial" w:hAnsi="Arial" w:cs="Arial"/>
          <w:sz w:val="32"/>
          <w:szCs w:val="32"/>
          <w:lang w:val="sr-Cyrl-CS"/>
        </w:rPr>
      </w:pPr>
    </w:p>
    <w:p w14:paraId="34D318BD" w14:textId="77777777" w:rsidR="00562666" w:rsidRDefault="00562666" w:rsidP="00562666">
      <w:pPr>
        <w:jc w:val="center"/>
        <w:rPr>
          <w:rFonts w:ascii="Arial" w:hAnsi="Arial" w:cs="Arial"/>
          <w:sz w:val="32"/>
          <w:szCs w:val="32"/>
          <w:lang w:val="sr-Cyrl-CS"/>
        </w:rPr>
      </w:pPr>
    </w:p>
    <w:p w14:paraId="5CAD0902" w14:textId="77777777" w:rsidR="00562666" w:rsidRDefault="00562666" w:rsidP="00562666">
      <w:pPr>
        <w:jc w:val="center"/>
        <w:rPr>
          <w:rFonts w:ascii="Arial" w:hAnsi="Arial" w:cs="Arial"/>
          <w:sz w:val="32"/>
          <w:szCs w:val="32"/>
          <w:lang w:val="sr-Cyrl-CS"/>
        </w:rPr>
      </w:pPr>
    </w:p>
    <w:p w14:paraId="218F177D" w14:textId="77777777" w:rsidR="00562666" w:rsidRPr="00562666" w:rsidRDefault="00562666" w:rsidP="00562666">
      <w:pPr>
        <w:jc w:val="center"/>
        <w:rPr>
          <w:rFonts w:ascii="Arial" w:hAnsi="Arial" w:cs="Arial"/>
          <w:sz w:val="32"/>
          <w:szCs w:val="32"/>
          <w:lang w:val="sr-Cyrl-CS"/>
        </w:rPr>
      </w:pPr>
    </w:p>
    <w:p w14:paraId="2168D537" w14:textId="77777777" w:rsidR="00562666" w:rsidRPr="00562666" w:rsidRDefault="00562666" w:rsidP="00562666">
      <w:pPr>
        <w:jc w:val="center"/>
        <w:rPr>
          <w:rFonts w:ascii="Arial" w:hAnsi="Arial" w:cs="Arial"/>
          <w:sz w:val="32"/>
          <w:szCs w:val="32"/>
          <w:lang w:val="sr-Cyrl-CS"/>
        </w:rPr>
      </w:pPr>
    </w:p>
    <w:p w14:paraId="2754930C" w14:textId="77777777" w:rsidR="00562666" w:rsidRPr="00562666" w:rsidRDefault="00562666" w:rsidP="00562666">
      <w:pPr>
        <w:jc w:val="center"/>
        <w:rPr>
          <w:rFonts w:ascii="Arial" w:hAnsi="Arial" w:cs="Arial"/>
          <w:b/>
          <w:bCs/>
          <w:sz w:val="48"/>
          <w:szCs w:val="48"/>
          <w:lang w:val="sr-Cyrl-RS"/>
        </w:rPr>
      </w:pPr>
      <w:r w:rsidRPr="00562666">
        <w:rPr>
          <w:rFonts w:ascii="Arial" w:hAnsi="Arial" w:cs="Arial"/>
          <w:b/>
          <w:bCs/>
          <w:sz w:val="48"/>
          <w:szCs w:val="48"/>
          <w:lang w:val="sr-Cyrl-RS"/>
        </w:rPr>
        <w:t>Евалуација различитих софтверских имплементација машина стања на ресурсно ограниченим системима</w:t>
      </w:r>
    </w:p>
    <w:p w14:paraId="1D4613AE" w14:textId="77777777" w:rsidR="00562666" w:rsidRPr="00562666" w:rsidRDefault="00562666" w:rsidP="00562666">
      <w:pPr>
        <w:jc w:val="center"/>
        <w:rPr>
          <w:rFonts w:ascii="Arial" w:hAnsi="Arial" w:cs="Arial"/>
          <w:sz w:val="32"/>
          <w:szCs w:val="32"/>
          <w:lang w:val="sr-Cyrl-RS"/>
        </w:rPr>
      </w:pPr>
    </w:p>
    <w:p w14:paraId="246DC8BD" w14:textId="5B78B91F" w:rsidR="00562666" w:rsidRPr="00562666" w:rsidRDefault="00562666" w:rsidP="00562666">
      <w:pPr>
        <w:jc w:val="center"/>
        <w:rPr>
          <w:rFonts w:ascii="Arial" w:hAnsi="Arial" w:cs="Arial"/>
          <w:sz w:val="32"/>
          <w:szCs w:val="32"/>
          <w:lang w:val="sr-Cyrl-CS"/>
        </w:rPr>
      </w:pPr>
      <w:r>
        <w:rPr>
          <w:rFonts w:ascii="Arial" w:hAnsi="Arial" w:cs="Arial"/>
          <w:sz w:val="32"/>
          <w:szCs w:val="32"/>
          <w:lang w:val="sr-Cyrl-RS"/>
        </w:rPr>
        <w:t>МАСТЕР</w:t>
      </w:r>
      <w:r w:rsidRPr="00562666">
        <w:rPr>
          <w:rFonts w:ascii="Arial" w:hAnsi="Arial" w:cs="Arial"/>
          <w:sz w:val="32"/>
          <w:szCs w:val="32"/>
          <w:lang w:val="sr-Cyrl-CS"/>
        </w:rPr>
        <w:t xml:space="preserve"> РАД</w:t>
      </w:r>
    </w:p>
    <w:p w14:paraId="4AB0393C" w14:textId="07F888B5" w:rsidR="00562666" w:rsidRPr="00562666" w:rsidRDefault="00562666" w:rsidP="00562666">
      <w:pPr>
        <w:jc w:val="center"/>
        <w:rPr>
          <w:rFonts w:ascii="Arial" w:hAnsi="Arial" w:cs="Arial"/>
          <w:sz w:val="32"/>
          <w:szCs w:val="32"/>
          <w:lang w:val="sr-Cyrl-CS"/>
        </w:rPr>
      </w:pPr>
      <w:r>
        <w:rPr>
          <w:rFonts w:ascii="Arial" w:hAnsi="Arial" w:cs="Arial"/>
          <w:sz w:val="32"/>
          <w:szCs w:val="32"/>
          <w:lang w:val="sr-Cyrl-CS"/>
        </w:rPr>
        <w:t>Мастер академске студије</w:t>
      </w:r>
    </w:p>
    <w:p w14:paraId="65909FAA" w14:textId="77777777" w:rsidR="00562666" w:rsidRPr="00562666" w:rsidRDefault="00562666" w:rsidP="00562666">
      <w:pPr>
        <w:jc w:val="center"/>
        <w:rPr>
          <w:rFonts w:ascii="Arial" w:hAnsi="Arial" w:cs="Arial"/>
          <w:sz w:val="32"/>
          <w:szCs w:val="32"/>
          <w:lang w:val="sr-Cyrl-CS"/>
        </w:rPr>
      </w:pPr>
    </w:p>
    <w:p w14:paraId="784A3A09" w14:textId="77777777" w:rsidR="00562666" w:rsidRPr="00562666" w:rsidRDefault="00562666" w:rsidP="00562666">
      <w:pPr>
        <w:jc w:val="center"/>
        <w:rPr>
          <w:rFonts w:ascii="Arial" w:hAnsi="Arial" w:cs="Arial"/>
          <w:sz w:val="32"/>
          <w:szCs w:val="32"/>
          <w:lang w:val="sr-Cyrl-CS"/>
        </w:rPr>
      </w:pPr>
    </w:p>
    <w:p w14:paraId="52A16015" w14:textId="77777777" w:rsidR="00562666" w:rsidRPr="00562666" w:rsidRDefault="00562666" w:rsidP="00562666">
      <w:pPr>
        <w:jc w:val="center"/>
        <w:rPr>
          <w:rFonts w:ascii="Arial" w:hAnsi="Arial" w:cs="Arial"/>
          <w:sz w:val="32"/>
          <w:szCs w:val="32"/>
          <w:lang w:val="sr-Cyrl-CS"/>
        </w:rPr>
      </w:pPr>
    </w:p>
    <w:p w14:paraId="13EFE65D" w14:textId="77777777" w:rsidR="00562666" w:rsidRPr="00562666" w:rsidRDefault="00562666" w:rsidP="00562666">
      <w:pPr>
        <w:jc w:val="center"/>
        <w:rPr>
          <w:rFonts w:ascii="Arial" w:hAnsi="Arial" w:cs="Arial"/>
          <w:sz w:val="32"/>
          <w:szCs w:val="32"/>
          <w:lang w:val="sr-Cyrl-CS"/>
        </w:rPr>
      </w:pPr>
    </w:p>
    <w:p w14:paraId="7565445D" w14:textId="77777777" w:rsidR="00562666" w:rsidRPr="00562666" w:rsidRDefault="00562666" w:rsidP="00562666">
      <w:pPr>
        <w:jc w:val="center"/>
        <w:rPr>
          <w:rFonts w:ascii="Arial" w:hAnsi="Arial" w:cs="Arial"/>
          <w:sz w:val="32"/>
          <w:szCs w:val="32"/>
          <w:lang w:val="sr-Cyrl-CS"/>
        </w:rPr>
      </w:pPr>
    </w:p>
    <w:p w14:paraId="48FCA809" w14:textId="77777777" w:rsidR="00562666" w:rsidRPr="00562666" w:rsidRDefault="00562666" w:rsidP="00562666">
      <w:pPr>
        <w:jc w:val="center"/>
        <w:rPr>
          <w:rFonts w:ascii="Arial" w:hAnsi="Arial" w:cs="Arial"/>
          <w:sz w:val="32"/>
          <w:szCs w:val="32"/>
          <w:lang w:val="sr-Cyrl-CS"/>
        </w:rPr>
      </w:pPr>
    </w:p>
    <w:p w14:paraId="1FC72BAD" w14:textId="77777777" w:rsidR="00562666" w:rsidRPr="00562666" w:rsidRDefault="00562666" w:rsidP="00562666">
      <w:pPr>
        <w:jc w:val="center"/>
        <w:rPr>
          <w:rFonts w:ascii="Arial" w:hAnsi="Arial" w:cs="Arial"/>
          <w:sz w:val="32"/>
          <w:szCs w:val="32"/>
          <w:lang w:val="sr-Cyrl-CS"/>
        </w:rPr>
      </w:pPr>
    </w:p>
    <w:p w14:paraId="36E34D7C" w14:textId="46717471" w:rsidR="00562666" w:rsidRPr="00562666" w:rsidRDefault="00562666" w:rsidP="00562666">
      <w:pPr>
        <w:jc w:val="center"/>
        <w:rPr>
          <w:rFonts w:ascii="Arial" w:hAnsi="Arial" w:cs="Arial"/>
          <w:sz w:val="32"/>
          <w:szCs w:val="32"/>
          <w:lang w:val="sr-Cyrl-CS"/>
        </w:rPr>
      </w:pP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RS"/>
        </w:rPr>
        <w:t>Ментор: др Иван Мезеи</w:t>
      </w:r>
    </w:p>
    <w:p w14:paraId="49206C62" w14:textId="77777777" w:rsidR="00562666" w:rsidRDefault="00562666" w:rsidP="00562666">
      <w:pPr>
        <w:jc w:val="center"/>
        <w:rPr>
          <w:rFonts w:ascii="Arial" w:hAnsi="Arial" w:cs="Arial"/>
          <w:sz w:val="32"/>
          <w:szCs w:val="32"/>
          <w:lang w:val="sr-Cyrl-CS"/>
        </w:rPr>
      </w:pPr>
    </w:p>
    <w:p w14:paraId="7C04740B" w14:textId="77777777" w:rsidR="00562666" w:rsidRDefault="00562666" w:rsidP="00562666">
      <w:pPr>
        <w:jc w:val="center"/>
        <w:rPr>
          <w:rFonts w:ascii="Arial" w:hAnsi="Arial" w:cs="Arial"/>
          <w:sz w:val="32"/>
          <w:szCs w:val="32"/>
          <w:lang w:val="sr-Cyrl-CS"/>
        </w:rPr>
      </w:pPr>
    </w:p>
    <w:p w14:paraId="506D40DD" w14:textId="77777777" w:rsidR="00562666" w:rsidRPr="00562666" w:rsidRDefault="00562666" w:rsidP="00562666">
      <w:pPr>
        <w:jc w:val="center"/>
        <w:rPr>
          <w:rFonts w:ascii="Arial" w:hAnsi="Arial" w:cs="Arial"/>
          <w:sz w:val="32"/>
          <w:szCs w:val="32"/>
          <w:lang w:val="sr-Cyrl-CS"/>
        </w:rPr>
      </w:pPr>
    </w:p>
    <w:p w14:paraId="7BEAB960" w14:textId="77777777" w:rsidR="00562666" w:rsidRPr="00562666" w:rsidRDefault="00562666" w:rsidP="00562666">
      <w:pPr>
        <w:jc w:val="center"/>
        <w:rPr>
          <w:rFonts w:ascii="Arial" w:hAnsi="Arial" w:cs="Arial"/>
          <w:sz w:val="32"/>
          <w:szCs w:val="32"/>
          <w:lang w:val="sr-Cyrl-CS"/>
        </w:rPr>
      </w:pPr>
    </w:p>
    <w:p w14:paraId="6BF0FC54" w14:textId="790DB8CF" w:rsidR="00C23758" w:rsidRPr="001436C9" w:rsidRDefault="00562666" w:rsidP="00562666">
      <w:pPr>
        <w:jc w:val="center"/>
        <w:rPr>
          <w:rFonts w:ascii="Arial" w:hAnsi="Arial" w:cs="Arial"/>
          <w:sz w:val="32"/>
          <w:szCs w:val="32"/>
          <w:lang w:val="sr-Latn-RS"/>
        </w:rPr>
        <w:sectPr w:rsidR="00C23758" w:rsidRPr="001436C9" w:rsidSect="00A16FAD">
          <w:pgSz w:w="12240" w:h="15840"/>
          <w:pgMar w:top="1440" w:right="1440" w:bottom="1440" w:left="1440" w:header="576" w:footer="720" w:gutter="0"/>
          <w:cols w:space="720"/>
          <w:docGrid w:linePitch="360"/>
        </w:sectPr>
      </w:pPr>
      <w:r w:rsidRPr="00562666">
        <w:rPr>
          <w:rFonts w:ascii="Arial" w:hAnsi="Arial" w:cs="Arial"/>
          <w:sz w:val="32"/>
          <w:szCs w:val="32"/>
          <w:lang w:val="sr-Cyrl-CS"/>
        </w:rPr>
        <w:t xml:space="preserve">Нови Сад, </w:t>
      </w:r>
      <w:r>
        <w:rPr>
          <w:rFonts w:ascii="Arial" w:hAnsi="Arial" w:cs="Arial"/>
          <w:sz w:val="32"/>
          <w:szCs w:val="32"/>
          <w:lang w:val="sr-Cyrl-CS"/>
        </w:rPr>
        <w:t>20</w:t>
      </w:r>
      <w:r w:rsidR="001436C9">
        <w:rPr>
          <w:rFonts w:ascii="Arial" w:hAnsi="Arial" w:cs="Arial"/>
          <w:sz w:val="32"/>
          <w:szCs w:val="32"/>
          <w:lang w:val="sr-Latn-RS"/>
        </w:rPr>
        <w:t>26</w:t>
      </w:r>
    </w:p>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18"/>
        <w:gridCol w:w="2067"/>
        <w:gridCol w:w="2920"/>
        <w:gridCol w:w="2470"/>
      </w:tblGrid>
      <w:tr w:rsidR="00261635" w:rsidRPr="00B56859" w14:paraId="57BB91D1" w14:textId="77777777" w:rsidTr="00C66E38">
        <w:trPr>
          <w:trHeight w:val="297"/>
        </w:trPr>
        <w:tc>
          <w:tcPr>
            <w:tcW w:w="4485" w:type="dxa"/>
            <w:gridSpan w:val="2"/>
            <w:tcMar>
              <w:top w:w="0" w:type="dxa"/>
              <w:left w:w="108" w:type="dxa"/>
              <w:bottom w:w="0" w:type="dxa"/>
              <w:right w:w="108" w:type="dxa"/>
            </w:tcMar>
            <w:vAlign w:val="center"/>
          </w:tcPr>
          <w:p w14:paraId="62C705D5" w14:textId="366FF242"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lastRenderedPageBreak/>
              <w:t>Редни</w:t>
            </w:r>
            <w:proofErr w:type="spellEnd"/>
            <w:r w:rsidRPr="00E65C6F">
              <w:rPr>
                <w:rFonts w:ascii="Arial" w:hAnsi="Arial" w:cs="Arial"/>
                <w:sz w:val="18"/>
                <w:szCs w:val="18"/>
              </w:rPr>
              <w:t xml:space="preserve"> </w:t>
            </w:r>
            <w:proofErr w:type="spellStart"/>
            <w:r w:rsidRPr="00E65C6F">
              <w:rPr>
                <w:rFonts w:ascii="Arial" w:hAnsi="Arial" w:cs="Arial"/>
                <w:sz w:val="18"/>
                <w:szCs w:val="18"/>
              </w:rPr>
              <w:t>број</w:t>
            </w:r>
            <w:proofErr w:type="spellEnd"/>
            <w:r w:rsidRPr="00E65C6F">
              <w:rPr>
                <w:rFonts w:ascii="Arial" w:hAnsi="Arial" w:cs="Arial"/>
                <w:sz w:val="18"/>
                <w:szCs w:val="18"/>
              </w:rPr>
              <w:t xml:space="preserve">, </w:t>
            </w:r>
            <w:r w:rsidRPr="00E65C6F">
              <w:rPr>
                <w:rFonts w:ascii="Arial" w:hAnsi="Arial" w:cs="Arial"/>
                <w:b/>
                <w:sz w:val="18"/>
                <w:szCs w:val="18"/>
              </w:rPr>
              <w:t>РБР</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0837977F" w14:textId="77777777" w:rsidR="00261635" w:rsidRPr="00E65C6F" w:rsidRDefault="00261635" w:rsidP="00C96991">
            <w:pPr>
              <w:pStyle w:val="Standard"/>
              <w:rPr>
                <w:rFonts w:ascii="Arial" w:hAnsi="Arial" w:cs="Arial"/>
                <w:sz w:val="18"/>
                <w:szCs w:val="18"/>
              </w:rPr>
            </w:pPr>
          </w:p>
        </w:tc>
      </w:tr>
      <w:tr w:rsidR="00261635" w:rsidRPr="00B56859" w14:paraId="46D4C7B0" w14:textId="77777777" w:rsidTr="00C66E38">
        <w:trPr>
          <w:trHeight w:val="319"/>
        </w:trPr>
        <w:tc>
          <w:tcPr>
            <w:tcW w:w="4485" w:type="dxa"/>
            <w:gridSpan w:val="2"/>
            <w:tcMar>
              <w:top w:w="0" w:type="dxa"/>
              <w:left w:w="108" w:type="dxa"/>
              <w:bottom w:w="0" w:type="dxa"/>
              <w:right w:w="108" w:type="dxa"/>
            </w:tcMar>
            <w:vAlign w:val="center"/>
          </w:tcPr>
          <w:p w14:paraId="51D5DEFC" w14:textId="3AF09766"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Идентификациони</w:t>
            </w:r>
            <w:proofErr w:type="spellEnd"/>
            <w:r w:rsidRPr="00E65C6F">
              <w:rPr>
                <w:rFonts w:ascii="Arial" w:hAnsi="Arial" w:cs="Arial"/>
                <w:sz w:val="18"/>
                <w:szCs w:val="18"/>
              </w:rPr>
              <w:t xml:space="preserve"> </w:t>
            </w:r>
            <w:proofErr w:type="spellStart"/>
            <w:r w:rsidRPr="00E65C6F">
              <w:rPr>
                <w:rFonts w:ascii="Arial" w:hAnsi="Arial" w:cs="Arial"/>
                <w:sz w:val="18"/>
                <w:szCs w:val="18"/>
              </w:rPr>
              <w:t>број</w:t>
            </w:r>
            <w:proofErr w:type="spellEnd"/>
            <w:r w:rsidRPr="00E65C6F">
              <w:rPr>
                <w:rFonts w:ascii="Arial" w:hAnsi="Arial" w:cs="Arial"/>
                <w:sz w:val="18"/>
                <w:szCs w:val="18"/>
              </w:rPr>
              <w:t xml:space="preserve">, </w:t>
            </w:r>
            <w:r w:rsidRPr="00E65C6F">
              <w:rPr>
                <w:rFonts w:ascii="Arial" w:hAnsi="Arial" w:cs="Arial"/>
                <w:b/>
                <w:sz w:val="18"/>
                <w:szCs w:val="18"/>
              </w:rPr>
              <w:t>ИБР</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14D83E25" w14:textId="77777777" w:rsidR="00261635" w:rsidRPr="00E65C6F" w:rsidRDefault="00261635" w:rsidP="00C96991">
            <w:pPr>
              <w:pStyle w:val="Standard"/>
              <w:rPr>
                <w:rFonts w:ascii="Arial" w:hAnsi="Arial" w:cs="Arial"/>
                <w:sz w:val="18"/>
                <w:szCs w:val="18"/>
              </w:rPr>
            </w:pPr>
          </w:p>
        </w:tc>
      </w:tr>
      <w:tr w:rsidR="00261635" w:rsidRPr="00B56859" w14:paraId="3DE543D8" w14:textId="77777777" w:rsidTr="00C66E38">
        <w:trPr>
          <w:trHeight w:val="297"/>
        </w:trPr>
        <w:tc>
          <w:tcPr>
            <w:tcW w:w="4485" w:type="dxa"/>
            <w:gridSpan w:val="2"/>
            <w:tcMar>
              <w:top w:w="0" w:type="dxa"/>
              <w:left w:w="108" w:type="dxa"/>
              <w:bottom w:w="0" w:type="dxa"/>
              <w:right w:w="108" w:type="dxa"/>
            </w:tcMar>
            <w:vAlign w:val="center"/>
          </w:tcPr>
          <w:p w14:paraId="6BFD9841" w14:textId="38D04536"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Тип</w:t>
            </w:r>
            <w:proofErr w:type="spellEnd"/>
            <w:r w:rsidRPr="00E65C6F">
              <w:rPr>
                <w:rFonts w:ascii="Arial" w:hAnsi="Arial" w:cs="Arial"/>
                <w:sz w:val="18"/>
                <w:szCs w:val="18"/>
              </w:rPr>
              <w:t xml:space="preserve"> </w:t>
            </w:r>
            <w:proofErr w:type="spellStart"/>
            <w:r w:rsidRPr="00E65C6F">
              <w:rPr>
                <w:rFonts w:ascii="Arial" w:hAnsi="Arial" w:cs="Arial"/>
                <w:sz w:val="18"/>
                <w:szCs w:val="18"/>
              </w:rPr>
              <w:t>документације</w:t>
            </w:r>
            <w:proofErr w:type="spellEnd"/>
            <w:r w:rsidRPr="00E65C6F">
              <w:rPr>
                <w:rFonts w:ascii="Arial" w:hAnsi="Arial" w:cs="Arial"/>
                <w:sz w:val="18"/>
                <w:szCs w:val="18"/>
              </w:rPr>
              <w:t xml:space="preserve">, </w:t>
            </w:r>
            <w:r w:rsidRPr="00E65C6F">
              <w:rPr>
                <w:rFonts w:ascii="Arial" w:hAnsi="Arial" w:cs="Arial"/>
                <w:b/>
                <w:sz w:val="18"/>
                <w:szCs w:val="18"/>
              </w:rPr>
              <w:t>ТД</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7AC6F656" w14:textId="5AD886F0" w:rsidR="00261635" w:rsidRPr="00E65C6F" w:rsidRDefault="00261635" w:rsidP="00C96991">
            <w:pPr>
              <w:pStyle w:val="Standard"/>
              <w:rPr>
                <w:rFonts w:ascii="Arial" w:hAnsi="Arial" w:cs="Arial"/>
                <w:sz w:val="18"/>
                <w:szCs w:val="18"/>
              </w:rPr>
            </w:pPr>
            <w:proofErr w:type="gramStart"/>
            <w:r w:rsidRPr="00E65C6F">
              <w:rPr>
                <w:rFonts w:ascii="Arial" w:hAnsi="Arial" w:cs="Arial"/>
                <w:sz w:val="18"/>
                <w:szCs w:val="18"/>
              </w:rPr>
              <w:t>МОНОГРАФСКА  ПУБЛИКАЦИЈА</w:t>
            </w:r>
            <w:proofErr w:type="gramEnd"/>
          </w:p>
        </w:tc>
      </w:tr>
      <w:tr w:rsidR="00261635" w:rsidRPr="00B56859" w14:paraId="478F0335" w14:textId="77777777" w:rsidTr="00C66E38">
        <w:trPr>
          <w:trHeight w:val="319"/>
        </w:trPr>
        <w:tc>
          <w:tcPr>
            <w:tcW w:w="4485" w:type="dxa"/>
            <w:gridSpan w:val="2"/>
            <w:tcMar>
              <w:top w:w="0" w:type="dxa"/>
              <w:left w:w="108" w:type="dxa"/>
              <w:bottom w:w="0" w:type="dxa"/>
              <w:right w:w="108" w:type="dxa"/>
            </w:tcMar>
            <w:vAlign w:val="center"/>
          </w:tcPr>
          <w:p w14:paraId="1F688006" w14:textId="1D3F5706"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Тип</w:t>
            </w:r>
            <w:proofErr w:type="spellEnd"/>
            <w:r w:rsidRPr="00E65C6F">
              <w:rPr>
                <w:rFonts w:ascii="Arial" w:hAnsi="Arial" w:cs="Arial"/>
                <w:sz w:val="18"/>
                <w:szCs w:val="18"/>
              </w:rPr>
              <w:t xml:space="preserve"> </w:t>
            </w:r>
            <w:proofErr w:type="spellStart"/>
            <w:r w:rsidRPr="00E65C6F">
              <w:rPr>
                <w:rFonts w:ascii="Arial" w:hAnsi="Arial" w:cs="Arial"/>
                <w:sz w:val="18"/>
                <w:szCs w:val="18"/>
              </w:rPr>
              <w:t>записа</w:t>
            </w:r>
            <w:proofErr w:type="spellEnd"/>
            <w:r w:rsidRPr="00E65C6F">
              <w:rPr>
                <w:rFonts w:ascii="Arial" w:hAnsi="Arial" w:cs="Arial"/>
                <w:sz w:val="18"/>
                <w:szCs w:val="18"/>
              </w:rPr>
              <w:t xml:space="preserve">, </w:t>
            </w:r>
            <w:r w:rsidRPr="00E65C6F">
              <w:rPr>
                <w:rFonts w:ascii="Arial" w:hAnsi="Arial" w:cs="Arial"/>
                <w:b/>
                <w:sz w:val="18"/>
                <w:szCs w:val="18"/>
              </w:rPr>
              <w:t>ТЗ</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070435C2" w14:textId="5CAFE763" w:rsidR="00261635" w:rsidRPr="00E65C6F" w:rsidRDefault="00261635" w:rsidP="00C96991">
            <w:pPr>
              <w:pStyle w:val="Standard"/>
              <w:rPr>
                <w:rFonts w:ascii="Arial" w:hAnsi="Arial" w:cs="Arial"/>
                <w:sz w:val="18"/>
                <w:szCs w:val="18"/>
              </w:rPr>
            </w:pPr>
            <w:proofErr w:type="gramStart"/>
            <w:r w:rsidRPr="00E65C6F">
              <w:rPr>
                <w:rFonts w:ascii="Arial" w:hAnsi="Arial" w:cs="Arial"/>
                <w:sz w:val="18"/>
                <w:szCs w:val="18"/>
              </w:rPr>
              <w:t>ТЕКСТУАЛНИ  ШТАМПАНИ</w:t>
            </w:r>
            <w:proofErr w:type="gramEnd"/>
            <w:r w:rsidRPr="00E65C6F">
              <w:rPr>
                <w:rFonts w:ascii="Arial" w:hAnsi="Arial" w:cs="Arial"/>
                <w:sz w:val="18"/>
                <w:szCs w:val="18"/>
              </w:rPr>
              <w:t xml:space="preserve">  МАТЕРИЈАЛ</w:t>
            </w:r>
          </w:p>
        </w:tc>
      </w:tr>
      <w:tr w:rsidR="00261635" w:rsidRPr="00B56859" w14:paraId="7F9B5439" w14:textId="77777777" w:rsidTr="00C66E38">
        <w:trPr>
          <w:trHeight w:val="297"/>
        </w:trPr>
        <w:tc>
          <w:tcPr>
            <w:tcW w:w="4485" w:type="dxa"/>
            <w:gridSpan w:val="2"/>
            <w:tcMar>
              <w:top w:w="0" w:type="dxa"/>
              <w:left w:w="108" w:type="dxa"/>
              <w:bottom w:w="0" w:type="dxa"/>
              <w:right w:w="108" w:type="dxa"/>
            </w:tcMar>
            <w:vAlign w:val="center"/>
          </w:tcPr>
          <w:p w14:paraId="547AD6C7" w14:textId="3AC5D9B4"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Врста</w:t>
            </w:r>
            <w:proofErr w:type="spellEnd"/>
            <w:r w:rsidRPr="00E65C6F">
              <w:rPr>
                <w:rFonts w:ascii="Arial" w:hAnsi="Arial" w:cs="Arial"/>
                <w:sz w:val="18"/>
                <w:szCs w:val="18"/>
              </w:rPr>
              <w:t xml:space="preserve"> </w:t>
            </w:r>
            <w:proofErr w:type="spellStart"/>
            <w:r w:rsidRPr="00E65C6F">
              <w:rPr>
                <w:rFonts w:ascii="Arial" w:hAnsi="Arial" w:cs="Arial"/>
                <w:sz w:val="18"/>
                <w:szCs w:val="18"/>
              </w:rPr>
              <w:t>рада</w:t>
            </w:r>
            <w:proofErr w:type="spellEnd"/>
            <w:r w:rsidRPr="00E65C6F">
              <w:rPr>
                <w:rFonts w:ascii="Arial" w:hAnsi="Arial" w:cs="Arial"/>
                <w:sz w:val="18"/>
                <w:szCs w:val="18"/>
              </w:rPr>
              <w:t xml:space="preserve">, </w:t>
            </w:r>
            <w:r w:rsidRPr="00E65C6F">
              <w:rPr>
                <w:rFonts w:ascii="Arial" w:hAnsi="Arial" w:cs="Arial"/>
                <w:b/>
                <w:sz w:val="18"/>
                <w:szCs w:val="18"/>
              </w:rPr>
              <w:t>ВР</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078E77EC" w14:textId="71BD6837" w:rsidR="00261635" w:rsidRPr="00E65C6F" w:rsidRDefault="00261635" w:rsidP="00C96991">
            <w:pPr>
              <w:pStyle w:val="Standard"/>
              <w:rPr>
                <w:rFonts w:ascii="Arial" w:hAnsi="Arial" w:cs="Arial"/>
                <w:sz w:val="18"/>
                <w:szCs w:val="18"/>
              </w:rPr>
            </w:pPr>
            <w:r w:rsidRPr="00E65C6F">
              <w:rPr>
                <w:rFonts w:ascii="Arial" w:hAnsi="Arial" w:cs="Arial"/>
                <w:sz w:val="18"/>
                <w:szCs w:val="18"/>
              </w:rPr>
              <w:t>МАСТЕР РАД</w:t>
            </w:r>
          </w:p>
        </w:tc>
      </w:tr>
      <w:tr w:rsidR="00261635" w:rsidRPr="00B56859" w14:paraId="612A4E38" w14:textId="77777777" w:rsidTr="00C66E38">
        <w:trPr>
          <w:trHeight w:val="319"/>
        </w:trPr>
        <w:tc>
          <w:tcPr>
            <w:tcW w:w="4485" w:type="dxa"/>
            <w:gridSpan w:val="2"/>
            <w:tcMar>
              <w:top w:w="0" w:type="dxa"/>
              <w:left w:w="108" w:type="dxa"/>
              <w:bottom w:w="0" w:type="dxa"/>
              <w:right w:w="108" w:type="dxa"/>
            </w:tcMar>
          </w:tcPr>
          <w:p w14:paraId="04FB1775" w14:textId="77294B0A"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Аутор</w:t>
            </w:r>
            <w:proofErr w:type="spellEnd"/>
            <w:r w:rsidRPr="00E65C6F">
              <w:rPr>
                <w:rFonts w:ascii="Arial" w:hAnsi="Arial" w:cs="Arial"/>
                <w:sz w:val="18"/>
                <w:szCs w:val="18"/>
              </w:rPr>
              <w:t xml:space="preserve">, </w:t>
            </w:r>
            <w:r w:rsidRPr="00E65C6F">
              <w:rPr>
                <w:rFonts w:ascii="Arial" w:hAnsi="Arial" w:cs="Arial"/>
                <w:b/>
                <w:sz w:val="18"/>
                <w:szCs w:val="18"/>
              </w:rPr>
              <w:t>АУ</w:t>
            </w:r>
            <w:r w:rsidRPr="00E65C6F">
              <w:rPr>
                <w:rFonts w:ascii="Arial" w:hAnsi="Arial" w:cs="Arial"/>
                <w:sz w:val="18"/>
                <w:szCs w:val="18"/>
              </w:rPr>
              <w:t>:</w:t>
            </w:r>
          </w:p>
        </w:tc>
        <w:tc>
          <w:tcPr>
            <w:tcW w:w="5390" w:type="dxa"/>
            <w:gridSpan w:val="2"/>
            <w:tcMar>
              <w:top w:w="0" w:type="dxa"/>
              <w:left w:w="108" w:type="dxa"/>
              <w:bottom w:w="0" w:type="dxa"/>
              <w:right w:w="108" w:type="dxa"/>
            </w:tcMar>
          </w:tcPr>
          <w:p w14:paraId="2FBF83A6" w14:textId="176856A1" w:rsidR="00261635" w:rsidRPr="00E65C6F" w:rsidRDefault="00261635" w:rsidP="00261635">
            <w:pPr>
              <w:pStyle w:val="Standard"/>
              <w:rPr>
                <w:rFonts w:ascii="Arial" w:hAnsi="Arial" w:cs="Arial"/>
                <w:sz w:val="18"/>
                <w:szCs w:val="18"/>
              </w:rPr>
            </w:pPr>
            <w:r w:rsidRPr="00E65C6F">
              <w:rPr>
                <w:rFonts w:ascii="Arial" w:hAnsi="Arial" w:cs="Arial"/>
                <w:bCs/>
                <w:sz w:val="18"/>
                <w:szCs w:val="18"/>
                <w:lang w:val="sr-Cyrl-RS"/>
              </w:rPr>
              <w:t>Надежда Јевремовић</w:t>
            </w:r>
          </w:p>
        </w:tc>
      </w:tr>
      <w:tr w:rsidR="00261635" w:rsidRPr="00F775D7" w14:paraId="6844816A" w14:textId="77777777" w:rsidTr="00C66E38">
        <w:trPr>
          <w:trHeight w:val="246"/>
        </w:trPr>
        <w:tc>
          <w:tcPr>
            <w:tcW w:w="4485" w:type="dxa"/>
            <w:gridSpan w:val="2"/>
            <w:tcMar>
              <w:top w:w="0" w:type="dxa"/>
              <w:left w:w="108" w:type="dxa"/>
              <w:bottom w:w="0" w:type="dxa"/>
              <w:right w:w="108" w:type="dxa"/>
            </w:tcMar>
          </w:tcPr>
          <w:p w14:paraId="2F07AF29" w14:textId="0E6DB4DF"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Ментор</w:t>
            </w:r>
            <w:proofErr w:type="spellEnd"/>
            <w:r w:rsidRPr="00E65C6F">
              <w:rPr>
                <w:rFonts w:ascii="Arial" w:hAnsi="Arial" w:cs="Arial"/>
                <w:sz w:val="18"/>
                <w:szCs w:val="18"/>
              </w:rPr>
              <w:t xml:space="preserve">, </w:t>
            </w:r>
            <w:r w:rsidRPr="00E65C6F">
              <w:rPr>
                <w:rFonts w:ascii="Arial" w:hAnsi="Arial" w:cs="Arial"/>
                <w:b/>
                <w:sz w:val="18"/>
                <w:szCs w:val="18"/>
              </w:rPr>
              <w:t>МН</w:t>
            </w:r>
            <w:r w:rsidRPr="00E65C6F">
              <w:rPr>
                <w:rFonts w:ascii="Arial" w:hAnsi="Arial" w:cs="Arial"/>
                <w:sz w:val="18"/>
                <w:szCs w:val="18"/>
              </w:rPr>
              <w:t>:</w:t>
            </w:r>
          </w:p>
        </w:tc>
        <w:tc>
          <w:tcPr>
            <w:tcW w:w="5390" w:type="dxa"/>
            <w:gridSpan w:val="2"/>
            <w:tcMar>
              <w:top w:w="0" w:type="dxa"/>
              <w:left w:w="108" w:type="dxa"/>
              <w:bottom w:w="0" w:type="dxa"/>
              <w:right w:w="108" w:type="dxa"/>
            </w:tcMar>
          </w:tcPr>
          <w:p w14:paraId="54D77230" w14:textId="1987D6B6"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ru-RU"/>
              </w:rPr>
              <w:t xml:space="preserve">др Иван Мезеи, </w:t>
            </w:r>
            <w:r w:rsidRPr="00E65C6F">
              <w:rPr>
                <w:rFonts w:ascii="Arial" w:hAnsi="Arial" w:cs="Arial"/>
                <w:sz w:val="18"/>
                <w:szCs w:val="18"/>
                <w:lang w:val="sr-Cyrl-RS"/>
              </w:rPr>
              <w:t>редовни професор</w:t>
            </w:r>
          </w:p>
        </w:tc>
      </w:tr>
      <w:tr w:rsidR="00261635" w:rsidRPr="00F775D7" w14:paraId="6EF2BED5" w14:textId="77777777" w:rsidTr="00C66E38">
        <w:trPr>
          <w:trHeight w:val="337"/>
        </w:trPr>
        <w:tc>
          <w:tcPr>
            <w:tcW w:w="4485" w:type="dxa"/>
            <w:gridSpan w:val="2"/>
            <w:tcMar>
              <w:top w:w="0" w:type="dxa"/>
              <w:left w:w="108" w:type="dxa"/>
              <w:bottom w:w="0" w:type="dxa"/>
              <w:right w:w="108" w:type="dxa"/>
            </w:tcMar>
          </w:tcPr>
          <w:p w14:paraId="2725A184" w14:textId="479E5483" w:rsidR="00261635" w:rsidRPr="00E65C6F" w:rsidRDefault="00261635" w:rsidP="00261635">
            <w:pPr>
              <w:pStyle w:val="Standard"/>
              <w:rPr>
                <w:rFonts w:ascii="Arial" w:hAnsi="Arial" w:cs="Arial"/>
                <w:sz w:val="18"/>
                <w:szCs w:val="18"/>
              </w:rPr>
            </w:pPr>
            <w:r w:rsidRPr="00E65C6F">
              <w:rPr>
                <w:rFonts w:ascii="Arial" w:hAnsi="Arial" w:cs="Arial"/>
                <w:sz w:val="18"/>
                <w:szCs w:val="18"/>
                <w:lang w:val="sr-Cyrl-RS"/>
              </w:rPr>
              <w:br/>
            </w:r>
            <w:proofErr w:type="spellStart"/>
            <w:r w:rsidRPr="00E65C6F">
              <w:rPr>
                <w:rFonts w:ascii="Arial" w:hAnsi="Arial" w:cs="Arial"/>
                <w:sz w:val="18"/>
                <w:szCs w:val="18"/>
              </w:rPr>
              <w:t>Наслов</w:t>
            </w:r>
            <w:proofErr w:type="spellEnd"/>
            <w:r w:rsidRPr="00E65C6F">
              <w:rPr>
                <w:rFonts w:ascii="Arial" w:hAnsi="Arial" w:cs="Arial"/>
                <w:sz w:val="18"/>
                <w:szCs w:val="18"/>
              </w:rPr>
              <w:t xml:space="preserve"> </w:t>
            </w:r>
            <w:proofErr w:type="spellStart"/>
            <w:r w:rsidRPr="00E65C6F">
              <w:rPr>
                <w:rFonts w:ascii="Arial" w:hAnsi="Arial" w:cs="Arial"/>
                <w:sz w:val="18"/>
                <w:szCs w:val="18"/>
              </w:rPr>
              <w:t>рада</w:t>
            </w:r>
            <w:proofErr w:type="spellEnd"/>
            <w:r w:rsidRPr="00E65C6F">
              <w:rPr>
                <w:rFonts w:ascii="Arial" w:hAnsi="Arial" w:cs="Arial"/>
                <w:sz w:val="18"/>
                <w:szCs w:val="18"/>
              </w:rPr>
              <w:t xml:space="preserve">, </w:t>
            </w:r>
            <w:r w:rsidRPr="00E65C6F">
              <w:rPr>
                <w:rFonts w:ascii="Arial" w:hAnsi="Arial" w:cs="Arial"/>
                <w:b/>
                <w:sz w:val="18"/>
                <w:szCs w:val="18"/>
              </w:rPr>
              <w:t>НР</w:t>
            </w:r>
            <w:r w:rsidRPr="00E65C6F">
              <w:rPr>
                <w:rFonts w:ascii="Arial" w:hAnsi="Arial" w:cs="Arial"/>
                <w:sz w:val="18"/>
                <w:szCs w:val="18"/>
              </w:rPr>
              <w:t>:</w:t>
            </w:r>
          </w:p>
        </w:tc>
        <w:tc>
          <w:tcPr>
            <w:tcW w:w="5390" w:type="dxa"/>
            <w:gridSpan w:val="2"/>
            <w:tcMar>
              <w:top w:w="0" w:type="dxa"/>
              <w:left w:w="108" w:type="dxa"/>
              <w:bottom w:w="0" w:type="dxa"/>
              <w:right w:w="108" w:type="dxa"/>
            </w:tcMar>
          </w:tcPr>
          <w:p w14:paraId="69B20EE8" w14:textId="0BF5C725" w:rsidR="00261635" w:rsidRPr="00E65C6F" w:rsidRDefault="00261635" w:rsidP="00261635">
            <w:pPr>
              <w:pStyle w:val="Standard"/>
              <w:rPr>
                <w:rFonts w:ascii="Arial" w:hAnsi="Arial" w:cs="Arial"/>
                <w:color w:val="000000"/>
                <w:sz w:val="18"/>
                <w:szCs w:val="18"/>
                <w:lang w:val="ru-RU"/>
              </w:rPr>
            </w:pPr>
            <w:r w:rsidRPr="00E65C6F">
              <w:rPr>
                <w:rFonts w:ascii="Arial" w:hAnsi="Arial" w:cs="Arial"/>
                <w:sz w:val="18"/>
                <w:szCs w:val="18"/>
                <w:lang w:val="ru-RU"/>
              </w:rPr>
              <w:br/>
            </w:r>
            <w:r w:rsidRPr="00E65C6F">
              <w:rPr>
                <w:rFonts w:ascii="Arial" w:hAnsi="Arial" w:cs="Arial"/>
                <w:sz w:val="18"/>
                <w:szCs w:val="18"/>
                <w:lang w:val="sr-Cyrl-RS"/>
              </w:rPr>
              <w:t>Евалуација различитих софтверских имплементација машина стања на ресурсно ограниченим системима</w:t>
            </w:r>
            <w:r w:rsidRPr="00E65C6F">
              <w:rPr>
                <w:rFonts w:ascii="Arial" w:hAnsi="Arial" w:cs="Arial"/>
                <w:sz w:val="18"/>
                <w:szCs w:val="18"/>
                <w:lang w:val="ru-RU"/>
              </w:rPr>
              <w:br/>
            </w:r>
          </w:p>
        </w:tc>
      </w:tr>
      <w:tr w:rsidR="00261635" w:rsidRPr="00B56859" w14:paraId="5ED3A525" w14:textId="77777777" w:rsidTr="00C66E38">
        <w:trPr>
          <w:trHeight w:val="319"/>
        </w:trPr>
        <w:tc>
          <w:tcPr>
            <w:tcW w:w="4485" w:type="dxa"/>
            <w:gridSpan w:val="2"/>
            <w:tcMar>
              <w:top w:w="0" w:type="dxa"/>
              <w:left w:w="108" w:type="dxa"/>
              <w:bottom w:w="0" w:type="dxa"/>
              <w:right w:w="108" w:type="dxa"/>
            </w:tcMar>
          </w:tcPr>
          <w:p w14:paraId="718FE870" w14:textId="7D547E96"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Језик</w:t>
            </w:r>
            <w:proofErr w:type="spellEnd"/>
            <w:r w:rsidRPr="00E65C6F">
              <w:rPr>
                <w:rFonts w:ascii="Arial" w:hAnsi="Arial" w:cs="Arial"/>
                <w:sz w:val="18"/>
                <w:szCs w:val="18"/>
              </w:rPr>
              <w:t xml:space="preserve"> </w:t>
            </w:r>
            <w:proofErr w:type="spellStart"/>
            <w:r w:rsidRPr="00E65C6F">
              <w:rPr>
                <w:rFonts w:ascii="Arial" w:hAnsi="Arial" w:cs="Arial"/>
                <w:sz w:val="18"/>
                <w:szCs w:val="18"/>
              </w:rPr>
              <w:t>публикације</w:t>
            </w:r>
            <w:proofErr w:type="spellEnd"/>
            <w:r w:rsidRPr="00E65C6F">
              <w:rPr>
                <w:rFonts w:ascii="Arial" w:hAnsi="Arial" w:cs="Arial"/>
                <w:sz w:val="18"/>
                <w:szCs w:val="18"/>
              </w:rPr>
              <w:t xml:space="preserve">, </w:t>
            </w:r>
            <w:r w:rsidRPr="00E65C6F">
              <w:rPr>
                <w:rFonts w:ascii="Arial" w:hAnsi="Arial" w:cs="Arial"/>
                <w:b/>
                <w:sz w:val="18"/>
                <w:szCs w:val="18"/>
              </w:rPr>
              <w:t>ЈП</w:t>
            </w:r>
            <w:r w:rsidRPr="00E65C6F">
              <w:rPr>
                <w:rFonts w:ascii="Arial" w:hAnsi="Arial" w:cs="Arial"/>
                <w:sz w:val="18"/>
                <w:szCs w:val="18"/>
              </w:rPr>
              <w:t>:</w:t>
            </w:r>
          </w:p>
        </w:tc>
        <w:tc>
          <w:tcPr>
            <w:tcW w:w="5390" w:type="dxa"/>
            <w:gridSpan w:val="2"/>
            <w:tcMar>
              <w:top w:w="0" w:type="dxa"/>
              <w:left w:w="108" w:type="dxa"/>
              <w:bottom w:w="0" w:type="dxa"/>
              <w:right w:w="108" w:type="dxa"/>
            </w:tcMar>
          </w:tcPr>
          <w:p w14:paraId="38D502A7" w14:textId="3E7BDF97"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lang w:val="sr-Cyrl-RS"/>
              </w:rPr>
              <w:t>српски</w:t>
            </w:r>
          </w:p>
        </w:tc>
      </w:tr>
      <w:tr w:rsidR="00261635" w:rsidRPr="00B56859" w14:paraId="467F4D02" w14:textId="77777777" w:rsidTr="00C66E38">
        <w:trPr>
          <w:trHeight w:val="297"/>
        </w:trPr>
        <w:tc>
          <w:tcPr>
            <w:tcW w:w="4485" w:type="dxa"/>
            <w:gridSpan w:val="2"/>
            <w:tcMar>
              <w:top w:w="0" w:type="dxa"/>
              <w:left w:w="108" w:type="dxa"/>
              <w:bottom w:w="0" w:type="dxa"/>
              <w:right w:w="108" w:type="dxa"/>
            </w:tcMar>
          </w:tcPr>
          <w:p w14:paraId="78736C88" w14:textId="466F605F"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Језик</w:t>
            </w:r>
            <w:proofErr w:type="spellEnd"/>
            <w:r w:rsidRPr="00E65C6F">
              <w:rPr>
                <w:rFonts w:ascii="Arial" w:hAnsi="Arial" w:cs="Arial"/>
                <w:sz w:val="18"/>
                <w:szCs w:val="18"/>
              </w:rPr>
              <w:t xml:space="preserve"> </w:t>
            </w:r>
            <w:proofErr w:type="spellStart"/>
            <w:r w:rsidRPr="00E65C6F">
              <w:rPr>
                <w:rFonts w:ascii="Arial" w:hAnsi="Arial" w:cs="Arial"/>
                <w:sz w:val="18"/>
                <w:szCs w:val="18"/>
              </w:rPr>
              <w:t>извода</w:t>
            </w:r>
            <w:proofErr w:type="spellEnd"/>
            <w:r w:rsidRPr="00E65C6F">
              <w:rPr>
                <w:rFonts w:ascii="Arial" w:hAnsi="Arial" w:cs="Arial"/>
                <w:sz w:val="18"/>
                <w:szCs w:val="18"/>
              </w:rPr>
              <w:t xml:space="preserve">, </w:t>
            </w:r>
            <w:r w:rsidRPr="00E65C6F">
              <w:rPr>
                <w:rFonts w:ascii="Arial" w:hAnsi="Arial" w:cs="Arial"/>
                <w:b/>
                <w:sz w:val="18"/>
                <w:szCs w:val="18"/>
              </w:rPr>
              <w:t>ЈИ</w:t>
            </w:r>
            <w:r w:rsidRPr="00E65C6F">
              <w:rPr>
                <w:rFonts w:ascii="Arial" w:hAnsi="Arial" w:cs="Arial"/>
                <w:sz w:val="18"/>
                <w:szCs w:val="18"/>
              </w:rPr>
              <w:t>:</w:t>
            </w:r>
          </w:p>
        </w:tc>
        <w:tc>
          <w:tcPr>
            <w:tcW w:w="5390" w:type="dxa"/>
            <w:gridSpan w:val="2"/>
            <w:tcMar>
              <w:top w:w="0" w:type="dxa"/>
              <w:left w:w="108" w:type="dxa"/>
              <w:bottom w:w="0" w:type="dxa"/>
              <w:right w:w="108" w:type="dxa"/>
            </w:tcMar>
          </w:tcPr>
          <w:p w14:paraId="7F17936A" w14:textId="56DEE6D7"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lang w:val="sr-Cyrl-RS"/>
              </w:rPr>
              <w:t>српски</w:t>
            </w:r>
          </w:p>
        </w:tc>
      </w:tr>
      <w:tr w:rsidR="00261635" w:rsidRPr="00B56859" w14:paraId="70A60EF7" w14:textId="77777777" w:rsidTr="00C66E38">
        <w:trPr>
          <w:trHeight w:val="319"/>
        </w:trPr>
        <w:tc>
          <w:tcPr>
            <w:tcW w:w="4485" w:type="dxa"/>
            <w:gridSpan w:val="2"/>
            <w:tcMar>
              <w:top w:w="0" w:type="dxa"/>
              <w:left w:w="108" w:type="dxa"/>
              <w:bottom w:w="0" w:type="dxa"/>
              <w:right w:w="108" w:type="dxa"/>
            </w:tcMar>
          </w:tcPr>
          <w:p w14:paraId="1CBA172D" w14:textId="3497E6B7"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Зем</w:t>
            </w:r>
            <w:proofErr w:type="spellEnd"/>
            <w:r w:rsidRPr="00E65C6F">
              <w:rPr>
                <w:rFonts w:ascii="Arial" w:hAnsi="Arial" w:cs="Arial"/>
                <w:sz w:val="18"/>
                <w:szCs w:val="18"/>
                <w:lang w:val="sr-Cyrl-CS"/>
              </w:rPr>
              <w:t>љ</w:t>
            </w:r>
            <w:r w:rsidRPr="00E65C6F">
              <w:rPr>
                <w:rFonts w:ascii="Arial" w:hAnsi="Arial" w:cs="Arial"/>
                <w:sz w:val="18"/>
                <w:szCs w:val="18"/>
              </w:rPr>
              <w:t xml:space="preserve">а </w:t>
            </w:r>
            <w:proofErr w:type="spellStart"/>
            <w:r w:rsidRPr="00E65C6F">
              <w:rPr>
                <w:rFonts w:ascii="Arial" w:hAnsi="Arial" w:cs="Arial"/>
                <w:sz w:val="18"/>
                <w:szCs w:val="18"/>
              </w:rPr>
              <w:t>публикова</w:t>
            </w:r>
            <w:proofErr w:type="spellEnd"/>
            <w:r w:rsidRPr="00E65C6F">
              <w:rPr>
                <w:rFonts w:ascii="Arial" w:hAnsi="Arial" w:cs="Arial"/>
                <w:sz w:val="18"/>
                <w:szCs w:val="18"/>
                <w:lang w:val="sr-Cyrl-CS"/>
              </w:rPr>
              <w:t>њ</w:t>
            </w:r>
            <w:r w:rsidRPr="00E65C6F">
              <w:rPr>
                <w:rFonts w:ascii="Arial" w:hAnsi="Arial" w:cs="Arial"/>
                <w:sz w:val="18"/>
                <w:szCs w:val="18"/>
              </w:rPr>
              <w:t xml:space="preserve">а, </w:t>
            </w:r>
            <w:r w:rsidRPr="00E65C6F">
              <w:rPr>
                <w:rFonts w:ascii="Arial" w:hAnsi="Arial" w:cs="Arial"/>
                <w:b/>
                <w:sz w:val="18"/>
                <w:szCs w:val="18"/>
              </w:rPr>
              <w:t>ЗП</w:t>
            </w:r>
            <w:r w:rsidRPr="00E65C6F">
              <w:rPr>
                <w:rFonts w:ascii="Arial" w:hAnsi="Arial" w:cs="Arial"/>
                <w:sz w:val="18"/>
                <w:szCs w:val="18"/>
              </w:rPr>
              <w:t>:</w:t>
            </w:r>
          </w:p>
        </w:tc>
        <w:tc>
          <w:tcPr>
            <w:tcW w:w="5390" w:type="dxa"/>
            <w:gridSpan w:val="2"/>
            <w:tcMar>
              <w:top w:w="0" w:type="dxa"/>
              <w:left w:w="108" w:type="dxa"/>
              <w:bottom w:w="0" w:type="dxa"/>
              <w:right w:w="108" w:type="dxa"/>
            </w:tcMar>
          </w:tcPr>
          <w:p w14:paraId="2A17DDD5" w14:textId="5BB3D667" w:rsidR="00261635" w:rsidRPr="00E65C6F" w:rsidRDefault="00261635" w:rsidP="00261635">
            <w:pPr>
              <w:pStyle w:val="Standard"/>
              <w:rPr>
                <w:rFonts w:ascii="Arial" w:hAnsi="Arial" w:cs="Arial"/>
                <w:sz w:val="18"/>
                <w:szCs w:val="18"/>
                <w:lang w:val="sr-Cyrl-RS"/>
              </w:rPr>
            </w:pPr>
            <w:proofErr w:type="spellStart"/>
            <w:r w:rsidRPr="00E65C6F">
              <w:rPr>
                <w:rFonts w:ascii="Arial" w:hAnsi="Arial" w:cs="Arial"/>
                <w:sz w:val="18"/>
                <w:szCs w:val="18"/>
              </w:rPr>
              <w:t>Република</w:t>
            </w:r>
            <w:proofErr w:type="spellEnd"/>
            <w:r w:rsidRPr="00E65C6F">
              <w:rPr>
                <w:rFonts w:ascii="Arial" w:hAnsi="Arial" w:cs="Arial"/>
                <w:sz w:val="18"/>
                <w:szCs w:val="18"/>
              </w:rPr>
              <w:t xml:space="preserve"> С</w:t>
            </w:r>
            <w:r w:rsidRPr="00E65C6F">
              <w:rPr>
                <w:rFonts w:ascii="Arial" w:hAnsi="Arial" w:cs="Arial"/>
                <w:sz w:val="18"/>
                <w:szCs w:val="18"/>
                <w:lang w:val="sr-Cyrl-RS"/>
              </w:rPr>
              <w:t>рбија</w:t>
            </w:r>
          </w:p>
        </w:tc>
      </w:tr>
      <w:tr w:rsidR="00261635" w:rsidRPr="00B56859" w14:paraId="3DAA64B9" w14:textId="77777777" w:rsidTr="00C66E38">
        <w:trPr>
          <w:trHeight w:val="297"/>
        </w:trPr>
        <w:tc>
          <w:tcPr>
            <w:tcW w:w="4485" w:type="dxa"/>
            <w:gridSpan w:val="2"/>
            <w:tcMar>
              <w:top w:w="0" w:type="dxa"/>
              <w:left w:w="108" w:type="dxa"/>
              <w:bottom w:w="0" w:type="dxa"/>
              <w:right w:w="108" w:type="dxa"/>
            </w:tcMar>
          </w:tcPr>
          <w:p w14:paraId="2D990AB9" w14:textId="1687FC8F" w:rsidR="00261635" w:rsidRPr="00E65C6F" w:rsidRDefault="00261635" w:rsidP="00261635">
            <w:pPr>
              <w:pStyle w:val="Standard"/>
              <w:rPr>
                <w:rFonts w:ascii="Arial" w:hAnsi="Arial" w:cs="Arial"/>
                <w:sz w:val="18"/>
                <w:szCs w:val="18"/>
              </w:rPr>
            </w:pPr>
            <w:r w:rsidRPr="00E65C6F">
              <w:rPr>
                <w:rFonts w:ascii="Arial" w:hAnsi="Arial" w:cs="Arial"/>
                <w:sz w:val="18"/>
                <w:szCs w:val="18"/>
              </w:rPr>
              <w:t>У</w:t>
            </w:r>
            <w:r w:rsidRPr="00E65C6F">
              <w:rPr>
                <w:rFonts w:ascii="Arial" w:hAnsi="Arial" w:cs="Arial"/>
                <w:sz w:val="18"/>
                <w:szCs w:val="18"/>
                <w:lang w:val="sr-Cyrl-CS"/>
              </w:rPr>
              <w:t>ж</w:t>
            </w:r>
            <w:r w:rsidRPr="00E65C6F">
              <w:rPr>
                <w:rFonts w:ascii="Arial" w:hAnsi="Arial" w:cs="Arial"/>
                <w:sz w:val="18"/>
                <w:szCs w:val="18"/>
              </w:rPr>
              <w:t xml:space="preserve">е </w:t>
            </w:r>
            <w:proofErr w:type="spellStart"/>
            <w:r w:rsidRPr="00E65C6F">
              <w:rPr>
                <w:rFonts w:ascii="Arial" w:hAnsi="Arial" w:cs="Arial"/>
                <w:sz w:val="18"/>
                <w:szCs w:val="18"/>
              </w:rPr>
              <w:t>географско</w:t>
            </w:r>
            <w:proofErr w:type="spellEnd"/>
            <w:r w:rsidRPr="00E65C6F">
              <w:rPr>
                <w:rFonts w:ascii="Arial" w:hAnsi="Arial" w:cs="Arial"/>
                <w:sz w:val="18"/>
                <w:szCs w:val="18"/>
              </w:rPr>
              <w:t xml:space="preserve"> </w:t>
            </w:r>
            <w:proofErr w:type="spellStart"/>
            <w:r w:rsidRPr="00E65C6F">
              <w:rPr>
                <w:rFonts w:ascii="Arial" w:hAnsi="Arial" w:cs="Arial"/>
                <w:sz w:val="18"/>
                <w:szCs w:val="18"/>
              </w:rPr>
              <w:t>подру</w:t>
            </w:r>
            <w:proofErr w:type="spellEnd"/>
            <w:r w:rsidRPr="00E65C6F">
              <w:rPr>
                <w:rFonts w:ascii="Arial" w:hAnsi="Arial" w:cs="Arial"/>
                <w:sz w:val="18"/>
                <w:szCs w:val="18"/>
                <w:lang w:val="sr-Cyrl-CS"/>
              </w:rPr>
              <w:t>ч</w:t>
            </w:r>
            <w:proofErr w:type="spellStart"/>
            <w:r w:rsidRPr="00E65C6F">
              <w:rPr>
                <w:rFonts w:ascii="Arial" w:hAnsi="Arial" w:cs="Arial"/>
                <w:sz w:val="18"/>
                <w:szCs w:val="18"/>
              </w:rPr>
              <w:t>је</w:t>
            </w:r>
            <w:proofErr w:type="spellEnd"/>
            <w:r w:rsidRPr="00E65C6F">
              <w:rPr>
                <w:rFonts w:ascii="Arial" w:hAnsi="Arial" w:cs="Arial"/>
                <w:sz w:val="18"/>
                <w:szCs w:val="18"/>
              </w:rPr>
              <w:t xml:space="preserve">, </w:t>
            </w:r>
            <w:r w:rsidRPr="00E65C6F">
              <w:rPr>
                <w:rFonts w:ascii="Arial" w:hAnsi="Arial" w:cs="Arial"/>
                <w:b/>
                <w:sz w:val="18"/>
                <w:szCs w:val="18"/>
              </w:rPr>
              <w:t>УГП</w:t>
            </w:r>
            <w:r w:rsidRPr="00E65C6F">
              <w:rPr>
                <w:rFonts w:ascii="Arial" w:hAnsi="Arial" w:cs="Arial"/>
                <w:sz w:val="18"/>
                <w:szCs w:val="18"/>
              </w:rPr>
              <w:t>:</w:t>
            </w:r>
          </w:p>
        </w:tc>
        <w:tc>
          <w:tcPr>
            <w:tcW w:w="5390" w:type="dxa"/>
            <w:gridSpan w:val="2"/>
            <w:tcMar>
              <w:top w:w="0" w:type="dxa"/>
              <w:left w:w="108" w:type="dxa"/>
              <w:bottom w:w="0" w:type="dxa"/>
              <w:right w:w="108" w:type="dxa"/>
            </w:tcMar>
          </w:tcPr>
          <w:p w14:paraId="633D31BF" w14:textId="7D280DB7"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rPr>
              <w:t>В</w:t>
            </w:r>
            <w:r w:rsidRPr="00E65C6F">
              <w:rPr>
                <w:rFonts w:ascii="Arial" w:hAnsi="Arial" w:cs="Arial"/>
                <w:sz w:val="18"/>
                <w:szCs w:val="18"/>
                <w:lang w:val="sr-Cyrl-RS"/>
              </w:rPr>
              <w:t>ојводина</w:t>
            </w:r>
          </w:p>
        </w:tc>
      </w:tr>
      <w:tr w:rsidR="00261635" w:rsidRPr="00B56859" w14:paraId="697F6D42" w14:textId="77777777" w:rsidTr="00C66E38">
        <w:trPr>
          <w:trHeight w:val="319"/>
        </w:trPr>
        <w:tc>
          <w:tcPr>
            <w:tcW w:w="4485" w:type="dxa"/>
            <w:gridSpan w:val="2"/>
            <w:tcMar>
              <w:top w:w="0" w:type="dxa"/>
              <w:left w:w="108" w:type="dxa"/>
              <w:bottom w:w="0" w:type="dxa"/>
              <w:right w:w="108" w:type="dxa"/>
            </w:tcMar>
          </w:tcPr>
          <w:p w14:paraId="4CE6DC1B" w14:textId="4B40FD5D"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Година</w:t>
            </w:r>
            <w:proofErr w:type="spellEnd"/>
            <w:r w:rsidRPr="00E65C6F">
              <w:rPr>
                <w:rFonts w:ascii="Arial" w:hAnsi="Arial" w:cs="Arial"/>
                <w:sz w:val="18"/>
                <w:szCs w:val="18"/>
              </w:rPr>
              <w:t xml:space="preserve">, </w:t>
            </w:r>
            <w:r w:rsidRPr="00E65C6F">
              <w:rPr>
                <w:rFonts w:ascii="Arial" w:hAnsi="Arial" w:cs="Arial"/>
                <w:b/>
                <w:sz w:val="18"/>
                <w:szCs w:val="18"/>
              </w:rPr>
              <w:t>ГО</w:t>
            </w:r>
            <w:r w:rsidRPr="00E65C6F">
              <w:rPr>
                <w:rFonts w:ascii="Arial" w:hAnsi="Arial" w:cs="Arial"/>
                <w:sz w:val="18"/>
                <w:szCs w:val="18"/>
              </w:rPr>
              <w:t>:</w:t>
            </w:r>
          </w:p>
        </w:tc>
        <w:tc>
          <w:tcPr>
            <w:tcW w:w="5390" w:type="dxa"/>
            <w:gridSpan w:val="2"/>
            <w:tcMar>
              <w:top w:w="0" w:type="dxa"/>
              <w:left w:w="108" w:type="dxa"/>
              <w:bottom w:w="0" w:type="dxa"/>
              <w:right w:w="108" w:type="dxa"/>
            </w:tcMar>
          </w:tcPr>
          <w:p w14:paraId="4F96DBEA" w14:textId="259A1B7F"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rPr>
              <w:t>202</w:t>
            </w:r>
            <w:r w:rsidRPr="00E65C6F">
              <w:rPr>
                <w:rFonts w:ascii="Arial" w:hAnsi="Arial" w:cs="Arial"/>
                <w:sz w:val="18"/>
                <w:szCs w:val="18"/>
                <w:lang w:val="sr-Cyrl-RS"/>
              </w:rPr>
              <w:t>6.</w:t>
            </w:r>
          </w:p>
        </w:tc>
      </w:tr>
      <w:tr w:rsidR="00261635" w:rsidRPr="00B56859" w14:paraId="6CA282C5" w14:textId="77777777" w:rsidTr="00C66E38">
        <w:trPr>
          <w:trHeight w:val="297"/>
        </w:trPr>
        <w:tc>
          <w:tcPr>
            <w:tcW w:w="4485" w:type="dxa"/>
            <w:gridSpan w:val="2"/>
            <w:tcMar>
              <w:top w:w="0" w:type="dxa"/>
              <w:left w:w="108" w:type="dxa"/>
              <w:bottom w:w="0" w:type="dxa"/>
              <w:right w:w="108" w:type="dxa"/>
            </w:tcMar>
          </w:tcPr>
          <w:p w14:paraId="588F613B" w14:textId="68780B6A"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Издава</w:t>
            </w:r>
            <w:proofErr w:type="spellEnd"/>
            <w:r w:rsidRPr="00E65C6F">
              <w:rPr>
                <w:rFonts w:ascii="Arial" w:hAnsi="Arial" w:cs="Arial"/>
                <w:sz w:val="18"/>
                <w:szCs w:val="18"/>
                <w:lang w:val="sr-Cyrl-CS"/>
              </w:rPr>
              <w:t>ч</w:t>
            </w:r>
            <w:r w:rsidRPr="00E65C6F">
              <w:rPr>
                <w:rFonts w:ascii="Arial" w:hAnsi="Arial" w:cs="Arial"/>
                <w:sz w:val="18"/>
                <w:szCs w:val="18"/>
              </w:rPr>
              <w:t xml:space="preserve">, </w:t>
            </w:r>
            <w:r w:rsidRPr="00E65C6F">
              <w:rPr>
                <w:rFonts w:ascii="Arial" w:hAnsi="Arial" w:cs="Arial"/>
                <w:b/>
                <w:sz w:val="18"/>
                <w:szCs w:val="18"/>
              </w:rPr>
              <w:t>ИЗ</w:t>
            </w:r>
            <w:r w:rsidRPr="00E65C6F">
              <w:rPr>
                <w:rFonts w:ascii="Arial" w:hAnsi="Arial" w:cs="Arial"/>
                <w:sz w:val="18"/>
                <w:szCs w:val="18"/>
              </w:rPr>
              <w:t>:</w:t>
            </w:r>
          </w:p>
        </w:tc>
        <w:tc>
          <w:tcPr>
            <w:tcW w:w="5390" w:type="dxa"/>
            <w:gridSpan w:val="2"/>
            <w:tcMar>
              <w:top w:w="0" w:type="dxa"/>
              <w:left w:w="108" w:type="dxa"/>
              <w:bottom w:w="0" w:type="dxa"/>
              <w:right w:w="108" w:type="dxa"/>
            </w:tcMar>
          </w:tcPr>
          <w:p w14:paraId="0F91EFA0" w14:textId="17C029BE" w:rsidR="00261635" w:rsidRPr="00E65C6F" w:rsidRDefault="00261635" w:rsidP="00261635">
            <w:pPr>
              <w:pStyle w:val="Standard"/>
              <w:rPr>
                <w:rFonts w:ascii="Arial" w:hAnsi="Arial" w:cs="Arial"/>
                <w:sz w:val="18"/>
                <w:szCs w:val="18"/>
              </w:rPr>
            </w:pPr>
            <w:proofErr w:type="gramStart"/>
            <w:r w:rsidRPr="00E65C6F">
              <w:rPr>
                <w:rFonts w:ascii="Arial" w:hAnsi="Arial" w:cs="Arial"/>
                <w:sz w:val="18"/>
                <w:szCs w:val="18"/>
              </w:rPr>
              <w:t>АУТОРСКИ  РЕПРИНТ</w:t>
            </w:r>
            <w:proofErr w:type="gramEnd"/>
          </w:p>
        </w:tc>
      </w:tr>
      <w:tr w:rsidR="00261635" w:rsidRPr="00F775D7" w14:paraId="0068045D" w14:textId="77777777" w:rsidTr="00C66E38">
        <w:trPr>
          <w:trHeight w:val="319"/>
        </w:trPr>
        <w:tc>
          <w:tcPr>
            <w:tcW w:w="4485" w:type="dxa"/>
            <w:gridSpan w:val="2"/>
            <w:tcMar>
              <w:top w:w="0" w:type="dxa"/>
              <w:left w:w="108" w:type="dxa"/>
              <w:bottom w:w="0" w:type="dxa"/>
              <w:right w:w="108" w:type="dxa"/>
            </w:tcMar>
          </w:tcPr>
          <w:p w14:paraId="317FC1DE" w14:textId="3301134F"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Место</w:t>
            </w:r>
            <w:proofErr w:type="spellEnd"/>
            <w:r w:rsidRPr="00E65C6F">
              <w:rPr>
                <w:rFonts w:ascii="Arial" w:hAnsi="Arial" w:cs="Arial"/>
                <w:sz w:val="18"/>
                <w:szCs w:val="18"/>
              </w:rPr>
              <w:t xml:space="preserve"> и </w:t>
            </w:r>
            <w:proofErr w:type="spellStart"/>
            <w:r w:rsidRPr="00E65C6F">
              <w:rPr>
                <w:rFonts w:ascii="Arial" w:hAnsi="Arial" w:cs="Arial"/>
                <w:sz w:val="18"/>
                <w:szCs w:val="18"/>
              </w:rPr>
              <w:t>адреса</w:t>
            </w:r>
            <w:proofErr w:type="spellEnd"/>
            <w:r w:rsidRPr="00E65C6F">
              <w:rPr>
                <w:rFonts w:ascii="Arial" w:hAnsi="Arial" w:cs="Arial"/>
                <w:sz w:val="18"/>
                <w:szCs w:val="18"/>
              </w:rPr>
              <w:t xml:space="preserve">, </w:t>
            </w:r>
            <w:r w:rsidRPr="00E65C6F">
              <w:rPr>
                <w:rFonts w:ascii="Arial" w:hAnsi="Arial" w:cs="Arial"/>
                <w:b/>
                <w:sz w:val="18"/>
                <w:szCs w:val="18"/>
              </w:rPr>
              <w:t>МА</w:t>
            </w:r>
            <w:r w:rsidRPr="00E65C6F">
              <w:rPr>
                <w:rFonts w:ascii="Arial" w:hAnsi="Arial" w:cs="Arial"/>
                <w:sz w:val="18"/>
                <w:szCs w:val="18"/>
              </w:rPr>
              <w:t>:</w:t>
            </w:r>
          </w:p>
        </w:tc>
        <w:tc>
          <w:tcPr>
            <w:tcW w:w="5390" w:type="dxa"/>
            <w:gridSpan w:val="2"/>
            <w:tcMar>
              <w:top w:w="0" w:type="dxa"/>
              <w:left w:w="108" w:type="dxa"/>
              <w:bottom w:w="0" w:type="dxa"/>
              <w:right w:w="108" w:type="dxa"/>
            </w:tcMar>
          </w:tcPr>
          <w:p w14:paraId="0D3D36B2" w14:textId="5D4BBC22"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ru-RU"/>
              </w:rPr>
              <w:t>Нови Сад, Трг Доситеја Обрадовића 6</w:t>
            </w:r>
          </w:p>
        </w:tc>
      </w:tr>
      <w:tr w:rsidR="00261635" w:rsidRPr="00F775D7" w14:paraId="2B4900F6" w14:textId="77777777" w:rsidTr="00C66E38">
        <w:trPr>
          <w:trHeight w:val="473"/>
        </w:trPr>
        <w:tc>
          <w:tcPr>
            <w:tcW w:w="4485" w:type="dxa"/>
            <w:gridSpan w:val="2"/>
            <w:tcMar>
              <w:top w:w="0" w:type="dxa"/>
              <w:left w:w="108" w:type="dxa"/>
              <w:bottom w:w="0" w:type="dxa"/>
              <w:right w:w="108" w:type="dxa"/>
            </w:tcMar>
          </w:tcPr>
          <w:p w14:paraId="7FCC0010" w14:textId="4E206DCB"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ru-RU"/>
              </w:rPr>
              <w:t>Физи</w:t>
            </w:r>
            <w:r w:rsidRPr="00E65C6F">
              <w:rPr>
                <w:rFonts w:ascii="Arial" w:hAnsi="Arial" w:cs="Arial"/>
                <w:sz w:val="18"/>
                <w:szCs w:val="18"/>
                <w:lang w:val="sr-Cyrl-CS"/>
              </w:rPr>
              <w:t>ч</w:t>
            </w:r>
            <w:r w:rsidRPr="00E65C6F">
              <w:rPr>
                <w:rFonts w:ascii="Arial" w:hAnsi="Arial" w:cs="Arial"/>
                <w:sz w:val="18"/>
                <w:szCs w:val="18"/>
                <w:lang w:val="ru-RU"/>
              </w:rPr>
              <w:t xml:space="preserve">ки опис рада, </w:t>
            </w:r>
            <w:r w:rsidRPr="00E65C6F">
              <w:rPr>
                <w:rFonts w:ascii="Arial" w:hAnsi="Arial" w:cs="Arial"/>
                <w:b/>
                <w:sz w:val="18"/>
                <w:szCs w:val="18"/>
                <w:lang w:val="ru-RU"/>
              </w:rPr>
              <w:t>ФО</w:t>
            </w:r>
            <w:r w:rsidRPr="00E65C6F">
              <w:rPr>
                <w:rFonts w:ascii="Arial" w:hAnsi="Arial" w:cs="Arial"/>
                <w:sz w:val="18"/>
                <w:szCs w:val="18"/>
                <w:lang w:val="ru-RU"/>
              </w:rPr>
              <w:t>:</w:t>
            </w:r>
            <w:r w:rsidRPr="00E65C6F">
              <w:rPr>
                <w:rFonts w:ascii="Arial" w:hAnsi="Arial" w:cs="Arial"/>
                <w:sz w:val="18"/>
                <w:szCs w:val="18"/>
                <w:lang w:val="ru-RU"/>
              </w:rPr>
              <w:br/>
            </w:r>
            <w:r w:rsidRPr="00E65C6F">
              <w:rPr>
                <w:rFonts w:ascii="Arial" w:hAnsi="Arial" w:cs="Arial"/>
                <w:spacing w:val="-4"/>
                <w:sz w:val="18"/>
                <w:szCs w:val="18"/>
                <w:lang w:val="ru-RU"/>
              </w:rPr>
              <w:t>(поглав</w:t>
            </w:r>
            <w:r w:rsidRPr="00E65C6F">
              <w:rPr>
                <w:rFonts w:ascii="Arial" w:hAnsi="Arial" w:cs="Arial"/>
                <w:spacing w:val="-4"/>
                <w:sz w:val="18"/>
                <w:szCs w:val="18"/>
                <w:lang w:val="sr-Cyrl-CS"/>
              </w:rPr>
              <w:t>љ</w:t>
            </w:r>
            <w:r w:rsidRPr="00E65C6F">
              <w:rPr>
                <w:rFonts w:ascii="Arial" w:hAnsi="Arial" w:cs="Arial"/>
                <w:spacing w:val="-4"/>
                <w:sz w:val="18"/>
                <w:szCs w:val="18"/>
                <w:lang w:val="ru-RU"/>
              </w:rPr>
              <w:t>а/страна/ цитата/табела/слика/графика/прилога)</w:t>
            </w:r>
          </w:p>
        </w:tc>
        <w:tc>
          <w:tcPr>
            <w:tcW w:w="5390" w:type="dxa"/>
            <w:gridSpan w:val="2"/>
            <w:tcMar>
              <w:top w:w="0" w:type="dxa"/>
              <w:left w:w="108" w:type="dxa"/>
              <w:bottom w:w="0" w:type="dxa"/>
              <w:right w:w="108" w:type="dxa"/>
            </w:tcMar>
          </w:tcPr>
          <w:p w14:paraId="502B6185" w14:textId="241DA8D0" w:rsidR="00261635" w:rsidRPr="00C66E38" w:rsidRDefault="00261635" w:rsidP="00261635">
            <w:pPr>
              <w:pStyle w:val="Standard"/>
              <w:rPr>
                <w:rFonts w:ascii="Arial" w:hAnsi="Arial" w:cs="Arial"/>
                <w:sz w:val="18"/>
                <w:szCs w:val="18"/>
                <w:lang w:val="ru-RU"/>
              </w:rPr>
            </w:pPr>
          </w:p>
        </w:tc>
      </w:tr>
      <w:tr w:rsidR="00261635" w:rsidRPr="00B56859" w14:paraId="21E80A07" w14:textId="77777777" w:rsidTr="00C66E38">
        <w:trPr>
          <w:trHeight w:val="297"/>
        </w:trPr>
        <w:tc>
          <w:tcPr>
            <w:tcW w:w="4485" w:type="dxa"/>
            <w:gridSpan w:val="2"/>
            <w:tcMar>
              <w:top w:w="0" w:type="dxa"/>
              <w:left w:w="108" w:type="dxa"/>
              <w:bottom w:w="0" w:type="dxa"/>
              <w:right w:w="108" w:type="dxa"/>
            </w:tcMar>
          </w:tcPr>
          <w:p w14:paraId="2AB6A872" w14:textId="2D989F43"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Нау</w:t>
            </w:r>
            <w:proofErr w:type="spellEnd"/>
            <w:r w:rsidRPr="00E65C6F">
              <w:rPr>
                <w:rFonts w:ascii="Arial" w:hAnsi="Arial" w:cs="Arial"/>
                <w:sz w:val="18"/>
                <w:szCs w:val="18"/>
                <w:lang w:val="sr-Cyrl-CS"/>
              </w:rPr>
              <w:t>ч</w:t>
            </w:r>
            <w:proofErr w:type="spellStart"/>
            <w:r w:rsidRPr="00E65C6F">
              <w:rPr>
                <w:rFonts w:ascii="Arial" w:hAnsi="Arial" w:cs="Arial"/>
                <w:sz w:val="18"/>
                <w:szCs w:val="18"/>
              </w:rPr>
              <w:t>на</w:t>
            </w:r>
            <w:proofErr w:type="spellEnd"/>
            <w:r w:rsidRPr="00E65C6F">
              <w:rPr>
                <w:rFonts w:ascii="Arial" w:hAnsi="Arial" w:cs="Arial"/>
                <w:sz w:val="18"/>
                <w:szCs w:val="18"/>
              </w:rPr>
              <w:t xml:space="preserve"> </w:t>
            </w:r>
            <w:proofErr w:type="spellStart"/>
            <w:r w:rsidRPr="00E65C6F">
              <w:rPr>
                <w:rFonts w:ascii="Arial" w:hAnsi="Arial" w:cs="Arial"/>
                <w:sz w:val="18"/>
                <w:szCs w:val="18"/>
              </w:rPr>
              <w:t>област</w:t>
            </w:r>
            <w:proofErr w:type="spellEnd"/>
            <w:r w:rsidRPr="00E65C6F">
              <w:rPr>
                <w:rFonts w:ascii="Arial" w:hAnsi="Arial" w:cs="Arial"/>
                <w:sz w:val="18"/>
                <w:szCs w:val="18"/>
              </w:rPr>
              <w:t xml:space="preserve">, </w:t>
            </w:r>
            <w:r w:rsidRPr="00E65C6F">
              <w:rPr>
                <w:rFonts w:ascii="Arial" w:hAnsi="Arial" w:cs="Arial"/>
                <w:b/>
                <w:sz w:val="18"/>
                <w:szCs w:val="18"/>
              </w:rPr>
              <w:t>НО</w:t>
            </w:r>
            <w:r w:rsidRPr="00E65C6F">
              <w:rPr>
                <w:rFonts w:ascii="Arial" w:hAnsi="Arial" w:cs="Arial"/>
                <w:sz w:val="18"/>
                <w:szCs w:val="18"/>
              </w:rPr>
              <w:t>:</w:t>
            </w:r>
          </w:p>
        </w:tc>
        <w:tc>
          <w:tcPr>
            <w:tcW w:w="5390" w:type="dxa"/>
            <w:gridSpan w:val="2"/>
            <w:tcMar>
              <w:top w:w="0" w:type="dxa"/>
              <w:left w:w="108" w:type="dxa"/>
              <w:bottom w:w="0" w:type="dxa"/>
              <w:right w:w="108" w:type="dxa"/>
            </w:tcMar>
          </w:tcPr>
          <w:p w14:paraId="3C68F767" w14:textId="698F3621"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lang w:val="sr-Cyrl-RS"/>
              </w:rPr>
              <w:t>Електротехника и рачунарство</w:t>
            </w:r>
          </w:p>
        </w:tc>
      </w:tr>
      <w:tr w:rsidR="00261635" w:rsidRPr="00261635" w14:paraId="5B630080" w14:textId="77777777" w:rsidTr="00C66E38">
        <w:trPr>
          <w:trHeight w:val="319"/>
        </w:trPr>
        <w:tc>
          <w:tcPr>
            <w:tcW w:w="4485" w:type="dxa"/>
            <w:gridSpan w:val="2"/>
            <w:tcMar>
              <w:top w:w="0" w:type="dxa"/>
              <w:left w:w="108" w:type="dxa"/>
              <w:bottom w:w="0" w:type="dxa"/>
              <w:right w:w="108" w:type="dxa"/>
            </w:tcMar>
          </w:tcPr>
          <w:p w14:paraId="5DD57FB0" w14:textId="7FA36902"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Нау</w:t>
            </w:r>
            <w:proofErr w:type="spellEnd"/>
            <w:r w:rsidRPr="00E65C6F">
              <w:rPr>
                <w:rFonts w:ascii="Arial" w:hAnsi="Arial" w:cs="Arial"/>
                <w:sz w:val="18"/>
                <w:szCs w:val="18"/>
                <w:lang w:val="sr-Cyrl-CS"/>
              </w:rPr>
              <w:t>ч</w:t>
            </w:r>
            <w:proofErr w:type="spellStart"/>
            <w:r w:rsidRPr="00E65C6F">
              <w:rPr>
                <w:rFonts w:ascii="Arial" w:hAnsi="Arial" w:cs="Arial"/>
                <w:sz w:val="18"/>
                <w:szCs w:val="18"/>
              </w:rPr>
              <w:t>на</w:t>
            </w:r>
            <w:proofErr w:type="spellEnd"/>
            <w:r w:rsidRPr="00E65C6F">
              <w:rPr>
                <w:rFonts w:ascii="Arial" w:hAnsi="Arial" w:cs="Arial"/>
                <w:sz w:val="18"/>
                <w:szCs w:val="18"/>
              </w:rPr>
              <w:t xml:space="preserve"> </w:t>
            </w:r>
            <w:proofErr w:type="spellStart"/>
            <w:r w:rsidRPr="00E65C6F">
              <w:rPr>
                <w:rFonts w:ascii="Arial" w:hAnsi="Arial" w:cs="Arial"/>
                <w:sz w:val="18"/>
                <w:szCs w:val="18"/>
              </w:rPr>
              <w:t>дисциплина</w:t>
            </w:r>
            <w:proofErr w:type="spellEnd"/>
            <w:r w:rsidRPr="00E65C6F">
              <w:rPr>
                <w:rFonts w:ascii="Arial" w:hAnsi="Arial" w:cs="Arial"/>
                <w:sz w:val="18"/>
                <w:szCs w:val="18"/>
              </w:rPr>
              <w:t xml:space="preserve">, </w:t>
            </w:r>
            <w:r w:rsidRPr="00E65C6F">
              <w:rPr>
                <w:rFonts w:ascii="Arial" w:hAnsi="Arial" w:cs="Arial"/>
                <w:b/>
                <w:sz w:val="18"/>
                <w:szCs w:val="18"/>
              </w:rPr>
              <w:t>НД</w:t>
            </w:r>
            <w:r w:rsidRPr="00E65C6F">
              <w:rPr>
                <w:rFonts w:ascii="Arial" w:hAnsi="Arial" w:cs="Arial"/>
                <w:sz w:val="18"/>
                <w:szCs w:val="18"/>
              </w:rPr>
              <w:t>:</w:t>
            </w:r>
          </w:p>
        </w:tc>
        <w:tc>
          <w:tcPr>
            <w:tcW w:w="5390" w:type="dxa"/>
            <w:gridSpan w:val="2"/>
            <w:tcMar>
              <w:top w:w="0" w:type="dxa"/>
              <w:left w:w="108" w:type="dxa"/>
              <w:bottom w:w="0" w:type="dxa"/>
              <w:right w:w="108" w:type="dxa"/>
            </w:tcMar>
          </w:tcPr>
          <w:p w14:paraId="62907846" w14:textId="3DD8A25F" w:rsidR="00261635" w:rsidRPr="00E65C6F" w:rsidRDefault="00261635" w:rsidP="00261635">
            <w:pPr>
              <w:pStyle w:val="Standard"/>
              <w:rPr>
                <w:rFonts w:ascii="Arial" w:hAnsi="Arial" w:cs="Arial"/>
                <w:sz w:val="18"/>
                <w:szCs w:val="18"/>
                <w:lang w:val="ru-RU"/>
              </w:rPr>
            </w:pPr>
            <w:r w:rsidRPr="00E65C6F">
              <w:rPr>
                <w:rFonts w:ascii="Arial" w:hAnsi="Arial" w:cs="Arial"/>
                <w:bCs/>
                <w:sz w:val="18"/>
                <w:szCs w:val="18"/>
                <w:lang w:val="ru-RU"/>
              </w:rPr>
              <w:t>Ембедед системи</w:t>
            </w:r>
          </w:p>
        </w:tc>
      </w:tr>
      <w:tr w:rsidR="00261635" w:rsidRPr="00F775D7" w14:paraId="5278DE96" w14:textId="77777777" w:rsidTr="00C66E38">
        <w:trPr>
          <w:trHeight w:val="331"/>
        </w:trPr>
        <w:tc>
          <w:tcPr>
            <w:tcW w:w="4485" w:type="dxa"/>
            <w:gridSpan w:val="2"/>
            <w:tcMar>
              <w:top w:w="0" w:type="dxa"/>
              <w:left w:w="108" w:type="dxa"/>
              <w:bottom w:w="0" w:type="dxa"/>
              <w:right w:w="108" w:type="dxa"/>
            </w:tcMar>
          </w:tcPr>
          <w:p w14:paraId="00171DFF" w14:textId="41439667" w:rsidR="00261635" w:rsidRPr="00E65C6F" w:rsidRDefault="00261635" w:rsidP="00261635">
            <w:pPr>
              <w:pStyle w:val="Standard"/>
              <w:rPr>
                <w:rFonts w:ascii="Arial" w:hAnsi="Arial" w:cs="Arial"/>
                <w:sz w:val="18"/>
                <w:szCs w:val="18"/>
                <w:lang w:val="ru-RU"/>
              </w:rPr>
            </w:pPr>
            <w:r w:rsidRPr="00E65C6F">
              <w:rPr>
                <w:rFonts w:ascii="Arial" w:hAnsi="Arial" w:cs="Arial"/>
                <w:spacing w:val="-8"/>
                <w:sz w:val="18"/>
                <w:szCs w:val="18"/>
                <w:lang w:val="ru-RU"/>
              </w:rPr>
              <w:t>Предметна одредница/Кљу</w:t>
            </w:r>
            <w:r w:rsidRPr="00E65C6F">
              <w:rPr>
                <w:rFonts w:ascii="Arial" w:hAnsi="Arial" w:cs="Arial"/>
                <w:spacing w:val="-8"/>
                <w:sz w:val="18"/>
                <w:szCs w:val="18"/>
                <w:lang w:val="sr-Cyrl-CS"/>
              </w:rPr>
              <w:t>ч</w:t>
            </w:r>
            <w:r w:rsidRPr="00E65C6F">
              <w:rPr>
                <w:rFonts w:ascii="Arial" w:hAnsi="Arial" w:cs="Arial"/>
                <w:spacing w:val="-8"/>
                <w:sz w:val="18"/>
                <w:szCs w:val="18"/>
                <w:lang w:val="ru-RU"/>
              </w:rPr>
              <w:t>не ре</w:t>
            </w:r>
            <w:r w:rsidRPr="00E65C6F">
              <w:rPr>
                <w:rFonts w:ascii="Arial" w:hAnsi="Arial" w:cs="Arial"/>
                <w:spacing w:val="-8"/>
                <w:sz w:val="18"/>
                <w:szCs w:val="18"/>
                <w:lang w:val="sr-Cyrl-CS"/>
              </w:rPr>
              <w:t>ч</w:t>
            </w:r>
            <w:r w:rsidRPr="00E65C6F">
              <w:rPr>
                <w:rFonts w:ascii="Arial" w:hAnsi="Arial" w:cs="Arial"/>
                <w:spacing w:val="-8"/>
                <w:sz w:val="18"/>
                <w:szCs w:val="18"/>
                <w:lang w:val="ru-RU"/>
              </w:rPr>
              <w:t xml:space="preserve">и, </w:t>
            </w:r>
            <w:r w:rsidRPr="00E65C6F">
              <w:rPr>
                <w:rFonts w:ascii="Arial" w:hAnsi="Arial" w:cs="Arial"/>
                <w:b/>
                <w:spacing w:val="-8"/>
                <w:sz w:val="18"/>
                <w:szCs w:val="18"/>
                <w:lang w:val="ru-RU"/>
              </w:rPr>
              <w:t>ПО</w:t>
            </w:r>
            <w:r w:rsidRPr="00E65C6F">
              <w:rPr>
                <w:rFonts w:ascii="Arial" w:hAnsi="Arial" w:cs="Arial"/>
                <w:spacing w:val="-8"/>
                <w:sz w:val="18"/>
                <w:szCs w:val="18"/>
                <w:lang w:val="ru-RU"/>
              </w:rPr>
              <w:t>:</w:t>
            </w:r>
          </w:p>
        </w:tc>
        <w:tc>
          <w:tcPr>
            <w:tcW w:w="5390" w:type="dxa"/>
            <w:gridSpan w:val="2"/>
            <w:tcMar>
              <w:top w:w="0" w:type="dxa"/>
              <w:left w:w="108" w:type="dxa"/>
              <w:bottom w:w="0" w:type="dxa"/>
              <w:right w:w="108" w:type="dxa"/>
            </w:tcMar>
          </w:tcPr>
          <w:p w14:paraId="11E67DE8" w14:textId="3AD9E018" w:rsidR="00261635" w:rsidRPr="00E65C6F" w:rsidRDefault="00261635" w:rsidP="00261635">
            <w:pPr>
              <w:pStyle w:val="Standard"/>
              <w:rPr>
                <w:rFonts w:ascii="Arial" w:hAnsi="Arial" w:cs="Arial"/>
                <w:color w:val="000000"/>
                <w:sz w:val="18"/>
                <w:szCs w:val="18"/>
                <w:lang w:val="ru-RU"/>
              </w:rPr>
            </w:pPr>
          </w:p>
        </w:tc>
      </w:tr>
      <w:tr w:rsidR="00261635" w:rsidRPr="00B56859" w14:paraId="5C02441E" w14:textId="77777777" w:rsidTr="00C66E38">
        <w:trPr>
          <w:trHeight w:val="297"/>
        </w:trPr>
        <w:tc>
          <w:tcPr>
            <w:tcW w:w="4485" w:type="dxa"/>
            <w:gridSpan w:val="2"/>
            <w:tcMar>
              <w:top w:w="0" w:type="dxa"/>
              <w:left w:w="108" w:type="dxa"/>
              <w:bottom w:w="0" w:type="dxa"/>
              <w:right w:w="108" w:type="dxa"/>
            </w:tcMar>
          </w:tcPr>
          <w:p w14:paraId="01FFF58F" w14:textId="1EBE4F78" w:rsidR="00261635" w:rsidRPr="00E65C6F" w:rsidRDefault="00261635" w:rsidP="00261635">
            <w:pPr>
              <w:pStyle w:val="Standard"/>
              <w:rPr>
                <w:rFonts w:ascii="Arial" w:hAnsi="Arial" w:cs="Arial"/>
                <w:b/>
                <w:sz w:val="18"/>
                <w:szCs w:val="18"/>
              </w:rPr>
            </w:pPr>
            <w:r w:rsidRPr="00E65C6F">
              <w:rPr>
                <w:rFonts w:ascii="Arial" w:hAnsi="Arial" w:cs="Arial"/>
                <w:b/>
                <w:sz w:val="18"/>
                <w:szCs w:val="18"/>
              </w:rPr>
              <w:t>УДК</w:t>
            </w:r>
          </w:p>
        </w:tc>
        <w:tc>
          <w:tcPr>
            <w:tcW w:w="5390" w:type="dxa"/>
            <w:gridSpan w:val="2"/>
            <w:tcMar>
              <w:top w:w="0" w:type="dxa"/>
              <w:left w:w="108" w:type="dxa"/>
              <w:bottom w:w="0" w:type="dxa"/>
              <w:right w:w="108" w:type="dxa"/>
            </w:tcMar>
          </w:tcPr>
          <w:p w14:paraId="537C20C7" w14:textId="77777777" w:rsidR="00261635" w:rsidRPr="00E65C6F" w:rsidRDefault="00261635" w:rsidP="00261635">
            <w:pPr>
              <w:pStyle w:val="Standard"/>
              <w:rPr>
                <w:rFonts w:ascii="Arial" w:hAnsi="Arial" w:cs="Arial"/>
                <w:sz w:val="18"/>
                <w:szCs w:val="18"/>
              </w:rPr>
            </w:pPr>
          </w:p>
        </w:tc>
      </w:tr>
      <w:tr w:rsidR="00261635" w:rsidRPr="00F775D7" w14:paraId="1F604E3A" w14:textId="77777777" w:rsidTr="00C66E38">
        <w:trPr>
          <w:trHeight w:val="297"/>
        </w:trPr>
        <w:tc>
          <w:tcPr>
            <w:tcW w:w="4485" w:type="dxa"/>
            <w:gridSpan w:val="2"/>
            <w:tcMar>
              <w:top w:w="0" w:type="dxa"/>
              <w:left w:w="108" w:type="dxa"/>
              <w:bottom w:w="0" w:type="dxa"/>
              <w:right w:w="108" w:type="dxa"/>
            </w:tcMar>
          </w:tcPr>
          <w:p w14:paraId="5DFC0ADD" w14:textId="1852B9B0" w:rsidR="00261635" w:rsidRPr="00E65C6F" w:rsidRDefault="00261635" w:rsidP="00261635">
            <w:pPr>
              <w:pStyle w:val="Standard"/>
              <w:rPr>
                <w:rFonts w:ascii="Arial" w:hAnsi="Arial" w:cs="Arial"/>
                <w:sz w:val="18"/>
                <w:szCs w:val="18"/>
              </w:rPr>
            </w:pPr>
            <w:r w:rsidRPr="00E65C6F">
              <w:rPr>
                <w:rFonts w:ascii="Arial" w:hAnsi="Arial" w:cs="Arial"/>
                <w:sz w:val="18"/>
                <w:szCs w:val="18"/>
                <w:lang w:val="sr-Cyrl-CS"/>
              </w:rPr>
              <w:t>Ч</w:t>
            </w:r>
            <w:proofErr w:type="spellStart"/>
            <w:r w:rsidRPr="00E65C6F">
              <w:rPr>
                <w:rFonts w:ascii="Arial" w:hAnsi="Arial" w:cs="Arial"/>
                <w:sz w:val="18"/>
                <w:szCs w:val="18"/>
              </w:rPr>
              <w:t>ува</w:t>
            </w:r>
            <w:proofErr w:type="spellEnd"/>
            <w:r w:rsidRPr="00E65C6F">
              <w:rPr>
                <w:rFonts w:ascii="Arial" w:hAnsi="Arial" w:cs="Arial"/>
                <w:sz w:val="18"/>
                <w:szCs w:val="18"/>
              </w:rPr>
              <w:t xml:space="preserve"> </w:t>
            </w:r>
            <w:proofErr w:type="spellStart"/>
            <w:r w:rsidRPr="00E65C6F">
              <w:rPr>
                <w:rFonts w:ascii="Arial" w:hAnsi="Arial" w:cs="Arial"/>
                <w:sz w:val="18"/>
                <w:szCs w:val="18"/>
              </w:rPr>
              <w:t>се</w:t>
            </w:r>
            <w:proofErr w:type="spellEnd"/>
            <w:r w:rsidRPr="00E65C6F">
              <w:rPr>
                <w:rFonts w:ascii="Arial" w:hAnsi="Arial" w:cs="Arial"/>
                <w:sz w:val="18"/>
                <w:szCs w:val="18"/>
              </w:rPr>
              <w:t xml:space="preserve">, </w:t>
            </w:r>
            <w:r w:rsidRPr="00E65C6F">
              <w:rPr>
                <w:rFonts w:ascii="Arial" w:hAnsi="Arial" w:cs="Arial"/>
                <w:b/>
                <w:sz w:val="18"/>
                <w:szCs w:val="18"/>
                <w:lang w:val="sr-Cyrl-CS"/>
              </w:rPr>
              <w:t>Ч</w:t>
            </w:r>
            <w:r w:rsidRPr="00E65C6F">
              <w:rPr>
                <w:rFonts w:ascii="Arial" w:hAnsi="Arial" w:cs="Arial"/>
                <w:b/>
                <w:sz w:val="18"/>
                <w:szCs w:val="18"/>
              </w:rPr>
              <w:t>У</w:t>
            </w:r>
            <w:r w:rsidRPr="00E65C6F">
              <w:rPr>
                <w:rFonts w:ascii="Arial" w:hAnsi="Arial" w:cs="Arial"/>
                <w:sz w:val="18"/>
                <w:szCs w:val="18"/>
              </w:rPr>
              <w:t>:</w:t>
            </w:r>
          </w:p>
        </w:tc>
        <w:tc>
          <w:tcPr>
            <w:tcW w:w="5390" w:type="dxa"/>
            <w:gridSpan w:val="2"/>
            <w:tcMar>
              <w:top w:w="0" w:type="dxa"/>
              <w:left w:w="108" w:type="dxa"/>
              <w:bottom w:w="0" w:type="dxa"/>
              <w:right w:w="108" w:type="dxa"/>
            </w:tcMar>
          </w:tcPr>
          <w:p w14:paraId="2344BF01" w14:textId="7D9B248E"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sr-Cyrl-RS"/>
              </w:rPr>
              <w:t>Библиотека ФТН</w:t>
            </w:r>
            <w:r w:rsidRPr="00E65C6F">
              <w:rPr>
                <w:rFonts w:ascii="Arial" w:hAnsi="Arial" w:cs="Arial"/>
                <w:sz w:val="18"/>
                <w:szCs w:val="18"/>
                <w:lang w:val="ru-RU"/>
              </w:rPr>
              <w:t>, Нови Сад, Трг Доситеја Обрадовића 6</w:t>
            </w:r>
          </w:p>
        </w:tc>
      </w:tr>
      <w:tr w:rsidR="00261635" w:rsidRPr="00B56859" w14:paraId="58F412D7" w14:textId="77777777" w:rsidTr="00C66E38">
        <w:trPr>
          <w:trHeight w:val="297"/>
        </w:trPr>
        <w:tc>
          <w:tcPr>
            <w:tcW w:w="4485" w:type="dxa"/>
            <w:gridSpan w:val="2"/>
            <w:tcMar>
              <w:top w:w="0" w:type="dxa"/>
              <w:left w:w="108" w:type="dxa"/>
              <w:bottom w:w="0" w:type="dxa"/>
              <w:right w:w="108" w:type="dxa"/>
            </w:tcMar>
          </w:tcPr>
          <w:p w14:paraId="4CA5B7C6" w14:textId="23521D8C"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Ва</w:t>
            </w:r>
            <w:proofErr w:type="spellEnd"/>
            <w:r w:rsidRPr="00E65C6F">
              <w:rPr>
                <w:rFonts w:ascii="Arial" w:hAnsi="Arial" w:cs="Arial"/>
                <w:sz w:val="18"/>
                <w:szCs w:val="18"/>
                <w:lang w:val="sr-Cyrl-CS"/>
              </w:rPr>
              <w:t>ж</w:t>
            </w:r>
            <w:proofErr w:type="spellStart"/>
            <w:r w:rsidRPr="00E65C6F">
              <w:rPr>
                <w:rFonts w:ascii="Arial" w:hAnsi="Arial" w:cs="Arial"/>
                <w:sz w:val="18"/>
                <w:szCs w:val="18"/>
              </w:rPr>
              <w:t>на</w:t>
            </w:r>
            <w:proofErr w:type="spellEnd"/>
            <w:r w:rsidRPr="00E65C6F">
              <w:rPr>
                <w:rFonts w:ascii="Arial" w:hAnsi="Arial" w:cs="Arial"/>
                <w:sz w:val="18"/>
                <w:szCs w:val="18"/>
              </w:rPr>
              <w:t xml:space="preserve"> </w:t>
            </w:r>
            <w:proofErr w:type="spellStart"/>
            <w:r w:rsidRPr="00E65C6F">
              <w:rPr>
                <w:rFonts w:ascii="Arial" w:hAnsi="Arial" w:cs="Arial"/>
                <w:sz w:val="18"/>
                <w:szCs w:val="18"/>
              </w:rPr>
              <w:t>напомена</w:t>
            </w:r>
            <w:proofErr w:type="spellEnd"/>
            <w:r w:rsidRPr="00E65C6F">
              <w:rPr>
                <w:rFonts w:ascii="Arial" w:hAnsi="Arial" w:cs="Arial"/>
                <w:sz w:val="18"/>
                <w:szCs w:val="18"/>
              </w:rPr>
              <w:t xml:space="preserve">, </w:t>
            </w:r>
            <w:r w:rsidRPr="00E65C6F">
              <w:rPr>
                <w:rFonts w:ascii="Arial" w:hAnsi="Arial" w:cs="Arial"/>
                <w:b/>
                <w:sz w:val="18"/>
                <w:szCs w:val="18"/>
              </w:rPr>
              <w:t>ВН</w:t>
            </w:r>
            <w:r w:rsidRPr="00E65C6F">
              <w:rPr>
                <w:rFonts w:ascii="Arial" w:hAnsi="Arial" w:cs="Arial"/>
                <w:sz w:val="18"/>
                <w:szCs w:val="18"/>
              </w:rPr>
              <w:t>:</w:t>
            </w:r>
          </w:p>
        </w:tc>
        <w:tc>
          <w:tcPr>
            <w:tcW w:w="5390" w:type="dxa"/>
            <w:gridSpan w:val="2"/>
            <w:tcMar>
              <w:top w:w="0" w:type="dxa"/>
              <w:left w:w="108" w:type="dxa"/>
              <w:bottom w:w="0" w:type="dxa"/>
              <w:right w:w="108" w:type="dxa"/>
            </w:tcMar>
          </w:tcPr>
          <w:p w14:paraId="0C880352" w14:textId="20444127" w:rsidR="00261635" w:rsidRPr="00E65C6F" w:rsidRDefault="00261635" w:rsidP="00261635">
            <w:pPr>
              <w:pStyle w:val="Standard"/>
              <w:rPr>
                <w:rFonts w:ascii="Arial" w:hAnsi="Arial" w:cs="Arial"/>
                <w:sz w:val="18"/>
                <w:szCs w:val="18"/>
              </w:rPr>
            </w:pPr>
            <w:r w:rsidRPr="00E65C6F">
              <w:rPr>
                <w:rFonts w:ascii="Arial" w:hAnsi="Arial" w:cs="Arial"/>
                <w:sz w:val="18"/>
                <w:szCs w:val="18"/>
              </w:rPr>
              <w:t>НЕМА</w:t>
            </w:r>
          </w:p>
        </w:tc>
      </w:tr>
      <w:tr w:rsidR="00261635" w:rsidRPr="00B56859" w14:paraId="6828CD13" w14:textId="77777777" w:rsidTr="00C66E38">
        <w:trPr>
          <w:trHeight w:val="583"/>
        </w:trPr>
        <w:tc>
          <w:tcPr>
            <w:tcW w:w="4485" w:type="dxa"/>
            <w:gridSpan w:val="2"/>
            <w:tcMar>
              <w:top w:w="0" w:type="dxa"/>
              <w:left w:w="108" w:type="dxa"/>
              <w:bottom w:w="0" w:type="dxa"/>
              <w:right w:w="108" w:type="dxa"/>
            </w:tcMar>
            <w:vAlign w:val="center"/>
          </w:tcPr>
          <w:p w14:paraId="2683A8D6" w14:textId="66AB1F10"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 xml:space="preserve">Извод, </w:t>
            </w:r>
            <w:r w:rsidRPr="00E65C6F">
              <w:rPr>
                <w:rFonts w:ascii="Arial" w:hAnsi="Arial" w:cs="Arial"/>
                <w:b/>
                <w:bCs/>
                <w:sz w:val="18"/>
                <w:szCs w:val="18"/>
                <w:lang w:val="sr-Cyrl-RS"/>
              </w:rPr>
              <w:t>ИЗ</w:t>
            </w:r>
            <w:r w:rsidRPr="00E65C6F">
              <w:rPr>
                <w:rFonts w:ascii="Arial" w:hAnsi="Arial" w:cs="Arial"/>
                <w:sz w:val="18"/>
                <w:szCs w:val="18"/>
                <w:lang w:val="sr-Cyrl-RS"/>
              </w:rPr>
              <w:t xml:space="preserve">: </w:t>
            </w:r>
          </w:p>
        </w:tc>
        <w:tc>
          <w:tcPr>
            <w:tcW w:w="5390" w:type="dxa"/>
            <w:gridSpan w:val="2"/>
            <w:tcMar>
              <w:top w:w="0" w:type="dxa"/>
              <w:left w:w="108" w:type="dxa"/>
              <w:bottom w:w="0" w:type="dxa"/>
              <w:right w:w="108" w:type="dxa"/>
            </w:tcMar>
            <w:vAlign w:val="center"/>
          </w:tcPr>
          <w:p w14:paraId="23F0CE58" w14:textId="43D65BB7" w:rsidR="00261635" w:rsidRPr="00E65C6F" w:rsidRDefault="00261635" w:rsidP="00C96991">
            <w:pPr>
              <w:pStyle w:val="Standard"/>
              <w:spacing w:before="40" w:after="40"/>
              <w:jc w:val="both"/>
              <w:rPr>
                <w:rFonts w:ascii="Arial" w:hAnsi="Arial" w:cs="Arial"/>
                <w:sz w:val="18"/>
                <w:szCs w:val="18"/>
              </w:rPr>
            </w:pPr>
          </w:p>
        </w:tc>
      </w:tr>
      <w:tr w:rsidR="00261635" w:rsidRPr="00B56859" w14:paraId="40E9FFF4" w14:textId="77777777" w:rsidTr="00C66E38">
        <w:trPr>
          <w:trHeight w:val="319"/>
        </w:trPr>
        <w:tc>
          <w:tcPr>
            <w:tcW w:w="4485" w:type="dxa"/>
            <w:gridSpan w:val="2"/>
            <w:tcMar>
              <w:top w:w="0" w:type="dxa"/>
              <w:left w:w="108" w:type="dxa"/>
              <w:bottom w:w="0" w:type="dxa"/>
              <w:right w:w="108" w:type="dxa"/>
            </w:tcMar>
            <w:vAlign w:val="center"/>
          </w:tcPr>
          <w:p w14:paraId="00503A35" w14:textId="6ED87434"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 xml:space="preserve">Датум прихватања теме, </w:t>
            </w:r>
            <w:r w:rsidRPr="00E65C6F">
              <w:rPr>
                <w:rFonts w:ascii="Arial" w:hAnsi="Arial" w:cs="Arial"/>
                <w:b/>
                <w:bCs/>
                <w:sz w:val="18"/>
                <w:szCs w:val="18"/>
                <w:lang w:val="sr-Cyrl-RS"/>
              </w:rPr>
              <w:t>ДП</w:t>
            </w:r>
            <w:r w:rsidRPr="00E65C6F">
              <w:rPr>
                <w:rFonts w:ascii="Arial" w:hAnsi="Arial" w:cs="Arial"/>
                <w:sz w:val="18"/>
                <w:szCs w:val="18"/>
                <w:lang w:val="sr-Cyrl-RS"/>
              </w:rPr>
              <w:t>:</w:t>
            </w:r>
          </w:p>
        </w:tc>
        <w:tc>
          <w:tcPr>
            <w:tcW w:w="5390" w:type="dxa"/>
            <w:gridSpan w:val="2"/>
            <w:tcMar>
              <w:top w:w="0" w:type="dxa"/>
              <w:left w:w="108" w:type="dxa"/>
              <w:bottom w:w="0" w:type="dxa"/>
              <w:right w:w="108" w:type="dxa"/>
            </w:tcMar>
            <w:vAlign w:val="center"/>
          </w:tcPr>
          <w:p w14:paraId="20D5B0BD" w14:textId="77777777" w:rsidR="00261635" w:rsidRPr="00E65C6F" w:rsidRDefault="00261635" w:rsidP="00C96991">
            <w:pPr>
              <w:pStyle w:val="Standard"/>
              <w:rPr>
                <w:rFonts w:ascii="Arial" w:hAnsi="Arial" w:cs="Arial"/>
                <w:color w:val="000000"/>
                <w:sz w:val="18"/>
                <w:szCs w:val="18"/>
              </w:rPr>
            </w:pPr>
          </w:p>
        </w:tc>
      </w:tr>
      <w:tr w:rsidR="00261635" w:rsidRPr="00B56859" w14:paraId="4ABFD7DA" w14:textId="77777777" w:rsidTr="00C66E38">
        <w:trPr>
          <w:trHeight w:val="297"/>
        </w:trPr>
        <w:tc>
          <w:tcPr>
            <w:tcW w:w="4485" w:type="dxa"/>
            <w:gridSpan w:val="2"/>
            <w:tcMar>
              <w:top w:w="0" w:type="dxa"/>
              <w:left w:w="108" w:type="dxa"/>
              <w:bottom w:w="0" w:type="dxa"/>
              <w:right w:w="108" w:type="dxa"/>
            </w:tcMar>
            <w:vAlign w:val="center"/>
          </w:tcPr>
          <w:p w14:paraId="6C0D0BD4" w14:textId="73C4DABF" w:rsidR="00261635" w:rsidRPr="00E65C6F" w:rsidRDefault="00E65C6F" w:rsidP="00C96991">
            <w:pPr>
              <w:pStyle w:val="Standard"/>
              <w:rPr>
                <w:rFonts w:ascii="Arial" w:hAnsi="Arial" w:cs="Arial"/>
                <w:sz w:val="18"/>
                <w:szCs w:val="18"/>
              </w:rPr>
            </w:pPr>
            <w:r w:rsidRPr="00E65C6F">
              <w:rPr>
                <w:rFonts w:ascii="Arial" w:hAnsi="Arial" w:cs="Arial"/>
                <w:sz w:val="18"/>
                <w:szCs w:val="18"/>
                <w:lang w:val="sr-Cyrl-RS"/>
              </w:rPr>
              <w:t xml:space="preserve">Датум одбране, </w:t>
            </w:r>
            <w:r w:rsidRPr="00E65C6F">
              <w:rPr>
                <w:rFonts w:ascii="Arial" w:hAnsi="Arial" w:cs="Arial"/>
                <w:b/>
                <w:bCs/>
                <w:sz w:val="18"/>
                <w:szCs w:val="18"/>
                <w:lang w:val="sr-Cyrl-RS"/>
              </w:rPr>
              <w:t>ДО</w:t>
            </w:r>
            <w:r w:rsidR="00261635" w:rsidRPr="00E65C6F">
              <w:rPr>
                <w:rFonts w:ascii="Arial" w:hAnsi="Arial" w:cs="Arial"/>
                <w:b/>
                <w:sz w:val="18"/>
                <w:szCs w:val="18"/>
              </w:rPr>
              <w:t>:</w:t>
            </w:r>
          </w:p>
        </w:tc>
        <w:tc>
          <w:tcPr>
            <w:tcW w:w="5390" w:type="dxa"/>
            <w:gridSpan w:val="2"/>
            <w:tcMar>
              <w:top w:w="0" w:type="dxa"/>
              <w:left w:w="108" w:type="dxa"/>
              <w:bottom w:w="0" w:type="dxa"/>
              <w:right w:w="108" w:type="dxa"/>
            </w:tcMar>
            <w:vAlign w:val="center"/>
          </w:tcPr>
          <w:p w14:paraId="4B8BBC33" w14:textId="77777777" w:rsidR="00261635" w:rsidRPr="00E65C6F" w:rsidRDefault="00261635" w:rsidP="00C96991">
            <w:pPr>
              <w:pStyle w:val="Standard"/>
              <w:rPr>
                <w:rFonts w:ascii="Arial" w:hAnsi="Arial" w:cs="Arial"/>
                <w:color w:val="000000"/>
                <w:sz w:val="18"/>
                <w:szCs w:val="18"/>
              </w:rPr>
            </w:pPr>
          </w:p>
        </w:tc>
      </w:tr>
      <w:tr w:rsidR="00261635" w:rsidRPr="00F775D7" w14:paraId="452BC5DC" w14:textId="77777777" w:rsidTr="00C66E38">
        <w:trPr>
          <w:trHeight w:val="513"/>
        </w:trPr>
        <w:tc>
          <w:tcPr>
            <w:tcW w:w="2418" w:type="dxa"/>
            <w:vMerge w:val="restart"/>
            <w:tcMar>
              <w:top w:w="0" w:type="dxa"/>
              <w:left w:w="108" w:type="dxa"/>
              <w:bottom w:w="0" w:type="dxa"/>
              <w:right w:w="108" w:type="dxa"/>
            </w:tcMar>
            <w:vAlign w:val="center"/>
          </w:tcPr>
          <w:p w14:paraId="3CC8B28B" w14:textId="37112755"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 xml:space="preserve">Чланови комисије, </w:t>
            </w:r>
            <w:r w:rsidRPr="00E65C6F">
              <w:rPr>
                <w:rFonts w:ascii="Arial" w:hAnsi="Arial" w:cs="Arial"/>
                <w:b/>
                <w:bCs/>
                <w:sz w:val="18"/>
                <w:szCs w:val="18"/>
                <w:lang w:val="sr-Cyrl-RS"/>
              </w:rPr>
              <w:t>КО:</w:t>
            </w:r>
          </w:p>
        </w:tc>
        <w:tc>
          <w:tcPr>
            <w:tcW w:w="2067" w:type="dxa"/>
            <w:tcMar>
              <w:top w:w="0" w:type="dxa"/>
              <w:left w:w="108" w:type="dxa"/>
              <w:bottom w:w="0" w:type="dxa"/>
              <w:right w:w="108" w:type="dxa"/>
            </w:tcMar>
            <w:vAlign w:val="center"/>
          </w:tcPr>
          <w:p w14:paraId="7A764AFF" w14:textId="66FF19FB" w:rsidR="00261635" w:rsidRPr="00E65C6F" w:rsidRDefault="00E65C6F" w:rsidP="00C96991">
            <w:pPr>
              <w:pStyle w:val="Standard"/>
              <w:rPr>
                <w:rFonts w:ascii="Arial" w:hAnsi="Arial" w:cs="Arial"/>
                <w:sz w:val="18"/>
                <w:szCs w:val="18"/>
              </w:rPr>
            </w:pPr>
            <w:r w:rsidRPr="00E65C6F">
              <w:rPr>
                <w:rFonts w:ascii="Arial" w:hAnsi="Arial" w:cs="Arial"/>
                <w:sz w:val="18"/>
                <w:szCs w:val="18"/>
                <w:lang w:val="sr-Cyrl-RS"/>
              </w:rPr>
              <w:t>Председник</w:t>
            </w:r>
            <w:r w:rsidR="00261635"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272803F0" w14:textId="05E40E90" w:rsidR="00261635" w:rsidRPr="00E65C6F" w:rsidRDefault="00E65C6F" w:rsidP="00C96991">
            <w:pPr>
              <w:pStyle w:val="Standard"/>
              <w:rPr>
                <w:rFonts w:ascii="Arial" w:hAnsi="Arial" w:cs="Arial"/>
                <w:kern w:val="3"/>
                <w:sz w:val="18"/>
                <w:szCs w:val="18"/>
                <w:lang w:val="sr-Cyrl-RS"/>
              </w:rPr>
            </w:pPr>
            <w:r w:rsidRPr="00E65C6F">
              <w:rPr>
                <w:rFonts w:ascii="Arial" w:hAnsi="Arial" w:cs="Arial"/>
                <w:kern w:val="3"/>
                <w:sz w:val="18"/>
                <w:szCs w:val="18"/>
                <w:lang w:val="sr-Cyrl-RS"/>
              </w:rPr>
              <w:t>др Предраг Теодоровић</w:t>
            </w:r>
            <w:r w:rsidRPr="00E65C6F">
              <w:rPr>
                <w:rFonts w:ascii="Arial" w:hAnsi="Arial" w:cs="Arial"/>
                <w:kern w:val="3"/>
                <w:sz w:val="18"/>
                <w:szCs w:val="18"/>
                <w:lang w:val="sr-Latn-RS"/>
              </w:rPr>
              <w:t xml:space="preserve">, </w:t>
            </w:r>
            <w:r w:rsidRPr="00E65C6F">
              <w:rPr>
                <w:rFonts w:ascii="Arial" w:hAnsi="Arial" w:cs="Arial"/>
                <w:kern w:val="3"/>
                <w:sz w:val="18"/>
                <w:szCs w:val="18"/>
                <w:lang w:val="sr-Cyrl-RS"/>
              </w:rPr>
              <w:t>ванредни професор</w:t>
            </w:r>
          </w:p>
        </w:tc>
      </w:tr>
      <w:tr w:rsidR="00261635" w:rsidRPr="00B56859" w14:paraId="2B01BA26" w14:textId="77777777" w:rsidTr="00C66E38">
        <w:trPr>
          <w:trHeight w:val="521"/>
        </w:trPr>
        <w:tc>
          <w:tcPr>
            <w:tcW w:w="2418" w:type="dxa"/>
            <w:vMerge/>
            <w:tcMar>
              <w:top w:w="0" w:type="dxa"/>
              <w:left w:w="108" w:type="dxa"/>
              <w:bottom w:w="0" w:type="dxa"/>
              <w:right w:w="108" w:type="dxa"/>
            </w:tcMar>
            <w:vAlign w:val="center"/>
          </w:tcPr>
          <w:p w14:paraId="3B526130" w14:textId="77777777" w:rsidR="00261635" w:rsidRPr="00E65C6F" w:rsidRDefault="00261635" w:rsidP="00C96991">
            <w:pPr>
              <w:rPr>
                <w:rFonts w:ascii="Arial" w:hAnsi="Arial" w:cs="Arial"/>
                <w:sz w:val="18"/>
                <w:szCs w:val="18"/>
                <w:lang w:val="ru-RU"/>
              </w:rPr>
            </w:pPr>
          </w:p>
        </w:tc>
        <w:tc>
          <w:tcPr>
            <w:tcW w:w="2067" w:type="dxa"/>
            <w:tcMar>
              <w:top w:w="0" w:type="dxa"/>
              <w:left w:w="108" w:type="dxa"/>
              <w:bottom w:w="0" w:type="dxa"/>
              <w:right w:w="108" w:type="dxa"/>
            </w:tcMar>
            <w:vAlign w:val="center"/>
          </w:tcPr>
          <w:p w14:paraId="6267473A" w14:textId="0DA74C93" w:rsidR="00261635" w:rsidRPr="00E65C6F" w:rsidRDefault="00E65C6F" w:rsidP="00C96991">
            <w:pPr>
              <w:pStyle w:val="Standard"/>
              <w:rPr>
                <w:rFonts w:ascii="Arial" w:hAnsi="Arial" w:cs="Arial"/>
                <w:sz w:val="18"/>
                <w:szCs w:val="18"/>
              </w:rPr>
            </w:pPr>
            <w:r w:rsidRPr="00E65C6F">
              <w:rPr>
                <w:rFonts w:ascii="Arial" w:hAnsi="Arial" w:cs="Arial"/>
                <w:sz w:val="18"/>
                <w:szCs w:val="18"/>
                <w:lang w:val="sr-Cyrl-RS"/>
              </w:rPr>
              <w:t>Члан</w:t>
            </w:r>
            <w:r w:rsidR="00261635" w:rsidRPr="00E65C6F">
              <w:rPr>
                <w:rFonts w:ascii="Arial" w:hAnsi="Arial" w:cs="Arial"/>
                <w:sz w:val="18"/>
                <w:szCs w:val="18"/>
              </w:rPr>
              <w:t>:</w:t>
            </w:r>
          </w:p>
        </w:tc>
        <w:tc>
          <w:tcPr>
            <w:tcW w:w="2920" w:type="dxa"/>
            <w:tcMar>
              <w:top w:w="0" w:type="dxa"/>
              <w:left w:w="108" w:type="dxa"/>
              <w:bottom w:w="0" w:type="dxa"/>
              <w:right w:w="108" w:type="dxa"/>
            </w:tcMar>
            <w:vAlign w:val="center"/>
          </w:tcPr>
          <w:p w14:paraId="2F245F47" w14:textId="0C764717" w:rsidR="00261635" w:rsidRPr="00E65C6F" w:rsidRDefault="00E65C6F" w:rsidP="00C96991">
            <w:pPr>
              <w:pStyle w:val="Standard"/>
              <w:rPr>
                <w:rFonts w:ascii="Arial" w:hAnsi="Arial" w:cs="Arial"/>
                <w:color w:val="000000"/>
                <w:sz w:val="18"/>
                <w:szCs w:val="18"/>
                <w:lang w:val="sr-Cyrl-RS"/>
              </w:rPr>
            </w:pPr>
            <w:r w:rsidRPr="00E65C6F">
              <w:rPr>
                <w:rFonts w:ascii="Arial" w:hAnsi="Arial" w:cs="Arial"/>
                <w:color w:val="000000"/>
                <w:sz w:val="18"/>
                <w:szCs w:val="18"/>
                <w:lang w:val="sr-Cyrl-RS"/>
              </w:rPr>
              <w:t>др Богдан Павковић, ванредни професор</w:t>
            </w:r>
          </w:p>
        </w:tc>
        <w:tc>
          <w:tcPr>
            <w:tcW w:w="2470" w:type="dxa"/>
            <w:tcMar>
              <w:top w:w="0" w:type="dxa"/>
              <w:left w:w="108" w:type="dxa"/>
              <w:bottom w:w="0" w:type="dxa"/>
              <w:right w:w="108" w:type="dxa"/>
            </w:tcMar>
            <w:vAlign w:val="center"/>
          </w:tcPr>
          <w:p w14:paraId="2167ED27" w14:textId="0FD61D7E" w:rsidR="00261635" w:rsidRPr="00E65C6F" w:rsidRDefault="00E65C6F" w:rsidP="00C96991">
            <w:pPr>
              <w:pStyle w:val="Standard"/>
              <w:rPr>
                <w:b/>
                <w:sz w:val="24"/>
                <w:szCs w:val="24"/>
                <w:lang w:val="sr-Cyrl-RS"/>
              </w:rPr>
            </w:pPr>
            <w:r w:rsidRPr="00E65C6F">
              <w:rPr>
                <w:b/>
                <w:sz w:val="24"/>
                <w:szCs w:val="24"/>
                <w:lang w:val="sr-Cyrl-RS"/>
              </w:rPr>
              <w:t>Потпис ментора</w:t>
            </w:r>
          </w:p>
        </w:tc>
      </w:tr>
      <w:tr w:rsidR="00261635" w:rsidRPr="00F775D7" w14:paraId="3A3110FC" w14:textId="77777777" w:rsidTr="00C66E38">
        <w:trPr>
          <w:trHeight w:val="640"/>
        </w:trPr>
        <w:tc>
          <w:tcPr>
            <w:tcW w:w="2418" w:type="dxa"/>
            <w:vMerge/>
            <w:tcMar>
              <w:top w:w="0" w:type="dxa"/>
              <w:left w:w="108" w:type="dxa"/>
              <w:bottom w:w="0" w:type="dxa"/>
              <w:right w:w="108" w:type="dxa"/>
            </w:tcMar>
            <w:vAlign w:val="center"/>
          </w:tcPr>
          <w:p w14:paraId="7C4F1A7E" w14:textId="77777777" w:rsidR="00261635" w:rsidRPr="00E65C6F" w:rsidRDefault="00261635" w:rsidP="00C96991">
            <w:pPr>
              <w:rPr>
                <w:rFonts w:ascii="Arial" w:hAnsi="Arial" w:cs="Arial"/>
                <w:sz w:val="18"/>
                <w:szCs w:val="18"/>
              </w:rPr>
            </w:pPr>
          </w:p>
        </w:tc>
        <w:tc>
          <w:tcPr>
            <w:tcW w:w="2067" w:type="dxa"/>
            <w:tcMar>
              <w:top w:w="0" w:type="dxa"/>
              <w:left w:w="108" w:type="dxa"/>
              <w:bottom w:w="0" w:type="dxa"/>
              <w:right w:w="108" w:type="dxa"/>
            </w:tcMar>
            <w:vAlign w:val="center"/>
          </w:tcPr>
          <w:p w14:paraId="01B85A0D" w14:textId="7C80FB63"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Члан, ментор</w:t>
            </w:r>
          </w:p>
        </w:tc>
        <w:tc>
          <w:tcPr>
            <w:tcW w:w="2920" w:type="dxa"/>
            <w:tcMar>
              <w:top w:w="0" w:type="dxa"/>
              <w:left w:w="108" w:type="dxa"/>
              <w:bottom w:w="0" w:type="dxa"/>
              <w:right w:w="108" w:type="dxa"/>
            </w:tcMar>
            <w:vAlign w:val="center"/>
          </w:tcPr>
          <w:p w14:paraId="335B8F4F" w14:textId="5B535A55"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Др Иван Мезеи, редовни професор</w:t>
            </w:r>
          </w:p>
        </w:tc>
        <w:tc>
          <w:tcPr>
            <w:tcW w:w="2470" w:type="dxa"/>
            <w:tcMar>
              <w:top w:w="0" w:type="dxa"/>
              <w:left w:w="108" w:type="dxa"/>
              <w:bottom w:w="0" w:type="dxa"/>
              <w:right w:w="108" w:type="dxa"/>
            </w:tcMar>
            <w:vAlign w:val="center"/>
          </w:tcPr>
          <w:p w14:paraId="5A95A6E9" w14:textId="77777777" w:rsidR="00261635" w:rsidRPr="00E65C6F" w:rsidRDefault="00261635" w:rsidP="00C96991">
            <w:pPr>
              <w:pStyle w:val="Standard"/>
              <w:rPr>
                <w:sz w:val="24"/>
                <w:szCs w:val="24"/>
                <w:lang w:val="ru-RU"/>
              </w:rPr>
            </w:pPr>
          </w:p>
        </w:tc>
      </w:tr>
    </w:tbl>
    <w:p w14:paraId="178C4E3C" w14:textId="0765734F" w:rsidR="00F21462" w:rsidRDefault="00261635" w:rsidP="00261635">
      <w:pPr>
        <w:spacing w:after="160" w:line="278" w:lineRule="auto"/>
        <w:ind w:left="7200"/>
        <w:rPr>
          <w:rFonts w:ascii="Arial" w:hAnsi="Arial" w:cs="Arial"/>
          <w:sz w:val="32"/>
          <w:szCs w:val="32"/>
        </w:rPr>
      </w:pPr>
      <w:proofErr w:type="spellStart"/>
      <w:r w:rsidRPr="00B56859">
        <w:rPr>
          <w:rFonts w:eastAsia="Calibri"/>
          <w:spacing w:val="-10"/>
          <w:kern w:val="3"/>
          <w:sz w:val="18"/>
          <w:szCs w:val="18"/>
        </w:rPr>
        <w:t>Obrazac</w:t>
      </w:r>
      <w:proofErr w:type="spellEnd"/>
      <w:r w:rsidRPr="00B56859">
        <w:rPr>
          <w:rFonts w:eastAsia="Calibri"/>
          <w:spacing w:val="-10"/>
          <w:kern w:val="3"/>
          <w:sz w:val="18"/>
          <w:szCs w:val="18"/>
        </w:rPr>
        <w:t xml:space="preserve"> </w:t>
      </w:r>
      <w:r w:rsidRPr="00B56859">
        <w:rPr>
          <w:rFonts w:eastAsia="Calibri"/>
          <w:b/>
          <w:spacing w:val="-10"/>
          <w:kern w:val="3"/>
          <w:sz w:val="18"/>
          <w:szCs w:val="18"/>
        </w:rPr>
        <w:t>Q2.НА.04-05</w:t>
      </w:r>
      <w:r w:rsidRPr="00B56859">
        <w:rPr>
          <w:rFonts w:eastAsia="Calibri"/>
          <w:spacing w:val="-10"/>
          <w:kern w:val="3"/>
          <w:sz w:val="18"/>
          <w:szCs w:val="18"/>
        </w:rPr>
        <w:t xml:space="preserve"> - </w:t>
      </w:r>
      <w:proofErr w:type="spellStart"/>
      <w:r w:rsidRPr="00B56859">
        <w:rPr>
          <w:rFonts w:eastAsia="Calibri"/>
          <w:spacing w:val="-10"/>
          <w:kern w:val="3"/>
          <w:sz w:val="18"/>
          <w:szCs w:val="18"/>
        </w:rPr>
        <w:t>Izdanje</w:t>
      </w:r>
      <w:proofErr w:type="spellEnd"/>
      <w:r w:rsidRPr="00B56859">
        <w:rPr>
          <w:rFonts w:eastAsia="Calibri"/>
          <w:spacing w:val="-10"/>
          <w:kern w:val="3"/>
          <w:sz w:val="18"/>
          <w:szCs w:val="18"/>
        </w:rPr>
        <w:t xml:space="preserve"> 1</w:t>
      </w:r>
    </w:p>
    <w:p w14:paraId="14C1958D" w14:textId="77777777" w:rsidR="00261635" w:rsidRDefault="00261635">
      <w:pPr>
        <w:spacing w:after="160" w:line="278" w:lineRule="auto"/>
        <w:rPr>
          <w:rFonts w:ascii="Arial" w:hAnsi="Arial" w:cs="Arial"/>
          <w:sz w:val="32"/>
          <w:szCs w:val="32"/>
          <w:lang w:val="sr-Cyrl-RS"/>
        </w:rPr>
        <w:sectPr w:rsidR="00261635" w:rsidSect="00644DBB">
          <w:headerReference w:type="default" r:id="rId11"/>
          <w:pgSz w:w="12240" w:h="15840"/>
          <w:pgMar w:top="1440" w:right="1440" w:bottom="1440" w:left="1440" w:header="288" w:footer="288" w:gutter="0"/>
          <w:cols w:space="720"/>
          <w:docGrid w:linePitch="360"/>
        </w:sectPr>
      </w:pPr>
    </w:p>
    <w:tbl>
      <w:tblPr>
        <w:tblW w:w="9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11"/>
        <w:gridCol w:w="1974"/>
        <w:gridCol w:w="2871"/>
        <w:gridCol w:w="2466"/>
      </w:tblGrid>
      <w:tr w:rsidR="00261635" w:rsidRPr="00B56859" w14:paraId="2F2651F1" w14:textId="77777777" w:rsidTr="00C66E38">
        <w:trPr>
          <w:trHeight w:val="305"/>
        </w:trPr>
        <w:tc>
          <w:tcPr>
            <w:tcW w:w="4485" w:type="dxa"/>
            <w:gridSpan w:val="2"/>
            <w:tcMar>
              <w:top w:w="0" w:type="dxa"/>
              <w:left w:w="108" w:type="dxa"/>
              <w:bottom w:w="0" w:type="dxa"/>
              <w:right w:w="108" w:type="dxa"/>
            </w:tcMar>
            <w:vAlign w:val="center"/>
          </w:tcPr>
          <w:p w14:paraId="40370FF9"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lastRenderedPageBreak/>
              <w:t xml:space="preserve">Accession number, </w:t>
            </w:r>
            <w:r w:rsidRPr="001F640A">
              <w:rPr>
                <w:rFonts w:ascii="Arial" w:hAnsi="Arial" w:cs="Arial"/>
                <w:b/>
                <w:sz w:val="18"/>
                <w:szCs w:val="18"/>
              </w:rPr>
              <w:t>ANO:</w:t>
            </w:r>
          </w:p>
        </w:tc>
        <w:tc>
          <w:tcPr>
            <w:tcW w:w="5337" w:type="dxa"/>
            <w:gridSpan w:val="2"/>
            <w:tcMar>
              <w:top w:w="0" w:type="dxa"/>
              <w:left w:w="108" w:type="dxa"/>
              <w:bottom w:w="0" w:type="dxa"/>
              <w:right w:w="108" w:type="dxa"/>
            </w:tcMar>
            <w:vAlign w:val="center"/>
          </w:tcPr>
          <w:p w14:paraId="1B6C91E9" w14:textId="77777777" w:rsidR="00261635" w:rsidRPr="001F640A" w:rsidRDefault="00261635" w:rsidP="00C96991">
            <w:pPr>
              <w:pStyle w:val="Standard"/>
              <w:rPr>
                <w:rFonts w:ascii="Arial" w:hAnsi="Arial" w:cs="Arial"/>
                <w:sz w:val="18"/>
                <w:szCs w:val="18"/>
              </w:rPr>
            </w:pPr>
          </w:p>
        </w:tc>
      </w:tr>
      <w:tr w:rsidR="00261635" w:rsidRPr="00B56859" w14:paraId="374A6DA9" w14:textId="77777777" w:rsidTr="00C66E38">
        <w:trPr>
          <w:trHeight w:val="328"/>
        </w:trPr>
        <w:tc>
          <w:tcPr>
            <w:tcW w:w="4485" w:type="dxa"/>
            <w:gridSpan w:val="2"/>
            <w:tcMar>
              <w:top w:w="0" w:type="dxa"/>
              <w:left w:w="108" w:type="dxa"/>
              <w:bottom w:w="0" w:type="dxa"/>
              <w:right w:w="108" w:type="dxa"/>
            </w:tcMar>
            <w:vAlign w:val="center"/>
          </w:tcPr>
          <w:p w14:paraId="6C224A2A"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Identification number, </w:t>
            </w:r>
            <w:r w:rsidRPr="001F640A">
              <w:rPr>
                <w:rFonts w:ascii="Arial" w:hAnsi="Arial" w:cs="Arial"/>
                <w:b/>
                <w:sz w:val="18"/>
                <w:szCs w:val="18"/>
              </w:rPr>
              <w:t>INO:</w:t>
            </w:r>
          </w:p>
        </w:tc>
        <w:tc>
          <w:tcPr>
            <w:tcW w:w="5337" w:type="dxa"/>
            <w:gridSpan w:val="2"/>
            <w:tcMar>
              <w:top w:w="0" w:type="dxa"/>
              <w:left w:w="108" w:type="dxa"/>
              <w:bottom w:w="0" w:type="dxa"/>
              <w:right w:w="108" w:type="dxa"/>
            </w:tcMar>
            <w:vAlign w:val="center"/>
          </w:tcPr>
          <w:p w14:paraId="7A840F43" w14:textId="77777777" w:rsidR="00261635" w:rsidRPr="001F640A" w:rsidRDefault="00261635" w:rsidP="00C96991">
            <w:pPr>
              <w:pStyle w:val="Standard"/>
              <w:rPr>
                <w:rFonts w:ascii="Arial" w:hAnsi="Arial" w:cs="Arial"/>
                <w:sz w:val="18"/>
                <w:szCs w:val="18"/>
              </w:rPr>
            </w:pPr>
          </w:p>
        </w:tc>
      </w:tr>
      <w:tr w:rsidR="00261635" w:rsidRPr="00B56859" w14:paraId="4D5B4638" w14:textId="77777777" w:rsidTr="00C66E38">
        <w:trPr>
          <w:trHeight w:val="305"/>
        </w:trPr>
        <w:tc>
          <w:tcPr>
            <w:tcW w:w="4485" w:type="dxa"/>
            <w:gridSpan w:val="2"/>
            <w:tcMar>
              <w:top w:w="0" w:type="dxa"/>
              <w:left w:w="108" w:type="dxa"/>
              <w:bottom w:w="0" w:type="dxa"/>
              <w:right w:w="108" w:type="dxa"/>
            </w:tcMar>
            <w:vAlign w:val="center"/>
          </w:tcPr>
          <w:p w14:paraId="3D5DAAA9"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Document type, </w:t>
            </w:r>
            <w:r w:rsidRPr="001F640A">
              <w:rPr>
                <w:rFonts w:ascii="Arial" w:hAnsi="Arial" w:cs="Arial"/>
                <w:b/>
                <w:sz w:val="18"/>
                <w:szCs w:val="18"/>
              </w:rPr>
              <w:t>DT:</w:t>
            </w:r>
          </w:p>
        </w:tc>
        <w:tc>
          <w:tcPr>
            <w:tcW w:w="5337" w:type="dxa"/>
            <w:gridSpan w:val="2"/>
            <w:tcMar>
              <w:top w:w="0" w:type="dxa"/>
              <w:left w:w="108" w:type="dxa"/>
              <w:bottom w:w="0" w:type="dxa"/>
              <w:right w:w="108" w:type="dxa"/>
            </w:tcMar>
            <w:vAlign w:val="center"/>
          </w:tcPr>
          <w:p w14:paraId="4D68ED0F"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Monographic publication</w:t>
            </w:r>
          </w:p>
        </w:tc>
      </w:tr>
      <w:tr w:rsidR="00261635" w:rsidRPr="00B56859" w14:paraId="70885CFB" w14:textId="77777777" w:rsidTr="00C66E38">
        <w:trPr>
          <w:trHeight w:val="328"/>
        </w:trPr>
        <w:tc>
          <w:tcPr>
            <w:tcW w:w="4485" w:type="dxa"/>
            <w:gridSpan w:val="2"/>
            <w:tcMar>
              <w:top w:w="0" w:type="dxa"/>
              <w:left w:w="108" w:type="dxa"/>
              <w:bottom w:w="0" w:type="dxa"/>
              <w:right w:w="108" w:type="dxa"/>
            </w:tcMar>
            <w:vAlign w:val="center"/>
          </w:tcPr>
          <w:p w14:paraId="41A1B027"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Type of record, </w:t>
            </w:r>
            <w:r w:rsidRPr="001F640A">
              <w:rPr>
                <w:rFonts w:ascii="Arial" w:hAnsi="Arial" w:cs="Arial"/>
                <w:b/>
                <w:sz w:val="18"/>
                <w:szCs w:val="18"/>
              </w:rPr>
              <w:t>ТЗ:</w:t>
            </w:r>
          </w:p>
        </w:tc>
        <w:tc>
          <w:tcPr>
            <w:tcW w:w="5337" w:type="dxa"/>
            <w:gridSpan w:val="2"/>
            <w:tcMar>
              <w:top w:w="0" w:type="dxa"/>
              <w:left w:w="108" w:type="dxa"/>
              <w:bottom w:w="0" w:type="dxa"/>
              <w:right w:w="108" w:type="dxa"/>
            </w:tcMar>
            <w:vAlign w:val="center"/>
          </w:tcPr>
          <w:p w14:paraId="72EFB1E4"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Textual material, printed</w:t>
            </w:r>
          </w:p>
        </w:tc>
      </w:tr>
      <w:tr w:rsidR="00261635" w:rsidRPr="00B56859" w14:paraId="2B286E36" w14:textId="77777777" w:rsidTr="00C66E38">
        <w:trPr>
          <w:trHeight w:val="305"/>
        </w:trPr>
        <w:tc>
          <w:tcPr>
            <w:tcW w:w="4485" w:type="dxa"/>
            <w:gridSpan w:val="2"/>
            <w:tcMar>
              <w:top w:w="0" w:type="dxa"/>
              <w:left w:w="108" w:type="dxa"/>
              <w:bottom w:w="0" w:type="dxa"/>
              <w:right w:w="108" w:type="dxa"/>
            </w:tcMar>
            <w:vAlign w:val="center"/>
          </w:tcPr>
          <w:p w14:paraId="3A63EB6A"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Contents code, </w:t>
            </w:r>
            <w:r w:rsidRPr="001F640A">
              <w:rPr>
                <w:rFonts w:ascii="Arial" w:hAnsi="Arial" w:cs="Arial"/>
                <w:b/>
                <w:sz w:val="18"/>
                <w:szCs w:val="18"/>
              </w:rPr>
              <w:t>CC:</w:t>
            </w:r>
          </w:p>
        </w:tc>
        <w:tc>
          <w:tcPr>
            <w:tcW w:w="5337" w:type="dxa"/>
            <w:gridSpan w:val="2"/>
            <w:tcMar>
              <w:top w:w="0" w:type="dxa"/>
              <w:left w:w="108" w:type="dxa"/>
              <w:bottom w:w="0" w:type="dxa"/>
              <w:right w:w="108" w:type="dxa"/>
            </w:tcMar>
            <w:vAlign w:val="center"/>
          </w:tcPr>
          <w:p w14:paraId="264B2072"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Master’s thesis</w:t>
            </w:r>
          </w:p>
        </w:tc>
      </w:tr>
      <w:tr w:rsidR="00261635" w:rsidRPr="00B56859" w14:paraId="4DFFA673" w14:textId="77777777" w:rsidTr="00C66E38">
        <w:trPr>
          <w:trHeight w:val="328"/>
        </w:trPr>
        <w:tc>
          <w:tcPr>
            <w:tcW w:w="4485" w:type="dxa"/>
            <w:gridSpan w:val="2"/>
            <w:tcMar>
              <w:top w:w="0" w:type="dxa"/>
              <w:left w:w="108" w:type="dxa"/>
              <w:bottom w:w="0" w:type="dxa"/>
              <w:right w:w="108" w:type="dxa"/>
            </w:tcMar>
            <w:vAlign w:val="center"/>
          </w:tcPr>
          <w:p w14:paraId="4918DB51"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Author, </w:t>
            </w:r>
            <w:r w:rsidRPr="001F640A">
              <w:rPr>
                <w:rFonts w:ascii="Arial" w:hAnsi="Arial" w:cs="Arial"/>
                <w:b/>
                <w:sz w:val="18"/>
                <w:szCs w:val="18"/>
              </w:rPr>
              <w:t>АU:</w:t>
            </w:r>
          </w:p>
        </w:tc>
        <w:tc>
          <w:tcPr>
            <w:tcW w:w="5337" w:type="dxa"/>
            <w:gridSpan w:val="2"/>
            <w:tcMar>
              <w:top w:w="0" w:type="dxa"/>
              <w:left w:w="108" w:type="dxa"/>
              <w:bottom w:w="0" w:type="dxa"/>
              <w:right w:w="108" w:type="dxa"/>
            </w:tcMar>
            <w:vAlign w:val="center"/>
          </w:tcPr>
          <w:p w14:paraId="59A29A20" w14:textId="567219FD" w:rsidR="00261635" w:rsidRPr="001F640A" w:rsidRDefault="00E65C6F" w:rsidP="00C96991">
            <w:pPr>
              <w:pStyle w:val="Standard"/>
              <w:rPr>
                <w:rFonts w:ascii="Arial" w:hAnsi="Arial" w:cs="Arial"/>
                <w:sz w:val="18"/>
                <w:szCs w:val="18"/>
                <w:lang w:val="sr-Latn-RS"/>
              </w:rPr>
            </w:pPr>
            <w:r w:rsidRPr="001F640A">
              <w:rPr>
                <w:rFonts w:ascii="Arial" w:hAnsi="Arial" w:cs="Arial"/>
                <w:sz w:val="18"/>
                <w:szCs w:val="18"/>
                <w:lang w:val="sr-Latn-RS"/>
              </w:rPr>
              <w:t>Nadežda Jevremović</w:t>
            </w:r>
          </w:p>
        </w:tc>
      </w:tr>
      <w:tr w:rsidR="00261635" w:rsidRPr="00E65C6F" w14:paraId="0933D17B" w14:textId="77777777" w:rsidTr="00C66E38">
        <w:trPr>
          <w:trHeight w:val="305"/>
        </w:trPr>
        <w:tc>
          <w:tcPr>
            <w:tcW w:w="4485" w:type="dxa"/>
            <w:gridSpan w:val="2"/>
            <w:tcMar>
              <w:top w:w="0" w:type="dxa"/>
              <w:left w:w="108" w:type="dxa"/>
              <w:bottom w:w="0" w:type="dxa"/>
              <w:right w:w="108" w:type="dxa"/>
            </w:tcMar>
            <w:vAlign w:val="center"/>
          </w:tcPr>
          <w:p w14:paraId="63A16809"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Mentor, </w:t>
            </w:r>
            <w:r w:rsidRPr="001F640A">
              <w:rPr>
                <w:rFonts w:ascii="Arial" w:hAnsi="Arial" w:cs="Arial"/>
                <w:b/>
                <w:sz w:val="18"/>
                <w:szCs w:val="18"/>
              </w:rPr>
              <w:t>МN:</w:t>
            </w:r>
          </w:p>
        </w:tc>
        <w:tc>
          <w:tcPr>
            <w:tcW w:w="5337" w:type="dxa"/>
            <w:gridSpan w:val="2"/>
            <w:tcMar>
              <w:top w:w="0" w:type="dxa"/>
              <w:left w:w="108" w:type="dxa"/>
              <w:bottom w:w="0" w:type="dxa"/>
              <w:right w:w="108" w:type="dxa"/>
            </w:tcMar>
            <w:vAlign w:val="center"/>
          </w:tcPr>
          <w:p w14:paraId="42210E71" w14:textId="22D73E25" w:rsidR="00261635" w:rsidRPr="001F640A" w:rsidRDefault="00E65C6F" w:rsidP="00C96991">
            <w:pPr>
              <w:pStyle w:val="Standard"/>
              <w:rPr>
                <w:rFonts w:ascii="Arial" w:hAnsi="Arial" w:cs="Arial"/>
                <w:sz w:val="18"/>
                <w:szCs w:val="18"/>
                <w:lang w:val="de-DE"/>
              </w:rPr>
            </w:pPr>
            <w:r w:rsidRPr="001F640A">
              <w:rPr>
                <w:rFonts w:ascii="Arial" w:hAnsi="Arial" w:cs="Arial"/>
                <w:sz w:val="18"/>
                <w:szCs w:val="18"/>
              </w:rPr>
              <w:t>Ivan Mezei</w:t>
            </w:r>
            <w:r w:rsidR="00261635" w:rsidRPr="001F640A">
              <w:rPr>
                <w:rFonts w:ascii="Arial" w:hAnsi="Arial" w:cs="Arial"/>
                <w:sz w:val="18"/>
                <w:szCs w:val="18"/>
              </w:rPr>
              <w:t>, PhD</w:t>
            </w:r>
          </w:p>
        </w:tc>
      </w:tr>
      <w:tr w:rsidR="00E65C6F" w:rsidRPr="00B56859" w14:paraId="21E2A1C3" w14:textId="77777777" w:rsidTr="00C66E38">
        <w:trPr>
          <w:trHeight w:val="347"/>
        </w:trPr>
        <w:tc>
          <w:tcPr>
            <w:tcW w:w="4485" w:type="dxa"/>
            <w:gridSpan w:val="2"/>
            <w:tcMar>
              <w:top w:w="0" w:type="dxa"/>
              <w:left w:w="108" w:type="dxa"/>
              <w:bottom w:w="0" w:type="dxa"/>
              <w:right w:w="108" w:type="dxa"/>
            </w:tcMar>
            <w:vAlign w:val="center"/>
          </w:tcPr>
          <w:p w14:paraId="23F819A7"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Title, </w:t>
            </w:r>
            <w:r w:rsidRPr="001F640A">
              <w:rPr>
                <w:rFonts w:ascii="Arial" w:hAnsi="Arial" w:cs="Arial"/>
                <w:b/>
                <w:sz w:val="18"/>
                <w:szCs w:val="18"/>
              </w:rPr>
              <w:t>TI:</w:t>
            </w:r>
          </w:p>
        </w:tc>
        <w:tc>
          <w:tcPr>
            <w:tcW w:w="5337" w:type="dxa"/>
            <w:gridSpan w:val="2"/>
            <w:tcMar>
              <w:top w:w="0" w:type="dxa"/>
              <w:left w:w="108" w:type="dxa"/>
              <w:bottom w:w="0" w:type="dxa"/>
              <w:right w:w="108" w:type="dxa"/>
            </w:tcMar>
          </w:tcPr>
          <w:p w14:paraId="7FFCD775" w14:textId="3B429A3D" w:rsidR="00E65C6F" w:rsidRPr="001F640A" w:rsidRDefault="00E65C6F" w:rsidP="00E65C6F">
            <w:pPr>
              <w:spacing w:after="160" w:line="278" w:lineRule="auto"/>
              <w:rPr>
                <w:rFonts w:ascii="Arial" w:hAnsi="Arial" w:cs="Arial"/>
                <w:sz w:val="18"/>
                <w:szCs w:val="18"/>
              </w:rPr>
            </w:pPr>
            <w:r w:rsidRPr="001F640A">
              <w:rPr>
                <w:rFonts w:ascii="Arial" w:hAnsi="Arial" w:cs="Arial"/>
                <w:sz w:val="18"/>
                <w:szCs w:val="18"/>
              </w:rPr>
              <w:t>Evaluation of different software state machine implementations on resource-constrained systems</w:t>
            </w:r>
          </w:p>
        </w:tc>
      </w:tr>
      <w:tr w:rsidR="00E65C6F" w:rsidRPr="00B56859" w14:paraId="12351AC2" w14:textId="77777777" w:rsidTr="00C66E38">
        <w:trPr>
          <w:trHeight w:val="328"/>
        </w:trPr>
        <w:tc>
          <w:tcPr>
            <w:tcW w:w="4485" w:type="dxa"/>
            <w:gridSpan w:val="2"/>
            <w:tcMar>
              <w:top w:w="0" w:type="dxa"/>
              <w:left w:w="108" w:type="dxa"/>
              <w:bottom w:w="0" w:type="dxa"/>
              <w:right w:w="108" w:type="dxa"/>
            </w:tcMar>
            <w:vAlign w:val="center"/>
          </w:tcPr>
          <w:p w14:paraId="0E646BDE"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Language of </w:t>
            </w:r>
            <w:proofErr w:type="gramStart"/>
            <w:r w:rsidRPr="001F640A">
              <w:rPr>
                <w:rFonts w:ascii="Arial" w:hAnsi="Arial" w:cs="Arial"/>
                <w:sz w:val="18"/>
                <w:szCs w:val="18"/>
              </w:rPr>
              <w:t>text:,</w:t>
            </w:r>
            <w:proofErr w:type="gramEnd"/>
            <w:r w:rsidRPr="001F640A">
              <w:rPr>
                <w:rFonts w:ascii="Arial" w:hAnsi="Arial" w:cs="Arial"/>
                <w:sz w:val="18"/>
                <w:szCs w:val="18"/>
              </w:rPr>
              <w:t xml:space="preserve"> </w:t>
            </w:r>
            <w:r w:rsidRPr="001F640A">
              <w:rPr>
                <w:rFonts w:ascii="Arial" w:hAnsi="Arial" w:cs="Arial"/>
                <w:b/>
                <w:sz w:val="18"/>
                <w:szCs w:val="18"/>
              </w:rPr>
              <w:t>LT:</w:t>
            </w:r>
          </w:p>
        </w:tc>
        <w:tc>
          <w:tcPr>
            <w:tcW w:w="5337" w:type="dxa"/>
            <w:gridSpan w:val="2"/>
            <w:tcMar>
              <w:top w:w="0" w:type="dxa"/>
              <w:left w:w="108" w:type="dxa"/>
              <w:bottom w:w="0" w:type="dxa"/>
              <w:right w:w="108" w:type="dxa"/>
            </w:tcMar>
            <w:vAlign w:val="center"/>
          </w:tcPr>
          <w:p w14:paraId="3D8AD5B3"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Serbian</w:t>
            </w:r>
          </w:p>
        </w:tc>
      </w:tr>
      <w:tr w:rsidR="00E65C6F" w:rsidRPr="00B56859" w14:paraId="314BD3D0" w14:textId="77777777" w:rsidTr="00C66E38">
        <w:trPr>
          <w:trHeight w:val="305"/>
        </w:trPr>
        <w:tc>
          <w:tcPr>
            <w:tcW w:w="4485" w:type="dxa"/>
            <w:gridSpan w:val="2"/>
            <w:tcMar>
              <w:top w:w="0" w:type="dxa"/>
              <w:left w:w="108" w:type="dxa"/>
              <w:bottom w:w="0" w:type="dxa"/>
              <w:right w:w="108" w:type="dxa"/>
            </w:tcMar>
            <w:vAlign w:val="center"/>
          </w:tcPr>
          <w:p w14:paraId="1A50391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Language of abstract, </w:t>
            </w:r>
            <w:r w:rsidRPr="001F640A">
              <w:rPr>
                <w:rFonts w:ascii="Arial" w:hAnsi="Arial" w:cs="Arial"/>
                <w:b/>
                <w:sz w:val="18"/>
                <w:szCs w:val="18"/>
              </w:rPr>
              <w:t>LA:</w:t>
            </w:r>
          </w:p>
        </w:tc>
        <w:tc>
          <w:tcPr>
            <w:tcW w:w="5337" w:type="dxa"/>
            <w:gridSpan w:val="2"/>
            <w:tcMar>
              <w:top w:w="0" w:type="dxa"/>
              <w:left w:w="108" w:type="dxa"/>
              <w:bottom w:w="0" w:type="dxa"/>
              <w:right w:w="108" w:type="dxa"/>
            </w:tcMar>
            <w:vAlign w:val="center"/>
          </w:tcPr>
          <w:p w14:paraId="12AA7B60"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Serbian</w:t>
            </w:r>
          </w:p>
        </w:tc>
      </w:tr>
      <w:tr w:rsidR="00E65C6F" w:rsidRPr="00B56859" w14:paraId="5C8CDD7E" w14:textId="77777777" w:rsidTr="00C66E38">
        <w:trPr>
          <w:trHeight w:val="328"/>
        </w:trPr>
        <w:tc>
          <w:tcPr>
            <w:tcW w:w="4485" w:type="dxa"/>
            <w:gridSpan w:val="2"/>
            <w:tcMar>
              <w:top w:w="0" w:type="dxa"/>
              <w:left w:w="108" w:type="dxa"/>
              <w:bottom w:w="0" w:type="dxa"/>
              <w:right w:w="108" w:type="dxa"/>
            </w:tcMar>
            <w:vAlign w:val="center"/>
          </w:tcPr>
          <w:p w14:paraId="4509A668"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Country of publication, </w:t>
            </w:r>
            <w:r w:rsidRPr="001F640A">
              <w:rPr>
                <w:rFonts w:ascii="Arial" w:hAnsi="Arial" w:cs="Arial"/>
                <w:b/>
                <w:sz w:val="18"/>
                <w:szCs w:val="18"/>
              </w:rPr>
              <w:t>CP:</w:t>
            </w:r>
          </w:p>
        </w:tc>
        <w:tc>
          <w:tcPr>
            <w:tcW w:w="5337" w:type="dxa"/>
            <w:gridSpan w:val="2"/>
            <w:tcMar>
              <w:top w:w="0" w:type="dxa"/>
              <w:left w:w="108" w:type="dxa"/>
              <w:bottom w:w="0" w:type="dxa"/>
              <w:right w:w="108" w:type="dxa"/>
            </w:tcMar>
            <w:vAlign w:val="center"/>
          </w:tcPr>
          <w:p w14:paraId="1E41C770"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Serbia</w:t>
            </w:r>
          </w:p>
        </w:tc>
      </w:tr>
      <w:tr w:rsidR="00E65C6F" w:rsidRPr="00B56859" w14:paraId="16F94BD9" w14:textId="77777777" w:rsidTr="00C66E38">
        <w:trPr>
          <w:trHeight w:val="305"/>
        </w:trPr>
        <w:tc>
          <w:tcPr>
            <w:tcW w:w="4485" w:type="dxa"/>
            <w:gridSpan w:val="2"/>
            <w:tcMar>
              <w:top w:w="0" w:type="dxa"/>
              <w:left w:w="108" w:type="dxa"/>
              <w:bottom w:w="0" w:type="dxa"/>
              <w:right w:w="108" w:type="dxa"/>
            </w:tcMar>
            <w:vAlign w:val="center"/>
          </w:tcPr>
          <w:p w14:paraId="231A0165"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Locality of publication, </w:t>
            </w:r>
            <w:r w:rsidRPr="001F640A">
              <w:rPr>
                <w:rFonts w:ascii="Arial" w:hAnsi="Arial" w:cs="Arial"/>
                <w:b/>
                <w:sz w:val="18"/>
                <w:szCs w:val="18"/>
              </w:rPr>
              <w:t>LP:</w:t>
            </w:r>
          </w:p>
        </w:tc>
        <w:tc>
          <w:tcPr>
            <w:tcW w:w="5337" w:type="dxa"/>
            <w:gridSpan w:val="2"/>
            <w:tcMar>
              <w:top w:w="0" w:type="dxa"/>
              <w:left w:w="108" w:type="dxa"/>
              <w:bottom w:w="0" w:type="dxa"/>
              <w:right w:w="108" w:type="dxa"/>
            </w:tcMar>
            <w:vAlign w:val="center"/>
          </w:tcPr>
          <w:p w14:paraId="37B43245"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Vojvodina</w:t>
            </w:r>
          </w:p>
        </w:tc>
      </w:tr>
      <w:tr w:rsidR="00E65C6F" w:rsidRPr="00B56859" w14:paraId="4E5E4960" w14:textId="77777777" w:rsidTr="00C66E38">
        <w:trPr>
          <w:trHeight w:val="328"/>
        </w:trPr>
        <w:tc>
          <w:tcPr>
            <w:tcW w:w="4485" w:type="dxa"/>
            <w:gridSpan w:val="2"/>
            <w:tcMar>
              <w:top w:w="0" w:type="dxa"/>
              <w:left w:w="108" w:type="dxa"/>
              <w:bottom w:w="0" w:type="dxa"/>
              <w:right w:w="108" w:type="dxa"/>
            </w:tcMar>
            <w:vAlign w:val="center"/>
          </w:tcPr>
          <w:p w14:paraId="74DF81F2"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Publication year, </w:t>
            </w:r>
            <w:r w:rsidRPr="001F640A">
              <w:rPr>
                <w:rFonts w:ascii="Arial" w:hAnsi="Arial" w:cs="Arial"/>
                <w:b/>
                <w:sz w:val="18"/>
                <w:szCs w:val="18"/>
              </w:rPr>
              <w:t>PY:</w:t>
            </w:r>
          </w:p>
        </w:tc>
        <w:tc>
          <w:tcPr>
            <w:tcW w:w="5337" w:type="dxa"/>
            <w:gridSpan w:val="2"/>
            <w:tcMar>
              <w:top w:w="0" w:type="dxa"/>
              <w:left w:w="108" w:type="dxa"/>
              <w:bottom w:w="0" w:type="dxa"/>
              <w:right w:w="108" w:type="dxa"/>
            </w:tcMar>
            <w:vAlign w:val="center"/>
          </w:tcPr>
          <w:p w14:paraId="3D891102" w14:textId="4B232B0E" w:rsidR="00E65C6F" w:rsidRPr="001F640A" w:rsidRDefault="00E65C6F" w:rsidP="00E65C6F">
            <w:pPr>
              <w:pStyle w:val="Standard"/>
              <w:rPr>
                <w:rFonts w:ascii="Arial" w:hAnsi="Arial" w:cs="Arial"/>
                <w:sz w:val="18"/>
                <w:szCs w:val="18"/>
              </w:rPr>
            </w:pPr>
            <w:r w:rsidRPr="001F640A">
              <w:rPr>
                <w:rFonts w:ascii="Arial" w:hAnsi="Arial" w:cs="Arial"/>
                <w:sz w:val="18"/>
                <w:szCs w:val="18"/>
              </w:rPr>
              <w:t>2026</w:t>
            </w:r>
          </w:p>
        </w:tc>
      </w:tr>
      <w:tr w:rsidR="00E65C6F" w:rsidRPr="00B56859" w14:paraId="7B4689DA" w14:textId="77777777" w:rsidTr="00C66E38">
        <w:trPr>
          <w:trHeight w:val="305"/>
        </w:trPr>
        <w:tc>
          <w:tcPr>
            <w:tcW w:w="4485" w:type="dxa"/>
            <w:gridSpan w:val="2"/>
            <w:tcMar>
              <w:top w:w="0" w:type="dxa"/>
              <w:left w:w="108" w:type="dxa"/>
              <w:bottom w:w="0" w:type="dxa"/>
              <w:right w:w="108" w:type="dxa"/>
            </w:tcMar>
            <w:vAlign w:val="center"/>
          </w:tcPr>
          <w:p w14:paraId="1231C4F0"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Publisher, </w:t>
            </w:r>
            <w:r w:rsidRPr="001F640A">
              <w:rPr>
                <w:rFonts w:ascii="Arial" w:hAnsi="Arial" w:cs="Arial"/>
                <w:b/>
                <w:sz w:val="18"/>
                <w:szCs w:val="18"/>
              </w:rPr>
              <w:t>PB:</w:t>
            </w:r>
          </w:p>
        </w:tc>
        <w:tc>
          <w:tcPr>
            <w:tcW w:w="5337" w:type="dxa"/>
            <w:gridSpan w:val="2"/>
            <w:tcMar>
              <w:top w:w="0" w:type="dxa"/>
              <w:left w:w="108" w:type="dxa"/>
              <w:bottom w:w="0" w:type="dxa"/>
              <w:right w:w="108" w:type="dxa"/>
            </w:tcMar>
            <w:vAlign w:val="center"/>
          </w:tcPr>
          <w:p w14:paraId="1A5CF598"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Author’s reprint</w:t>
            </w:r>
          </w:p>
        </w:tc>
      </w:tr>
      <w:tr w:rsidR="00E65C6F" w:rsidRPr="00B56859" w14:paraId="0A40CC46" w14:textId="77777777" w:rsidTr="00C66E38">
        <w:trPr>
          <w:trHeight w:val="328"/>
        </w:trPr>
        <w:tc>
          <w:tcPr>
            <w:tcW w:w="4485" w:type="dxa"/>
            <w:gridSpan w:val="2"/>
            <w:tcMar>
              <w:top w:w="0" w:type="dxa"/>
              <w:left w:w="108" w:type="dxa"/>
              <w:bottom w:w="0" w:type="dxa"/>
              <w:right w:w="108" w:type="dxa"/>
            </w:tcMar>
            <w:vAlign w:val="center"/>
          </w:tcPr>
          <w:p w14:paraId="5C2374E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Publication place, </w:t>
            </w:r>
            <w:r w:rsidRPr="001F640A">
              <w:rPr>
                <w:rFonts w:ascii="Arial" w:hAnsi="Arial" w:cs="Arial"/>
                <w:b/>
                <w:sz w:val="18"/>
                <w:szCs w:val="18"/>
              </w:rPr>
              <w:t>PP:</w:t>
            </w:r>
          </w:p>
        </w:tc>
        <w:tc>
          <w:tcPr>
            <w:tcW w:w="5337" w:type="dxa"/>
            <w:gridSpan w:val="2"/>
            <w:tcMar>
              <w:top w:w="0" w:type="dxa"/>
              <w:left w:w="108" w:type="dxa"/>
              <w:bottom w:w="0" w:type="dxa"/>
              <w:right w:w="108" w:type="dxa"/>
            </w:tcMar>
            <w:vAlign w:val="center"/>
          </w:tcPr>
          <w:p w14:paraId="5748430A"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Novi Sad, Faculty of Technical Sciences, </w:t>
            </w:r>
            <w:proofErr w:type="spellStart"/>
            <w:r w:rsidRPr="001F640A">
              <w:rPr>
                <w:rFonts w:ascii="Arial" w:hAnsi="Arial" w:cs="Arial"/>
                <w:sz w:val="18"/>
                <w:szCs w:val="18"/>
              </w:rPr>
              <w:t>Trg</w:t>
            </w:r>
            <w:proofErr w:type="spellEnd"/>
            <w:r w:rsidRPr="001F640A">
              <w:rPr>
                <w:rFonts w:ascii="Arial" w:hAnsi="Arial" w:cs="Arial"/>
                <w:sz w:val="18"/>
                <w:szCs w:val="18"/>
              </w:rPr>
              <w:t xml:space="preserve"> </w:t>
            </w:r>
            <w:proofErr w:type="spellStart"/>
            <w:r w:rsidRPr="001F640A">
              <w:rPr>
                <w:rFonts w:ascii="Arial" w:hAnsi="Arial" w:cs="Arial"/>
                <w:sz w:val="18"/>
                <w:szCs w:val="18"/>
              </w:rPr>
              <w:t>Dositeja</w:t>
            </w:r>
            <w:proofErr w:type="spellEnd"/>
            <w:r w:rsidRPr="001F640A">
              <w:rPr>
                <w:rFonts w:ascii="Arial" w:hAnsi="Arial" w:cs="Arial"/>
                <w:sz w:val="18"/>
                <w:szCs w:val="18"/>
              </w:rPr>
              <w:t xml:space="preserve"> </w:t>
            </w:r>
            <w:proofErr w:type="spellStart"/>
            <w:r w:rsidRPr="001F640A">
              <w:rPr>
                <w:rFonts w:ascii="Arial" w:hAnsi="Arial" w:cs="Arial"/>
                <w:sz w:val="18"/>
                <w:szCs w:val="18"/>
              </w:rPr>
              <w:t>Obradovića</w:t>
            </w:r>
            <w:proofErr w:type="spellEnd"/>
            <w:r w:rsidRPr="001F640A">
              <w:rPr>
                <w:rFonts w:ascii="Arial" w:hAnsi="Arial" w:cs="Arial"/>
                <w:sz w:val="18"/>
                <w:szCs w:val="18"/>
              </w:rPr>
              <w:t xml:space="preserve"> 6</w:t>
            </w:r>
          </w:p>
        </w:tc>
      </w:tr>
      <w:tr w:rsidR="00E65C6F" w:rsidRPr="00B56859" w14:paraId="44DD2E75" w14:textId="77777777" w:rsidTr="00C66E38">
        <w:trPr>
          <w:trHeight w:val="535"/>
        </w:trPr>
        <w:tc>
          <w:tcPr>
            <w:tcW w:w="4485" w:type="dxa"/>
            <w:gridSpan w:val="2"/>
            <w:tcMar>
              <w:top w:w="0" w:type="dxa"/>
              <w:left w:w="108" w:type="dxa"/>
              <w:bottom w:w="0" w:type="dxa"/>
              <w:right w:w="108" w:type="dxa"/>
            </w:tcMar>
            <w:vAlign w:val="center"/>
          </w:tcPr>
          <w:p w14:paraId="72E953A5"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Physical description, </w:t>
            </w:r>
            <w:r w:rsidRPr="001F640A">
              <w:rPr>
                <w:rFonts w:ascii="Arial" w:hAnsi="Arial" w:cs="Arial"/>
                <w:b/>
                <w:sz w:val="18"/>
                <w:szCs w:val="18"/>
              </w:rPr>
              <w:t>PD:</w:t>
            </w:r>
          </w:p>
          <w:p w14:paraId="7C3AE64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(chapters/ pages/ ref. / tables/ pictures/ graphs/ appendixes)</w:t>
            </w:r>
          </w:p>
        </w:tc>
        <w:tc>
          <w:tcPr>
            <w:tcW w:w="5337" w:type="dxa"/>
            <w:gridSpan w:val="2"/>
            <w:tcMar>
              <w:top w:w="0" w:type="dxa"/>
              <w:left w:w="108" w:type="dxa"/>
              <w:bottom w:w="0" w:type="dxa"/>
              <w:right w:w="108" w:type="dxa"/>
            </w:tcMar>
            <w:vAlign w:val="center"/>
          </w:tcPr>
          <w:p w14:paraId="7AA27130" w14:textId="1F379FDD" w:rsidR="00E65C6F" w:rsidRPr="001F640A" w:rsidRDefault="00E65C6F" w:rsidP="00E65C6F">
            <w:pPr>
              <w:pStyle w:val="Standard"/>
              <w:rPr>
                <w:rFonts w:ascii="Arial" w:hAnsi="Arial" w:cs="Arial"/>
                <w:color w:val="000000"/>
                <w:sz w:val="18"/>
                <w:szCs w:val="18"/>
              </w:rPr>
            </w:pPr>
          </w:p>
        </w:tc>
      </w:tr>
      <w:tr w:rsidR="00E65C6F" w:rsidRPr="00B56859" w14:paraId="7E7E530B" w14:textId="77777777" w:rsidTr="00C66E38">
        <w:trPr>
          <w:trHeight w:val="305"/>
        </w:trPr>
        <w:tc>
          <w:tcPr>
            <w:tcW w:w="4485" w:type="dxa"/>
            <w:gridSpan w:val="2"/>
            <w:tcMar>
              <w:top w:w="0" w:type="dxa"/>
              <w:left w:w="108" w:type="dxa"/>
              <w:bottom w:w="0" w:type="dxa"/>
              <w:right w:w="108" w:type="dxa"/>
            </w:tcMar>
            <w:vAlign w:val="center"/>
          </w:tcPr>
          <w:p w14:paraId="744C0742"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Scientific field, </w:t>
            </w:r>
            <w:r w:rsidRPr="001F640A">
              <w:rPr>
                <w:rFonts w:ascii="Arial" w:hAnsi="Arial" w:cs="Arial"/>
                <w:b/>
                <w:sz w:val="18"/>
                <w:szCs w:val="18"/>
              </w:rPr>
              <w:t>SF:</w:t>
            </w:r>
          </w:p>
        </w:tc>
        <w:tc>
          <w:tcPr>
            <w:tcW w:w="5337" w:type="dxa"/>
            <w:gridSpan w:val="2"/>
            <w:tcMar>
              <w:top w:w="0" w:type="dxa"/>
              <w:left w:w="108" w:type="dxa"/>
              <w:bottom w:w="0" w:type="dxa"/>
              <w:right w:w="108" w:type="dxa"/>
            </w:tcMar>
            <w:vAlign w:val="center"/>
          </w:tcPr>
          <w:p w14:paraId="23BF5721" w14:textId="77777777" w:rsidR="00E65C6F" w:rsidRPr="001F640A" w:rsidRDefault="00E65C6F" w:rsidP="00E65C6F">
            <w:pPr>
              <w:pStyle w:val="Standard"/>
              <w:rPr>
                <w:rFonts w:ascii="Arial" w:hAnsi="Arial" w:cs="Arial"/>
                <w:bCs/>
                <w:sz w:val="18"/>
                <w:szCs w:val="18"/>
              </w:rPr>
            </w:pPr>
            <w:r w:rsidRPr="001F640A">
              <w:rPr>
                <w:rFonts w:ascii="Arial" w:hAnsi="Arial" w:cs="Arial"/>
                <w:bCs/>
                <w:sz w:val="18"/>
                <w:szCs w:val="18"/>
              </w:rPr>
              <w:t>Electrical engineering</w:t>
            </w:r>
          </w:p>
        </w:tc>
      </w:tr>
      <w:tr w:rsidR="00E65C6F" w:rsidRPr="00B56859" w14:paraId="5909E7F3" w14:textId="77777777" w:rsidTr="00C66E38">
        <w:trPr>
          <w:trHeight w:val="328"/>
        </w:trPr>
        <w:tc>
          <w:tcPr>
            <w:tcW w:w="4485" w:type="dxa"/>
            <w:gridSpan w:val="2"/>
            <w:tcMar>
              <w:top w:w="0" w:type="dxa"/>
              <w:left w:w="108" w:type="dxa"/>
              <w:bottom w:w="0" w:type="dxa"/>
              <w:right w:w="108" w:type="dxa"/>
            </w:tcMar>
            <w:vAlign w:val="center"/>
          </w:tcPr>
          <w:p w14:paraId="4F44C6D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Scientific discipline, </w:t>
            </w:r>
            <w:r w:rsidRPr="001F640A">
              <w:rPr>
                <w:rFonts w:ascii="Arial" w:hAnsi="Arial" w:cs="Arial"/>
                <w:b/>
                <w:sz w:val="18"/>
                <w:szCs w:val="18"/>
              </w:rPr>
              <w:t>SD:</w:t>
            </w:r>
          </w:p>
        </w:tc>
        <w:tc>
          <w:tcPr>
            <w:tcW w:w="5337" w:type="dxa"/>
            <w:gridSpan w:val="2"/>
            <w:tcMar>
              <w:top w:w="0" w:type="dxa"/>
              <w:left w:w="108" w:type="dxa"/>
              <w:bottom w:w="0" w:type="dxa"/>
              <w:right w:w="108" w:type="dxa"/>
            </w:tcMar>
            <w:vAlign w:val="center"/>
          </w:tcPr>
          <w:p w14:paraId="1C8C9A58"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Embedded systems and algorithms</w:t>
            </w:r>
          </w:p>
        </w:tc>
      </w:tr>
      <w:tr w:rsidR="00E65C6F" w:rsidRPr="00B56859" w14:paraId="35B6D8E9" w14:textId="77777777" w:rsidTr="00C66E38">
        <w:trPr>
          <w:trHeight w:val="341"/>
        </w:trPr>
        <w:tc>
          <w:tcPr>
            <w:tcW w:w="4485" w:type="dxa"/>
            <w:gridSpan w:val="2"/>
            <w:tcMar>
              <w:top w:w="0" w:type="dxa"/>
              <w:left w:w="108" w:type="dxa"/>
              <w:bottom w:w="0" w:type="dxa"/>
              <w:right w:w="108" w:type="dxa"/>
            </w:tcMar>
            <w:vAlign w:val="center"/>
          </w:tcPr>
          <w:p w14:paraId="6C14482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Subject/ Key words, </w:t>
            </w:r>
            <w:r w:rsidRPr="001F640A">
              <w:rPr>
                <w:rFonts w:ascii="Arial" w:hAnsi="Arial" w:cs="Arial"/>
                <w:b/>
                <w:sz w:val="18"/>
                <w:szCs w:val="18"/>
              </w:rPr>
              <w:t>S/KW:</w:t>
            </w:r>
          </w:p>
        </w:tc>
        <w:tc>
          <w:tcPr>
            <w:tcW w:w="5337" w:type="dxa"/>
            <w:gridSpan w:val="2"/>
            <w:tcMar>
              <w:top w:w="0" w:type="dxa"/>
              <w:left w:w="108" w:type="dxa"/>
              <w:bottom w:w="0" w:type="dxa"/>
              <w:right w:w="108" w:type="dxa"/>
            </w:tcMar>
            <w:vAlign w:val="center"/>
          </w:tcPr>
          <w:p w14:paraId="61207860" w14:textId="33FCAAB7" w:rsidR="00E65C6F" w:rsidRPr="001F640A" w:rsidRDefault="00E65C6F" w:rsidP="00E65C6F">
            <w:pPr>
              <w:pStyle w:val="Standard"/>
              <w:rPr>
                <w:rFonts w:ascii="Arial" w:hAnsi="Arial" w:cs="Arial"/>
                <w:color w:val="000000"/>
                <w:sz w:val="18"/>
                <w:szCs w:val="18"/>
              </w:rPr>
            </w:pPr>
          </w:p>
        </w:tc>
      </w:tr>
      <w:tr w:rsidR="00E65C6F" w:rsidRPr="00B56859" w14:paraId="5874E687" w14:textId="77777777" w:rsidTr="00C66E38">
        <w:trPr>
          <w:trHeight w:val="305"/>
        </w:trPr>
        <w:tc>
          <w:tcPr>
            <w:tcW w:w="4485" w:type="dxa"/>
            <w:gridSpan w:val="2"/>
            <w:tcMar>
              <w:top w:w="0" w:type="dxa"/>
              <w:left w:w="108" w:type="dxa"/>
              <w:bottom w:w="0" w:type="dxa"/>
              <w:right w:w="108" w:type="dxa"/>
            </w:tcMar>
            <w:vAlign w:val="center"/>
          </w:tcPr>
          <w:p w14:paraId="42AC3AE9" w14:textId="77777777" w:rsidR="00E65C6F" w:rsidRPr="001F640A" w:rsidRDefault="00E65C6F" w:rsidP="00E65C6F">
            <w:pPr>
              <w:pStyle w:val="Standard"/>
              <w:rPr>
                <w:rFonts w:ascii="Arial" w:hAnsi="Arial" w:cs="Arial"/>
                <w:b/>
                <w:sz w:val="18"/>
                <w:szCs w:val="18"/>
              </w:rPr>
            </w:pPr>
            <w:r w:rsidRPr="001F640A">
              <w:rPr>
                <w:rFonts w:ascii="Arial" w:hAnsi="Arial" w:cs="Arial"/>
                <w:b/>
                <w:sz w:val="18"/>
                <w:szCs w:val="18"/>
              </w:rPr>
              <w:t>UC</w:t>
            </w:r>
          </w:p>
        </w:tc>
        <w:tc>
          <w:tcPr>
            <w:tcW w:w="5337" w:type="dxa"/>
            <w:gridSpan w:val="2"/>
            <w:tcMar>
              <w:top w:w="0" w:type="dxa"/>
              <w:left w:w="108" w:type="dxa"/>
              <w:bottom w:w="0" w:type="dxa"/>
              <w:right w:w="108" w:type="dxa"/>
            </w:tcMar>
            <w:vAlign w:val="center"/>
          </w:tcPr>
          <w:p w14:paraId="645CD56F" w14:textId="77777777" w:rsidR="00E65C6F" w:rsidRPr="001F640A" w:rsidRDefault="00E65C6F" w:rsidP="00E65C6F">
            <w:pPr>
              <w:pStyle w:val="Standard"/>
              <w:rPr>
                <w:rFonts w:ascii="Arial" w:hAnsi="Arial" w:cs="Arial"/>
                <w:sz w:val="18"/>
                <w:szCs w:val="18"/>
              </w:rPr>
            </w:pPr>
          </w:p>
        </w:tc>
      </w:tr>
      <w:tr w:rsidR="00E65C6F" w:rsidRPr="00B56859" w14:paraId="4381ED1D" w14:textId="77777777" w:rsidTr="00C66E38">
        <w:trPr>
          <w:trHeight w:val="657"/>
        </w:trPr>
        <w:tc>
          <w:tcPr>
            <w:tcW w:w="4485" w:type="dxa"/>
            <w:gridSpan w:val="2"/>
            <w:tcMar>
              <w:top w:w="0" w:type="dxa"/>
              <w:left w:w="108" w:type="dxa"/>
              <w:bottom w:w="0" w:type="dxa"/>
              <w:right w:w="108" w:type="dxa"/>
            </w:tcMar>
            <w:vAlign w:val="center"/>
          </w:tcPr>
          <w:p w14:paraId="17BCB5C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Holding data, </w:t>
            </w:r>
            <w:r w:rsidRPr="001F640A">
              <w:rPr>
                <w:rFonts w:ascii="Arial" w:hAnsi="Arial" w:cs="Arial"/>
                <w:b/>
                <w:sz w:val="18"/>
                <w:szCs w:val="18"/>
              </w:rPr>
              <w:t>HD:</w:t>
            </w:r>
          </w:p>
        </w:tc>
        <w:tc>
          <w:tcPr>
            <w:tcW w:w="5337" w:type="dxa"/>
            <w:gridSpan w:val="2"/>
            <w:tcMar>
              <w:top w:w="0" w:type="dxa"/>
              <w:left w:w="108" w:type="dxa"/>
              <w:bottom w:w="0" w:type="dxa"/>
              <w:right w:w="108" w:type="dxa"/>
            </w:tcMar>
            <w:vAlign w:val="center"/>
          </w:tcPr>
          <w:p w14:paraId="3D95E92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Library of the Faculty of Technical Sciences</w:t>
            </w:r>
          </w:p>
          <w:p w14:paraId="3B1F86C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21000 Novi Sad, </w:t>
            </w:r>
            <w:proofErr w:type="spellStart"/>
            <w:r w:rsidRPr="001F640A">
              <w:rPr>
                <w:rFonts w:ascii="Arial" w:hAnsi="Arial" w:cs="Arial"/>
                <w:sz w:val="18"/>
                <w:szCs w:val="18"/>
              </w:rPr>
              <w:t>Trg</w:t>
            </w:r>
            <w:proofErr w:type="spellEnd"/>
            <w:r w:rsidRPr="001F640A">
              <w:rPr>
                <w:rFonts w:ascii="Arial" w:hAnsi="Arial" w:cs="Arial"/>
                <w:sz w:val="18"/>
                <w:szCs w:val="18"/>
              </w:rPr>
              <w:t xml:space="preserve"> </w:t>
            </w:r>
            <w:proofErr w:type="spellStart"/>
            <w:r w:rsidRPr="001F640A">
              <w:rPr>
                <w:rFonts w:ascii="Arial" w:hAnsi="Arial" w:cs="Arial"/>
                <w:sz w:val="18"/>
                <w:szCs w:val="18"/>
              </w:rPr>
              <w:t>Dositeja</w:t>
            </w:r>
            <w:proofErr w:type="spellEnd"/>
            <w:r w:rsidRPr="001F640A">
              <w:rPr>
                <w:rFonts w:ascii="Arial" w:hAnsi="Arial" w:cs="Arial"/>
                <w:sz w:val="18"/>
                <w:szCs w:val="18"/>
              </w:rPr>
              <w:t xml:space="preserve"> </w:t>
            </w:r>
            <w:proofErr w:type="spellStart"/>
            <w:r w:rsidRPr="001F640A">
              <w:rPr>
                <w:rFonts w:ascii="Arial" w:hAnsi="Arial" w:cs="Arial"/>
                <w:sz w:val="18"/>
                <w:szCs w:val="18"/>
              </w:rPr>
              <w:t>Obradovića</w:t>
            </w:r>
            <w:proofErr w:type="spellEnd"/>
            <w:r w:rsidRPr="001F640A">
              <w:rPr>
                <w:rFonts w:ascii="Arial" w:hAnsi="Arial" w:cs="Arial"/>
                <w:sz w:val="18"/>
                <w:szCs w:val="18"/>
              </w:rPr>
              <w:t xml:space="preserve"> 6</w:t>
            </w:r>
          </w:p>
        </w:tc>
      </w:tr>
      <w:tr w:rsidR="00E65C6F" w:rsidRPr="00B56859" w14:paraId="216DB73E" w14:textId="77777777" w:rsidTr="00C66E38">
        <w:trPr>
          <w:trHeight w:val="305"/>
        </w:trPr>
        <w:tc>
          <w:tcPr>
            <w:tcW w:w="4485" w:type="dxa"/>
            <w:gridSpan w:val="2"/>
            <w:tcMar>
              <w:top w:w="0" w:type="dxa"/>
              <w:left w:w="108" w:type="dxa"/>
              <w:bottom w:w="0" w:type="dxa"/>
              <w:right w:w="108" w:type="dxa"/>
            </w:tcMar>
            <w:vAlign w:val="center"/>
          </w:tcPr>
          <w:p w14:paraId="6A723831"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Note, </w:t>
            </w:r>
            <w:r w:rsidRPr="001F640A">
              <w:rPr>
                <w:rFonts w:ascii="Arial" w:hAnsi="Arial" w:cs="Arial"/>
                <w:b/>
                <w:sz w:val="18"/>
                <w:szCs w:val="18"/>
              </w:rPr>
              <w:t>N:</w:t>
            </w:r>
          </w:p>
        </w:tc>
        <w:tc>
          <w:tcPr>
            <w:tcW w:w="5337" w:type="dxa"/>
            <w:gridSpan w:val="2"/>
            <w:tcMar>
              <w:top w:w="0" w:type="dxa"/>
              <w:left w:w="108" w:type="dxa"/>
              <w:bottom w:w="0" w:type="dxa"/>
              <w:right w:w="108" w:type="dxa"/>
            </w:tcMar>
            <w:vAlign w:val="center"/>
          </w:tcPr>
          <w:p w14:paraId="3AE294A8" w14:textId="77777777" w:rsidR="00E65C6F" w:rsidRPr="001F640A" w:rsidRDefault="00E65C6F" w:rsidP="00E65C6F">
            <w:pPr>
              <w:pStyle w:val="Standard"/>
              <w:rPr>
                <w:rFonts w:ascii="Arial" w:hAnsi="Arial" w:cs="Arial"/>
                <w:sz w:val="18"/>
                <w:szCs w:val="18"/>
              </w:rPr>
            </w:pPr>
          </w:p>
        </w:tc>
      </w:tr>
      <w:tr w:rsidR="00E65C6F" w:rsidRPr="00B56859" w14:paraId="0D8354D6" w14:textId="77777777" w:rsidTr="00C66E38">
        <w:trPr>
          <w:trHeight w:val="599"/>
        </w:trPr>
        <w:tc>
          <w:tcPr>
            <w:tcW w:w="4485" w:type="dxa"/>
            <w:gridSpan w:val="2"/>
            <w:tcMar>
              <w:top w:w="0" w:type="dxa"/>
              <w:left w:w="108" w:type="dxa"/>
              <w:bottom w:w="0" w:type="dxa"/>
              <w:right w:w="108" w:type="dxa"/>
            </w:tcMar>
            <w:vAlign w:val="center"/>
          </w:tcPr>
          <w:p w14:paraId="091B8092"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Abstract, </w:t>
            </w:r>
            <w:r w:rsidRPr="001F640A">
              <w:rPr>
                <w:rFonts w:ascii="Arial" w:hAnsi="Arial" w:cs="Arial"/>
                <w:b/>
                <w:sz w:val="18"/>
                <w:szCs w:val="18"/>
              </w:rPr>
              <w:t>AB:</w:t>
            </w:r>
          </w:p>
        </w:tc>
        <w:tc>
          <w:tcPr>
            <w:tcW w:w="5337" w:type="dxa"/>
            <w:gridSpan w:val="2"/>
            <w:tcMar>
              <w:top w:w="0" w:type="dxa"/>
              <w:left w:w="108" w:type="dxa"/>
              <w:bottom w:w="0" w:type="dxa"/>
              <w:right w:w="108" w:type="dxa"/>
            </w:tcMar>
            <w:vAlign w:val="center"/>
          </w:tcPr>
          <w:p w14:paraId="7F20199B" w14:textId="7F2E089E" w:rsidR="00E65C6F" w:rsidRPr="001F640A" w:rsidRDefault="00E65C6F" w:rsidP="00E65C6F">
            <w:pPr>
              <w:pStyle w:val="Standard"/>
              <w:spacing w:before="40" w:after="40"/>
              <w:jc w:val="both"/>
              <w:rPr>
                <w:rFonts w:ascii="Arial" w:hAnsi="Arial" w:cs="Arial"/>
                <w:sz w:val="18"/>
                <w:szCs w:val="18"/>
              </w:rPr>
            </w:pPr>
            <w:r w:rsidRPr="001F640A">
              <w:rPr>
                <w:rFonts w:ascii="Arial" w:hAnsi="Arial" w:cs="Arial"/>
                <w:color w:val="000000"/>
                <w:sz w:val="18"/>
                <w:szCs w:val="18"/>
              </w:rPr>
              <w:t>.</w:t>
            </w:r>
          </w:p>
        </w:tc>
      </w:tr>
      <w:tr w:rsidR="00E65C6F" w:rsidRPr="00B56859" w14:paraId="238C3357" w14:textId="77777777" w:rsidTr="00C66E38">
        <w:trPr>
          <w:trHeight w:val="328"/>
        </w:trPr>
        <w:tc>
          <w:tcPr>
            <w:tcW w:w="4485" w:type="dxa"/>
            <w:gridSpan w:val="2"/>
            <w:tcMar>
              <w:top w:w="0" w:type="dxa"/>
              <w:left w:w="108" w:type="dxa"/>
              <w:bottom w:w="0" w:type="dxa"/>
              <w:right w:w="108" w:type="dxa"/>
            </w:tcMar>
            <w:vAlign w:val="center"/>
          </w:tcPr>
          <w:p w14:paraId="025A3D3C"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Accepted by the Scientific Board on, </w:t>
            </w:r>
            <w:r w:rsidRPr="001F640A">
              <w:rPr>
                <w:rFonts w:ascii="Arial" w:hAnsi="Arial" w:cs="Arial"/>
                <w:b/>
                <w:sz w:val="18"/>
                <w:szCs w:val="18"/>
              </w:rPr>
              <w:t>ASB:</w:t>
            </w:r>
          </w:p>
        </w:tc>
        <w:tc>
          <w:tcPr>
            <w:tcW w:w="5337" w:type="dxa"/>
            <w:gridSpan w:val="2"/>
            <w:tcMar>
              <w:top w:w="0" w:type="dxa"/>
              <w:left w:w="108" w:type="dxa"/>
              <w:bottom w:w="0" w:type="dxa"/>
              <w:right w:w="108" w:type="dxa"/>
            </w:tcMar>
            <w:vAlign w:val="center"/>
          </w:tcPr>
          <w:p w14:paraId="5AEBCFB5" w14:textId="77777777" w:rsidR="00E65C6F" w:rsidRPr="001F640A" w:rsidRDefault="00E65C6F" w:rsidP="00E65C6F">
            <w:pPr>
              <w:pStyle w:val="Standard"/>
              <w:rPr>
                <w:rFonts w:ascii="Arial" w:hAnsi="Arial" w:cs="Arial"/>
                <w:color w:val="000000"/>
                <w:sz w:val="18"/>
                <w:szCs w:val="18"/>
              </w:rPr>
            </w:pPr>
          </w:p>
        </w:tc>
      </w:tr>
      <w:tr w:rsidR="00E65C6F" w:rsidRPr="00B56859" w14:paraId="534E0940" w14:textId="77777777" w:rsidTr="00C66E38">
        <w:trPr>
          <w:trHeight w:val="305"/>
        </w:trPr>
        <w:tc>
          <w:tcPr>
            <w:tcW w:w="4485" w:type="dxa"/>
            <w:gridSpan w:val="2"/>
            <w:tcMar>
              <w:top w:w="0" w:type="dxa"/>
              <w:left w:w="108" w:type="dxa"/>
              <w:bottom w:w="0" w:type="dxa"/>
              <w:right w:w="108" w:type="dxa"/>
            </w:tcMar>
            <w:vAlign w:val="center"/>
          </w:tcPr>
          <w:p w14:paraId="549A6041"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Defended on, </w:t>
            </w:r>
            <w:r w:rsidRPr="001F640A">
              <w:rPr>
                <w:rFonts w:ascii="Arial" w:hAnsi="Arial" w:cs="Arial"/>
                <w:b/>
                <w:sz w:val="18"/>
                <w:szCs w:val="18"/>
              </w:rPr>
              <w:t>DE:</w:t>
            </w:r>
          </w:p>
        </w:tc>
        <w:tc>
          <w:tcPr>
            <w:tcW w:w="5337" w:type="dxa"/>
            <w:gridSpan w:val="2"/>
            <w:tcMar>
              <w:top w:w="0" w:type="dxa"/>
              <w:left w:w="108" w:type="dxa"/>
              <w:bottom w:w="0" w:type="dxa"/>
              <w:right w:w="108" w:type="dxa"/>
            </w:tcMar>
            <w:vAlign w:val="center"/>
          </w:tcPr>
          <w:p w14:paraId="416B7AAD" w14:textId="77777777" w:rsidR="00E65C6F" w:rsidRPr="001F640A" w:rsidRDefault="00E65C6F" w:rsidP="00E65C6F">
            <w:pPr>
              <w:pStyle w:val="Standard"/>
              <w:rPr>
                <w:rFonts w:ascii="Arial" w:hAnsi="Arial" w:cs="Arial"/>
                <w:color w:val="000000"/>
                <w:sz w:val="18"/>
                <w:szCs w:val="18"/>
              </w:rPr>
            </w:pPr>
          </w:p>
        </w:tc>
      </w:tr>
      <w:tr w:rsidR="00E65C6F" w:rsidRPr="00B56859" w14:paraId="279AD83F" w14:textId="77777777" w:rsidTr="00C66E38">
        <w:trPr>
          <w:trHeight w:val="414"/>
        </w:trPr>
        <w:tc>
          <w:tcPr>
            <w:tcW w:w="2511" w:type="dxa"/>
            <w:vMerge w:val="restart"/>
            <w:tcMar>
              <w:top w:w="0" w:type="dxa"/>
              <w:left w:w="108" w:type="dxa"/>
              <w:bottom w:w="0" w:type="dxa"/>
              <w:right w:w="108" w:type="dxa"/>
            </w:tcMar>
            <w:vAlign w:val="center"/>
          </w:tcPr>
          <w:p w14:paraId="73C5C43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Defended board, </w:t>
            </w:r>
            <w:r w:rsidRPr="001F640A">
              <w:rPr>
                <w:rFonts w:ascii="Arial" w:hAnsi="Arial" w:cs="Arial"/>
                <w:b/>
                <w:sz w:val="18"/>
                <w:szCs w:val="18"/>
              </w:rPr>
              <w:t>DB:</w:t>
            </w:r>
          </w:p>
        </w:tc>
        <w:tc>
          <w:tcPr>
            <w:tcW w:w="1974" w:type="dxa"/>
            <w:tcMar>
              <w:top w:w="0" w:type="dxa"/>
              <w:left w:w="108" w:type="dxa"/>
              <w:bottom w:w="0" w:type="dxa"/>
              <w:right w:w="108" w:type="dxa"/>
            </w:tcMar>
            <w:vAlign w:val="center"/>
          </w:tcPr>
          <w:p w14:paraId="0506A997"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President:</w:t>
            </w:r>
          </w:p>
        </w:tc>
        <w:tc>
          <w:tcPr>
            <w:tcW w:w="5337" w:type="dxa"/>
            <w:gridSpan w:val="2"/>
            <w:tcMar>
              <w:top w:w="0" w:type="dxa"/>
              <w:left w:w="108" w:type="dxa"/>
              <w:bottom w:w="0" w:type="dxa"/>
              <w:right w:w="108" w:type="dxa"/>
            </w:tcMar>
            <w:vAlign w:val="center"/>
          </w:tcPr>
          <w:p w14:paraId="6BA4AD57" w14:textId="7818505E" w:rsidR="00E65C6F" w:rsidRPr="001F640A" w:rsidRDefault="00E65C6F" w:rsidP="00E65C6F">
            <w:pPr>
              <w:pStyle w:val="Standard"/>
              <w:rPr>
                <w:rFonts w:ascii="Arial" w:hAnsi="Arial" w:cs="Arial"/>
                <w:color w:val="000000"/>
                <w:sz w:val="18"/>
                <w:szCs w:val="18"/>
              </w:rPr>
            </w:pPr>
            <w:r w:rsidRPr="001F640A">
              <w:rPr>
                <w:rFonts w:ascii="Arial" w:hAnsi="Arial" w:cs="Arial"/>
                <w:sz w:val="18"/>
                <w:szCs w:val="18"/>
              </w:rPr>
              <w:t xml:space="preserve">Predrag </w:t>
            </w:r>
            <w:proofErr w:type="spellStart"/>
            <w:r w:rsidRPr="001F640A">
              <w:rPr>
                <w:rFonts w:ascii="Arial" w:hAnsi="Arial" w:cs="Arial"/>
                <w:sz w:val="18"/>
                <w:szCs w:val="18"/>
              </w:rPr>
              <w:t>Teodorovi</w:t>
            </w:r>
            <w:proofErr w:type="spellEnd"/>
            <w:r w:rsidRPr="001F640A">
              <w:rPr>
                <w:rFonts w:ascii="Arial" w:hAnsi="Arial" w:cs="Arial"/>
                <w:sz w:val="18"/>
                <w:szCs w:val="18"/>
                <w:lang w:val="sr-Latn-RS"/>
              </w:rPr>
              <w:t>ć</w:t>
            </w:r>
            <w:r w:rsidRPr="001F640A">
              <w:rPr>
                <w:rFonts w:ascii="Arial" w:hAnsi="Arial" w:cs="Arial"/>
                <w:sz w:val="18"/>
                <w:szCs w:val="18"/>
              </w:rPr>
              <w:t>, PhD, associate professor</w:t>
            </w:r>
          </w:p>
        </w:tc>
      </w:tr>
      <w:tr w:rsidR="00E65C6F" w:rsidRPr="00B56859" w14:paraId="077D9B5B" w14:textId="77777777" w:rsidTr="00C66E38">
        <w:trPr>
          <w:trHeight w:val="549"/>
        </w:trPr>
        <w:tc>
          <w:tcPr>
            <w:tcW w:w="2511" w:type="dxa"/>
            <w:vMerge/>
            <w:tcMar>
              <w:top w:w="0" w:type="dxa"/>
              <w:left w:w="108" w:type="dxa"/>
              <w:bottom w:w="0" w:type="dxa"/>
              <w:right w:w="108" w:type="dxa"/>
            </w:tcMar>
            <w:vAlign w:val="center"/>
          </w:tcPr>
          <w:p w14:paraId="7A66A341" w14:textId="77777777" w:rsidR="00E65C6F" w:rsidRPr="001F640A" w:rsidRDefault="00E65C6F" w:rsidP="00E65C6F">
            <w:pPr>
              <w:rPr>
                <w:rFonts w:ascii="Arial" w:hAnsi="Arial" w:cs="Arial"/>
                <w:sz w:val="18"/>
                <w:szCs w:val="18"/>
              </w:rPr>
            </w:pPr>
          </w:p>
        </w:tc>
        <w:tc>
          <w:tcPr>
            <w:tcW w:w="1974" w:type="dxa"/>
            <w:tcMar>
              <w:top w:w="0" w:type="dxa"/>
              <w:left w:w="108" w:type="dxa"/>
              <w:bottom w:w="0" w:type="dxa"/>
              <w:right w:w="108" w:type="dxa"/>
            </w:tcMar>
            <w:vAlign w:val="center"/>
          </w:tcPr>
          <w:p w14:paraId="4E91E18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Member:</w:t>
            </w:r>
          </w:p>
        </w:tc>
        <w:tc>
          <w:tcPr>
            <w:tcW w:w="2871" w:type="dxa"/>
            <w:tcMar>
              <w:top w:w="0" w:type="dxa"/>
              <w:left w:w="108" w:type="dxa"/>
              <w:bottom w:w="0" w:type="dxa"/>
              <w:right w:w="108" w:type="dxa"/>
            </w:tcMar>
            <w:vAlign w:val="center"/>
          </w:tcPr>
          <w:p w14:paraId="4D8708FC" w14:textId="34CE18E8" w:rsidR="00E65C6F" w:rsidRPr="001F640A" w:rsidRDefault="00E65C6F" w:rsidP="00E65C6F">
            <w:pPr>
              <w:pStyle w:val="Standard"/>
              <w:rPr>
                <w:rFonts w:ascii="Arial" w:hAnsi="Arial" w:cs="Arial"/>
                <w:color w:val="000000"/>
                <w:sz w:val="18"/>
                <w:szCs w:val="18"/>
              </w:rPr>
            </w:pPr>
            <w:r w:rsidRPr="001F640A">
              <w:rPr>
                <w:rFonts w:ascii="Arial" w:hAnsi="Arial" w:cs="Arial"/>
                <w:color w:val="000000"/>
                <w:sz w:val="18"/>
                <w:szCs w:val="18"/>
              </w:rPr>
              <w:t xml:space="preserve">Bogdan Pavković, </w:t>
            </w:r>
            <w:r w:rsidRPr="001F640A">
              <w:rPr>
                <w:rFonts w:ascii="Arial" w:hAnsi="Arial" w:cs="Arial"/>
                <w:sz w:val="18"/>
                <w:szCs w:val="18"/>
              </w:rPr>
              <w:t>associate professor</w:t>
            </w:r>
          </w:p>
        </w:tc>
        <w:tc>
          <w:tcPr>
            <w:tcW w:w="2466" w:type="dxa"/>
            <w:tcMar>
              <w:top w:w="0" w:type="dxa"/>
              <w:left w:w="108" w:type="dxa"/>
              <w:bottom w:w="0" w:type="dxa"/>
              <w:right w:w="108" w:type="dxa"/>
            </w:tcMar>
            <w:vAlign w:val="center"/>
          </w:tcPr>
          <w:p w14:paraId="507083D0" w14:textId="77777777" w:rsidR="00E65C6F" w:rsidRPr="00B56859" w:rsidRDefault="00E65C6F" w:rsidP="00E65C6F">
            <w:pPr>
              <w:pStyle w:val="Standard"/>
              <w:rPr>
                <w:b/>
                <w:sz w:val="18"/>
                <w:szCs w:val="18"/>
              </w:rPr>
            </w:pPr>
            <w:r w:rsidRPr="00B56859">
              <w:rPr>
                <w:b/>
                <w:sz w:val="18"/>
                <w:szCs w:val="18"/>
              </w:rPr>
              <w:t>Mentor’s signature</w:t>
            </w:r>
          </w:p>
        </w:tc>
      </w:tr>
      <w:tr w:rsidR="00E65C6F" w:rsidRPr="00B56859" w14:paraId="7932258F" w14:textId="77777777" w:rsidTr="00C66E38">
        <w:trPr>
          <w:trHeight w:val="576"/>
        </w:trPr>
        <w:tc>
          <w:tcPr>
            <w:tcW w:w="2511" w:type="dxa"/>
            <w:vMerge/>
            <w:tcMar>
              <w:top w:w="0" w:type="dxa"/>
              <w:left w:w="108" w:type="dxa"/>
              <w:bottom w:w="0" w:type="dxa"/>
              <w:right w:w="108" w:type="dxa"/>
            </w:tcMar>
            <w:vAlign w:val="center"/>
          </w:tcPr>
          <w:p w14:paraId="78BDAEE6" w14:textId="77777777" w:rsidR="00E65C6F" w:rsidRPr="001F640A" w:rsidRDefault="00E65C6F" w:rsidP="00E65C6F">
            <w:pPr>
              <w:rPr>
                <w:rFonts w:ascii="Arial" w:hAnsi="Arial" w:cs="Arial"/>
                <w:sz w:val="18"/>
                <w:szCs w:val="18"/>
              </w:rPr>
            </w:pPr>
          </w:p>
        </w:tc>
        <w:tc>
          <w:tcPr>
            <w:tcW w:w="1974" w:type="dxa"/>
            <w:tcMar>
              <w:top w:w="0" w:type="dxa"/>
              <w:left w:w="108" w:type="dxa"/>
              <w:bottom w:w="0" w:type="dxa"/>
              <w:right w:w="108" w:type="dxa"/>
            </w:tcMar>
            <w:vAlign w:val="center"/>
          </w:tcPr>
          <w:p w14:paraId="1FEB9A47"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Member, Mentor</w:t>
            </w:r>
          </w:p>
        </w:tc>
        <w:tc>
          <w:tcPr>
            <w:tcW w:w="2871" w:type="dxa"/>
            <w:tcMar>
              <w:top w:w="0" w:type="dxa"/>
              <w:left w:w="108" w:type="dxa"/>
              <w:bottom w:w="0" w:type="dxa"/>
              <w:right w:w="108" w:type="dxa"/>
            </w:tcMar>
            <w:vAlign w:val="center"/>
          </w:tcPr>
          <w:p w14:paraId="2C8A5ED9" w14:textId="08C2333B"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Ivan Mezei, PhD, </w:t>
            </w:r>
            <w:r w:rsidRPr="001F640A">
              <w:rPr>
                <w:rFonts w:ascii="Arial" w:hAnsi="Arial" w:cs="Arial"/>
                <w:sz w:val="18"/>
                <w:szCs w:val="18"/>
              </w:rPr>
              <w:br/>
              <w:t>full professor</w:t>
            </w:r>
          </w:p>
        </w:tc>
        <w:tc>
          <w:tcPr>
            <w:tcW w:w="2466" w:type="dxa"/>
            <w:tcMar>
              <w:top w:w="0" w:type="dxa"/>
              <w:left w:w="108" w:type="dxa"/>
              <w:bottom w:w="0" w:type="dxa"/>
              <w:right w:w="108" w:type="dxa"/>
            </w:tcMar>
            <w:vAlign w:val="center"/>
          </w:tcPr>
          <w:p w14:paraId="5365887E" w14:textId="77777777" w:rsidR="00E65C6F" w:rsidRPr="00B56859" w:rsidRDefault="00E65C6F" w:rsidP="00E65C6F">
            <w:pPr>
              <w:pStyle w:val="Standard"/>
              <w:rPr>
                <w:sz w:val="18"/>
                <w:szCs w:val="18"/>
              </w:rPr>
            </w:pPr>
          </w:p>
        </w:tc>
      </w:tr>
    </w:tbl>
    <w:p w14:paraId="62D54302" w14:textId="13D7CC59" w:rsidR="00644DBB" w:rsidRPr="00261635" w:rsidRDefault="00261635" w:rsidP="00261635">
      <w:pPr>
        <w:spacing w:after="160" w:line="278" w:lineRule="auto"/>
        <w:ind w:left="7200"/>
        <w:rPr>
          <w:rFonts w:ascii="Arial" w:hAnsi="Arial" w:cs="Arial"/>
          <w:sz w:val="32"/>
          <w:szCs w:val="32"/>
          <w:lang w:val="sr-Cyrl-RS"/>
        </w:rPr>
        <w:sectPr w:rsidR="00644DBB" w:rsidRPr="00261635" w:rsidSect="00644DBB">
          <w:headerReference w:type="default" r:id="rId12"/>
          <w:pgSz w:w="12240" w:h="15840"/>
          <w:pgMar w:top="1440" w:right="1440" w:bottom="1440" w:left="1440" w:header="288" w:footer="288" w:gutter="0"/>
          <w:cols w:space="720"/>
          <w:docGrid w:linePitch="360"/>
        </w:sectPr>
      </w:pPr>
      <w:proofErr w:type="spellStart"/>
      <w:r w:rsidRPr="00B56859">
        <w:rPr>
          <w:rFonts w:eastAsia="Calibri"/>
          <w:spacing w:val="-10"/>
          <w:kern w:val="3"/>
          <w:sz w:val="18"/>
          <w:szCs w:val="18"/>
        </w:rPr>
        <w:t>Obrazac</w:t>
      </w:r>
      <w:proofErr w:type="spellEnd"/>
      <w:r w:rsidRPr="00B56859">
        <w:rPr>
          <w:rFonts w:eastAsia="Calibri"/>
          <w:spacing w:val="-10"/>
          <w:kern w:val="3"/>
          <w:sz w:val="18"/>
          <w:szCs w:val="18"/>
        </w:rPr>
        <w:t xml:space="preserve"> </w:t>
      </w:r>
      <w:r w:rsidRPr="00B56859">
        <w:rPr>
          <w:rFonts w:eastAsia="Calibri"/>
          <w:b/>
          <w:spacing w:val="-10"/>
          <w:kern w:val="3"/>
          <w:sz w:val="18"/>
          <w:szCs w:val="18"/>
        </w:rPr>
        <w:t>Q2.НА.04-05</w:t>
      </w:r>
      <w:r w:rsidRPr="00B56859">
        <w:rPr>
          <w:rFonts w:eastAsia="Calibri"/>
          <w:spacing w:val="-10"/>
          <w:kern w:val="3"/>
          <w:sz w:val="18"/>
          <w:szCs w:val="18"/>
        </w:rPr>
        <w:t xml:space="preserve"> - </w:t>
      </w:r>
      <w:proofErr w:type="spellStart"/>
      <w:r w:rsidRPr="00B56859">
        <w:rPr>
          <w:rFonts w:eastAsia="Calibri"/>
          <w:spacing w:val="-10"/>
          <w:kern w:val="3"/>
          <w:sz w:val="18"/>
          <w:szCs w:val="18"/>
        </w:rPr>
        <w:t>Izdanje</w:t>
      </w:r>
      <w:proofErr w:type="spellEnd"/>
      <w:r w:rsidRPr="00B56859">
        <w:rPr>
          <w:rFonts w:eastAsia="Calibri"/>
          <w:spacing w:val="-10"/>
          <w:kern w:val="3"/>
          <w:sz w:val="18"/>
          <w:szCs w:val="18"/>
        </w:rPr>
        <w:t xml:space="preserve"> 1</w:t>
      </w:r>
    </w:p>
    <w:p w14:paraId="6CB88434" w14:textId="459F98BA" w:rsidR="00257848" w:rsidRPr="00B22D63" w:rsidRDefault="00257848">
      <w:pPr>
        <w:spacing w:after="160" w:line="278" w:lineRule="auto"/>
        <w:rPr>
          <w:rFonts w:ascii="Arial" w:hAnsi="Arial" w:cs="Arial"/>
          <w:sz w:val="16"/>
          <w:szCs w:val="16"/>
          <w:lang w:val="ru-RU"/>
        </w:rPr>
      </w:pPr>
    </w:p>
    <w:p w14:paraId="22C4D51C" w14:textId="77777777" w:rsidR="00257848" w:rsidRPr="00257848" w:rsidRDefault="00257848" w:rsidP="00257848">
      <w:pPr>
        <w:spacing w:before="120" w:after="60"/>
        <w:jc w:val="right"/>
        <w:rPr>
          <w:rFonts w:ascii="Arial" w:hAnsi="Arial"/>
          <w:i/>
          <w:kern w:val="20"/>
          <w:sz w:val="20"/>
          <w:szCs w:val="20"/>
          <w:lang w:val="ru-RU"/>
        </w:rPr>
      </w:pPr>
      <w:r w:rsidRPr="00257848">
        <w:rPr>
          <w:rFonts w:ascii="Arial" w:hAnsi="Arial"/>
          <w:i/>
          <w:kern w:val="20"/>
          <w:sz w:val="20"/>
          <w:szCs w:val="20"/>
          <w:lang w:val="ru-RU"/>
        </w:rPr>
        <w:t>(Податке уноси предметни наставник</w:t>
      </w:r>
      <w:r w:rsidRPr="00257848">
        <w:rPr>
          <w:rFonts w:ascii="Arial" w:hAnsi="Arial"/>
          <w:i/>
          <w:kern w:val="20"/>
          <w:sz w:val="20"/>
          <w:szCs w:val="20"/>
          <w:lang w:val="sr-Cyrl-CS"/>
        </w:rPr>
        <w:t xml:space="preserve"> - ментор</w:t>
      </w:r>
      <w:r w:rsidRPr="00257848">
        <w:rPr>
          <w:rFonts w:ascii="Arial" w:hAnsi="Arial"/>
          <w:i/>
          <w:kern w:val="20"/>
          <w:sz w:val="20"/>
          <w:szCs w:val="20"/>
          <w:lang w:val="ru-RU"/>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257848" w:rsidRPr="00257848" w14:paraId="2F3B066F" w14:textId="77777777" w:rsidTr="00C96991">
        <w:trPr>
          <w:cantSplit/>
          <w:trHeight w:val="474"/>
          <w:tblHeader/>
        </w:trPr>
        <w:tc>
          <w:tcPr>
            <w:tcW w:w="1710" w:type="dxa"/>
          </w:tcPr>
          <w:p w14:paraId="7430564E" w14:textId="77777777" w:rsidR="00257848" w:rsidRPr="00257848" w:rsidRDefault="00257848" w:rsidP="00257848">
            <w:pPr>
              <w:spacing w:before="120"/>
              <w:rPr>
                <w:rFonts w:ascii="Arial" w:hAnsi="Arial"/>
                <w:spacing w:val="-4"/>
                <w:kern w:val="20"/>
                <w:sz w:val="20"/>
                <w:szCs w:val="20"/>
                <w:lang w:val="sr-Cyrl-CS"/>
              </w:rPr>
            </w:pPr>
            <w:r w:rsidRPr="00257848">
              <w:rPr>
                <w:rFonts w:ascii="Arial" w:hAnsi="Arial"/>
                <w:spacing w:val="-4"/>
                <w:kern w:val="20"/>
                <w:sz w:val="20"/>
                <w:szCs w:val="20"/>
                <w:lang w:val="sr-Cyrl-CS"/>
              </w:rPr>
              <w:t>Студијски програм:</w:t>
            </w:r>
          </w:p>
        </w:tc>
        <w:tc>
          <w:tcPr>
            <w:tcW w:w="8213" w:type="dxa"/>
            <w:gridSpan w:val="3"/>
          </w:tcPr>
          <w:p w14:paraId="7D6BE4F2" w14:textId="57535A8A" w:rsidR="00257848" w:rsidRPr="00D25DFB" w:rsidRDefault="00D25DFB" w:rsidP="00257848">
            <w:pPr>
              <w:spacing w:before="120"/>
              <w:rPr>
                <w:rFonts w:ascii="Arial" w:hAnsi="Arial"/>
                <w:spacing w:val="-4"/>
                <w:kern w:val="20"/>
                <w:sz w:val="26"/>
                <w:szCs w:val="20"/>
                <w:lang w:val="sr-Cyrl-RS"/>
              </w:rPr>
            </w:pPr>
            <w:r>
              <w:rPr>
                <w:rFonts w:ascii="Arial" w:hAnsi="Arial"/>
                <w:spacing w:val="-4"/>
                <w:kern w:val="20"/>
                <w:sz w:val="26"/>
                <w:szCs w:val="20"/>
                <w:lang w:val="sr-Latn-RS"/>
              </w:rPr>
              <w:t>E</w:t>
            </w:r>
            <w:r>
              <w:rPr>
                <w:rFonts w:ascii="Arial" w:hAnsi="Arial"/>
                <w:spacing w:val="-4"/>
                <w:kern w:val="20"/>
                <w:sz w:val="26"/>
                <w:szCs w:val="20"/>
                <w:lang w:val="sr-Cyrl-RS"/>
              </w:rPr>
              <w:t>нергетика, електроника и телекомуникације</w:t>
            </w:r>
          </w:p>
        </w:tc>
      </w:tr>
      <w:tr w:rsidR="00257848" w:rsidRPr="00257848" w14:paraId="47895A19" w14:textId="77777777" w:rsidTr="00C96991">
        <w:trPr>
          <w:cantSplit/>
          <w:trHeight w:hRule="exact" w:val="400"/>
        </w:trPr>
        <w:tc>
          <w:tcPr>
            <w:tcW w:w="1710" w:type="dxa"/>
            <w:vAlign w:val="center"/>
          </w:tcPr>
          <w:p w14:paraId="0672A72C"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Студент</w:t>
            </w:r>
            <w:proofErr w:type="spellEnd"/>
            <w:r w:rsidRPr="00257848">
              <w:rPr>
                <w:rFonts w:ascii="Arial" w:hAnsi="Arial"/>
                <w:kern w:val="20"/>
                <w:sz w:val="20"/>
                <w:szCs w:val="20"/>
              </w:rPr>
              <w:t>:</w:t>
            </w:r>
          </w:p>
        </w:tc>
        <w:tc>
          <w:tcPr>
            <w:tcW w:w="4386" w:type="dxa"/>
            <w:vAlign w:val="center"/>
          </w:tcPr>
          <w:p w14:paraId="7783E41A" w14:textId="38D1F324"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Надежда Јевремовић</w:t>
            </w:r>
          </w:p>
        </w:tc>
        <w:tc>
          <w:tcPr>
            <w:tcW w:w="1559" w:type="dxa"/>
            <w:vAlign w:val="center"/>
          </w:tcPr>
          <w:p w14:paraId="19D29E3A"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Број</w:t>
            </w:r>
            <w:proofErr w:type="spellEnd"/>
            <w:r w:rsidRPr="00257848">
              <w:rPr>
                <w:rFonts w:ascii="Arial" w:hAnsi="Arial"/>
                <w:kern w:val="20"/>
                <w:sz w:val="20"/>
                <w:szCs w:val="20"/>
              </w:rPr>
              <w:t xml:space="preserve"> </w:t>
            </w:r>
            <w:proofErr w:type="spellStart"/>
            <w:r w:rsidRPr="00257848">
              <w:rPr>
                <w:rFonts w:ascii="Arial" w:hAnsi="Arial"/>
                <w:kern w:val="20"/>
                <w:sz w:val="20"/>
                <w:szCs w:val="20"/>
              </w:rPr>
              <w:t>индекса</w:t>
            </w:r>
            <w:proofErr w:type="spellEnd"/>
            <w:r w:rsidRPr="00257848">
              <w:rPr>
                <w:rFonts w:ascii="Arial" w:hAnsi="Arial"/>
                <w:kern w:val="20"/>
                <w:sz w:val="20"/>
                <w:szCs w:val="20"/>
              </w:rPr>
              <w:t>:</w:t>
            </w:r>
          </w:p>
        </w:tc>
        <w:tc>
          <w:tcPr>
            <w:tcW w:w="2268" w:type="dxa"/>
            <w:vAlign w:val="center"/>
          </w:tcPr>
          <w:p w14:paraId="400CD663" w14:textId="35ED6C2C"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Е1 92/2024</w:t>
            </w:r>
          </w:p>
        </w:tc>
      </w:tr>
      <w:tr w:rsidR="00257848" w:rsidRPr="00257848" w14:paraId="5F08EB72" w14:textId="77777777" w:rsidTr="00C96991">
        <w:trPr>
          <w:cantSplit/>
          <w:trHeight w:hRule="exact" w:val="505"/>
        </w:trPr>
        <w:tc>
          <w:tcPr>
            <w:tcW w:w="1710" w:type="dxa"/>
            <w:vAlign w:val="center"/>
          </w:tcPr>
          <w:p w14:paraId="7B524B84" w14:textId="77777777" w:rsidR="00257848" w:rsidRPr="00257848" w:rsidRDefault="00257848" w:rsidP="00257848">
            <w:pPr>
              <w:rPr>
                <w:rFonts w:ascii="Arial" w:hAnsi="Arial"/>
                <w:kern w:val="20"/>
                <w:sz w:val="20"/>
                <w:szCs w:val="20"/>
                <w:lang w:val="sr-Cyrl-RS"/>
              </w:rPr>
            </w:pPr>
            <w:r w:rsidRPr="00257848">
              <w:rPr>
                <w:rFonts w:ascii="Arial" w:hAnsi="Arial"/>
                <w:kern w:val="20"/>
                <w:sz w:val="20"/>
                <w:szCs w:val="20"/>
                <w:lang w:val="sr-Cyrl-RS"/>
              </w:rPr>
              <w:t>Степен и врста студија:</w:t>
            </w:r>
          </w:p>
        </w:tc>
        <w:tc>
          <w:tcPr>
            <w:tcW w:w="8213" w:type="dxa"/>
            <w:gridSpan w:val="3"/>
            <w:vAlign w:val="center"/>
          </w:tcPr>
          <w:p w14:paraId="1F281060" w14:textId="7897D179"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Мастер академске студије</w:t>
            </w:r>
          </w:p>
        </w:tc>
      </w:tr>
      <w:tr w:rsidR="00257848" w:rsidRPr="00257848" w14:paraId="19C35939" w14:textId="77777777" w:rsidTr="00C96991">
        <w:trPr>
          <w:cantSplit/>
          <w:trHeight w:hRule="exact" w:val="400"/>
        </w:trPr>
        <w:tc>
          <w:tcPr>
            <w:tcW w:w="1710" w:type="dxa"/>
            <w:tcBorders>
              <w:bottom w:val="nil"/>
            </w:tcBorders>
            <w:vAlign w:val="center"/>
          </w:tcPr>
          <w:p w14:paraId="743D5392" w14:textId="77777777" w:rsidR="00257848" w:rsidRPr="00257848" w:rsidRDefault="00257848" w:rsidP="00257848">
            <w:pPr>
              <w:rPr>
                <w:rFonts w:ascii="Arial" w:hAnsi="Arial"/>
                <w:kern w:val="20"/>
                <w:sz w:val="20"/>
                <w:szCs w:val="20"/>
              </w:rPr>
            </w:pPr>
            <w:r w:rsidRPr="00257848">
              <w:rPr>
                <w:rFonts w:ascii="Arial" w:hAnsi="Arial"/>
                <w:kern w:val="20"/>
                <w:sz w:val="20"/>
                <w:szCs w:val="20"/>
                <w:lang w:val="sr-Cyrl-CS"/>
              </w:rPr>
              <w:t>Област</w:t>
            </w:r>
            <w:r w:rsidRPr="00257848">
              <w:rPr>
                <w:rFonts w:ascii="Arial" w:hAnsi="Arial"/>
                <w:kern w:val="20"/>
                <w:sz w:val="20"/>
                <w:szCs w:val="20"/>
              </w:rPr>
              <w:t>:</w:t>
            </w:r>
          </w:p>
        </w:tc>
        <w:tc>
          <w:tcPr>
            <w:tcW w:w="8213" w:type="dxa"/>
            <w:gridSpan w:val="3"/>
            <w:tcBorders>
              <w:bottom w:val="nil"/>
            </w:tcBorders>
            <w:vAlign w:val="center"/>
          </w:tcPr>
          <w:p w14:paraId="6FBBFC1A" w14:textId="5A268074"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Ембедед системи и алгоритми</w:t>
            </w:r>
          </w:p>
        </w:tc>
      </w:tr>
      <w:tr w:rsidR="00257848" w:rsidRPr="00257848" w14:paraId="36B26BA2" w14:textId="77777777" w:rsidTr="00C96991">
        <w:trPr>
          <w:cantSplit/>
          <w:trHeight w:hRule="exact" w:val="400"/>
        </w:trPr>
        <w:tc>
          <w:tcPr>
            <w:tcW w:w="1710" w:type="dxa"/>
            <w:tcBorders>
              <w:top w:val="single" w:sz="4" w:space="0" w:color="auto"/>
              <w:bottom w:val="single" w:sz="12" w:space="0" w:color="auto"/>
            </w:tcBorders>
            <w:vAlign w:val="center"/>
          </w:tcPr>
          <w:p w14:paraId="7642A935"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Ментор</w:t>
            </w:r>
            <w:proofErr w:type="spellEnd"/>
            <w:r w:rsidRPr="00257848">
              <w:rPr>
                <w:rFonts w:ascii="Arial" w:hAnsi="Arial"/>
                <w:kern w:val="20"/>
                <w:sz w:val="20"/>
                <w:szCs w:val="20"/>
              </w:rPr>
              <w:t>:</w:t>
            </w:r>
          </w:p>
        </w:tc>
        <w:tc>
          <w:tcPr>
            <w:tcW w:w="8213" w:type="dxa"/>
            <w:gridSpan w:val="3"/>
            <w:tcBorders>
              <w:top w:val="single" w:sz="4" w:space="0" w:color="auto"/>
              <w:bottom w:val="single" w:sz="12" w:space="0" w:color="auto"/>
            </w:tcBorders>
            <w:vAlign w:val="center"/>
          </w:tcPr>
          <w:p w14:paraId="76625DB9" w14:textId="4F2370B6"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др Иван Мезеи</w:t>
            </w:r>
          </w:p>
        </w:tc>
      </w:tr>
      <w:tr w:rsidR="00257848" w:rsidRPr="00F775D7" w14:paraId="6CE3326E" w14:textId="77777777" w:rsidTr="00C96991">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75D7EF34" w14:textId="77777777" w:rsidR="00257848" w:rsidRPr="00257848" w:rsidRDefault="00257848" w:rsidP="00257848">
            <w:pPr>
              <w:ind w:left="34" w:right="-108"/>
              <w:jc w:val="center"/>
              <w:rPr>
                <w:rFonts w:ascii="Arial" w:hAnsi="Arial"/>
                <w:kern w:val="20"/>
                <w:sz w:val="20"/>
                <w:szCs w:val="20"/>
                <w:lang w:val="sr-Cyrl-CS"/>
              </w:rPr>
            </w:pPr>
            <w:r w:rsidRPr="00257848">
              <w:rPr>
                <w:rFonts w:ascii="Arial" w:hAnsi="Arial"/>
                <w:kern w:val="20"/>
                <w:sz w:val="20"/>
                <w:szCs w:val="20"/>
                <w:lang w:val="sr-Cyrl-CS"/>
              </w:rPr>
              <w:t>НА ОСНОВУ ПОДНЕТЕ ПРИЈАВЕ, ПРИЛОЖЕНЕ ДОКУМЕНТАЦИЈЕ И ОДРЕДБИ СТАТУТА ФАКУЛТЕТА</w:t>
            </w:r>
          </w:p>
          <w:p w14:paraId="7800976C" w14:textId="77777777" w:rsidR="00257848" w:rsidRPr="00257848" w:rsidRDefault="00257848" w:rsidP="00257848">
            <w:pPr>
              <w:ind w:left="34" w:right="-108"/>
              <w:jc w:val="both"/>
              <w:rPr>
                <w:rFonts w:ascii="Arial" w:hAnsi="Arial"/>
                <w:kern w:val="20"/>
                <w:sz w:val="20"/>
                <w:szCs w:val="20"/>
                <w:lang w:val="sr-Cyrl-CS"/>
              </w:rPr>
            </w:pPr>
            <w:r w:rsidRPr="00257848">
              <w:rPr>
                <w:rFonts w:ascii="Arial" w:hAnsi="Arial"/>
                <w:kern w:val="20"/>
                <w:sz w:val="20"/>
                <w:szCs w:val="20"/>
                <w:lang w:val="sr-Cyrl-CS"/>
              </w:rPr>
              <w:t>ИЗДАЈЕ СЕ ЗАДАТАК ЗА  ЗАВРШНИ РАД, СА СЛЕДЕЋИМ ЕЛЕМЕНТИМА:</w:t>
            </w:r>
          </w:p>
          <w:p w14:paraId="49BDFC0D" w14:textId="77777777" w:rsidR="00257848" w:rsidRPr="00257848" w:rsidRDefault="00257848" w:rsidP="00257848">
            <w:pPr>
              <w:numPr>
                <w:ilvl w:val="0"/>
                <w:numId w:val="21"/>
              </w:numPr>
              <w:spacing w:after="120"/>
              <w:jc w:val="both"/>
              <w:rPr>
                <w:rFonts w:ascii="Arial" w:hAnsi="Arial"/>
                <w:kern w:val="20"/>
                <w:sz w:val="20"/>
                <w:szCs w:val="20"/>
                <w:lang w:val="sr-Cyrl-CS"/>
              </w:rPr>
            </w:pPr>
            <w:r w:rsidRPr="00257848">
              <w:rPr>
                <w:rFonts w:ascii="Arial" w:hAnsi="Arial"/>
                <w:kern w:val="20"/>
                <w:sz w:val="20"/>
                <w:szCs w:val="20"/>
                <w:lang w:val="sr-Cyrl-CS"/>
              </w:rPr>
              <w:t>проблем – тема рада;</w:t>
            </w:r>
          </w:p>
          <w:p w14:paraId="187B5544" w14:textId="77777777" w:rsidR="00257848" w:rsidRPr="00257848" w:rsidRDefault="00257848" w:rsidP="00257848">
            <w:pPr>
              <w:numPr>
                <w:ilvl w:val="0"/>
                <w:numId w:val="21"/>
              </w:numPr>
              <w:spacing w:after="120"/>
              <w:jc w:val="both"/>
              <w:rPr>
                <w:rFonts w:ascii="Arial" w:hAnsi="Arial"/>
                <w:kern w:val="20"/>
                <w:sz w:val="20"/>
                <w:szCs w:val="20"/>
                <w:lang w:val="sr-Cyrl-CS"/>
              </w:rPr>
            </w:pPr>
            <w:r w:rsidRPr="00257848">
              <w:rPr>
                <w:rFonts w:ascii="Arial" w:hAnsi="Arial"/>
                <w:kern w:val="20"/>
                <w:sz w:val="20"/>
                <w:szCs w:val="20"/>
                <w:lang w:val="sr-Cyrl-CS"/>
              </w:rPr>
              <w:t>начин решавања проблема и начин практичне провере резултата рада, ако је таква провера неопходна;</w:t>
            </w:r>
          </w:p>
          <w:p w14:paraId="4E82E3AD" w14:textId="77777777" w:rsidR="00257848" w:rsidRPr="00257848" w:rsidRDefault="00257848" w:rsidP="00257848">
            <w:pPr>
              <w:ind w:left="34" w:right="-108"/>
              <w:jc w:val="center"/>
              <w:rPr>
                <w:rFonts w:ascii="Arial" w:hAnsi="Arial"/>
                <w:kern w:val="20"/>
                <w:sz w:val="20"/>
                <w:szCs w:val="20"/>
                <w:lang w:val="sr-Cyrl-CS"/>
              </w:rPr>
            </w:pPr>
          </w:p>
          <w:p w14:paraId="0E6532C0" w14:textId="77777777" w:rsidR="00257848" w:rsidRPr="00257848" w:rsidRDefault="00257848" w:rsidP="00257848">
            <w:pPr>
              <w:ind w:left="34" w:right="-108"/>
              <w:jc w:val="center"/>
              <w:rPr>
                <w:rFonts w:ascii="Arial" w:hAnsi="Arial"/>
                <w:kern w:val="20"/>
                <w:sz w:val="20"/>
                <w:szCs w:val="20"/>
                <w:lang w:val="sr-Cyrl-CS"/>
              </w:rPr>
            </w:pPr>
          </w:p>
          <w:p w14:paraId="5B58AD7D" w14:textId="77777777" w:rsidR="00257848" w:rsidRPr="00257848" w:rsidRDefault="00257848" w:rsidP="00257848">
            <w:pPr>
              <w:ind w:left="34" w:right="-108"/>
              <w:jc w:val="center"/>
              <w:rPr>
                <w:rFonts w:ascii="Arial" w:hAnsi="Arial"/>
                <w:kern w:val="20"/>
                <w:sz w:val="20"/>
                <w:szCs w:val="20"/>
                <w:lang w:val="sr-Cyrl-CS"/>
              </w:rPr>
            </w:pPr>
          </w:p>
          <w:p w14:paraId="74048806" w14:textId="77777777" w:rsidR="00257848" w:rsidRPr="00257848" w:rsidRDefault="00257848" w:rsidP="00257848">
            <w:pPr>
              <w:ind w:left="34" w:right="-108"/>
              <w:jc w:val="center"/>
              <w:rPr>
                <w:rFonts w:ascii="Arial" w:hAnsi="Arial"/>
                <w:kern w:val="20"/>
                <w:sz w:val="20"/>
                <w:szCs w:val="20"/>
                <w:lang w:val="sr-Cyrl-CS"/>
              </w:rPr>
            </w:pPr>
          </w:p>
        </w:tc>
      </w:tr>
    </w:tbl>
    <w:p w14:paraId="6312A7A9" w14:textId="77777777" w:rsidR="00257848" w:rsidRPr="00257848" w:rsidRDefault="00257848" w:rsidP="00257848">
      <w:pPr>
        <w:tabs>
          <w:tab w:val="left" w:pos="6237"/>
        </w:tabs>
        <w:spacing w:before="240" w:after="60"/>
        <w:rPr>
          <w:rFonts w:ascii="Arial" w:hAnsi="Arial"/>
          <w:b/>
          <w:spacing w:val="-4"/>
          <w:kern w:val="20"/>
          <w:sz w:val="26"/>
          <w:szCs w:val="20"/>
          <w:lang w:val="sr-Cyrl-CS"/>
        </w:rPr>
      </w:pPr>
      <w:r w:rsidRPr="00257848">
        <w:rPr>
          <w:rFonts w:ascii="Arial" w:hAnsi="Arial"/>
          <w:b/>
          <w:spacing w:val="-4"/>
          <w:kern w:val="20"/>
          <w:sz w:val="26"/>
          <w:szCs w:val="20"/>
          <w:lang w:val="sr-Cyrl-CS"/>
        </w:rPr>
        <w:t>НАСЛОВ  ЗАВРШНОГ  РАДА:</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25DFB" w:rsidRPr="00F775D7" w14:paraId="4CFF2B89" w14:textId="77777777" w:rsidTr="00D25DFB">
        <w:trPr>
          <w:cantSplit/>
          <w:trHeight w:hRule="exact" w:val="750"/>
        </w:trPr>
        <w:tc>
          <w:tcPr>
            <w:tcW w:w="9923" w:type="dxa"/>
            <w:tcBorders>
              <w:top w:val="single" w:sz="12" w:space="0" w:color="auto"/>
              <w:bottom w:val="single" w:sz="12" w:space="0" w:color="auto"/>
            </w:tcBorders>
          </w:tcPr>
          <w:p w14:paraId="5DB6E86B" w14:textId="4CDAFDB7" w:rsidR="00D25DFB" w:rsidRPr="00D25DFB" w:rsidRDefault="00D25DFB" w:rsidP="00D25DFB">
            <w:pPr>
              <w:spacing w:before="60"/>
              <w:jc w:val="both"/>
              <w:rPr>
                <w:rFonts w:ascii="Arial" w:hAnsi="Arial"/>
                <w:kern w:val="20"/>
                <w:sz w:val="18"/>
                <w:szCs w:val="18"/>
                <w:lang w:val="sr-Cyrl-CS"/>
              </w:rPr>
            </w:pPr>
            <w:r w:rsidRPr="00E65C6F">
              <w:rPr>
                <w:rFonts w:ascii="Arial" w:hAnsi="Arial" w:cs="Arial"/>
                <w:sz w:val="18"/>
                <w:szCs w:val="18"/>
                <w:lang w:val="ru-RU"/>
              </w:rPr>
              <w:br/>
            </w:r>
            <w:r w:rsidRPr="00D25DFB">
              <w:rPr>
                <w:rFonts w:ascii="Arial" w:hAnsi="Arial" w:cs="Arial"/>
                <w:sz w:val="18"/>
                <w:szCs w:val="18"/>
                <w:lang w:val="sr-Cyrl-RS"/>
              </w:rPr>
              <w:t>Евалуација различитих софтверских имплементација машина стања на ресурсно ограниченим системима</w:t>
            </w:r>
            <w:r w:rsidRPr="00D25DFB">
              <w:rPr>
                <w:rFonts w:ascii="Arial" w:hAnsi="Arial" w:cs="Arial"/>
                <w:sz w:val="18"/>
                <w:szCs w:val="18"/>
                <w:lang w:val="ru-RU"/>
              </w:rPr>
              <w:br/>
            </w:r>
          </w:p>
        </w:tc>
      </w:tr>
    </w:tbl>
    <w:p w14:paraId="7435F85D" w14:textId="77777777" w:rsidR="00257848" w:rsidRPr="00257848" w:rsidRDefault="00257848" w:rsidP="00257848">
      <w:pPr>
        <w:tabs>
          <w:tab w:val="left" w:pos="6237"/>
        </w:tabs>
        <w:spacing w:before="240" w:after="60"/>
        <w:rPr>
          <w:rFonts w:ascii="Arial" w:hAnsi="Arial"/>
          <w:b/>
          <w:spacing w:val="-4"/>
          <w:kern w:val="20"/>
          <w:sz w:val="26"/>
          <w:szCs w:val="20"/>
        </w:rPr>
      </w:pPr>
      <w:r w:rsidRPr="00257848">
        <w:rPr>
          <w:rFonts w:ascii="Arial" w:hAnsi="Arial"/>
          <w:b/>
          <w:spacing w:val="-4"/>
          <w:kern w:val="20"/>
          <w:sz w:val="26"/>
          <w:szCs w:val="20"/>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57848" w:rsidRPr="00257848" w14:paraId="10D0B363" w14:textId="77777777" w:rsidTr="00C96991">
        <w:trPr>
          <w:cantSplit/>
          <w:trHeight w:hRule="exact" w:val="3378"/>
        </w:trPr>
        <w:tc>
          <w:tcPr>
            <w:tcW w:w="9923" w:type="dxa"/>
            <w:tcBorders>
              <w:top w:val="single" w:sz="12" w:space="0" w:color="auto"/>
              <w:bottom w:val="single" w:sz="12" w:space="0" w:color="auto"/>
            </w:tcBorders>
          </w:tcPr>
          <w:p w14:paraId="55860092" w14:textId="77777777" w:rsidR="00257848" w:rsidRPr="00257848" w:rsidRDefault="00257848" w:rsidP="00257848">
            <w:pPr>
              <w:spacing w:before="60"/>
              <w:jc w:val="both"/>
              <w:rPr>
                <w:rFonts w:ascii="Arial" w:hAnsi="Arial"/>
                <w:kern w:val="20"/>
                <w:sz w:val="20"/>
                <w:szCs w:val="20"/>
              </w:rPr>
            </w:pPr>
          </w:p>
        </w:tc>
      </w:tr>
    </w:tbl>
    <w:p w14:paraId="317EA858" w14:textId="77777777" w:rsidR="00257848" w:rsidRPr="00257848" w:rsidRDefault="00257848" w:rsidP="00257848">
      <w:pPr>
        <w:jc w:val="both"/>
        <w:rPr>
          <w:rFonts w:ascii="Arial" w:hAnsi="Arial"/>
          <w:kern w:val="20"/>
          <w:sz w:val="12"/>
          <w:szCs w:val="20"/>
          <w:lang w:val="sr-Cyrl-CS"/>
        </w:rPr>
      </w:pPr>
    </w:p>
    <w:p w14:paraId="630D0777" w14:textId="77777777" w:rsidR="00257848" w:rsidRPr="00257848" w:rsidRDefault="00257848" w:rsidP="00257848">
      <w:pPr>
        <w:jc w:val="both"/>
        <w:rPr>
          <w:rFonts w:ascii="Arial" w:hAnsi="Arial"/>
          <w:kern w:val="20"/>
          <w:sz w:val="12"/>
          <w:szCs w:val="20"/>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257848" w:rsidRPr="00257848" w14:paraId="15D210AA" w14:textId="77777777" w:rsidTr="00C96991">
        <w:trPr>
          <w:cantSplit/>
          <w:trHeight w:hRule="exact" w:val="350"/>
        </w:trPr>
        <w:tc>
          <w:tcPr>
            <w:tcW w:w="4962" w:type="dxa"/>
            <w:tcBorders>
              <w:top w:val="single" w:sz="12" w:space="0" w:color="auto"/>
              <w:bottom w:val="single" w:sz="4" w:space="0" w:color="auto"/>
            </w:tcBorders>
            <w:vAlign w:val="center"/>
          </w:tcPr>
          <w:p w14:paraId="05E455B9" w14:textId="77777777" w:rsidR="00257848" w:rsidRPr="00257848" w:rsidRDefault="00257848" w:rsidP="00257848">
            <w:pPr>
              <w:rPr>
                <w:rFonts w:ascii="Arial" w:hAnsi="Arial"/>
                <w:kern w:val="20"/>
                <w:sz w:val="20"/>
                <w:szCs w:val="20"/>
              </w:rPr>
            </w:pPr>
            <w:r w:rsidRPr="00257848">
              <w:rPr>
                <w:rFonts w:ascii="Arial" w:hAnsi="Arial"/>
                <w:kern w:val="20"/>
                <w:sz w:val="20"/>
                <w:szCs w:val="20"/>
                <w:lang w:val="sr-Cyrl-RS"/>
              </w:rPr>
              <w:t>Руководилац студијског програма</w:t>
            </w:r>
            <w:r w:rsidRPr="00257848">
              <w:rPr>
                <w:rFonts w:ascii="Arial" w:hAnsi="Arial"/>
                <w:kern w:val="20"/>
                <w:sz w:val="20"/>
                <w:szCs w:val="20"/>
              </w:rPr>
              <w:t>:</w:t>
            </w:r>
          </w:p>
        </w:tc>
        <w:tc>
          <w:tcPr>
            <w:tcW w:w="4961" w:type="dxa"/>
            <w:tcBorders>
              <w:top w:val="single" w:sz="12" w:space="0" w:color="auto"/>
              <w:bottom w:val="single" w:sz="4" w:space="0" w:color="auto"/>
            </w:tcBorders>
            <w:vAlign w:val="center"/>
          </w:tcPr>
          <w:p w14:paraId="23B9467E"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Ментор</w:t>
            </w:r>
            <w:proofErr w:type="spellEnd"/>
            <w:r w:rsidRPr="00257848">
              <w:rPr>
                <w:rFonts w:ascii="Arial" w:hAnsi="Arial"/>
                <w:kern w:val="20"/>
                <w:sz w:val="20"/>
                <w:szCs w:val="20"/>
              </w:rPr>
              <w:t xml:space="preserve"> </w:t>
            </w:r>
            <w:proofErr w:type="spellStart"/>
            <w:r w:rsidRPr="00257848">
              <w:rPr>
                <w:rFonts w:ascii="Arial" w:hAnsi="Arial"/>
                <w:kern w:val="20"/>
                <w:sz w:val="20"/>
                <w:szCs w:val="20"/>
              </w:rPr>
              <w:t>рада</w:t>
            </w:r>
            <w:proofErr w:type="spellEnd"/>
            <w:r w:rsidRPr="00257848">
              <w:rPr>
                <w:rFonts w:ascii="Arial" w:hAnsi="Arial"/>
                <w:kern w:val="20"/>
                <w:sz w:val="20"/>
                <w:szCs w:val="20"/>
              </w:rPr>
              <w:t>:</w:t>
            </w:r>
          </w:p>
        </w:tc>
      </w:tr>
      <w:tr w:rsidR="00257848" w:rsidRPr="00257848" w14:paraId="51ED6025" w14:textId="77777777" w:rsidTr="00C96991">
        <w:trPr>
          <w:cantSplit/>
          <w:trHeight w:hRule="exact" w:val="600"/>
        </w:trPr>
        <w:tc>
          <w:tcPr>
            <w:tcW w:w="4962" w:type="dxa"/>
            <w:tcBorders>
              <w:top w:val="single" w:sz="4" w:space="0" w:color="auto"/>
              <w:bottom w:val="single" w:sz="12" w:space="0" w:color="auto"/>
            </w:tcBorders>
          </w:tcPr>
          <w:p w14:paraId="36D608C6" w14:textId="002206E6" w:rsidR="00257848" w:rsidRPr="00D25DFB" w:rsidRDefault="00D25DFB" w:rsidP="00257848">
            <w:pPr>
              <w:spacing w:before="120"/>
              <w:rPr>
                <w:rFonts w:ascii="Arial" w:hAnsi="Arial"/>
                <w:kern w:val="20"/>
                <w:sz w:val="20"/>
                <w:szCs w:val="20"/>
                <w:lang w:val="sr-Cyrl-RS"/>
              </w:rPr>
            </w:pPr>
            <w:r>
              <w:rPr>
                <w:rFonts w:ascii="Arial" w:hAnsi="Arial"/>
                <w:kern w:val="20"/>
                <w:sz w:val="20"/>
                <w:szCs w:val="20"/>
                <w:lang w:val="sr-Cyrl-RS"/>
              </w:rPr>
              <w:t>др Јован Бајић</w:t>
            </w:r>
          </w:p>
        </w:tc>
        <w:tc>
          <w:tcPr>
            <w:tcW w:w="4961" w:type="dxa"/>
            <w:tcBorders>
              <w:top w:val="single" w:sz="4" w:space="0" w:color="auto"/>
              <w:bottom w:val="single" w:sz="12" w:space="0" w:color="auto"/>
            </w:tcBorders>
          </w:tcPr>
          <w:p w14:paraId="4C1B648D" w14:textId="64F238C3" w:rsidR="00257848" w:rsidRPr="00D25DFB" w:rsidRDefault="00D25DFB" w:rsidP="00257848">
            <w:pPr>
              <w:spacing w:before="120"/>
              <w:rPr>
                <w:rFonts w:ascii="Arial" w:hAnsi="Arial"/>
                <w:kern w:val="20"/>
                <w:sz w:val="20"/>
                <w:szCs w:val="20"/>
                <w:lang w:val="sr-Cyrl-RS"/>
              </w:rPr>
            </w:pPr>
            <w:r>
              <w:rPr>
                <w:rFonts w:ascii="Arial" w:hAnsi="Arial"/>
                <w:kern w:val="20"/>
                <w:sz w:val="20"/>
                <w:szCs w:val="20"/>
                <w:lang w:val="sr-Cyrl-RS"/>
              </w:rPr>
              <w:t>др Иван Мезеи</w:t>
            </w:r>
          </w:p>
        </w:tc>
      </w:tr>
    </w:tbl>
    <w:p w14:paraId="1A8E4D00" w14:textId="77777777" w:rsidR="00257848" w:rsidRPr="00257848" w:rsidRDefault="00257848" w:rsidP="00257848">
      <w:pPr>
        <w:jc w:val="both"/>
        <w:rPr>
          <w:rFonts w:ascii="Arial" w:hAnsi="Arial"/>
          <w:kern w:val="20"/>
          <w:sz w:val="16"/>
          <w:szCs w:val="20"/>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257848" w:rsidRPr="00257848" w14:paraId="2FBBB525" w14:textId="77777777" w:rsidTr="00C96991">
        <w:trPr>
          <w:cantSplit/>
          <w:trHeight w:hRule="exact" w:val="400"/>
        </w:trPr>
        <w:tc>
          <w:tcPr>
            <w:tcW w:w="9923" w:type="dxa"/>
          </w:tcPr>
          <w:p w14:paraId="602CBF82" w14:textId="77777777" w:rsidR="00257848" w:rsidRPr="00257848" w:rsidRDefault="00257848" w:rsidP="00257848">
            <w:pPr>
              <w:spacing w:before="60"/>
              <w:ind w:left="-57" w:right="-57"/>
              <w:rPr>
                <w:rFonts w:ascii="Arial" w:hAnsi="Arial"/>
                <w:kern w:val="20"/>
                <w:sz w:val="20"/>
                <w:szCs w:val="20"/>
                <w:lang w:val="sr-Cyrl-CS"/>
              </w:rPr>
            </w:pPr>
            <w:r w:rsidRPr="00257848">
              <w:rPr>
                <w:rFonts w:ascii="Arial" w:hAnsi="Arial"/>
                <w:kern w:val="20"/>
                <w:sz w:val="20"/>
                <w:szCs w:val="20"/>
                <w:lang w:val="sr-Cyrl-CS"/>
              </w:rPr>
              <w:t xml:space="preserve">Примерак за:  </w:t>
            </w:r>
            <w:r w:rsidRPr="00257848">
              <w:rPr>
                <w:rFonts w:ascii="Arial" w:hAnsi="Arial"/>
                <w:kern w:val="20"/>
                <w:sz w:val="28"/>
                <w:szCs w:val="20"/>
              </w:rPr>
              <w:sym w:font="ZapfDingbats BT" w:char="F06F"/>
            </w:r>
            <w:r w:rsidRPr="00257848">
              <w:rPr>
                <w:rFonts w:ascii="Arial" w:hAnsi="Arial"/>
                <w:kern w:val="20"/>
                <w:sz w:val="20"/>
                <w:szCs w:val="20"/>
                <w:lang w:val="sr-Cyrl-CS"/>
              </w:rPr>
              <w:t xml:space="preserve"> - Студента; </w:t>
            </w:r>
            <w:r w:rsidRPr="00257848">
              <w:rPr>
                <w:rFonts w:ascii="Arial" w:hAnsi="Arial"/>
                <w:kern w:val="20"/>
                <w:sz w:val="28"/>
                <w:szCs w:val="20"/>
              </w:rPr>
              <w:sym w:font="ZapfDingbats BT" w:char="F06F"/>
            </w:r>
            <w:r w:rsidRPr="00257848">
              <w:rPr>
                <w:rFonts w:ascii="Arial" w:hAnsi="Arial"/>
                <w:kern w:val="20"/>
                <w:sz w:val="20"/>
                <w:szCs w:val="20"/>
                <w:lang w:val="sr-Cyrl-CS"/>
              </w:rPr>
              <w:t xml:space="preserve"> -</w:t>
            </w:r>
            <w:r w:rsidRPr="00257848">
              <w:rPr>
                <w:rFonts w:ascii="Arial" w:hAnsi="Arial"/>
                <w:kern w:val="20"/>
                <w:sz w:val="20"/>
                <w:szCs w:val="20"/>
                <w:lang w:val="sr-Latn-CS"/>
              </w:rPr>
              <w:t xml:space="preserve"> </w:t>
            </w:r>
            <w:r w:rsidRPr="00257848">
              <w:rPr>
                <w:rFonts w:ascii="Arial" w:hAnsi="Arial"/>
                <w:kern w:val="20"/>
                <w:sz w:val="20"/>
                <w:szCs w:val="20"/>
                <w:lang w:val="sr-Cyrl-CS"/>
              </w:rPr>
              <w:t>Ментора</w:t>
            </w:r>
          </w:p>
        </w:tc>
      </w:tr>
    </w:tbl>
    <w:p w14:paraId="4F211AE4" w14:textId="77777777" w:rsidR="00257848" w:rsidRPr="00257848" w:rsidRDefault="00257848" w:rsidP="00257848">
      <w:pPr>
        <w:spacing w:before="60"/>
        <w:jc w:val="right"/>
        <w:rPr>
          <w:rFonts w:ascii="Arial" w:hAnsi="Arial"/>
          <w:kern w:val="20"/>
          <w:sz w:val="2"/>
          <w:szCs w:val="20"/>
          <w:lang w:val="sr-Cyrl-CS"/>
        </w:rPr>
      </w:pPr>
    </w:p>
    <w:p w14:paraId="6E07E406" w14:textId="77777777" w:rsidR="00257848" w:rsidRPr="00257848" w:rsidRDefault="00257848" w:rsidP="00257848">
      <w:pPr>
        <w:spacing w:before="60"/>
        <w:rPr>
          <w:rFonts w:ascii="Arial" w:hAnsi="Arial"/>
          <w:kern w:val="20"/>
          <w:sz w:val="20"/>
          <w:szCs w:val="20"/>
        </w:rPr>
      </w:pPr>
    </w:p>
    <w:p w14:paraId="0D71FDCE" w14:textId="77777777" w:rsidR="00257848" w:rsidRDefault="00257848" w:rsidP="00257848">
      <w:pPr>
        <w:spacing w:before="60"/>
        <w:jc w:val="right"/>
        <w:rPr>
          <w:rFonts w:ascii="Arial" w:hAnsi="Arial"/>
          <w:kern w:val="20"/>
          <w:sz w:val="18"/>
          <w:szCs w:val="20"/>
          <w:lang w:val="sr-Cyrl-RS"/>
        </w:rPr>
        <w:sectPr w:rsidR="00257848" w:rsidSect="00644DBB">
          <w:headerReference w:type="default" r:id="rId13"/>
          <w:pgSz w:w="12240" w:h="15840"/>
          <w:pgMar w:top="1440" w:right="1440" w:bottom="1440" w:left="1440" w:header="288" w:footer="288" w:gutter="0"/>
          <w:cols w:space="720"/>
          <w:docGrid w:linePitch="360"/>
        </w:sectPr>
      </w:pPr>
      <w:proofErr w:type="spellStart"/>
      <w:r w:rsidRPr="00257848">
        <w:rPr>
          <w:rFonts w:ascii="Arial" w:hAnsi="Arial"/>
          <w:kern w:val="20"/>
          <w:sz w:val="18"/>
          <w:szCs w:val="20"/>
        </w:rPr>
        <w:t>Образац</w:t>
      </w:r>
      <w:proofErr w:type="spellEnd"/>
      <w:r w:rsidRPr="00257848">
        <w:rPr>
          <w:rFonts w:ascii="Arial" w:hAnsi="Arial"/>
          <w:kern w:val="20"/>
          <w:sz w:val="18"/>
          <w:szCs w:val="20"/>
        </w:rPr>
        <w:t xml:space="preserve"> </w:t>
      </w:r>
      <w:r w:rsidRPr="00257848">
        <w:rPr>
          <w:rFonts w:ascii="Arial" w:hAnsi="Arial"/>
          <w:b/>
          <w:kern w:val="20"/>
          <w:sz w:val="18"/>
          <w:szCs w:val="20"/>
        </w:rPr>
        <w:t>Q2</w:t>
      </w:r>
      <w:r w:rsidRPr="00257848">
        <w:rPr>
          <w:rFonts w:ascii="Arial" w:hAnsi="Arial"/>
          <w:b/>
          <w:kern w:val="20"/>
          <w:sz w:val="18"/>
          <w:szCs w:val="20"/>
          <w:lang w:val="sr-Cyrl-CS"/>
        </w:rPr>
        <w:t>.НА.</w:t>
      </w:r>
      <w:r w:rsidRPr="00257848">
        <w:rPr>
          <w:rFonts w:ascii="Arial" w:hAnsi="Arial"/>
          <w:b/>
          <w:kern w:val="20"/>
          <w:sz w:val="18"/>
          <w:szCs w:val="20"/>
        </w:rPr>
        <w:t>04-</w:t>
      </w:r>
      <w:r w:rsidRPr="00257848">
        <w:rPr>
          <w:rFonts w:ascii="Arial" w:hAnsi="Arial"/>
          <w:b/>
          <w:kern w:val="20"/>
          <w:sz w:val="18"/>
          <w:szCs w:val="20"/>
          <w:lang w:val="sr-Cyrl-CS"/>
        </w:rPr>
        <w:t>03</w:t>
      </w:r>
      <w:r w:rsidRPr="00257848">
        <w:rPr>
          <w:rFonts w:ascii="Arial" w:hAnsi="Arial"/>
          <w:kern w:val="20"/>
          <w:sz w:val="18"/>
          <w:szCs w:val="20"/>
        </w:rPr>
        <w:t xml:space="preserve"> - </w:t>
      </w:r>
      <w:proofErr w:type="spellStart"/>
      <w:r w:rsidRPr="00257848">
        <w:rPr>
          <w:rFonts w:ascii="Arial" w:hAnsi="Arial"/>
          <w:kern w:val="20"/>
          <w:sz w:val="18"/>
          <w:szCs w:val="20"/>
        </w:rPr>
        <w:t>Изда</w:t>
      </w:r>
      <w:proofErr w:type="spellEnd"/>
      <w:r w:rsidRPr="00257848">
        <w:rPr>
          <w:rFonts w:ascii="Arial" w:hAnsi="Arial"/>
          <w:kern w:val="20"/>
          <w:sz w:val="18"/>
          <w:szCs w:val="20"/>
          <w:lang w:val="sr-Cyrl-CS"/>
        </w:rPr>
        <w:t>њ</w:t>
      </w:r>
      <w:r w:rsidRPr="00257848">
        <w:rPr>
          <w:rFonts w:ascii="Arial" w:hAnsi="Arial"/>
          <w:kern w:val="20"/>
          <w:sz w:val="18"/>
          <w:szCs w:val="20"/>
        </w:rPr>
        <w:t xml:space="preserve">е </w:t>
      </w:r>
      <w:r w:rsidRPr="00257848">
        <w:rPr>
          <w:rFonts w:ascii="Arial" w:hAnsi="Arial"/>
          <w:kern w:val="20"/>
          <w:sz w:val="18"/>
          <w:szCs w:val="20"/>
          <w:lang w:val="sr-Cyrl-RS"/>
        </w:rPr>
        <w:t>1</w:t>
      </w:r>
    </w:p>
    <w:p w14:paraId="3FC39C30" w14:textId="77777777" w:rsidR="00257848" w:rsidRPr="00257848" w:rsidRDefault="00257848" w:rsidP="00257848">
      <w:pPr>
        <w:spacing w:before="60"/>
        <w:jc w:val="right"/>
        <w:rPr>
          <w:rFonts w:ascii="Arial" w:hAnsi="Arial"/>
          <w:kern w:val="20"/>
          <w:sz w:val="18"/>
          <w:szCs w:val="20"/>
          <w:lang w:val="sr-Cyrl-RS"/>
        </w:rPr>
      </w:pPr>
    </w:p>
    <w:p w14:paraId="4331029C" w14:textId="77777777" w:rsidR="00B22D63" w:rsidRPr="00257848" w:rsidRDefault="00B22D63" w:rsidP="00B22D63">
      <w:pPr>
        <w:spacing w:after="160" w:line="278" w:lineRule="auto"/>
        <w:rPr>
          <w:rFonts w:ascii="Arial" w:hAnsi="Arial" w:cs="Arial"/>
          <w:lang w:val="sr-Latn-CS"/>
        </w:rPr>
      </w:pPr>
      <w:r w:rsidRPr="00257848">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A3DFEC7" w14:textId="77777777" w:rsidR="00B22D63" w:rsidRDefault="00B22D63" w:rsidP="00B22D63">
      <w:pPr>
        <w:spacing w:after="160" w:line="278" w:lineRule="auto"/>
        <w:rPr>
          <w:rFonts w:ascii="Arial" w:hAnsi="Arial" w:cs="Arial"/>
          <w:sz w:val="32"/>
          <w:szCs w:val="32"/>
          <w:lang w:val="sr-Latn-CS"/>
        </w:rPr>
      </w:pPr>
      <w:r w:rsidRPr="00257848">
        <w:rPr>
          <w:rFonts w:ascii="Arial" w:hAnsi="Arial" w:cs="Arial"/>
          <w:sz w:val="32"/>
          <w:szCs w:val="32"/>
          <w:lang w:val="sr-Latn-CS"/>
        </w:rPr>
        <w:t> </w:t>
      </w:r>
    </w:p>
    <w:p w14:paraId="4763E58B" w14:textId="77777777" w:rsidR="00B22D63" w:rsidRPr="003F1C1B" w:rsidRDefault="00B22D63" w:rsidP="00B22D63">
      <w:pPr>
        <w:spacing w:after="160" w:line="278" w:lineRule="auto"/>
        <w:rPr>
          <w:rFonts w:ascii="Arial" w:hAnsi="Arial" w:cs="Arial"/>
          <w:lang w:val="sr-Latn-CS"/>
        </w:rPr>
      </w:pPr>
    </w:p>
    <w:p w14:paraId="5E69E9C0" w14:textId="35CBEFCA" w:rsidR="00B22D63" w:rsidRPr="003F1C1B" w:rsidRDefault="00B22D63" w:rsidP="00B22D63">
      <w:pPr>
        <w:spacing w:after="160" w:line="278" w:lineRule="auto"/>
        <w:rPr>
          <w:rFonts w:ascii="Arial" w:hAnsi="Arial" w:cs="Arial"/>
          <w:lang w:val="sr-Latn-CS"/>
        </w:rPr>
      </w:pPr>
      <w:r w:rsidRPr="003F1C1B">
        <w:rPr>
          <w:rFonts w:ascii="Arial" w:hAnsi="Arial" w:cs="Arial"/>
          <w:lang w:val="sr-Latn-CS"/>
        </w:rPr>
        <w:t xml:space="preserve">У Новом Саду, дана </w:t>
      </w:r>
      <w:r w:rsidR="003F1C1B" w:rsidRPr="003F1C1B">
        <w:rPr>
          <w:rFonts w:ascii="Arial" w:hAnsi="Arial" w:cs="Arial"/>
          <w:highlight w:val="yellow"/>
          <w:lang w:val="sr-Latn-CS"/>
        </w:rPr>
        <w:t>15.9.2026.</w:t>
      </w:r>
    </w:p>
    <w:p w14:paraId="203945F1" w14:textId="77777777" w:rsidR="00B22D63" w:rsidRPr="00257848" w:rsidRDefault="00B22D63" w:rsidP="00B22D63">
      <w:pPr>
        <w:spacing w:after="160" w:line="278" w:lineRule="auto"/>
        <w:rPr>
          <w:rFonts w:ascii="Arial" w:hAnsi="Arial" w:cs="Arial"/>
          <w:sz w:val="32"/>
          <w:szCs w:val="32"/>
          <w:lang w:val="sr-Latn-CS"/>
        </w:rPr>
      </w:pPr>
      <w:r w:rsidRPr="00257848">
        <w:rPr>
          <w:rFonts w:ascii="Arial" w:hAnsi="Arial" w:cs="Arial"/>
          <w:sz w:val="32"/>
          <w:szCs w:val="32"/>
          <w:lang w:val="sr-Latn-CS"/>
        </w:rPr>
        <w:t> </w:t>
      </w:r>
    </w:p>
    <w:p w14:paraId="503CE433" w14:textId="77777777" w:rsidR="00B22D63" w:rsidRPr="003F1C1B" w:rsidRDefault="00B22D63" w:rsidP="00B22D63">
      <w:pPr>
        <w:spacing w:after="160" w:line="278" w:lineRule="auto"/>
        <w:ind w:left="6480" w:firstLine="720"/>
        <w:rPr>
          <w:rFonts w:ascii="Arial" w:hAnsi="Arial" w:cs="Arial"/>
          <w:bCs/>
          <w:sz w:val="28"/>
          <w:szCs w:val="28"/>
          <w:lang w:val="sr-Latn-CS"/>
        </w:rPr>
      </w:pPr>
      <w:r w:rsidRPr="003F1C1B">
        <w:rPr>
          <w:rFonts w:ascii="Arial" w:hAnsi="Arial" w:cs="Arial"/>
          <w:bCs/>
          <w:sz w:val="28"/>
          <w:szCs w:val="28"/>
          <w:lang w:val="sr-Latn-CS"/>
        </w:rPr>
        <w:t>Ментор</w:t>
      </w:r>
    </w:p>
    <w:p w14:paraId="0A79D67F" w14:textId="77777777" w:rsidR="00B22D63" w:rsidRDefault="00B22D63" w:rsidP="00B22D63">
      <w:pPr>
        <w:spacing w:after="160" w:line="278" w:lineRule="auto"/>
        <w:ind w:left="6480" w:firstLine="720"/>
        <w:rPr>
          <w:rFonts w:ascii="Arial" w:hAnsi="Arial" w:cs="Arial"/>
          <w:bCs/>
          <w:sz w:val="32"/>
          <w:szCs w:val="32"/>
          <w:lang w:val="sr-Latn-CS"/>
        </w:rPr>
      </w:pPr>
    </w:p>
    <w:p w14:paraId="23E61CAF" w14:textId="77777777" w:rsidR="00B22D63" w:rsidRDefault="00B22D63" w:rsidP="00B22D63">
      <w:pPr>
        <w:spacing w:after="160" w:line="278" w:lineRule="auto"/>
        <w:ind w:left="6480" w:firstLine="720"/>
        <w:rPr>
          <w:rFonts w:ascii="Arial" w:hAnsi="Arial" w:cs="Arial"/>
          <w:bCs/>
          <w:sz w:val="32"/>
          <w:szCs w:val="32"/>
          <w:lang w:val="sr-Latn-CS"/>
        </w:rPr>
        <w:sectPr w:rsidR="00B22D63" w:rsidSect="00B22D63">
          <w:headerReference w:type="default" r:id="rId14"/>
          <w:pgSz w:w="12240" w:h="15840"/>
          <w:pgMar w:top="1440" w:right="1440" w:bottom="1440" w:left="1440" w:header="144" w:footer="288" w:gutter="0"/>
          <w:cols w:space="720"/>
          <w:docGrid w:linePitch="360"/>
        </w:sectPr>
      </w:pPr>
    </w:p>
    <w:p w14:paraId="459C0765" w14:textId="77777777" w:rsidR="00B22D63" w:rsidRPr="00B22D63" w:rsidRDefault="00B22D63" w:rsidP="00B22D63">
      <w:pPr>
        <w:kinsoku w:val="0"/>
        <w:overflowPunct w:val="0"/>
        <w:autoSpaceDE w:val="0"/>
        <w:autoSpaceDN w:val="0"/>
        <w:adjustRightInd w:val="0"/>
        <w:spacing w:line="266" w:lineRule="exact"/>
        <w:ind w:left="3178" w:right="3178"/>
        <w:jc w:val="center"/>
        <w:rPr>
          <w:rFonts w:eastAsiaTheme="minorHAnsi"/>
          <w:b/>
          <w:bCs/>
          <w:lang w:val="ru-RU"/>
          <w14:ligatures w14:val="standardContextual"/>
        </w:rPr>
      </w:pPr>
      <w:r w:rsidRPr="00B22D63">
        <w:rPr>
          <w:rFonts w:eastAsiaTheme="minorHAnsi"/>
          <w:b/>
          <w:bCs/>
          <w:lang w:val="ru-RU"/>
          <w14:ligatures w14:val="standardContextual"/>
        </w:rPr>
        <w:lastRenderedPageBreak/>
        <w:t>Из</w:t>
      </w:r>
      <w:r w:rsidRPr="00B22D63">
        <w:rPr>
          <w:rFonts w:eastAsiaTheme="minorHAnsi"/>
          <w:b/>
          <w:bCs/>
          <w14:ligatures w14:val="standardContextual"/>
        </w:rPr>
        <w:t>j</w:t>
      </w:r>
      <w:r w:rsidRPr="00B22D63">
        <w:rPr>
          <w:rFonts w:eastAsiaTheme="minorHAnsi"/>
          <w:b/>
          <w:bCs/>
          <w:lang w:val="ru-RU"/>
          <w14:ligatures w14:val="standardContextual"/>
        </w:rPr>
        <w:t>ава о академско</w:t>
      </w:r>
      <w:r w:rsidRPr="00B22D63">
        <w:rPr>
          <w:rFonts w:eastAsiaTheme="minorHAnsi"/>
          <w:b/>
          <w:bCs/>
          <w14:ligatures w14:val="standardContextual"/>
        </w:rPr>
        <w:t>j</w:t>
      </w:r>
      <w:r w:rsidRPr="00B22D63">
        <w:rPr>
          <w:rFonts w:eastAsiaTheme="minorHAnsi"/>
          <w:b/>
          <w:bCs/>
          <w:lang w:val="ru-RU"/>
          <w14:ligatures w14:val="standardContextual"/>
        </w:rPr>
        <w:t xml:space="preserve"> честитости</w:t>
      </w:r>
    </w:p>
    <w:p w14:paraId="2D93FBC0" w14:textId="66122B04" w:rsidR="00B22D63" w:rsidRDefault="00B22D63" w:rsidP="00B22D63">
      <w:pPr>
        <w:kinsoku w:val="0"/>
        <w:overflowPunct w:val="0"/>
        <w:autoSpaceDE w:val="0"/>
        <w:autoSpaceDN w:val="0"/>
        <w:adjustRightInd w:val="0"/>
        <w:rPr>
          <w:rFonts w:eastAsiaTheme="minorHAnsi"/>
          <w:lang w:val="ru-RU"/>
          <w14:ligatures w14:val="standardContextual"/>
        </w:rPr>
      </w:pPr>
      <w:r>
        <w:rPr>
          <w:rFonts w:eastAsiaTheme="minorHAnsi"/>
          <w:lang w:val="ru-RU"/>
          <w14:ligatures w14:val="standardContextual"/>
        </w:rPr>
        <w:t xml:space="preserve">Студент: </w:t>
      </w:r>
      <w:r w:rsidRPr="00B22D63">
        <w:rPr>
          <w:rFonts w:eastAsiaTheme="minorHAnsi"/>
          <w:b/>
          <w:bCs/>
          <w:lang w:val="ru-RU"/>
          <w14:ligatures w14:val="standardContextual"/>
        </w:rPr>
        <w:t>Надежда Јевремовић</w:t>
      </w:r>
    </w:p>
    <w:p w14:paraId="16006004" w14:textId="1F0E3248" w:rsidR="00B22D63" w:rsidRDefault="00B22D63" w:rsidP="00B22D63">
      <w:pPr>
        <w:kinsoku w:val="0"/>
        <w:overflowPunct w:val="0"/>
        <w:autoSpaceDE w:val="0"/>
        <w:autoSpaceDN w:val="0"/>
        <w:adjustRightInd w:val="0"/>
        <w:rPr>
          <w:rFonts w:eastAsiaTheme="minorHAnsi"/>
          <w:lang w:val="ru-RU"/>
          <w14:ligatures w14:val="standardContextual"/>
        </w:rPr>
      </w:pPr>
      <w:r>
        <w:rPr>
          <w:rFonts w:eastAsiaTheme="minorHAnsi"/>
          <w:lang w:val="ru-RU"/>
          <w14:ligatures w14:val="standardContextual"/>
        </w:rPr>
        <w:t xml:space="preserve">Број индекса: </w:t>
      </w:r>
      <w:r w:rsidRPr="00B22D63">
        <w:rPr>
          <w:rFonts w:eastAsiaTheme="minorHAnsi"/>
          <w:b/>
          <w:bCs/>
          <w:lang w:val="ru-RU"/>
          <w14:ligatures w14:val="standardContextual"/>
        </w:rPr>
        <w:t>Е1 92/2024</w:t>
      </w:r>
    </w:p>
    <w:p w14:paraId="1C8C8988" w14:textId="235ADD35" w:rsidR="00B22D63" w:rsidRDefault="00B22D63" w:rsidP="00B22D63">
      <w:pPr>
        <w:kinsoku w:val="0"/>
        <w:overflowPunct w:val="0"/>
        <w:autoSpaceDE w:val="0"/>
        <w:autoSpaceDN w:val="0"/>
        <w:adjustRightInd w:val="0"/>
        <w:rPr>
          <w:rFonts w:eastAsiaTheme="minorHAnsi"/>
          <w:b/>
          <w:bCs/>
          <w:sz w:val="20"/>
          <w:szCs w:val="20"/>
          <w:lang w:val="ru-RU"/>
          <w14:ligatures w14:val="standardContextual"/>
        </w:rPr>
      </w:pPr>
      <w:r>
        <w:rPr>
          <w:rFonts w:eastAsiaTheme="minorHAnsi"/>
          <w:sz w:val="20"/>
          <w:szCs w:val="20"/>
          <w:lang w:val="ru-RU"/>
          <w14:ligatures w14:val="standardContextual"/>
        </w:rPr>
        <w:t xml:space="preserve">Студенткиња </w:t>
      </w:r>
      <w:r w:rsidRPr="00B22D63">
        <w:rPr>
          <w:rFonts w:eastAsiaTheme="minorHAnsi"/>
          <w:b/>
          <w:bCs/>
          <w:sz w:val="20"/>
          <w:szCs w:val="20"/>
          <w:lang w:val="ru-RU"/>
          <w14:ligatures w14:val="standardContextual"/>
        </w:rPr>
        <w:t>мастер академских студија</w:t>
      </w:r>
    </w:p>
    <w:p w14:paraId="3DBA4282" w14:textId="5D23E139" w:rsidR="00B22D63" w:rsidRPr="00B22D63" w:rsidRDefault="00B22D63" w:rsidP="00B22D63">
      <w:pPr>
        <w:kinsoku w:val="0"/>
        <w:overflowPunct w:val="0"/>
        <w:autoSpaceDE w:val="0"/>
        <w:autoSpaceDN w:val="0"/>
        <w:adjustRightInd w:val="0"/>
        <w:rPr>
          <w:rFonts w:eastAsiaTheme="minorHAnsi"/>
          <w:sz w:val="20"/>
          <w:szCs w:val="20"/>
          <w:lang w:val="ru-RU"/>
          <w14:ligatures w14:val="standardContextual"/>
        </w:rPr>
      </w:pPr>
      <w:r>
        <w:rPr>
          <w:rFonts w:eastAsiaTheme="minorHAnsi"/>
          <w:sz w:val="20"/>
          <w:szCs w:val="20"/>
          <w:lang w:val="ru-RU"/>
          <w14:ligatures w14:val="standardContextual"/>
        </w:rPr>
        <w:t xml:space="preserve">Ауторка рада под називом: </w:t>
      </w:r>
      <w:r w:rsidRPr="00B22D63">
        <w:rPr>
          <w:rFonts w:ascii="Arial" w:hAnsi="Arial" w:cs="Arial"/>
          <w:b/>
          <w:bCs/>
          <w:lang w:val="sr-Cyrl-RS"/>
        </w:rPr>
        <w:t>Евалуација различитих софтверских имплементација машина стања на ресурсно ограниченим системима</w:t>
      </w:r>
    </w:p>
    <w:p w14:paraId="212DD0B0" w14:textId="77777777" w:rsidR="00B22D63" w:rsidRPr="00B22D63" w:rsidRDefault="00B22D63" w:rsidP="00B22D63">
      <w:pPr>
        <w:kinsoku w:val="0"/>
        <w:overflowPunct w:val="0"/>
        <w:autoSpaceDE w:val="0"/>
        <w:autoSpaceDN w:val="0"/>
        <w:adjustRightInd w:val="0"/>
        <w:spacing w:before="171" w:line="276" w:lineRule="exact"/>
        <w:ind w:left="115"/>
        <w:jc w:val="both"/>
        <w:rPr>
          <w:rFonts w:eastAsiaTheme="minorHAnsi"/>
          <w:lang w:val="ru-RU"/>
          <w14:ligatures w14:val="standardContextual"/>
        </w:rPr>
      </w:pPr>
      <w:r w:rsidRPr="00B22D63">
        <w:rPr>
          <w:rFonts w:eastAsiaTheme="minorHAnsi"/>
          <w:lang w:val="ru-RU"/>
          <w14:ligatures w14:val="standardContextual"/>
        </w:rPr>
        <w:t>Потписивањем из</w:t>
      </w:r>
      <w:r w:rsidRPr="00B22D63">
        <w:rPr>
          <w:rFonts w:eastAsiaTheme="minorHAnsi"/>
          <w14:ligatures w14:val="standardContextual"/>
        </w:rPr>
        <w:t>j</w:t>
      </w:r>
      <w:r w:rsidRPr="00B22D63">
        <w:rPr>
          <w:rFonts w:eastAsiaTheme="minorHAnsi"/>
          <w:lang w:val="ru-RU"/>
          <w14:ligatures w14:val="standardContextual"/>
        </w:rPr>
        <w:t>ављу</w:t>
      </w:r>
      <w:r w:rsidRPr="00B22D63">
        <w:rPr>
          <w:rFonts w:eastAsiaTheme="minorHAnsi"/>
          <w14:ligatures w14:val="standardContextual"/>
        </w:rPr>
        <w:t>j</w:t>
      </w:r>
      <w:r w:rsidRPr="00B22D63">
        <w:rPr>
          <w:rFonts w:eastAsiaTheme="minorHAnsi"/>
          <w:lang w:val="ru-RU"/>
          <w14:ligatures w14:val="standardContextual"/>
        </w:rPr>
        <w:t>ем:</w:t>
      </w:r>
    </w:p>
    <w:p w14:paraId="75ABC4E7" w14:textId="77777777" w:rsidR="00B22D63" w:rsidRPr="00B22D63" w:rsidRDefault="00B22D63" w:rsidP="00B22D63">
      <w:pPr>
        <w:numPr>
          <w:ilvl w:val="0"/>
          <w:numId w:val="27"/>
        </w:numPr>
        <w:tabs>
          <w:tab w:val="left" w:pos="834"/>
        </w:tabs>
        <w:kinsoku w:val="0"/>
        <w:overflowPunct w:val="0"/>
        <w:autoSpaceDE w:val="0"/>
        <w:autoSpaceDN w:val="0"/>
        <w:adjustRightInd w:val="0"/>
        <w:ind w:left="834" w:hanging="359"/>
        <w:jc w:val="both"/>
        <w:rPr>
          <w:rFonts w:eastAsiaTheme="minorHAnsi"/>
          <w:lang w:val="ru-RU"/>
          <w14:ligatures w14:val="standardContextual"/>
        </w:rPr>
      </w:pPr>
      <w:r w:rsidRPr="00B22D63">
        <w:rPr>
          <w:rFonts w:eastAsiaTheme="minorHAnsi"/>
          <w:lang w:val="ru-RU"/>
          <w14:ligatures w14:val="standardContextual"/>
        </w:rPr>
        <w:t xml:space="preserve">да </w:t>
      </w:r>
      <w:r w:rsidRPr="00B22D63">
        <w:rPr>
          <w:rFonts w:eastAsiaTheme="minorHAnsi"/>
          <w14:ligatures w14:val="standardContextual"/>
        </w:rPr>
        <w:t>j</w:t>
      </w:r>
      <w:r w:rsidRPr="00B22D63">
        <w:rPr>
          <w:rFonts w:eastAsiaTheme="minorHAnsi"/>
          <w:lang w:val="ru-RU"/>
          <w14:ligatures w14:val="standardContextual"/>
        </w:rPr>
        <w:t>е рад искључиво резултат мог сопственог истраживачког рада;</w:t>
      </w:r>
    </w:p>
    <w:p w14:paraId="59ADD15F" w14:textId="77777777" w:rsidR="00B22D63" w:rsidRPr="00B22D63" w:rsidRDefault="00B22D63" w:rsidP="00B22D63">
      <w:pPr>
        <w:numPr>
          <w:ilvl w:val="0"/>
          <w:numId w:val="27"/>
        </w:numPr>
        <w:tabs>
          <w:tab w:val="left" w:pos="836"/>
        </w:tabs>
        <w:kinsoku w:val="0"/>
        <w:overflowPunct w:val="0"/>
        <w:autoSpaceDE w:val="0"/>
        <w:autoSpaceDN w:val="0"/>
        <w:adjustRightInd w:val="0"/>
        <w:ind w:right="104"/>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нисам</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користио</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алате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вештачке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интелигенције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за</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генерисање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и/или</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креирање делова рада;</w:t>
      </w:r>
    </w:p>
    <w:p w14:paraId="7C46024C" w14:textId="77777777" w:rsidR="00B22D63" w:rsidRPr="00B22D63" w:rsidRDefault="00B22D63" w:rsidP="00B22D63">
      <w:pPr>
        <w:numPr>
          <w:ilvl w:val="0"/>
          <w:numId w:val="27"/>
        </w:numPr>
        <w:tabs>
          <w:tab w:val="left" w:pos="836"/>
        </w:tabs>
        <w:kinsoku w:val="0"/>
        <w:overflowPunct w:val="0"/>
        <w:autoSpaceDE w:val="0"/>
        <w:autoSpaceDN w:val="0"/>
        <w:adjustRightInd w:val="0"/>
        <w:ind w:right="106"/>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рад</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мишљења</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других</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аутора</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ко</w:t>
      </w:r>
      <w:r w:rsidRPr="00B22D63">
        <w:rPr>
          <w:rFonts w:eastAsiaTheme="minorHAnsi"/>
          <w14:ligatures w14:val="standardContextual"/>
        </w:rPr>
        <w:t>j</w:t>
      </w:r>
      <w:r w:rsidRPr="00B22D63">
        <w:rPr>
          <w:rFonts w:eastAsiaTheme="minorHAnsi"/>
          <w:lang w:val="ru-RU"/>
          <w14:ligatures w14:val="standardContextual"/>
        </w:rPr>
        <w:t>е</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користио</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овом</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раду</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назначио</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или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цитирао 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наведени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цу у списку литературе/референци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ко</w:t>
      </w:r>
      <w:r w:rsidRPr="00B22D63">
        <w:rPr>
          <w:rFonts w:eastAsiaTheme="minorHAnsi"/>
          <w14:ligatures w14:val="standardContextual"/>
        </w:rPr>
        <w:t>j</w:t>
      </w:r>
      <w:r w:rsidRPr="00B22D63">
        <w:rPr>
          <w:rFonts w:eastAsiaTheme="minorHAnsi"/>
          <w:lang w:val="ru-RU"/>
          <w14:ligatures w14:val="standardContextual"/>
        </w:rPr>
        <w:t>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су саставни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део овог</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рада;</w:t>
      </w:r>
    </w:p>
    <w:p w14:paraId="24D3272E" w14:textId="77777777" w:rsidR="00B22D63" w:rsidRPr="00B22D63" w:rsidRDefault="00B22D63" w:rsidP="00B22D63">
      <w:pPr>
        <w:numPr>
          <w:ilvl w:val="0"/>
          <w:numId w:val="27"/>
        </w:numPr>
        <w:tabs>
          <w:tab w:val="left" w:pos="836"/>
        </w:tabs>
        <w:kinsoku w:val="0"/>
        <w:overflowPunct w:val="0"/>
        <w:autoSpaceDE w:val="0"/>
        <w:autoSpaceDN w:val="0"/>
        <w:adjustRightInd w:val="0"/>
        <w:ind w:right="103"/>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добио</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све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дозволе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за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коришћење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ауторског</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дела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ко</w:t>
      </w:r>
      <w:r w:rsidRPr="00B22D63">
        <w:rPr>
          <w:rFonts w:eastAsiaTheme="minorHAnsi"/>
          <w14:ligatures w14:val="standardContextual"/>
        </w:rPr>
        <w:t>j</w:t>
      </w:r>
      <w:r w:rsidRPr="00B22D63">
        <w:rPr>
          <w:rFonts w:eastAsiaTheme="minorHAnsi"/>
          <w:lang w:val="ru-RU"/>
          <w14:ligatures w14:val="standardContextual"/>
        </w:rPr>
        <w:t>и</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целости</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уносе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 xml:space="preserve">у предати рад и да сам то </w:t>
      </w:r>
      <w:r w:rsidRPr="00B22D63">
        <w:rPr>
          <w:rFonts w:eastAsiaTheme="minorHAnsi"/>
          <w14:ligatures w14:val="standardContextual"/>
        </w:rPr>
        <w:t>j</w:t>
      </w:r>
      <w:r w:rsidRPr="00B22D63">
        <w:rPr>
          <w:rFonts w:eastAsiaTheme="minorHAnsi"/>
          <w:lang w:val="ru-RU"/>
          <w14:ligatures w14:val="standardContextual"/>
        </w:rPr>
        <w:t>асно навео;</w:t>
      </w:r>
    </w:p>
    <w:p w14:paraId="5392D611" w14:textId="77777777" w:rsidR="00B22D63" w:rsidRPr="00B22D63" w:rsidRDefault="00B22D63" w:rsidP="00B22D63">
      <w:pPr>
        <w:numPr>
          <w:ilvl w:val="0"/>
          <w:numId w:val="27"/>
        </w:numPr>
        <w:tabs>
          <w:tab w:val="left" w:pos="836"/>
        </w:tabs>
        <w:kinsoku w:val="0"/>
        <w:overflowPunct w:val="0"/>
        <w:autoSpaceDE w:val="0"/>
        <w:autoSpaceDN w:val="0"/>
        <w:adjustRightInd w:val="0"/>
        <w:ind w:right="98"/>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свестан</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да</w:t>
      </w:r>
      <w:r w:rsidRPr="00B22D63">
        <w:rPr>
          <w:rFonts w:eastAsiaTheme="minorHAnsi"/>
          <w:spacing w:val="5"/>
          <w:lang w:val="ru-RU"/>
          <w14:ligatures w14:val="standardContextual"/>
        </w:rPr>
        <w:t xml:space="preserve"> </w:t>
      </w:r>
      <w:r w:rsidRPr="00B22D63">
        <w:rPr>
          <w:rFonts w:eastAsiaTheme="minorHAnsi"/>
          <w14:ligatures w14:val="standardContextual"/>
        </w:rPr>
        <w:t>j</w:t>
      </w:r>
      <w:r w:rsidRPr="00B22D63">
        <w:rPr>
          <w:rFonts w:eastAsiaTheme="minorHAnsi"/>
          <w:lang w:val="ru-RU"/>
          <w14:ligatures w14:val="standardContextual"/>
        </w:rPr>
        <w:t>е</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плаги</w:t>
      </w:r>
      <w:r w:rsidRPr="00B22D63">
        <w:rPr>
          <w:rFonts w:eastAsiaTheme="minorHAnsi"/>
          <w14:ligatures w14:val="standardContextual"/>
        </w:rPr>
        <w:t>j</w:t>
      </w:r>
      <w:r w:rsidRPr="00B22D63">
        <w:rPr>
          <w:rFonts w:eastAsiaTheme="minorHAnsi"/>
          <w:lang w:val="ru-RU"/>
          <w14:ligatures w14:val="standardContextual"/>
        </w:rPr>
        <w:t>ат</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коришћење</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туђих</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радова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било</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ком</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облику</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(као</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цитата,</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парафраза,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слика,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табела,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ди</w:t>
      </w:r>
      <w:r w:rsidRPr="00B22D63">
        <w:rPr>
          <w:rFonts w:eastAsiaTheme="minorHAnsi"/>
          <w14:ligatures w14:val="standardContextual"/>
        </w:rPr>
        <w:t>j</w:t>
      </w:r>
      <w:r w:rsidRPr="00B22D63">
        <w:rPr>
          <w:rFonts w:eastAsiaTheme="minorHAnsi"/>
          <w:lang w:val="ru-RU"/>
          <w14:ligatures w14:val="standardContextual"/>
        </w:rPr>
        <w:t>аграма,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диза</w:t>
      </w:r>
      <w:r w:rsidRPr="00B22D63">
        <w:rPr>
          <w:rFonts w:eastAsiaTheme="minorHAnsi"/>
          <w14:ligatures w14:val="standardContextual"/>
        </w:rPr>
        <w:t>j</w:t>
      </w:r>
      <w:r w:rsidRPr="00B22D63">
        <w:rPr>
          <w:rFonts w:eastAsiaTheme="minorHAnsi"/>
          <w:lang w:val="ru-RU"/>
          <w14:ligatures w14:val="standardContextual"/>
        </w:rPr>
        <w:t>на,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планова,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фотографи</w:t>
      </w:r>
      <w:r w:rsidRPr="00B22D63">
        <w:rPr>
          <w:rFonts w:eastAsiaTheme="minorHAnsi"/>
          <w14:ligatures w14:val="standardContextual"/>
        </w:rPr>
        <w:t>j</w:t>
      </w:r>
      <w:r w:rsidRPr="00B22D63">
        <w:rPr>
          <w:rFonts w:eastAsiaTheme="minorHAnsi"/>
          <w:lang w:val="ru-RU"/>
          <w14:ligatures w14:val="standardContextual"/>
        </w:rPr>
        <w:t>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филма,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музике,</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формула,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веб</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са</w:t>
      </w:r>
      <w:r w:rsidRPr="00B22D63">
        <w:rPr>
          <w:rFonts w:eastAsiaTheme="minorHAnsi"/>
          <w14:ligatures w14:val="standardContextual"/>
        </w:rPr>
        <w:t>j</w:t>
      </w:r>
      <w:r w:rsidRPr="00B22D63">
        <w:rPr>
          <w:rFonts w:eastAsiaTheme="minorHAnsi"/>
          <w:lang w:val="ru-RU"/>
          <w14:ligatures w14:val="standardContextual"/>
        </w:rPr>
        <w:t>това,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комп</w:t>
      </w:r>
      <w:r w:rsidRPr="00B22D63">
        <w:rPr>
          <w:rFonts w:eastAsiaTheme="minorHAnsi"/>
          <w14:ligatures w14:val="standardContextual"/>
        </w:rPr>
        <w:t>j</w:t>
      </w:r>
      <w:r w:rsidRPr="00B22D63">
        <w:rPr>
          <w:rFonts w:eastAsiaTheme="minorHAnsi"/>
          <w:lang w:val="ru-RU"/>
          <w14:ligatures w14:val="standardContextual"/>
        </w:rPr>
        <w:t>утерских</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програма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сл.)</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без</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навођења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аутора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или</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представљање туђих ауторских дела као мо</w:t>
      </w:r>
      <w:r w:rsidRPr="00B22D63">
        <w:rPr>
          <w:rFonts w:eastAsiaTheme="minorHAnsi"/>
          <w14:ligatures w14:val="standardContextual"/>
        </w:rPr>
        <w:t>j</w:t>
      </w:r>
      <w:r w:rsidRPr="00B22D63">
        <w:rPr>
          <w:rFonts w:eastAsiaTheme="minorHAnsi"/>
          <w:lang w:val="ru-RU"/>
          <w14:ligatures w14:val="standardContextual"/>
        </w:rPr>
        <w:t>их, кажњиво по закону (Закон о ауторском</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сродним</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правима,</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Службени</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гласник</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Републике</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Срби</w:t>
      </w:r>
      <w:r w:rsidRPr="00B22D63">
        <w:rPr>
          <w:rFonts w:eastAsiaTheme="minorHAnsi"/>
          <w14:ligatures w14:val="standardContextual"/>
        </w:rPr>
        <w:t>j</w:t>
      </w:r>
      <w:r w:rsidRPr="00B22D63">
        <w:rPr>
          <w:rFonts w:eastAsiaTheme="minorHAnsi"/>
          <w:lang w:val="ru-RU"/>
          <w14:ligatures w14:val="standardContextual"/>
        </w:rPr>
        <w:t>е,</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бр.</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104/2009,</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99/2011,</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119/2012),</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као</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других</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закона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одговара</w:t>
      </w:r>
      <w:r w:rsidRPr="00B22D63">
        <w:rPr>
          <w:rFonts w:eastAsiaTheme="minorHAnsi"/>
          <w14:ligatures w14:val="standardContextual"/>
        </w:rPr>
        <w:t>j</w:t>
      </w:r>
      <w:r w:rsidRPr="00B22D63">
        <w:rPr>
          <w:rFonts w:eastAsiaTheme="minorHAnsi"/>
          <w:lang w:val="ru-RU"/>
          <w14:ligatures w14:val="standardContextual"/>
        </w:rPr>
        <w:t>ућих</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аката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Универзитета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Новом</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Саду;</w:t>
      </w:r>
    </w:p>
    <w:p w14:paraId="432B3985" w14:textId="77777777" w:rsidR="00B22D63" w:rsidRPr="00B22D63" w:rsidRDefault="00B22D63" w:rsidP="00B22D63">
      <w:pPr>
        <w:numPr>
          <w:ilvl w:val="0"/>
          <w:numId w:val="27"/>
        </w:numPr>
        <w:tabs>
          <w:tab w:val="left" w:pos="836"/>
        </w:tabs>
        <w:kinsoku w:val="0"/>
        <w:overflowPunct w:val="0"/>
        <w:autoSpaceDE w:val="0"/>
        <w:autoSpaceDN w:val="0"/>
        <w:adjustRightInd w:val="0"/>
        <w:ind w:right="103"/>
        <w:jc w:val="both"/>
        <w:rPr>
          <w:rFonts w:eastAsiaTheme="minorHAnsi"/>
          <w:lang w:val="ru-RU"/>
          <w14:ligatures w14:val="standardContextual"/>
        </w:rPr>
      </w:pPr>
      <w:r w:rsidRPr="00B22D63">
        <w:rPr>
          <w:rFonts w:eastAsiaTheme="minorHAnsi"/>
          <w:lang w:val="ru-RU"/>
          <w14:ligatures w14:val="standardContextual"/>
        </w:rPr>
        <w:t>да сам свестан да плаги</w:t>
      </w:r>
      <w:r w:rsidRPr="00B22D63">
        <w:rPr>
          <w:rFonts w:eastAsiaTheme="minorHAnsi"/>
          <w14:ligatures w14:val="standardContextual"/>
        </w:rPr>
        <w:t>j</w:t>
      </w:r>
      <w:r w:rsidRPr="00B22D63">
        <w:rPr>
          <w:rFonts w:eastAsiaTheme="minorHAnsi"/>
          <w:lang w:val="ru-RU"/>
          <w14:ligatures w14:val="standardContextual"/>
        </w:rPr>
        <w:t>ат укључу</w:t>
      </w:r>
      <w:r w:rsidRPr="00B22D63">
        <w:rPr>
          <w:rFonts w:eastAsiaTheme="minorHAnsi"/>
          <w14:ligatures w14:val="standardContextual"/>
        </w:rPr>
        <w:t>j</w:t>
      </w:r>
      <w:r w:rsidRPr="00B22D63">
        <w:rPr>
          <w:rFonts w:eastAsiaTheme="minorHAnsi"/>
          <w:lang w:val="ru-RU"/>
          <w14:ligatures w14:val="standardContextual"/>
        </w:rPr>
        <w:t>е и представљање, употребу и дистрибуирање рада предавача или других студената као сопствених;</w:t>
      </w:r>
    </w:p>
    <w:p w14:paraId="6C4A7A02" w14:textId="77777777" w:rsidR="00B22D63" w:rsidRPr="00B22D63" w:rsidRDefault="00B22D63" w:rsidP="00B22D63">
      <w:pPr>
        <w:numPr>
          <w:ilvl w:val="0"/>
          <w:numId w:val="27"/>
        </w:numPr>
        <w:tabs>
          <w:tab w:val="left" w:pos="836"/>
        </w:tabs>
        <w:kinsoku w:val="0"/>
        <w:overflowPunct w:val="0"/>
        <w:autoSpaceDE w:val="0"/>
        <w:autoSpaceDN w:val="0"/>
        <w:adjustRightInd w:val="0"/>
        <w:ind w:right="100"/>
        <w:jc w:val="both"/>
        <w:rPr>
          <w:rFonts w:eastAsiaTheme="minorHAnsi"/>
          <w:lang w:val="ru-RU"/>
          <w14:ligatures w14:val="standardContextual"/>
        </w:rPr>
      </w:pPr>
      <w:r w:rsidRPr="00B22D63">
        <w:rPr>
          <w:rFonts w:eastAsiaTheme="minorHAnsi"/>
          <w:lang w:val="ru-RU"/>
          <w14:ligatures w14:val="standardContextual"/>
        </w:rPr>
        <w:t>да сам свестан последица ко</w:t>
      </w:r>
      <w:r w:rsidRPr="00B22D63">
        <w:rPr>
          <w:rFonts w:eastAsiaTheme="minorHAnsi"/>
          <w14:ligatures w14:val="standardContextual"/>
        </w:rPr>
        <w:t>j</w:t>
      </w:r>
      <w:r w:rsidRPr="00B22D63">
        <w:rPr>
          <w:rFonts w:eastAsiaTheme="minorHAnsi"/>
          <w:lang w:val="ru-RU"/>
          <w14:ligatures w14:val="standardContextual"/>
        </w:rPr>
        <w:t>е код доказаног плаги</w:t>
      </w:r>
      <w:r w:rsidRPr="00B22D63">
        <w:rPr>
          <w:rFonts w:eastAsiaTheme="minorHAnsi"/>
          <w14:ligatures w14:val="standardContextual"/>
        </w:rPr>
        <w:t>j</w:t>
      </w:r>
      <w:r w:rsidRPr="00B22D63">
        <w:rPr>
          <w:rFonts w:eastAsiaTheme="minorHAnsi"/>
          <w:lang w:val="ru-RU"/>
          <w14:ligatures w14:val="standardContextual"/>
        </w:rPr>
        <w:t>ата могу проузроковати на предати рад и мо</w:t>
      </w:r>
      <w:r w:rsidRPr="00B22D63">
        <w:rPr>
          <w:rFonts w:eastAsiaTheme="minorHAnsi"/>
          <w14:ligatures w14:val="standardContextual"/>
        </w:rPr>
        <w:t>j</w:t>
      </w:r>
      <w:r w:rsidRPr="00B22D63">
        <w:rPr>
          <w:rFonts w:eastAsiaTheme="minorHAnsi"/>
          <w:lang w:val="ru-RU"/>
          <w14:ligatures w14:val="standardContextual"/>
        </w:rPr>
        <w:t xml:space="preserve"> статус;</w:t>
      </w:r>
    </w:p>
    <w:p w14:paraId="00377EA4" w14:textId="77777777" w:rsidR="00B22D63" w:rsidRPr="00B22D63" w:rsidRDefault="00B22D63" w:rsidP="00B22D63">
      <w:pPr>
        <w:numPr>
          <w:ilvl w:val="0"/>
          <w:numId w:val="27"/>
        </w:numPr>
        <w:tabs>
          <w:tab w:val="left" w:pos="836"/>
        </w:tabs>
        <w:kinsoku w:val="0"/>
        <w:overflowPunct w:val="0"/>
        <w:autoSpaceDE w:val="0"/>
        <w:autoSpaceDN w:val="0"/>
        <w:adjustRightInd w:val="0"/>
        <w:ind w:right="106"/>
        <w:jc w:val="both"/>
        <w:rPr>
          <w:rFonts w:eastAsiaTheme="minorHAnsi"/>
          <w:lang w:val="ru-RU"/>
          <w14:ligatures w14:val="standardContextual"/>
        </w:rPr>
      </w:pPr>
      <w:r w:rsidRPr="00B22D63">
        <w:rPr>
          <w:rFonts w:eastAsiaTheme="minorHAnsi"/>
          <w:lang w:val="ru-RU"/>
          <w14:ligatures w14:val="standardContextual"/>
        </w:rPr>
        <w:t xml:space="preserve">да </w:t>
      </w:r>
      <w:r w:rsidRPr="00B22D63">
        <w:rPr>
          <w:rFonts w:eastAsiaTheme="minorHAnsi"/>
          <w14:ligatures w14:val="standardContextual"/>
        </w:rPr>
        <w:t>j</w:t>
      </w:r>
      <w:r w:rsidRPr="00B22D63">
        <w:rPr>
          <w:rFonts w:eastAsiaTheme="minorHAnsi"/>
          <w:lang w:val="ru-RU"/>
          <w14:ligatures w14:val="standardContextual"/>
        </w:rPr>
        <w:t>е електронска верзи</w:t>
      </w:r>
      <w:r w:rsidRPr="00B22D63">
        <w:rPr>
          <w:rFonts w:eastAsiaTheme="minorHAnsi"/>
          <w14:ligatures w14:val="standardContextual"/>
        </w:rPr>
        <w:t>j</w:t>
      </w:r>
      <w:r w:rsidRPr="00B22D63">
        <w:rPr>
          <w:rFonts w:eastAsiaTheme="minorHAnsi"/>
          <w:lang w:val="ru-RU"/>
          <w14:ligatures w14:val="standardContextual"/>
        </w:rPr>
        <w:t>а рада идентична штампаном примерку и приста</w:t>
      </w:r>
      <w:r w:rsidRPr="00B22D63">
        <w:rPr>
          <w:rFonts w:eastAsiaTheme="minorHAnsi"/>
          <w14:ligatures w14:val="standardContextual"/>
        </w:rPr>
        <w:t>j</w:t>
      </w:r>
      <w:r w:rsidRPr="00B22D63">
        <w:rPr>
          <w:rFonts w:eastAsiaTheme="minorHAnsi"/>
          <w:lang w:val="ru-RU"/>
          <w14:ligatures w14:val="standardContextual"/>
        </w:rPr>
        <w:t>ем на његово об</w:t>
      </w:r>
      <w:r w:rsidRPr="00B22D63">
        <w:rPr>
          <w:rFonts w:eastAsiaTheme="minorHAnsi"/>
          <w14:ligatures w14:val="standardContextual"/>
        </w:rPr>
        <w:t>j</w:t>
      </w:r>
      <w:r w:rsidRPr="00B22D63">
        <w:rPr>
          <w:rFonts w:eastAsiaTheme="minorHAnsi"/>
          <w:lang w:val="ru-RU"/>
          <w14:ligatures w14:val="standardContextual"/>
        </w:rPr>
        <w:t>ављивање под условима прописаним актима Универзитета.</w:t>
      </w:r>
    </w:p>
    <w:p w14:paraId="6C01F9DF" w14:textId="77777777" w:rsidR="00B22D63" w:rsidRPr="00B22D63" w:rsidRDefault="00B22D63" w:rsidP="00B22D63">
      <w:pPr>
        <w:kinsoku w:val="0"/>
        <w:overflowPunct w:val="0"/>
        <w:autoSpaceDE w:val="0"/>
        <w:autoSpaceDN w:val="0"/>
        <w:adjustRightInd w:val="0"/>
        <w:rPr>
          <w:rFonts w:eastAsiaTheme="minorHAnsi"/>
          <w:lang w:val="ru-RU"/>
          <w14:ligatures w14:val="standardContextual"/>
        </w:rPr>
      </w:pPr>
    </w:p>
    <w:p w14:paraId="61A0B95A" w14:textId="6DF38F95" w:rsidR="00261635" w:rsidRPr="00261635" w:rsidRDefault="00B22D63" w:rsidP="00261635">
      <w:pPr>
        <w:kinsoku w:val="0"/>
        <w:overflowPunct w:val="0"/>
        <w:autoSpaceDE w:val="0"/>
        <w:autoSpaceDN w:val="0"/>
        <w:adjustRightInd w:val="0"/>
        <w:spacing w:before="1"/>
        <w:ind w:left="115"/>
        <w:jc w:val="both"/>
        <w:rPr>
          <w:rFonts w:eastAsiaTheme="minorHAnsi"/>
          <w:lang w:val="ru-RU"/>
          <w14:ligatures w14:val="standardContextual"/>
        </w:rPr>
        <w:sectPr w:rsidR="00261635" w:rsidRPr="00261635" w:rsidSect="00644DBB">
          <w:headerReference w:type="default" r:id="rId15"/>
          <w:pgSz w:w="12240" w:h="15840"/>
          <w:pgMar w:top="1440" w:right="1440" w:bottom="1440" w:left="1440" w:header="288" w:footer="288" w:gutter="0"/>
          <w:cols w:space="720"/>
          <w:docGrid w:linePitch="360"/>
        </w:sectPr>
      </w:pPr>
      <w:r w:rsidRPr="00B22D63">
        <w:rPr>
          <w:rFonts w:eastAsiaTheme="minorHAnsi"/>
          <w:lang w:val="ru-RU"/>
          <w14:ligatures w14:val="standardContextual"/>
        </w:rPr>
        <w:t>У Новом</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Саду,</w:t>
      </w:r>
      <w:r w:rsidR="00261635">
        <w:rPr>
          <w:rFonts w:eastAsiaTheme="minorHAnsi"/>
          <w:lang w:val="ru-RU"/>
          <w14:ligatures w14:val="standardContextual"/>
        </w:rPr>
        <w:t xml:space="preserve"> </w:t>
      </w:r>
      <w:r w:rsidR="00261635" w:rsidRPr="00186BB7">
        <w:rPr>
          <w:rFonts w:eastAsiaTheme="minorHAnsi"/>
          <w:highlight w:val="yellow"/>
          <w:lang w:val="ru-RU"/>
          <w14:ligatures w14:val="standardContextual"/>
        </w:rPr>
        <w:t>15.9.2026.</w:t>
      </w:r>
      <w:r w:rsidRPr="00B22D63">
        <w:rPr>
          <w:rFonts w:eastAsiaTheme="minorHAnsi"/>
          <w:spacing w:val="1501"/>
          <w:lang w:val="ru-RU"/>
          <w14:ligatures w14:val="standardContextual"/>
        </w:rPr>
        <w:t xml:space="preserve">  </w:t>
      </w:r>
      <w:r w:rsidRPr="00B22D63">
        <w:rPr>
          <w:rFonts w:eastAsiaTheme="minorHAnsi"/>
          <w:lang w:val="ru-RU"/>
          <w14:ligatures w14:val="standardContextual"/>
        </w:rPr>
        <w:t>Потпис</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студента/студенткиње</w:t>
      </w:r>
    </w:p>
    <w:p w14:paraId="3F2D3D90" w14:textId="77777777" w:rsidR="00257848" w:rsidRPr="00B22D63" w:rsidRDefault="00257848">
      <w:pPr>
        <w:spacing w:after="160" w:line="278" w:lineRule="auto"/>
        <w:rPr>
          <w:rFonts w:ascii="Arial" w:hAnsi="Arial" w:cs="Arial"/>
          <w:sz w:val="32"/>
          <w:szCs w:val="32"/>
          <w:lang w:val="ru-RU"/>
        </w:rPr>
      </w:pPr>
    </w:p>
    <w:sdt>
      <w:sdtPr>
        <w:rPr>
          <w:rFonts w:ascii="Times New Roman" w:eastAsia="Times New Roman" w:hAnsi="Times New Roman" w:cs="Times New Roman"/>
          <w:color w:val="auto"/>
          <w:sz w:val="24"/>
          <w:szCs w:val="24"/>
        </w:rPr>
        <w:id w:val="143634223"/>
        <w:docPartObj>
          <w:docPartGallery w:val="Table of Contents"/>
          <w:docPartUnique/>
        </w:docPartObj>
      </w:sdtPr>
      <w:sdtEndPr>
        <w:rPr>
          <w:b/>
          <w:bCs/>
          <w:noProof/>
        </w:rPr>
      </w:sdtEndPr>
      <w:sdtContent>
        <w:p w14:paraId="2EEB89DB" w14:textId="29F26508" w:rsidR="00E41AB5" w:rsidRPr="003F1C1B" w:rsidRDefault="00E41AB5">
          <w:pPr>
            <w:pStyle w:val="TOCHeading"/>
          </w:pPr>
          <w:r>
            <w:rPr>
              <w:lang w:val="sr-Cyrl-RS"/>
            </w:rPr>
            <w:t>Садржај</w:t>
          </w:r>
        </w:p>
        <w:p w14:paraId="53FD8F27" w14:textId="60ACA276" w:rsidR="00F775D7" w:rsidRDefault="00E41AB5">
          <w:pPr>
            <w:pStyle w:val="TOC1"/>
            <w:tabs>
              <w:tab w:val="left" w:pos="480"/>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810711" w:history="1">
            <w:r w:rsidR="00F775D7" w:rsidRPr="00A304E8">
              <w:rPr>
                <w:rStyle w:val="Hyperlink"/>
                <w:noProof/>
                <w:lang w:val="ru-RU"/>
              </w:rPr>
              <w:t>1.</w:t>
            </w:r>
            <w:r w:rsidR="00F775D7">
              <w:rPr>
                <w:rFonts w:asciiTheme="minorHAnsi" w:eastAsiaTheme="minorEastAsia" w:hAnsiTheme="minorHAnsi" w:cstheme="minorBidi"/>
                <w:noProof/>
                <w:kern w:val="2"/>
                <w14:ligatures w14:val="standardContextual"/>
              </w:rPr>
              <w:tab/>
            </w:r>
            <w:r w:rsidR="00F775D7" w:rsidRPr="00A304E8">
              <w:rPr>
                <w:rStyle w:val="Hyperlink"/>
                <w:noProof/>
                <w:lang w:val="ru-RU"/>
              </w:rPr>
              <w:t>Увод</w:t>
            </w:r>
            <w:r w:rsidR="00F775D7">
              <w:rPr>
                <w:noProof/>
                <w:webHidden/>
              </w:rPr>
              <w:tab/>
            </w:r>
            <w:r w:rsidR="00F775D7">
              <w:rPr>
                <w:noProof/>
                <w:webHidden/>
              </w:rPr>
              <w:fldChar w:fldCharType="begin"/>
            </w:r>
            <w:r w:rsidR="00F775D7">
              <w:rPr>
                <w:noProof/>
                <w:webHidden/>
              </w:rPr>
              <w:instrText xml:space="preserve"> PAGEREF _Toc239810711 \h </w:instrText>
            </w:r>
            <w:r w:rsidR="00F775D7">
              <w:rPr>
                <w:noProof/>
                <w:webHidden/>
              </w:rPr>
            </w:r>
            <w:r w:rsidR="00F775D7">
              <w:rPr>
                <w:noProof/>
                <w:webHidden/>
              </w:rPr>
              <w:fldChar w:fldCharType="separate"/>
            </w:r>
            <w:r w:rsidR="00F775D7">
              <w:rPr>
                <w:noProof/>
                <w:webHidden/>
              </w:rPr>
              <w:t>9</w:t>
            </w:r>
            <w:r w:rsidR="00F775D7">
              <w:rPr>
                <w:noProof/>
                <w:webHidden/>
              </w:rPr>
              <w:fldChar w:fldCharType="end"/>
            </w:r>
          </w:hyperlink>
        </w:p>
        <w:p w14:paraId="41699FD6" w14:textId="36FEF21B" w:rsidR="00F775D7" w:rsidRDefault="00F775D7">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810712" w:history="1">
            <w:r w:rsidRPr="00A304E8">
              <w:rPr>
                <w:rStyle w:val="Hyperlink"/>
                <w:noProof/>
                <w:lang w:val="sr-Cyrl-RS"/>
              </w:rPr>
              <w:t>2.</w:t>
            </w:r>
            <w:r>
              <w:rPr>
                <w:rFonts w:asciiTheme="minorHAnsi" w:eastAsiaTheme="minorEastAsia" w:hAnsiTheme="minorHAnsi" w:cstheme="minorBidi"/>
                <w:noProof/>
                <w:kern w:val="2"/>
                <w14:ligatures w14:val="standardContextual"/>
              </w:rPr>
              <w:tab/>
            </w:r>
            <w:r w:rsidRPr="00A304E8">
              <w:rPr>
                <w:rStyle w:val="Hyperlink"/>
                <w:noProof/>
                <w:lang w:val="sr-Cyrl-RS"/>
              </w:rPr>
              <w:t>Теоријске основе</w:t>
            </w:r>
            <w:r>
              <w:rPr>
                <w:noProof/>
                <w:webHidden/>
              </w:rPr>
              <w:tab/>
            </w:r>
            <w:r>
              <w:rPr>
                <w:noProof/>
                <w:webHidden/>
              </w:rPr>
              <w:fldChar w:fldCharType="begin"/>
            </w:r>
            <w:r>
              <w:rPr>
                <w:noProof/>
                <w:webHidden/>
              </w:rPr>
              <w:instrText xml:space="preserve"> PAGEREF _Toc239810712 \h </w:instrText>
            </w:r>
            <w:r>
              <w:rPr>
                <w:noProof/>
                <w:webHidden/>
              </w:rPr>
            </w:r>
            <w:r>
              <w:rPr>
                <w:noProof/>
                <w:webHidden/>
              </w:rPr>
              <w:fldChar w:fldCharType="separate"/>
            </w:r>
            <w:r>
              <w:rPr>
                <w:noProof/>
                <w:webHidden/>
              </w:rPr>
              <w:t>11</w:t>
            </w:r>
            <w:r>
              <w:rPr>
                <w:noProof/>
                <w:webHidden/>
              </w:rPr>
              <w:fldChar w:fldCharType="end"/>
            </w:r>
          </w:hyperlink>
        </w:p>
        <w:p w14:paraId="0C25B853" w14:textId="65FD71E8"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3" w:history="1">
            <w:r w:rsidRPr="00A304E8">
              <w:rPr>
                <w:rStyle w:val="Hyperlink"/>
                <w:noProof/>
                <w:lang w:val="sr-Cyrl-RS"/>
              </w:rPr>
              <w:t xml:space="preserve">2.1 Угнеждена </w:t>
            </w:r>
            <w:r w:rsidRPr="00A304E8">
              <w:rPr>
                <w:rStyle w:val="Hyperlink"/>
                <w:i/>
                <w:iCs/>
                <w:noProof/>
              </w:rPr>
              <w:t>Switch</w:t>
            </w:r>
            <w:r w:rsidRPr="00A304E8">
              <w:rPr>
                <w:rStyle w:val="Hyperlink"/>
                <w:i/>
                <w:iCs/>
                <w:noProof/>
                <w:lang w:val="sr-Cyrl-RS"/>
              </w:rPr>
              <w:t>-</w:t>
            </w:r>
            <w:r w:rsidRPr="00A304E8">
              <w:rPr>
                <w:rStyle w:val="Hyperlink"/>
                <w:i/>
                <w:iCs/>
                <w:noProof/>
              </w:rPr>
              <w:t>case</w:t>
            </w:r>
            <w:r w:rsidRPr="00A304E8">
              <w:rPr>
                <w:rStyle w:val="Hyperlink"/>
                <w:i/>
                <w:iCs/>
                <w:noProof/>
                <w:lang w:val="sr-Cyrl-RS"/>
              </w:rPr>
              <w:t xml:space="preserve"> </w:t>
            </w:r>
            <w:r w:rsidRPr="00A304E8">
              <w:rPr>
                <w:rStyle w:val="Hyperlink"/>
                <w:i/>
                <w:iCs/>
                <w:noProof/>
              </w:rPr>
              <w:t>FSM</w:t>
            </w:r>
            <w:r>
              <w:rPr>
                <w:noProof/>
                <w:webHidden/>
              </w:rPr>
              <w:tab/>
            </w:r>
            <w:r>
              <w:rPr>
                <w:noProof/>
                <w:webHidden/>
              </w:rPr>
              <w:fldChar w:fldCharType="begin"/>
            </w:r>
            <w:r>
              <w:rPr>
                <w:noProof/>
                <w:webHidden/>
              </w:rPr>
              <w:instrText xml:space="preserve"> PAGEREF _Toc239810713 \h </w:instrText>
            </w:r>
            <w:r>
              <w:rPr>
                <w:noProof/>
                <w:webHidden/>
              </w:rPr>
            </w:r>
            <w:r>
              <w:rPr>
                <w:noProof/>
                <w:webHidden/>
              </w:rPr>
              <w:fldChar w:fldCharType="separate"/>
            </w:r>
            <w:r>
              <w:rPr>
                <w:noProof/>
                <w:webHidden/>
              </w:rPr>
              <w:t>11</w:t>
            </w:r>
            <w:r>
              <w:rPr>
                <w:noProof/>
                <w:webHidden/>
              </w:rPr>
              <w:fldChar w:fldCharType="end"/>
            </w:r>
          </w:hyperlink>
        </w:p>
        <w:p w14:paraId="1E1D0AFE" w14:textId="1075654F"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4" w:history="1">
            <w:r w:rsidRPr="00A304E8">
              <w:rPr>
                <w:rStyle w:val="Hyperlink"/>
                <w:noProof/>
                <w:lang w:val="sr-Cyrl-RS"/>
              </w:rPr>
              <w:t xml:space="preserve">2.2 Модификована угнеждена </w:t>
            </w:r>
            <w:r w:rsidRPr="00A304E8">
              <w:rPr>
                <w:rStyle w:val="Hyperlink"/>
                <w:i/>
                <w:iCs/>
                <w:noProof/>
                <w:lang w:val="sr-Latn-RS"/>
              </w:rPr>
              <w:t>Switch</w:t>
            </w:r>
            <w:r w:rsidRPr="00A304E8">
              <w:rPr>
                <w:rStyle w:val="Hyperlink"/>
                <w:i/>
                <w:iCs/>
                <w:noProof/>
                <w:lang w:val="sr-Cyrl-RS"/>
              </w:rPr>
              <w:t>-</w:t>
            </w:r>
            <w:r w:rsidRPr="00A304E8">
              <w:rPr>
                <w:rStyle w:val="Hyperlink"/>
                <w:i/>
                <w:iCs/>
                <w:noProof/>
                <w:lang w:val="sr-Latn-RS"/>
              </w:rPr>
              <w:t>case</w:t>
            </w:r>
            <w:r w:rsidRPr="00A304E8">
              <w:rPr>
                <w:rStyle w:val="Hyperlink"/>
                <w:i/>
                <w:iCs/>
                <w:noProof/>
                <w:lang w:val="sr-Cyrl-RS"/>
              </w:rPr>
              <w:t xml:space="preserve"> </w:t>
            </w:r>
            <w:r w:rsidRPr="00A304E8">
              <w:rPr>
                <w:rStyle w:val="Hyperlink"/>
                <w:i/>
                <w:iCs/>
                <w:noProof/>
                <w:lang w:val="sr-Latn-RS"/>
              </w:rPr>
              <w:t>FSM</w:t>
            </w:r>
            <w:r>
              <w:rPr>
                <w:noProof/>
                <w:webHidden/>
              </w:rPr>
              <w:tab/>
            </w:r>
            <w:r>
              <w:rPr>
                <w:noProof/>
                <w:webHidden/>
              </w:rPr>
              <w:fldChar w:fldCharType="begin"/>
            </w:r>
            <w:r>
              <w:rPr>
                <w:noProof/>
                <w:webHidden/>
              </w:rPr>
              <w:instrText xml:space="preserve"> PAGEREF _Toc239810714 \h </w:instrText>
            </w:r>
            <w:r>
              <w:rPr>
                <w:noProof/>
                <w:webHidden/>
              </w:rPr>
            </w:r>
            <w:r>
              <w:rPr>
                <w:noProof/>
                <w:webHidden/>
              </w:rPr>
              <w:fldChar w:fldCharType="separate"/>
            </w:r>
            <w:r>
              <w:rPr>
                <w:noProof/>
                <w:webHidden/>
              </w:rPr>
              <w:t>13</w:t>
            </w:r>
            <w:r>
              <w:rPr>
                <w:noProof/>
                <w:webHidden/>
              </w:rPr>
              <w:fldChar w:fldCharType="end"/>
            </w:r>
          </w:hyperlink>
        </w:p>
        <w:p w14:paraId="5B3B66A6" w14:textId="0DA69773"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5" w:history="1">
            <w:r w:rsidRPr="00A304E8">
              <w:rPr>
                <w:rStyle w:val="Hyperlink"/>
                <w:noProof/>
                <w:lang w:val="sr-Cyrl-RS"/>
              </w:rPr>
              <w:t xml:space="preserve">2.3 </w:t>
            </w:r>
            <w:r w:rsidRPr="00A304E8">
              <w:rPr>
                <w:rStyle w:val="Hyperlink"/>
                <w:i/>
                <w:iCs/>
                <w:noProof/>
                <w:lang w:val="sr-Latn-RS"/>
              </w:rPr>
              <w:t>FSM</w:t>
            </w:r>
            <w:r w:rsidRPr="00A304E8">
              <w:rPr>
                <w:rStyle w:val="Hyperlink"/>
                <w:noProof/>
                <w:lang w:val="sr-Cyrl-RS"/>
              </w:rPr>
              <w:t xml:space="preserve"> структурног низа</w:t>
            </w:r>
            <w:r>
              <w:rPr>
                <w:noProof/>
                <w:webHidden/>
              </w:rPr>
              <w:tab/>
            </w:r>
            <w:r>
              <w:rPr>
                <w:noProof/>
                <w:webHidden/>
              </w:rPr>
              <w:fldChar w:fldCharType="begin"/>
            </w:r>
            <w:r>
              <w:rPr>
                <w:noProof/>
                <w:webHidden/>
              </w:rPr>
              <w:instrText xml:space="preserve"> PAGEREF _Toc239810715 \h </w:instrText>
            </w:r>
            <w:r>
              <w:rPr>
                <w:noProof/>
                <w:webHidden/>
              </w:rPr>
            </w:r>
            <w:r>
              <w:rPr>
                <w:noProof/>
                <w:webHidden/>
              </w:rPr>
              <w:fldChar w:fldCharType="separate"/>
            </w:r>
            <w:r>
              <w:rPr>
                <w:noProof/>
                <w:webHidden/>
              </w:rPr>
              <w:t>14</w:t>
            </w:r>
            <w:r>
              <w:rPr>
                <w:noProof/>
                <w:webHidden/>
              </w:rPr>
              <w:fldChar w:fldCharType="end"/>
            </w:r>
          </w:hyperlink>
        </w:p>
        <w:p w14:paraId="10DDC6E0" w14:textId="45648087"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6" w:history="1">
            <w:r w:rsidRPr="00A304E8">
              <w:rPr>
                <w:rStyle w:val="Hyperlink"/>
                <w:noProof/>
                <w:lang w:val="sr-Cyrl-RS"/>
              </w:rPr>
              <w:t xml:space="preserve">2.4 Директни </w:t>
            </w:r>
            <w:r w:rsidRPr="00A304E8">
              <w:rPr>
                <w:rStyle w:val="Hyperlink"/>
                <w:i/>
                <w:iCs/>
                <w:noProof/>
              </w:rPr>
              <w:t>LUT</w:t>
            </w:r>
            <w:r w:rsidRPr="00A304E8">
              <w:rPr>
                <w:rStyle w:val="Hyperlink"/>
                <w:i/>
                <w:iCs/>
                <w:noProof/>
                <w:lang w:val="sr-Cyrl-RS"/>
              </w:rPr>
              <w:t xml:space="preserve"> </w:t>
            </w:r>
            <w:r w:rsidRPr="00A304E8">
              <w:rPr>
                <w:rStyle w:val="Hyperlink"/>
                <w:i/>
                <w:iCs/>
                <w:noProof/>
              </w:rPr>
              <w:t>FSM</w:t>
            </w:r>
            <w:r>
              <w:rPr>
                <w:noProof/>
                <w:webHidden/>
              </w:rPr>
              <w:tab/>
            </w:r>
            <w:r>
              <w:rPr>
                <w:noProof/>
                <w:webHidden/>
              </w:rPr>
              <w:fldChar w:fldCharType="begin"/>
            </w:r>
            <w:r>
              <w:rPr>
                <w:noProof/>
                <w:webHidden/>
              </w:rPr>
              <w:instrText xml:space="preserve"> PAGEREF _Toc239810716 \h </w:instrText>
            </w:r>
            <w:r>
              <w:rPr>
                <w:noProof/>
                <w:webHidden/>
              </w:rPr>
            </w:r>
            <w:r>
              <w:rPr>
                <w:noProof/>
                <w:webHidden/>
              </w:rPr>
              <w:fldChar w:fldCharType="separate"/>
            </w:r>
            <w:r>
              <w:rPr>
                <w:noProof/>
                <w:webHidden/>
              </w:rPr>
              <w:t>16</w:t>
            </w:r>
            <w:r>
              <w:rPr>
                <w:noProof/>
                <w:webHidden/>
              </w:rPr>
              <w:fldChar w:fldCharType="end"/>
            </w:r>
          </w:hyperlink>
        </w:p>
        <w:p w14:paraId="27232750" w14:textId="0F56BF79"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7" w:history="1">
            <w:r w:rsidRPr="00A304E8">
              <w:rPr>
                <w:rStyle w:val="Hyperlink"/>
                <w:noProof/>
                <w:lang w:val="sr-Cyrl-RS"/>
              </w:rPr>
              <w:t xml:space="preserve">2.5 </w:t>
            </w:r>
            <w:r w:rsidRPr="00A304E8">
              <w:rPr>
                <w:rStyle w:val="Hyperlink"/>
                <w:i/>
                <w:iCs/>
                <w:noProof/>
                <w:lang w:val="sr-Latn-RS"/>
              </w:rPr>
              <w:t>FSM</w:t>
            </w:r>
            <w:r w:rsidRPr="00A304E8">
              <w:rPr>
                <w:rStyle w:val="Hyperlink"/>
                <w:noProof/>
                <w:lang w:val="sr-Cyrl-RS"/>
              </w:rPr>
              <w:t xml:space="preserve"> објеката стања</w:t>
            </w:r>
            <w:r>
              <w:rPr>
                <w:noProof/>
                <w:webHidden/>
              </w:rPr>
              <w:tab/>
            </w:r>
            <w:r>
              <w:rPr>
                <w:noProof/>
                <w:webHidden/>
              </w:rPr>
              <w:fldChar w:fldCharType="begin"/>
            </w:r>
            <w:r>
              <w:rPr>
                <w:noProof/>
                <w:webHidden/>
              </w:rPr>
              <w:instrText xml:space="preserve"> PAGEREF _Toc239810717 \h </w:instrText>
            </w:r>
            <w:r>
              <w:rPr>
                <w:noProof/>
                <w:webHidden/>
              </w:rPr>
            </w:r>
            <w:r>
              <w:rPr>
                <w:noProof/>
                <w:webHidden/>
              </w:rPr>
              <w:fldChar w:fldCharType="separate"/>
            </w:r>
            <w:r>
              <w:rPr>
                <w:noProof/>
                <w:webHidden/>
              </w:rPr>
              <w:t>18</w:t>
            </w:r>
            <w:r>
              <w:rPr>
                <w:noProof/>
                <w:webHidden/>
              </w:rPr>
              <w:fldChar w:fldCharType="end"/>
            </w:r>
          </w:hyperlink>
        </w:p>
        <w:p w14:paraId="0AA7FAC9" w14:textId="20C2E3DA"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8" w:history="1">
            <w:r w:rsidRPr="00A304E8">
              <w:rPr>
                <w:rStyle w:val="Hyperlink"/>
                <w:noProof/>
                <w:lang w:val="sr-Cyrl-RS"/>
              </w:rPr>
              <w:t xml:space="preserve">2.6 Планарни </w:t>
            </w:r>
            <w:r w:rsidRPr="00A304E8">
              <w:rPr>
                <w:rStyle w:val="Hyperlink"/>
                <w:i/>
                <w:iCs/>
                <w:noProof/>
              </w:rPr>
              <w:t>HSM</w:t>
            </w:r>
            <w:r w:rsidRPr="00A304E8">
              <w:rPr>
                <w:rStyle w:val="Hyperlink"/>
                <w:i/>
                <w:iCs/>
                <w:noProof/>
                <w:lang w:val="sr-Cyrl-RS"/>
              </w:rPr>
              <w:t xml:space="preserve"> </w:t>
            </w:r>
            <w:r w:rsidRPr="00A304E8">
              <w:rPr>
                <w:rStyle w:val="Hyperlink"/>
                <w:i/>
                <w:iCs/>
                <w:noProof/>
              </w:rPr>
              <w:t>FSM</w:t>
            </w:r>
            <w:r>
              <w:rPr>
                <w:noProof/>
                <w:webHidden/>
              </w:rPr>
              <w:tab/>
            </w:r>
            <w:r>
              <w:rPr>
                <w:noProof/>
                <w:webHidden/>
              </w:rPr>
              <w:fldChar w:fldCharType="begin"/>
            </w:r>
            <w:r>
              <w:rPr>
                <w:noProof/>
                <w:webHidden/>
              </w:rPr>
              <w:instrText xml:space="preserve"> PAGEREF _Toc239810718 \h </w:instrText>
            </w:r>
            <w:r>
              <w:rPr>
                <w:noProof/>
                <w:webHidden/>
              </w:rPr>
            </w:r>
            <w:r>
              <w:rPr>
                <w:noProof/>
                <w:webHidden/>
              </w:rPr>
              <w:fldChar w:fldCharType="separate"/>
            </w:r>
            <w:r>
              <w:rPr>
                <w:noProof/>
                <w:webHidden/>
              </w:rPr>
              <w:t>20</w:t>
            </w:r>
            <w:r>
              <w:rPr>
                <w:noProof/>
                <w:webHidden/>
              </w:rPr>
              <w:fldChar w:fldCharType="end"/>
            </w:r>
          </w:hyperlink>
        </w:p>
        <w:p w14:paraId="694CB8E0" w14:textId="2F75CA8B"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19" w:history="1">
            <w:r w:rsidRPr="00A304E8">
              <w:rPr>
                <w:rStyle w:val="Hyperlink"/>
                <w:noProof/>
                <w:lang w:val="sr-Cyrl-RS"/>
              </w:rPr>
              <w:t xml:space="preserve">2.7 Угнеждени </w:t>
            </w:r>
            <w:r w:rsidRPr="00A304E8">
              <w:rPr>
                <w:rStyle w:val="Hyperlink"/>
                <w:noProof/>
              </w:rPr>
              <w:t>HSM</w:t>
            </w:r>
            <w:r w:rsidRPr="00A304E8">
              <w:rPr>
                <w:rStyle w:val="Hyperlink"/>
                <w:noProof/>
                <w:lang w:val="sr-Cyrl-RS"/>
              </w:rPr>
              <w:t xml:space="preserve"> </w:t>
            </w:r>
            <w:r w:rsidRPr="00A304E8">
              <w:rPr>
                <w:rStyle w:val="Hyperlink"/>
                <w:noProof/>
              </w:rPr>
              <w:t>FSM</w:t>
            </w:r>
            <w:r>
              <w:rPr>
                <w:noProof/>
                <w:webHidden/>
              </w:rPr>
              <w:tab/>
            </w:r>
            <w:r>
              <w:rPr>
                <w:noProof/>
                <w:webHidden/>
              </w:rPr>
              <w:fldChar w:fldCharType="begin"/>
            </w:r>
            <w:r>
              <w:rPr>
                <w:noProof/>
                <w:webHidden/>
              </w:rPr>
              <w:instrText xml:space="preserve"> PAGEREF _Toc239810719 \h </w:instrText>
            </w:r>
            <w:r>
              <w:rPr>
                <w:noProof/>
                <w:webHidden/>
              </w:rPr>
            </w:r>
            <w:r>
              <w:rPr>
                <w:noProof/>
                <w:webHidden/>
              </w:rPr>
              <w:fldChar w:fldCharType="separate"/>
            </w:r>
            <w:r>
              <w:rPr>
                <w:noProof/>
                <w:webHidden/>
              </w:rPr>
              <w:t>22</w:t>
            </w:r>
            <w:r>
              <w:rPr>
                <w:noProof/>
                <w:webHidden/>
              </w:rPr>
              <w:fldChar w:fldCharType="end"/>
            </w:r>
          </w:hyperlink>
        </w:p>
        <w:p w14:paraId="3F5D4AA2" w14:textId="64ED0EBE"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20" w:history="1">
            <w:r w:rsidRPr="00A304E8">
              <w:rPr>
                <w:rStyle w:val="Hyperlink"/>
                <w:noProof/>
                <w:lang w:val="sr-Cyrl-RS"/>
              </w:rPr>
              <w:t xml:space="preserve">2.8 Индиректни </w:t>
            </w:r>
            <w:r w:rsidRPr="00A304E8">
              <w:rPr>
                <w:rStyle w:val="Hyperlink"/>
                <w:i/>
                <w:iCs/>
                <w:noProof/>
              </w:rPr>
              <w:t>LUT</w:t>
            </w:r>
            <w:r w:rsidRPr="00A304E8">
              <w:rPr>
                <w:rStyle w:val="Hyperlink"/>
                <w:i/>
                <w:iCs/>
                <w:noProof/>
                <w:lang w:val="sr-Cyrl-RS"/>
              </w:rPr>
              <w:t xml:space="preserve"> </w:t>
            </w:r>
            <w:r w:rsidRPr="00A304E8">
              <w:rPr>
                <w:rStyle w:val="Hyperlink"/>
                <w:i/>
                <w:iCs/>
                <w:noProof/>
              </w:rPr>
              <w:t>FSM</w:t>
            </w:r>
            <w:r w:rsidRPr="00A304E8">
              <w:rPr>
                <w:rStyle w:val="Hyperlink"/>
                <w:noProof/>
                <w:lang w:val="sr-Cyrl-RS"/>
              </w:rPr>
              <w:t xml:space="preserve"> (</w:t>
            </w:r>
            <w:r w:rsidRPr="00A304E8">
              <w:rPr>
                <w:rStyle w:val="Hyperlink"/>
                <w:noProof/>
              </w:rPr>
              <w:t>Santic</w:t>
            </w:r>
            <w:r w:rsidRPr="00A304E8">
              <w:rPr>
                <w:rStyle w:val="Hyperlink"/>
                <w:noProof/>
                <w:lang w:val="sr-Cyrl-RS"/>
              </w:rPr>
              <w:t>)</w:t>
            </w:r>
            <w:r>
              <w:rPr>
                <w:noProof/>
                <w:webHidden/>
              </w:rPr>
              <w:tab/>
            </w:r>
            <w:r>
              <w:rPr>
                <w:noProof/>
                <w:webHidden/>
              </w:rPr>
              <w:fldChar w:fldCharType="begin"/>
            </w:r>
            <w:r>
              <w:rPr>
                <w:noProof/>
                <w:webHidden/>
              </w:rPr>
              <w:instrText xml:space="preserve"> PAGEREF _Toc239810720 \h </w:instrText>
            </w:r>
            <w:r>
              <w:rPr>
                <w:noProof/>
                <w:webHidden/>
              </w:rPr>
            </w:r>
            <w:r>
              <w:rPr>
                <w:noProof/>
                <w:webHidden/>
              </w:rPr>
              <w:fldChar w:fldCharType="separate"/>
            </w:r>
            <w:r>
              <w:rPr>
                <w:noProof/>
                <w:webHidden/>
              </w:rPr>
              <w:t>24</w:t>
            </w:r>
            <w:r>
              <w:rPr>
                <w:noProof/>
                <w:webHidden/>
              </w:rPr>
              <w:fldChar w:fldCharType="end"/>
            </w:r>
          </w:hyperlink>
        </w:p>
        <w:p w14:paraId="7904F9D9" w14:textId="4FB2EDDE" w:rsidR="00F775D7" w:rsidRDefault="00F775D7">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810721" w:history="1">
            <w:r w:rsidRPr="00A304E8">
              <w:rPr>
                <w:rStyle w:val="Hyperlink"/>
                <w:noProof/>
                <w:lang w:val="sr-Latn-RS"/>
              </w:rPr>
              <w:t>3.</w:t>
            </w:r>
            <w:r>
              <w:rPr>
                <w:rFonts w:asciiTheme="minorHAnsi" w:eastAsiaTheme="minorEastAsia" w:hAnsiTheme="minorHAnsi" w:cstheme="minorBidi"/>
                <w:noProof/>
                <w:kern w:val="2"/>
                <w14:ligatures w14:val="standardContextual"/>
              </w:rPr>
              <w:tab/>
            </w:r>
            <w:r w:rsidRPr="00A304E8">
              <w:rPr>
                <w:rStyle w:val="Hyperlink"/>
                <w:noProof/>
                <w:lang w:val="sr-Cyrl-RS"/>
              </w:rPr>
              <w:t>Методологија</w:t>
            </w:r>
            <w:r>
              <w:rPr>
                <w:noProof/>
                <w:webHidden/>
              </w:rPr>
              <w:tab/>
            </w:r>
            <w:r>
              <w:rPr>
                <w:noProof/>
                <w:webHidden/>
              </w:rPr>
              <w:fldChar w:fldCharType="begin"/>
            </w:r>
            <w:r>
              <w:rPr>
                <w:noProof/>
                <w:webHidden/>
              </w:rPr>
              <w:instrText xml:space="preserve"> PAGEREF _Toc239810721 \h </w:instrText>
            </w:r>
            <w:r>
              <w:rPr>
                <w:noProof/>
                <w:webHidden/>
              </w:rPr>
            </w:r>
            <w:r>
              <w:rPr>
                <w:noProof/>
                <w:webHidden/>
              </w:rPr>
              <w:fldChar w:fldCharType="separate"/>
            </w:r>
            <w:r>
              <w:rPr>
                <w:noProof/>
                <w:webHidden/>
              </w:rPr>
              <w:t>26</w:t>
            </w:r>
            <w:r>
              <w:rPr>
                <w:noProof/>
                <w:webHidden/>
              </w:rPr>
              <w:fldChar w:fldCharType="end"/>
            </w:r>
          </w:hyperlink>
        </w:p>
        <w:p w14:paraId="4EF1E13C" w14:textId="564A5FBB" w:rsidR="00F775D7" w:rsidRDefault="00F775D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810722" w:history="1">
            <w:r w:rsidRPr="00A304E8">
              <w:rPr>
                <w:rStyle w:val="Hyperlink"/>
                <w:noProof/>
                <w:lang w:val="sr-Cyrl-RS"/>
              </w:rPr>
              <w:t>3.1</w:t>
            </w:r>
            <w:r>
              <w:rPr>
                <w:rFonts w:asciiTheme="minorHAnsi" w:eastAsiaTheme="minorEastAsia" w:hAnsiTheme="minorHAnsi" w:cstheme="minorBidi"/>
                <w:noProof/>
                <w:kern w:val="2"/>
                <w14:ligatures w14:val="standardContextual"/>
              </w:rPr>
              <w:tab/>
            </w:r>
            <w:r w:rsidRPr="00A304E8">
              <w:rPr>
                <w:rStyle w:val="Hyperlink"/>
                <w:noProof/>
                <w:lang w:val="sr-Cyrl-RS"/>
              </w:rPr>
              <w:t>Елементарна машина стања</w:t>
            </w:r>
            <w:r>
              <w:rPr>
                <w:noProof/>
                <w:webHidden/>
              </w:rPr>
              <w:tab/>
            </w:r>
            <w:r>
              <w:rPr>
                <w:noProof/>
                <w:webHidden/>
              </w:rPr>
              <w:fldChar w:fldCharType="begin"/>
            </w:r>
            <w:r>
              <w:rPr>
                <w:noProof/>
                <w:webHidden/>
              </w:rPr>
              <w:instrText xml:space="preserve"> PAGEREF _Toc239810722 \h </w:instrText>
            </w:r>
            <w:r>
              <w:rPr>
                <w:noProof/>
                <w:webHidden/>
              </w:rPr>
            </w:r>
            <w:r>
              <w:rPr>
                <w:noProof/>
                <w:webHidden/>
              </w:rPr>
              <w:fldChar w:fldCharType="separate"/>
            </w:r>
            <w:r>
              <w:rPr>
                <w:noProof/>
                <w:webHidden/>
              </w:rPr>
              <w:t>26</w:t>
            </w:r>
            <w:r>
              <w:rPr>
                <w:noProof/>
                <w:webHidden/>
              </w:rPr>
              <w:fldChar w:fldCharType="end"/>
            </w:r>
          </w:hyperlink>
        </w:p>
        <w:p w14:paraId="305A87C0" w14:textId="165CB84F" w:rsidR="00F775D7" w:rsidRDefault="00F775D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810723" w:history="1">
            <w:r w:rsidRPr="00A304E8">
              <w:rPr>
                <w:rStyle w:val="Hyperlink"/>
                <w:noProof/>
                <w:lang w:val="sr-Cyrl-RS"/>
              </w:rPr>
              <w:t>3.2</w:t>
            </w:r>
            <w:r>
              <w:rPr>
                <w:rFonts w:asciiTheme="minorHAnsi" w:eastAsiaTheme="minorEastAsia" w:hAnsiTheme="minorHAnsi" w:cstheme="minorBidi"/>
                <w:noProof/>
                <w:kern w:val="2"/>
                <w14:ligatures w14:val="standardContextual"/>
              </w:rPr>
              <w:tab/>
            </w:r>
            <w:r w:rsidRPr="00A304E8">
              <w:rPr>
                <w:rStyle w:val="Hyperlink"/>
                <w:noProof/>
                <w:lang w:val="sr-Cyrl-RS"/>
              </w:rPr>
              <w:t>Проширена машина стања</w:t>
            </w:r>
            <w:r>
              <w:rPr>
                <w:noProof/>
                <w:webHidden/>
              </w:rPr>
              <w:tab/>
            </w:r>
            <w:r>
              <w:rPr>
                <w:noProof/>
                <w:webHidden/>
              </w:rPr>
              <w:fldChar w:fldCharType="begin"/>
            </w:r>
            <w:r>
              <w:rPr>
                <w:noProof/>
                <w:webHidden/>
              </w:rPr>
              <w:instrText xml:space="preserve"> PAGEREF _Toc239810723 \h </w:instrText>
            </w:r>
            <w:r>
              <w:rPr>
                <w:noProof/>
                <w:webHidden/>
              </w:rPr>
            </w:r>
            <w:r>
              <w:rPr>
                <w:noProof/>
                <w:webHidden/>
              </w:rPr>
              <w:fldChar w:fldCharType="separate"/>
            </w:r>
            <w:r>
              <w:rPr>
                <w:noProof/>
                <w:webHidden/>
              </w:rPr>
              <w:t>27</w:t>
            </w:r>
            <w:r>
              <w:rPr>
                <w:noProof/>
                <w:webHidden/>
              </w:rPr>
              <w:fldChar w:fldCharType="end"/>
            </w:r>
          </w:hyperlink>
        </w:p>
        <w:p w14:paraId="1C169922" w14:textId="6212AA89" w:rsidR="00F775D7" w:rsidRDefault="00F775D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810724" w:history="1">
            <w:r w:rsidRPr="00A304E8">
              <w:rPr>
                <w:rStyle w:val="Hyperlink"/>
                <w:noProof/>
                <w:lang w:val="sr-Cyrl-RS"/>
              </w:rPr>
              <w:t>3.3</w:t>
            </w:r>
            <w:r>
              <w:rPr>
                <w:rFonts w:asciiTheme="minorHAnsi" w:eastAsiaTheme="minorEastAsia" w:hAnsiTheme="minorHAnsi" w:cstheme="minorBidi"/>
                <w:noProof/>
                <w:kern w:val="2"/>
                <w14:ligatures w14:val="standardContextual"/>
              </w:rPr>
              <w:tab/>
            </w:r>
            <w:r w:rsidRPr="00A304E8">
              <w:rPr>
                <w:rStyle w:val="Hyperlink"/>
                <w:noProof/>
                <w:lang w:val="sr-Cyrl-RS"/>
              </w:rPr>
              <w:t>Комплексна машина стања</w:t>
            </w:r>
            <w:r>
              <w:rPr>
                <w:noProof/>
                <w:webHidden/>
              </w:rPr>
              <w:tab/>
            </w:r>
            <w:r>
              <w:rPr>
                <w:noProof/>
                <w:webHidden/>
              </w:rPr>
              <w:fldChar w:fldCharType="begin"/>
            </w:r>
            <w:r>
              <w:rPr>
                <w:noProof/>
                <w:webHidden/>
              </w:rPr>
              <w:instrText xml:space="preserve"> PAGEREF _Toc239810724 \h </w:instrText>
            </w:r>
            <w:r>
              <w:rPr>
                <w:noProof/>
                <w:webHidden/>
              </w:rPr>
            </w:r>
            <w:r>
              <w:rPr>
                <w:noProof/>
                <w:webHidden/>
              </w:rPr>
              <w:fldChar w:fldCharType="separate"/>
            </w:r>
            <w:r>
              <w:rPr>
                <w:noProof/>
                <w:webHidden/>
              </w:rPr>
              <w:t>29</w:t>
            </w:r>
            <w:r>
              <w:rPr>
                <w:noProof/>
                <w:webHidden/>
              </w:rPr>
              <w:fldChar w:fldCharType="end"/>
            </w:r>
          </w:hyperlink>
        </w:p>
        <w:p w14:paraId="29FD72A9" w14:textId="0B40CD6A" w:rsidR="00F775D7" w:rsidRDefault="00F775D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810725" w:history="1">
            <w:r w:rsidRPr="00A304E8">
              <w:rPr>
                <w:rStyle w:val="Hyperlink"/>
                <w:noProof/>
                <w:lang w:val="sr-Latn-RS"/>
              </w:rPr>
              <w:t>3.4</w:t>
            </w:r>
            <w:r>
              <w:rPr>
                <w:rFonts w:asciiTheme="minorHAnsi" w:eastAsiaTheme="minorEastAsia" w:hAnsiTheme="minorHAnsi" w:cstheme="minorBidi"/>
                <w:noProof/>
                <w:kern w:val="2"/>
                <w14:ligatures w14:val="standardContextual"/>
              </w:rPr>
              <w:tab/>
            </w:r>
            <w:r w:rsidRPr="00A304E8">
              <w:rPr>
                <w:rStyle w:val="Hyperlink"/>
                <w:noProof/>
                <w:lang w:val="sr-Cyrl-RS"/>
              </w:rPr>
              <w:t>Хардверске платформе</w:t>
            </w:r>
            <w:r>
              <w:rPr>
                <w:noProof/>
                <w:webHidden/>
              </w:rPr>
              <w:tab/>
            </w:r>
            <w:r>
              <w:rPr>
                <w:noProof/>
                <w:webHidden/>
              </w:rPr>
              <w:fldChar w:fldCharType="begin"/>
            </w:r>
            <w:r>
              <w:rPr>
                <w:noProof/>
                <w:webHidden/>
              </w:rPr>
              <w:instrText xml:space="preserve"> PAGEREF _Toc239810725 \h </w:instrText>
            </w:r>
            <w:r>
              <w:rPr>
                <w:noProof/>
                <w:webHidden/>
              </w:rPr>
            </w:r>
            <w:r>
              <w:rPr>
                <w:noProof/>
                <w:webHidden/>
              </w:rPr>
              <w:fldChar w:fldCharType="separate"/>
            </w:r>
            <w:r>
              <w:rPr>
                <w:noProof/>
                <w:webHidden/>
              </w:rPr>
              <w:t>30</w:t>
            </w:r>
            <w:r>
              <w:rPr>
                <w:noProof/>
                <w:webHidden/>
              </w:rPr>
              <w:fldChar w:fldCharType="end"/>
            </w:r>
          </w:hyperlink>
        </w:p>
        <w:p w14:paraId="7B2497E8" w14:textId="51B084F2" w:rsidR="00F775D7" w:rsidRDefault="00F775D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810726" w:history="1">
            <w:r w:rsidRPr="00A304E8">
              <w:rPr>
                <w:rStyle w:val="Hyperlink"/>
                <w:noProof/>
              </w:rPr>
              <w:t>3.5</w:t>
            </w:r>
            <w:r>
              <w:rPr>
                <w:rFonts w:asciiTheme="minorHAnsi" w:eastAsiaTheme="minorEastAsia" w:hAnsiTheme="minorHAnsi" w:cstheme="minorBidi"/>
                <w:noProof/>
                <w:kern w:val="2"/>
                <w14:ligatures w14:val="standardContextual"/>
              </w:rPr>
              <w:tab/>
            </w:r>
            <w:r w:rsidRPr="00A304E8">
              <w:rPr>
                <w:rStyle w:val="Hyperlink"/>
                <w:noProof/>
                <w:lang w:val="sr-Cyrl-RS"/>
              </w:rPr>
              <w:t>Методологија мерења циклуса</w:t>
            </w:r>
            <w:r>
              <w:rPr>
                <w:noProof/>
                <w:webHidden/>
              </w:rPr>
              <w:tab/>
            </w:r>
            <w:r>
              <w:rPr>
                <w:noProof/>
                <w:webHidden/>
              </w:rPr>
              <w:fldChar w:fldCharType="begin"/>
            </w:r>
            <w:r>
              <w:rPr>
                <w:noProof/>
                <w:webHidden/>
              </w:rPr>
              <w:instrText xml:space="preserve"> PAGEREF _Toc239810726 \h </w:instrText>
            </w:r>
            <w:r>
              <w:rPr>
                <w:noProof/>
                <w:webHidden/>
              </w:rPr>
            </w:r>
            <w:r>
              <w:rPr>
                <w:noProof/>
                <w:webHidden/>
              </w:rPr>
              <w:fldChar w:fldCharType="separate"/>
            </w:r>
            <w:r>
              <w:rPr>
                <w:noProof/>
                <w:webHidden/>
              </w:rPr>
              <w:t>30</w:t>
            </w:r>
            <w:r>
              <w:rPr>
                <w:noProof/>
                <w:webHidden/>
              </w:rPr>
              <w:fldChar w:fldCharType="end"/>
            </w:r>
          </w:hyperlink>
        </w:p>
        <w:p w14:paraId="45E4894E" w14:textId="386BFE80" w:rsidR="00F775D7" w:rsidRDefault="00F775D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810727" w:history="1">
            <w:r w:rsidRPr="00A304E8">
              <w:rPr>
                <w:rStyle w:val="Hyperlink"/>
                <w:noProof/>
                <w:lang w:val="sr-Latn-RS"/>
              </w:rPr>
              <w:t>3.5.1</w:t>
            </w:r>
            <w:r>
              <w:rPr>
                <w:rFonts w:asciiTheme="minorHAnsi" w:eastAsiaTheme="minorEastAsia" w:hAnsiTheme="minorHAnsi" w:cstheme="minorBidi"/>
                <w:noProof/>
                <w:kern w:val="2"/>
                <w14:ligatures w14:val="standardContextual"/>
              </w:rPr>
              <w:tab/>
            </w:r>
            <w:r w:rsidRPr="00A304E8">
              <w:rPr>
                <w:rStyle w:val="Hyperlink"/>
                <w:noProof/>
                <w:lang w:val="sr-Cyrl-RS"/>
              </w:rPr>
              <w:t xml:space="preserve">Зашто није коришћен </w:t>
            </w:r>
            <w:r w:rsidRPr="00A304E8">
              <w:rPr>
                <w:rStyle w:val="Hyperlink"/>
                <w:noProof/>
                <w:lang w:val="sr-Latn-RS"/>
              </w:rPr>
              <w:t>ISR</w:t>
            </w:r>
            <w:r w:rsidRPr="00A304E8">
              <w:rPr>
                <w:rStyle w:val="Hyperlink"/>
                <w:noProof/>
                <w:lang w:val="sr-Cyrl-RS"/>
              </w:rPr>
              <w:t xml:space="preserve"> приступ?</w:t>
            </w:r>
            <w:r>
              <w:rPr>
                <w:noProof/>
                <w:webHidden/>
              </w:rPr>
              <w:tab/>
            </w:r>
            <w:r>
              <w:rPr>
                <w:noProof/>
                <w:webHidden/>
              </w:rPr>
              <w:fldChar w:fldCharType="begin"/>
            </w:r>
            <w:r>
              <w:rPr>
                <w:noProof/>
                <w:webHidden/>
              </w:rPr>
              <w:instrText xml:space="preserve"> PAGEREF _Toc239810727 \h </w:instrText>
            </w:r>
            <w:r>
              <w:rPr>
                <w:noProof/>
                <w:webHidden/>
              </w:rPr>
            </w:r>
            <w:r>
              <w:rPr>
                <w:noProof/>
                <w:webHidden/>
              </w:rPr>
              <w:fldChar w:fldCharType="separate"/>
            </w:r>
            <w:r>
              <w:rPr>
                <w:noProof/>
                <w:webHidden/>
              </w:rPr>
              <w:t>31</w:t>
            </w:r>
            <w:r>
              <w:rPr>
                <w:noProof/>
                <w:webHidden/>
              </w:rPr>
              <w:fldChar w:fldCharType="end"/>
            </w:r>
          </w:hyperlink>
        </w:p>
        <w:p w14:paraId="6B745012" w14:textId="3F00FF81" w:rsidR="00F775D7" w:rsidRDefault="00F775D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810728" w:history="1">
            <w:r w:rsidRPr="00A304E8">
              <w:rPr>
                <w:rStyle w:val="Hyperlink"/>
                <w:noProof/>
                <w:lang w:val="sr-Cyrl-RS"/>
              </w:rPr>
              <w:t>3.5.2</w:t>
            </w:r>
            <w:r>
              <w:rPr>
                <w:rFonts w:asciiTheme="minorHAnsi" w:eastAsiaTheme="minorEastAsia" w:hAnsiTheme="minorHAnsi" w:cstheme="minorBidi"/>
                <w:noProof/>
                <w:kern w:val="2"/>
                <w14:ligatures w14:val="standardContextual"/>
              </w:rPr>
              <w:tab/>
            </w:r>
            <w:r w:rsidRPr="00A304E8">
              <w:rPr>
                <w:rStyle w:val="Hyperlink"/>
                <w:noProof/>
                <w:lang w:val="sr-Latn-RS"/>
              </w:rPr>
              <w:t xml:space="preserve">Polling </w:t>
            </w:r>
            <w:r w:rsidRPr="00A304E8">
              <w:rPr>
                <w:rStyle w:val="Hyperlink"/>
                <w:noProof/>
                <w:lang w:val="sr-Cyrl-RS"/>
              </w:rPr>
              <w:t>приступ коришћен за мерење</w:t>
            </w:r>
            <w:r>
              <w:rPr>
                <w:noProof/>
                <w:webHidden/>
              </w:rPr>
              <w:tab/>
            </w:r>
            <w:r>
              <w:rPr>
                <w:noProof/>
                <w:webHidden/>
              </w:rPr>
              <w:fldChar w:fldCharType="begin"/>
            </w:r>
            <w:r>
              <w:rPr>
                <w:noProof/>
                <w:webHidden/>
              </w:rPr>
              <w:instrText xml:space="preserve"> PAGEREF _Toc239810728 \h </w:instrText>
            </w:r>
            <w:r>
              <w:rPr>
                <w:noProof/>
                <w:webHidden/>
              </w:rPr>
            </w:r>
            <w:r>
              <w:rPr>
                <w:noProof/>
                <w:webHidden/>
              </w:rPr>
              <w:fldChar w:fldCharType="separate"/>
            </w:r>
            <w:r>
              <w:rPr>
                <w:noProof/>
                <w:webHidden/>
              </w:rPr>
              <w:t>32</w:t>
            </w:r>
            <w:r>
              <w:rPr>
                <w:noProof/>
                <w:webHidden/>
              </w:rPr>
              <w:fldChar w:fldCharType="end"/>
            </w:r>
          </w:hyperlink>
        </w:p>
        <w:p w14:paraId="6830C177" w14:textId="309844FF" w:rsidR="00F775D7" w:rsidRDefault="00F775D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810729" w:history="1">
            <w:r w:rsidRPr="00A304E8">
              <w:rPr>
                <w:rStyle w:val="Hyperlink"/>
                <w:noProof/>
                <w:lang w:val="sr-Cyrl-RS"/>
              </w:rPr>
              <w:t>3.5.3</w:t>
            </w:r>
            <w:r>
              <w:rPr>
                <w:rFonts w:asciiTheme="minorHAnsi" w:eastAsiaTheme="minorEastAsia" w:hAnsiTheme="minorHAnsi" w:cstheme="minorBidi"/>
                <w:noProof/>
                <w:kern w:val="2"/>
                <w14:ligatures w14:val="standardContextual"/>
              </w:rPr>
              <w:tab/>
            </w:r>
            <w:r w:rsidRPr="00A304E8">
              <w:rPr>
                <w:rStyle w:val="Hyperlink"/>
                <w:noProof/>
                <w:lang w:val="sr-Cyrl-RS"/>
              </w:rPr>
              <w:t>Регистри Т</w:t>
            </w:r>
            <w:r w:rsidRPr="00A304E8">
              <w:rPr>
                <w:rStyle w:val="Hyperlink"/>
                <w:noProof/>
                <w:lang w:val="sr-Latn-RS"/>
              </w:rPr>
              <w:t xml:space="preserve">imer1 </w:t>
            </w:r>
            <w:r w:rsidRPr="00A304E8">
              <w:rPr>
                <w:rStyle w:val="Hyperlink"/>
                <w:noProof/>
                <w:lang w:val="sr-Cyrl-RS"/>
              </w:rPr>
              <w:t>коришћени за мерење</w:t>
            </w:r>
            <w:r>
              <w:rPr>
                <w:noProof/>
                <w:webHidden/>
              </w:rPr>
              <w:tab/>
            </w:r>
            <w:r>
              <w:rPr>
                <w:noProof/>
                <w:webHidden/>
              </w:rPr>
              <w:fldChar w:fldCharType="begin"/>
            </w:r>
            <w:r>
              <w:rPr>
                <w:noProof/>
                <w:webHidden/>
              </w:rPr>
              <w:instrText xml:space="preserve"> PAGEREF _Toc239810729 \h </w:instrText>
            </w:r>
            <w:r>
              <w:rPr>
                <w:noProof/>
                <w:webHidden/>
              </w:rPr>
            </w:r>
            <w:r>
              <w:rPr>
                <w:noProof/>
                <w:webHidden/>
              </w:rPr>
              <w:fldChar w:fldCharType="separate"/>
            </w:r>
            <w:r>
              <w:rPr>
                <w:noProof/>
                <w:webHidden/>
              </w:rPr>
              <w:t>32</w:t>
            </w:r>
            <w:r>
              <w:rPr>
                <w:noProof/>
                <w:webHidden/>
              </w:rPr>
              <w:fldChar w:fldCharType="end"/>
            </w:r>
          </w:hyperlink>
        </w:p>
        <w:p w14:paraId="317AE70B" w14:textId="5D409FD6" w:rsidR="00F775D7" w:rsidRDefault="00F775D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810730" w:history="1">
            <w:r w:rsidRPr="00A304E8">
              <w:rPr>
                <w:rStyle w:val="Hyperlink"/>
                <w:noProof/>
                <w:lang w:val="ru-RU"/>
              </w:rPr>
              <w:t>3.5.4</w:t>
            </w:r>
            <w:r>
              <w:rPr>
                <w:rFonts w:asciiTheme="minorHAnsi" w:eastAsiaTheme="minorEastAsia" w:hAnsiTheme="minorHAnsi" w:cstheme="minorBidi"/>
                <w:noProof/>
                <w:kern w:val="2"/>
                <w14:ligatures w14:val="standardContextual"/>
              </w:rPr>
              <w:tab/>
            </w:r>
            <w:r w:rsidRPr="00A304E8">
              <w:rPr>
                <w:rStyle w:val="Hyperlink"/>
                <w:noProof/>
                <w:lang w:val="ru-RU"/>
              </w:rPr>
              <w:t>Заједничка функција за мерење транзиције</w:t>
            </w:r>
            <w:r>
              <w:rPr>
                <w:noProof/>
                <w:webHidden/>
              </w:rPr>
              <w:tab/>
            </w:r>
            <w:r>
              <w:rPr>
                <w:noProof/>
                <w:webHidden/>
              </w:rPr>
              <w:fldChar w:fldCharType="begin"/>
            </w:r>
            <w:r>
              <w:rPr>
                <w:noProof/>
                <w:webHidden/>
              </w:rPr>
              <w:instrText xml:space="preserve"> PAGEREF _Toc239810730 \h </w:instrText>
            </w:r>
            <w:r>
              <w:rPr>
                <w:noProof/>
                <w:webHidden/>
              </w:rPr>
            </w:r>
            <w:r>
              <w:rPr>
                <w:noProof/>
                <w:webHidden/>
              </w:rPr>
              <w:fldChar w:fldCharType="separate"/>
            </w:r>
            <w:r>
              <w:rPr>
                <w:noProof/>
                <w:webHidden/>
              </w:rPr>
              <w:t>34</w:t>
            </w:r>
            <w:r>
              <w:rPr>
                <w:noProof/>
                <w:webHidden/>
              </w:rPr>
              <w:fldChar w:fldCharType="end"/>
            </w:r>
          </w:hyperlink>
        </w:p>
        <w:p w14:paraId="52FE71A7" w14:textId="38222601" w:rsidR="00F775D7" w:rsidRDefault="00F775D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810731" w:history="1">
            <w:r w:rsidRPr="00A304E8">
              <w:rPr>
                <w:rStyle w:val="Hyperlink"/>
                <w:noProof/>
              </w:rPr>
              <w:t>3.6</w:t>
            </w:r>
            <w:r>
              <w:rPr>
                <w:rFonts w:asciiTheme="minorHAnsi" w:eastAsiaTheme="minorEastAsia" w:hAnsiTheme="minorHAnsi" w:cstheme="minorBidi"/>
                <w:noProof/>
                <w:kern w:val="2"/>
                <w14:ligatures w14:val="standardContextual"/>
              </w:rPr>
              <w:tab/>
            </w:r>
            <w:r w:rsidRPr="00A304E8">
              <w:rPr>
                <w:rStyle w:val="Hyperlink"/>
                <w:noProof/>
                <w:lang w:val="ru-RU"/>
              </w:rPr>
              <w:t>Нивои оптимизације компајлера</w:t>
            </w:r>
            <w:r>
              <w:rPr>
                <w:noProof/>
                <w:webHidden/>
              </w:rPr>
              <w:tab/>
            </w:r>
            <w:r>
              <w:rPr>
                <w:noProof/>
                <w:webHidden/>
              </w:rPr>
              <w:fldChar w:fldCharType="begin"/>
            </w:r>
            <w:r>
              <w:rPr>
                <w:noProof/>
                <w:webHidden/>
              </w:rPr>
              <w:instrText xml:space="preserve"> PAGEREF _Toc239810731 \h </w:instrText>
            </w:r>
            <w:r>
              <w:rPr>
                <w:noProof/>
                <w:webHidden/>
              </w:rPr>
            </w:r>
            <w:r>
              <w:rPr>
                <w:noProof/>
                <w:webHidden/>
              </w:rPr>
              <w:fldChar w:fldCharType="separate"/>
            </w:r>
            <w:r>
              <w:rPr>
                <w:noProof/>
                <w:webHidden/>
              </w:rPr>
              <w:t>34</w:t>
            </w:r>
            <w:r>
              <w:rPr>
                <w:noProof/>
                <w:webHidden/>
              </w:rPr>
              <w:fldChar w:fldCharType="end"/>
            </w:r>
          </w:hyperlink>
        </w:p>
        <w:p w14:paraId="065AF9A6" w14:textId="7BA660DC" w:rsidR="00F775D7" w:rsidRDefault="00F775D7">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810732" w:history="1">
            <w:r w:rsidRPr="00A304E8">
              <w:rPr>
                <w:rStyle w:val="Hyperlink"/>
                <w:noProof/>
                <w:lang w:val="sr-Cyrl-RS"/>
              </w:rPr>
              <w:t>4.</w:t>
            </w:r>
            <w:r>
              <w:rPr>
                <w:rFonts w:asciiTheme="minorHAnsi" w:eastAsiaTheme="minorEastAsia" w:hAnsiTheme="minorHAnsi" w:cstheme="minorBidi"/>
                <w:noProof/>
                <w:kern w:val="2"/>
                <w14:ligatures w14:val="standardContextual"/>
              </w:rPr>
              <w:tab/>
            </w:r>
            <w:r w:rsidRPr="00A304E8">
              <w:rPr>
                <w:rStyle w:val="Hyperlink"/>
                <w:noProof/>
                <w:lang w:val="sr-Cyrl-RS"/>
              </w:rPr>
              <w:t>Резултати мерења и дискусија резултата</w:t>
            </w:r>
            <w:r>
              <w:rPr>
                <w:noProof/>
                <w:webHidden/>
              </w:rPr>
              <w:tab/>
            </w:r>
            <w:r>
              <w:rPr>
                <w:noProof/>
                <w:webHidden/>
              </w:rPr>
              <w:fldChar w:fldCharType="begin"/>
            </w:r>
            <w:r>
              <w:rPr>
                <w:noProof/>
                <w:webHidden/>
              </w:rPr>
              <w:instrText xml:space="preserve"> PAGEREF _Toc239810732 \h </w:instrText>
            </w:r>
            <w:r>
              <w:rPr>
                <w:noProof/>
                <w:webHidden/>
              </w:rPr>
            </w:r>
            <w:r>
              <w:rPr>
                <w:noProof/>
                <w:webHidden/>
              </w:rPr>
              <w:fldChar w:fldCharType="separate"/>
            </w:r>
            <w:r>
              <w:rPr>
                <w:noProof/>
                <w:webHidden/>
              </w:rPr>
              <w:t>36</w:t>
            </w:r>
            <w:r>
              <w:rPr>
                <w:noProof/>
                <w:webHidden/>
              </w:rPr>
              <w:fldChar w:fldCharType="end"/>
            </w:r>
          </w:hyperlink>
        </w:p>
        <w:p w14:paraId="6B2810F2" w14:textId="54E5BA19"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33" w:history="1">
            <w:r w:rsidRPr="00A304E8">
              <w:rPr>
                <w:rStyle w:val="Hyperlink"/>
                <w:noProof/>
                <w:lang w:val="sr-Latn-RS"/>
              </w:rPr>
              <w:t xml:space="preserve">4.1 </w:t>
            </w:r>
            <w:r w:rsidRPr="00A304E8">
              <w:rPr>
                <w:rStyle w:val="Hyperlink"/>
                <w:noProof/>
                <w:lang w:val="ru-RU"/>
              </w:rPr>
              <w:t>Резултати</w:t>
            </w:r>
            <w:r w:rsidRPr="00A304E8">
              <w:rPr>
                <w:rStyle w:val="Hyperlink"/>
                <w:noProof/>
                <w:lang w:val="sr-Latn-RS"/>
              </w:rPr>
              <w:t xml:space="preserve"> </w:t>
            </w:r>
            <w:r w:rsidRPr="00A304E8">
              <w:rPr>
                <w:rStyle w:val="Hyperlink"/>
                <w:noProof/>
                <w:lang w:val="ru-RU"/>
              </w:rPr>
              <w:t>на</w:t>
            </w:r>
            <w:r w:rsidRPr="00A304E8">
              <w:rPr>
                <w:rStyle w:val="Hyperlink"/>
                <w:noProof/>
                <w:lang w:val="sr-Latn-RS"/>
              </w:rPr>
              <w:t xml:space="preserve"> </w:t>
            </w:r>
            <w:r w:rsidRPr="00A304E8">
              <w:rPr>
                <w:rStyle w:val="Hyperlink"/>
                <w:noProof/>
                <w:lang w:val="ru-RU"/>
              </w:rPr>
              <w:t>елементарној</w:t>
            </w:r>
            <w:r w:rsidRPr="00A304E8">
              <w:rPr>
                <w:rStyle w:val="Hyperlink"/>
                <w:noProof/>
                <w:lang w:val="sr-Latn-RS"/>
              </w:rPr>
              <w:t xml:space="preserve"> </w:t>
            </w:r>
            <w:r w:rsidRPr="00A304E8">
              <w:rPr>
                <w:rStyle w:val="Hyperlink"/>
                <w:noProof/>
                <w:lang w:val="ru-RU"/>
              </w:rPr>
              <w:t>машини</w:t>
            </w:r>
            <w:r w:rsidRPr="00A304E8">
              <w:rPr>
                <w:rStyle w:val="Hyperlink"/>
                <w:noProof/>
                <w:lang w:val="sr-Latn-RS"/>
              </w:rPr>
              <w:t xml:space="preserve"> </w:t>
            </w:r>
            <w:r w:rsidRPr="00A304E8">
              <w:rPr>
                <w:rStyle w:val="Hyperlink"/>
                <w:noProof/>
                <w:lang w:val="ru-RU"/>
              </w:rPr>
              <w:t>стања</w:t>
            </w:r>
            <w:r>
              <w:rPr>
                <w:noProof/>
                <w:webHidden/>
              </w:rPr>
              <w:tab/>
            </w:r>
            <w:r>
              <w:rPr>
                <w:noProof/>
                <w:webHidden/>
              </w:rPr>
              <w:fldChar w:fldCharType="begin"/>
            </w:r>
            <w:r>
              <w:rPr>
                <w:noProof/>
                <w:webHidden/>
              </w:rPr>
              <w:instrText xml:space="preserve"> PAGEREF _Toc239810733 \h </w:instrText>
            </w:r>
            <w:r>
              <w:rPr>
                <w:noProof/>
                <w:webHidden/>
              </w:rPr>
            </w:r>
            <w:r>
              <w:rPr>
                <w:noProof/>
                <w:webHidden/>
              </w:rPr>
              <w:fldChar w:fldCharType="separate"/>
            </w:r>
            <w:r>
              <w:rPr>
                <w:noProof/>
                <w:webHidden/>
              </w:rPr>
              <w:t>36</w:t>
            </w:r>
            <w:r>
              <w:rPr>
                <w:noProof/>
                <w:webHidden/>
              </w:rPr>
              <w:fldChar w:fldCharType="end"/>
            </w:r>
          </w:hyperlink>
        </w:p>
        <w:p w14:paraId="7B1F043A" w14:textId="735DE487"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34" w:history="1">
            <w:r w:rsidRPr="00A304E8">
              <w:rPr>
                <w:rStyle w:val="Hyperlink"/>
                <w:noProof/>
                <w:lang w:val="ru-RU"/>
              </w:rPr>
              <w:t xml:space="preserve">4.1.1 </w:t>
            </w:r>
            <w:r w:rsidRPr="00A304E8">
              <w:rPr>
                <w:rStyle w:val="Hyperlink"/>
                <w:noProof/>
              </w:rPr>
              <w:t>AVR</w:t>
            </w:r>
            <w:r w:rsidRPr="00A304E8">
              <w:rPr>
                <w:rStyle w:val="Hyperlink"/>
                <w:noProof/>
                <w:lang w:val="sr-Cyrl-RS"/>
              </w:rPr>
              <w:t xml:space="preserve"> платформа</w:t>
            </w:r>
            <w:r>
              <w:rPr>
                <w:noProof/>
                <w:webHidden/>
              </w:rPr>
              <w:tab/>
            </w:r>
            <w:r>
              <w:rPr>
                <w:noProof/>
                <w:webHidden/>
              </w:rPr>
              <w:fldChar w:fldCharType="begin"/>
            </w:r>
            <w:r>
              <w:rPr>
                <w:noProof/>
                <w:webHidden/>
              </w:rPr>
              <w:instrText xml:space="preserve"> PAGEREF _Toc239810734 \h </w:instrText>
            </w:r>
            <w:r>
              <w:rPr>
                <w:noProof/>
                <w:webHidden/>
              </w:rPr>
            </w:r>
            <w:r>
              <w:rPr>
                <w:noProof/>
                <w:webHidden/>
              </w:rPr>
              <w:fldChar w:fldCharType="separate"/>
            </w:r>
            <w:r>
              <w:rPr>
                <w:noProof/>
                <w:webHidden/>
              </w:rPr>
              <w:t>36</w:t>
            </w:r>
            <w:r>
              <w:rPr>
                <w:noProof/>
                <w:webHidden/>
              </w:rPr>
              <w:fldChar w:fldCharType="end"/>
            </w:r>
          </w:hyperlink>
        </w:p>
        <w:p w14:paraId="6FF2300F" w14:textId="65502891"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35" w:history="1">
            <w:r w:rsidRPr="00A304E8">
              <w:rPr>
                <w:rStyle w:val="Hyperlink"/>
                <w:noProof/>
                <w:lang w:val="sr-Cyrl-RS"/>
              </w:rPr>
              <w:t xml:space="preserve">4.1.2 Поређење </w:t>
            </w:r>
            <w:r w:rsidRPr="00A304E8">
              <w:rPr>
                <w:rStyle w:val="Hyperlink"/>
                <w:noProof/>
              </w:rPr>
              <w:t>AVR</w:t>
            </w:r>
            <w:r w:rsidRPr="00A304E8">
              <w:rPr>
                <w:rStyle w:val="Hyperlink"/>
                <w:noProof/>
                <w:lang w:val="sr-Cyrl-RS"/>
              </w:rPr>
              <w:t xml:space="preserve"> резултата са литературом</w:t>
            </w:r>
            <w:r>
              <w:rPr>
                <w:noProof/>
                <w:webHidden/>
              </w:rPr>
              <w:tab/>
            </w:r>
            <w:r>
              <w:rPr>
                <w:noProof/>
                <w:webHidden/>
              </w:rPr>
              <w:fldChar w:fldCharType="begin"/>
            </w:r>
            <w:r>
              <w:rPr>
                <w:noProof/>
                <w:webHidden/>
              </w:rPr>
              <w:instrText xml:space="preserve"> PAGEREF _Toc239810735 \h </w:instrText>
            </w:r>
            <w:r>
              <w:rPr>
                <w:noProof/>
                <w:webHidden/>
              </w:rPr>
            </w:r>
            <w:r>
              <w:rPr>
                <w:noProof/>
                <w:webHidden/>
              </w:rPr>
              <w:fldChar w:fldCharType="separate"/>
            </w:r>
            <w:r>
              <w:rPr>
                <w:noProof/>
                <w:webHidden/>
              </w:rPr>
              <w:t>39</w:t>
            </w:r>
            <w:r>
              <w:rPr>
                <w:noProof/>
                <w:webHidden/>
              </w:rPr>
              <w:fldChar w:fldCharType="end"/>
            </w:r>
          </w:hyperlink>
        </w:p>
        <w:p w14:paraId="392AAD8E" w14:textId="2E9D91E5"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36" w:history="1">
            <w:r w:rsidRPr="00A304E8">
              <w:rPr>
                <w:rStyle w:val="Hyperlink"/>
                <w:noProof/>
                <w:lang w:val="sr-Cyrl-RS"/>
              </w:rPr>
              <w:t xml:space="preserve">4.1.3 </w:t>
            </w:r>
            <w:r w:rsidRPr="00A304E8">
              <w:rPr>
                <w:rStyle w:val="Hyperlink"/>
                <w:noProof/>
              </w:rPr>
              <w:t>ESP</w:t>
            </w:r>
            <w:r w:rsidRPr="00A304E8">
              <w:rPr>
                <w:rStyle w:val="Hyperlink"/>
                <w:noProof/>
                <w:lang w:val="ru-RU"/>
              </w:rPr>
              <w:t>32 платформа</w:t>
            </w:r>
            <w:r>
              <w:rPr>
                <w:noProof/>
                <w:webHidden/>
              </w:rPr>
              <w:tab/>
            </w:r>
            <w:r>
              <w:rPr>
                <w:noProof/>
                <w:webHidden/>
              </w:rPr>
              <w:fldChar w:fldCharType="begin"/>
            </w:r>
            <w:r>
              <w:rPr>
                <w:noProof/>
                <w:webHidden/>
              </w:rPr>
              <w:instrText xml:space="preserve"> PAGEREF _Toc239810736 \h </w:instrText>
            </w:r>
            <w:r>
              <w:rPr>
                <w:noProof/>
                <w:webHidden/>
              </w:rPr>
            </w:r>
            <w:r>
              <w:rPr>
                <w:noProof/>
                <w:webHidden/>
              </w:rPr>
              <w:fldChar w:fldCharType="separate"/>
            </w:r>
            <w:r>
              <w:rPr>
                <w:noProof/>
                <w:webHidden/>
              </w:rPr>
              <w:t>40</w:t>
            </w:r>
            <w:r>
              <w:rPr>
                <w:noProof/>
                <w:webHidden/>
              </w:rPr>
              <w:fldChar w:fldCharType="end"/>
            </w:r>
          </w:hyperlink>
        </w:p>
        <w:p w14:paraId="3550EF09" w14:textId="18733B4A"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37" w:history="1">
            <w:r w:rsidRPr="00A304E8">
              <w:rPr>
                <w:rStyle w:val="Hyperlink"/>
                <w:noProof/>
                <w:lang w:val="sr-Latn-RS"/>
              </w:rPr>
              <w:t>4</w:t>
            </w:r>
            <w:r w:rsidRPr="00A304E8">
              <w:rPr>
                <w:rStyle w:val="Hyperlink"/>
                <w:noProof/>
                <w:lang w:val="ru-RU"/>
              </w:rPr>
              <w:t xml:space="preserve">.1.4 Упоредна анализа </w:t>
            </w:r>
            <w:r w:rsidRPr="00A304E8">
              <w:rPr>
                <w:rStyle w:val="Hyperlink"/>
                <w:noProof/>
              </w:rPr>
              <w:t>AVR</w:t>
            </w:r>
            <w:r w:rsidRPr="00A304E8">
              <w:rPr>
                <w:rStyle w:val="Hyperlink"/>
                <w:noProof/>
                <w:lang w:val="ru-RU"/>
              </w:rPr>
              <w:t xml:space="preserve"> и </w:t>
            </w:r>
            <w:r w:rsidRPr="00A304E8">
              <w:rPr>
                <w:rStyle w:val="Hyperlink"/>
                <w:noProof/>
              </w:rPr>
              <w:t>ESP</w:t>
            </w:r>
            <w:r w:rsidRPr="00A304E8">
              <w:rPr>
                <w:rStyle w:val="Hyperlink"/>
                <w:noProof/>
                <w:lang w:val="ru-RU"/>
              </w:rPr>
              <w:t>32</w:t>
            </w:r>
            <w:r>
              <w:rPr>
                <w:noProof/>
                <w:webHidden/>
              </w:rPr>
              <w:tab/>
            </w:r>
            <w:r>
              <w:rPr>
                <w:noProof/>
                <w:webHidden/>
              </w:rPr>
              <w:fldChar w:fldCharType="begin"/>
            </w:r>
            <w:r>
              <w:rPr>
                <w:noProof/>
                <w:webHidden/>
              </w:rPr>
              <w:instrText xml:space="preserve"> PAGEREF _Toc239810737 \h </w:instrText>
            </w:r>
            <w:r>
              <w:rPr>
                <w:noProof/>
                <w:webHidden/>
              </w:rPr>
            </w:r>
            <w:r>
              <w:rPr>
                <w:noProof/>
                <w:webHidden/>
              </w:rPr>
              <w:fldChar w:fldCharType="separate"/>
            </w:r>
            <w:r>
              <w:rPr>
                <w:noProof/>
                <w:webHidden/>
              </w:rPr>
              <w:t>44</w:t>
            </w:r>
            <w:r>
              <w:rPr>
                <w:noProof/>
                <w:webHidden/>
              </w:rPr>
              <w:fldChar w:fldCharType="end"/>
            </w:r>
          </w:hyperlink>
        </w:p>
        <w:p w14:paraId="7CEF0CEC" w14:textId="4444D5C9"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38" w:history="1">
            <w:r w:rsidRPr="00A304E8">
              <w:rPr>
                <w:rStyle w:val="Hyperlink"/>
                <w:noProof/>
                <w:lang w:val="ru-RU"/>
              </w:rPr>
              <w:t>4.1.5 Разлагање трошка индиректних приступа</w:t>
            </w:r>
            <w:r>
              <w:rPr>
                <w:noProof/>
                <w:webHidden/>
              </w:rPr>
              <w:tab/>
            </w:r>
            <w:r>
              <w:rPr>
                <w:noProof/>
                <w:webHidden/>
              </w:rPr>
              <w:fldChar w:fldCharType="begin"/>
            </w:r>
            <w:r>
              <w:rPr>
                <w:noProof/>
                <w:webHidden/>
              </w:rPr>
              <w:instrText xml:space="preserve"> PAGEREF _Toc239810738 \h </w:instrText>
            </w:r>
            <w:r>
              <w:rPr>
                <w:noProof/>
                <w:webHidden/>
              </w:rPr>
            </w:r>
            <w:r>
              <w:rPr>
                <w:noProof/>
                <w:webHidden/>
              </w:rPr>
              <w:fldChar w:fldCharType="separate"/>
            </w:r>
            <w:r>
              <w:rPr>
                <w:noProof/>
                <w:webHidden/>
              </w:rPr>
              <w:t>45</w:t>
            </w:r>
            <w:r>
              <w:rPr>
                <w:noProof/>
                <w:webHidden/>
              </w:rPr>
              <w:fldChar w:fldCharType="end"/>
            </w:r>
          </w:hyperlink>
        </w:p>
        <w:p w14:paraId="79CFC612" w14:textId="2F42717A"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39" w:history="1">
            <w:r w:rsidRPr="00A304E8">
              <w:rPr>
                <w:rStyle w:val="Hyperlink"/>
                <w:noProof/>
                <w:lang w:val="ru-RU"/>
              </w:rPr>
              <w:t>4.2 Резултати на проширеној (</w:t>
            </w:r>
            <w:r w:rsidRPr="00A304E8">
              <w:rPr>
                <w:rStyle w:val="Hyperlink"/>
                <w:noProof/>
              </w:rPr>
              <w:t>MQTT</w:t>
            </w:r>
            <w:r w:rsidRPr="00A304E8">
              <w:rPr>
                <w:rStyle w:val="Hyperlink"/>
                <w:noProof/>
                <w:lang w:val="ru-RU"/>
              </w:rPr>
              <w:t>) машини стања</w:t>
            </w:r>
            <w:r>
              <w:rPr>
                <w:noProof/>
                <w:webHidden/>
              </w:rPr>
              <w:tab/>
            </w:r>
            <w:r>
              <w:rPr>
                <w:noProof/>
                <w:webHidden/>
              </w:rPr>
              <w:fldChar w:fldCharType="begin"/>
            </w:r>
            <w:r>
              <w:rPr>
                <w:noProof/>
                <w:webHidden/>
              </w:rPr>
              <w:instrText xml:space="preserve"> PAGEREF _Toc239810739 \h </w:instrText>
            </w:r>
            <w:r>
              <w:rPr>
                <w:noProof/>
                <w:webHidden/>
              </w:rPr>
            </w:r>
            <w:r>
              <w:rPr>
                <w:noProof/>
                <w:webHidden/>
              </w:rPr>
              <w:fldChar w:fldCharType="separate"/>
            </w:r>
            <w:r>
              <w:rPr>
                <w:noProof/>
                <w:webHidden/>
              </w:rPr>
              <w:t>47</w:t>
            </w:r>
            <w:r>
              <w:rPr>
                <w:noProof/>
                <w:webHidden/>
              </w:rPr>
              <w:fldChar w:fldCharType="end"/>
            </w:r>
          </w:hyperlink>
        </w:p>
        <w:p w14:paraId="32EEA8FC" w14:textId="0A231F4C"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0" w:history="1">
            <w:r w:rsidRPr="00A304E8">
              <w:rPr>
                <w:rStyle w:val="Hyperlink"/>
                <w:noProof/>
                <w:lang w:val="ru-RU"/>
              </w:rPr>
              <w:t xml:space="preserve">4.2.1 </w:t>
            </w:r>
            <w:r w:rsidRPr="00A304E8">
              <w:rPr>
                <w:rStyle w:val="Hyperlink"/>
                <w:noProof/>
              </w:rPr>
              <w:t>AVR</w:t>
            </w:r>
            <w:r w:rsidRPr="00A304E8">
              <w:rPr>
                <w:rStyle w:val="Hyperlink"/>
                <w:noProof/>
                <w:lang w:val="ru-RU"/>
              </w:rPr>
              <w:t xml:space="preserve"> платформа</w:t>
            </w:r>
            <w:r>
              <w:rPr>
                <w:noProof/>
                <w:webHidden/>
              </w:rPr>
              <w:tab/>
            </w:r>
            <w:r>
              <w:rPr>
                <w:noProof/>
                <w:webHidden/>
              </w:rPr>
              <w:fldChar w:fldCharType="begin"/>
            </w:r>
            <w:r>
              <w:rPr>
                <w:noProof/>
                <w:webHidden/>
              </w:rPr>
              <w:instrText xml:space="preserve"> PAGEREF _Toc239810740 \h </w:instrText>
            </w:r>
            <w:r>
              <w:rPr>
                <w:noProof/>
                <w:webHidden/>
              </w:rPr>
            </w:r>
            <w:r>
              <w:rPr>
                <w:noProof/>
                <w:webHidden/>
              </w:rPr>
              <w:fldChar w:fldCharType="separate"/>
            </w:r>
            <w:r>
              <w:rPr>
                <w:noProof/>
                <w:webHidden/>
              </w:rPr>
              <w:t>47</w:t>
            </w:r>
            <w:r>
              <w:rPr>
                <w:noProof/>
                <w:webHidden/>
              </w:rPr>
              <w:fldChar w:fldCharType="end"/>
            </w:r>
          </w:hyperlink>
        </w:p>
        <w:p w14:paraId="08D59C8C" w14:textId="0AE48D57"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1" w:history="1">
            <w:r w:rsidRPr="00A304E8">
              <w:rPr>
                <w:rStyle w:val="Hyperlink"/>
                <w:noProof/>
                <w:lang w:val="ru-RU"/>
              </w:rPr>
              <w:t xml:space="preserve">4.2.2 </w:t>
            </w:r>
            <w:r w:rsidRPr="00A304E8">
              <w:rPr>
                <w:rStyle w:val="Hyperlink"/>
                <w:noProof/>
              </w:rPr>
              <w:t>ESP</w:t>
            </w:r>
            <w:r w:rsidRPr="00A304E8">
              <w:rPr>
                <w:rStyle w:val="Hyperlink"/>
                <w:noProof/>
                <w:lang w:val="ru-RU"/>
              </w:rPr>
              <w:t>32 платформа</w:t>
            </w:r>
            <w:r>
              <w:rPr>
                <w:noProof/>
                <w:webHidden/>
              </w:rPr>
              <w:tab/>
            </w:r>
            <w:r>
              <w:rPr>
                <w:noProof/>
                <w:webHidden/>
              </w:rPr>
              <w:fldChar w:fldCharType="begin"/>
            </w:r>
            <w:r>
              <w:rPr>
                <w:noProof/>
                <w:webHidden/>
              </w:rPr>
              <w:instrText xml:space="preserve"> PAGEREF _Toc239810741 \h </w:instrText>
            </w:r>
            <w:r>
              <w:rPr>
                <w:noProof/>
                <w:webHidden/>
              </w:rPr>
            </w:r>
            <w:r>
              <w:rPr>
                <w:noProof/>
                <w:webHidden/>
              </w:rPr>
              <w:fldChar w:fldCharType="separate"/>
            </w:r>
            <w:r>
              <w:rPr>
                <w:noProof/>
                <w:webHidden/>
              </w:rPr>
              <w:t>49</w:t>
            </w:r>
            <w:r>
              <w:rPr>
                <w:noProof/>
                <w:webHidden/>
              </w:rPr>
              <w:fldChar w:fldCharType="end"/>
            </w:r>
          </w:hyperlink>
        </w:p>
        <w:p w14:paraId="05E367E7" w14:textId="4253DD2E"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2" w:history="1">
            <w:r w:rsidRPr="00A304E8">
              <w:rPr>
                <w:rStyle w:val="Hyperlink"/>
                <w:noProof/>
                <w:lang w:val="ru-RU"/>
              </w:rPr>
              <w:t xml:space="preserve">4.2.3 Упоредна анализа </w:t>
            </w:r>
            <w:r w:rsidRPr="00A304E8">
              <w:rPr>
                <w:rStyle w:val="Hyperlink"/>
                <w:noProof/>
              </w:rPr>
              <w:t>AVR</w:t>
            </w:r>
            <w:r w:rsidRPr="00A304E8">
              <w:rPr>
                <w:rStyle w:val="Hyperlink"/>
                <w:noProof/>
                <w:lang w:val="ru-RU"/>
              </w:rPr>
              <w:t xml:space="preserve"> и </w:t>
            </w:r>
            <w:r w:rsidRPr="00A304E8">
              <w:rPr>
                <w:rStyle w:val="Hyperlink"/>
                <w:noProof/>
              </w:rPr>
              <w:t>ESP</w:t>
            </w:r>
            <w:r w:rsidRPr="00A304E8">
              <w:rPr>
                <w:rStyle w:val="Hyperlink"/>
                <w:noProof/>
                <w:lang w:val="ru-RU"/>
              </w:rPr>
              <w:t>32</w:t>
            </w:r>
            <w:r>
              <w:rPr>
                <w:noProof/>
                <w:webHidden/>
              </w:rPr>
              <w:tab/>
            </w:r>
            <w:r>
              <w:rPr>
                <w:noProof/>
                <w:webHidden/>
              </w:rPr>
              <w:fldChar w:fldCharType="begin"/>
            </w:r>
            <w:r>
              <w:rPr>
                <w:noProof/>
                <w:webHidden/>
              </w:rPr>
              <w:instrText xml:space="preserve"> PAGEREF _Toc239810742 \h </w:instrText>
            </w:r>
            <w:r>
              <w:rPr>
                <w:noProof/>
                <w:webHidden/>
              </w:rPr>
            </w:r>
            <w:r>
              <w:rPr>
                <w:noProof/>
                <w:webHidden/>
              </w:rPr>
              <w:fldChar w:fldCharType="separate"/>
            </w:r>
            <w:r>
              <w:rPr>
                <w:noProof/>
                <w:webHidden/>
              </w:rPr>
              <w:t>53</w:t>
            </w:r>
            <w:r>
              <w:rPr>
                <w:noProof/>
                <w:webHidden/>
              </w:rPr>
              <w:fldChar w:fldCharType="end"/>
            </w:r>
          </w:hyperlink>
        </w:p>
        <w:p w14:paraId="0015AF83" w14:textId="429A25D7"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3" w:history="1">
            <w:r w:rsidRPr="00A304E8">
              <w:rPr>
                <w:rStyle w:val="Hyperlink"/>
                <w:noProof/>
                <w:lang w:val="ru-RU"/>
              </w:rPr>
              <w:t>4.3 Резултати на комплексној машини стања</w:t>
            </w:r>
            <w:r>
              <w:rPr>
                <w:noProof/>
                <w:webHidden/>
              </w:rPr>
              <w:tab/>
            </w:r>
            <w:r>
              <w:rPr>
                <w:noProof/>
                <w:webHidden/>
              </w:rPr>
              <w:fldChar w:fldCharType="begin"/>
            </w:r>
            <w:r>
              <w:rPr>
                <w:noProof/>
                <w:webHidden/>
              </w:rPr>
              <w:instrText xml:space="preserve"> PAGEREF _Toc239810743 \h </w:instrText>
            </w:r>
            <w:r>
              <w:rPr>
                <w:noProof/>
                <w:webHidden/>
              </w:rPr>
            </w:r>
            <w:r>
              <w:rPr>
                <w:noProof/>
                <w:webHidden/>
              </w:rPr>
              <w:fldChar w:fldCharType="separate"/>
            </w:r>
            <w:r>
              <w:rPr>
                <w:noProof/>
                <w:webHidden/>
              </w:rPr>
              <w:t>54</w:t>
            </w:r>
            <w:r>
              <w:rPr>
                <w:noProof/>
                <w:webHidden/>
              </w:rPr>
              <w:fldChar w:fldCharType="end"/>
            </w:r>
          </w:hyperlink>
        </w:p>
        <w:p w14:paraId="5AFAD69B" w14:textId="5E79CF11"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4" w:history="1">
            <w:r w:rsidRPr="00A304E8">
              <w:rPr>
                <w:rStyle w:val="Hyperlink"/>
                <w:noProof/>
                <w:lang w:val="ru-RU"/>
              </w:rPr>
              <w:t xml:space="preserve">4.3.1 </w:t>
            </w:r>
            <w:r w:rsidRPr="00A304E8">
              <w:rPr>
                <w:rStyle w:val="Hyperlink"/>
                <w:noProof/>
              </w:rPr>
              <w:t>AVR</w:t>
            </w:r>
            <w:r w:rsidRPr="00A304E8">
              <w:rPr>
                <w:rStyle w:val="Hyperlink"/>
                <w:noProof/>
                <w:lang w:val="ru-RU"/>
              </w:rPr>
              <w:t xml:space="preserve"> платформа</w:t>
            </w:r>
            <w:r>
              <w:rPr>
                <w:noProof/>
                <w:webHidden/>
              </w:rPr>
              <w:tab/>
            </w:r>
            <w:r>
              <w:rPr>
                <w:noProof/>
                <w:webHidden/>
              </w:rPr>
              <w:fldChar w:fldCharType="begin"/>
            </w:r>
            <w:r>
              <w:rPr>
                <w:noProof/>
                <w:webHidden/>
              </w:rPr>
              <w:instrText xml:space="preserve"> PAGEREF _Toc239810744 \h </w:instrText>
            </w:r>
            <w:r>
              <w:rPr>
                <w:noProof/>
                <w:webHidden/>
              </w:rPr>
            </w:r>
            <w:r>
              <w:rPr>
                <w:noProof/>
                <w:webHidden/>
              </w:rPr>
              <w:fldChar w:fldCharType="separate"/>
            </w:r>
            <w:r>
              <w:rPr>
                <w:noProof/>
                <w:webHidden/>
              </w:rPr>
              <w:t>54</w:t>
            </w:r>
            <w:r>
              <w:rPr>
                <w:noProof/>
                <w:webHidden/>
              </w:rPr>
              <w:fldChar w:fldCharType="end"/>
            </w:r>
          </w:hyperlink>
        </w:p>
        <w:p w14:paraId="6407E3FB" w14:textId="48761B23"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5" w:history="1">
            <w:r w:rsidRPr="00A304E8">
              <w:rPr>
                <w:rStyle w:val="Hyperlink"/>
                <w:noProof/>
                <w:lang w:val="ru-RU"/>
              </w:rPr>
              <w:t xml:space="preserve">4.3.2 </w:t>
            </w:r>
            <w:r w:rsidRPr="00A304E8">
              <w:rPr>
                <w:rStyle w:val="Hyperlink"/>
                <w:noProof/>
              </w:rPr>
              <w:t>ESP</w:t>
            </w:r>
            <w:r w:rsidRPr="00A304E8">
              <w:rPr>
                <w:rStyle w:val="Hyperlink"/>
                <w:noProof/>
                <w:lang w:val="ru-RU"/>
              </w:rPr>
              <w:t>32 платформа</w:t>
            </w:r>
            <w:r>
              <w:rPr>
                <w:noProof/>
                <w:webHidden/>
              </w:rPr>
              <w:tab/>
            </w:r>
            <w:r>
              <w:rPr>
                <w:noProof/>
                <w:webHidden/>
              </w:rPr>
              <w:fldChar w:fldCharType="begin"/>
            </w:r>
            <w:r>
              <w:rPr>
                <w:noProof/>
                <w:webHidden/>
              </w:rPr>
              <w:instrText xml:space="preserve"> PAGEREF _Toc239810745 \h </w:instrText>
            </w:r>
            <w:r>
              <w:rPr>
                <w:noProof/>
                <w:webHidden/>
              </w:rPr>
            </w:r>
            <w:r>
              <w:rPr>
                <w:noProof/>
                <w:webHidden/>
              </w:rPr>
              <w:fldChar w:fldCharType="separate"/>
            </w:r>
            <w:r>
              <w:rPr>
                <w:noProof/>
                <w:webHidden/>
              </w:rPr>
              <w:t>54</w:t>
            </w:r>
            <w:r>
              <w:rPr>
                <w:noProof/>
                <w:webHidden/>
              </w:rPr>
              <w:fldChar w:fldCharType="end"/>
            </w:r>
          </w:hyperlink>
        </w:p>
        <w:p w14:paraId="1DC1FC56" w14:textId="5D7609AC" w:rsidR="00F775D7" w:rsidRDefault="00F775D7">
          <w:pPr>
            <w:pStyle w:val="TOC3"/>
            <w:tabs>
              <w:tab w:val="right" w:leader="dot" w:pos="9350"/>
            </w:tabs>
            <w:rPr>
              <w:rFonts w:asciiTheme="minorHAnsi" w:eastAsiaTheme="minorEastAsia" w:hAnsiTheme="minorHAnsi" w:cstheme="minorBidi"/>
              <w:noProof/>
              <w:kern w:val="2"/>
              <w14:ligatures w14:val="standardContextual"/>
            </w:rPr>
          </w:pPr>
          <w:hyperlink w:anchor="_Toc239810746" w:history="1">
            <w:r w:rsidRPr="00A304E8">
              <w:rPr>
                <w:rStyle w:val="Hyperlink"/>
                <w:noProof/>
                <w:lang w:val="ru-RU"/>
              </w:rPr>
              <w:t xml:space="preserve">4.3.3 Упоредна анализа </w:t>
            </w:r>
            <w:r w:rsidRPr="00A304E8">
              <w:rPr>
                <w:rStyle w:val="Hyperlink"/>
                <w:noProof/>
              </w:rPr>
              <w:t>AVR</w:t>
            </w:r>
            <w:r w:rsidRPr="00A304E8">
              <w:rPr>
                <w:rStyle w:val="Hyperlink"/>
                <w:noProof/>
                <w:lang w:val="ru-RU"/>
              </w:rPr>
              <w:t xml:space="preserve"> и </w:t>
            </w:r>
            <w:r w:rsidRPr="00A304E8">
              <w:rPr>
                <w:rStyle w:val="Hyperlink"/>
                <w:noProof/>
              </w:rPr>
              <w:t>ESP</w:t>
            </w:r>
            <w:r w:rsidRPr="00A304E8">
              <w:rPr>
                <w:rStyle w:val="Hyperlink"/>
                <w:noProof/>
                <w:lang w:val="ru-RU"/>
              </w:rPr>
              <w:t>32</w:t>
            </w:r>
            <w:r>
              <w:rPr>
                <w:noProof/>
                <w:webHidden/>
              </w:rPr>
              <w:tab/>
            </w:r>
            <w:r>
              <w:rPr>
                <w:noProof/>
                <w:webHidden/>
              </w:rPr>
              <w:fldChar w:fldCharType="begin"/>
            </w:r>
            <w:r>
              <w:rPr>
                <w:noProof/>
                <w:webHidden/>
              </w:rPr>
              <w:instrText xml:space="preserve"> PAGEREF _Toc239810746 \h </w:instrText>
            </w:r>
            <w:r>
              <w:rPr>
                <w:noProof/>
                <w:webHidden/>
              </w:rPr>
            </w:r>
            <w:r>
              <w:rPr>
                <w:noProof/>
                <w:webHidden/>
              </w:rPr>
              <w:fldChar w:fldCharType="separate"/>
            </w:r>
            <w:r>
              <w:rPr>
                <w:noProof/>
                <w:webHidden/>
              </w:rPr>
              <w:t>54</w:t>
            </w:r>
            <w:r>
              <w:rPr>
                <w:noProof/>
                <w:webHidden/>
              </w:rPr>
              <w:fldChar w:fldCharType="end"/>
            </w:r>
          </w:hyperlink>
        </w:p>
        <w:p w14:paraId="35FA3527" w14:textId="72082940"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47" w:history="1">
            <w:r w:rsidRPr="00A304E8">
              <w:rPr>
                <w:rStyle w:val="Hyperlink"/>
                <w:noProof/>
                <w:lang w:val="ru-RU"/>
              </w:rPr>
              <w:t>4.4 Поређење скалирања кроз три нивоа машине стања (елементарна → проширена → комплексна, кључни закључак целог рада)</w:t>
            </w:r>
            <w:r>
              <w:rPr>
                <w:noProof/>
                <w:webHidden/>
              </w:rPr>
              <w:tab/>
            </w:r>
            <w:r>
              <w:rPr>
                <w:noProof/>
                <w:webHidden/>
              </w:rPr>
              <w:fldChar w:fldCharType="begin"/>
            </w:r>
            <w:r>
              <w:rPr>
                <w:noProof/>
                <w:webHidden/>
              </w:rPr>
              <w:instrText xml:space="preserve"> PAGEREF _Toc239810747 \h </w:instrText>
            </w:r>
            <w:r>
              <w:rPr>
                <w:noProof/>
                <w:webHidden/>
              </w:rPr>
            </w:r>
            <w:r>
              <w:rPr>
                <w:noProof/>
                <w:webHidden/>
              </w:rPr>
              <w:fldChar w:fldCharType="separate"/>
            </w:r>
            <w:r>
              <w:rPr>
                <w:noProof/>
                <w:webHidden/>
              </w:rPr>
              <w:t>54</w:t>
            </w:r>
            <w:r>
              <w:rPr>
                <w:noProof/>
                <w:webHidden/>
              </w:rPr>
              <w:fldChar w:fldCharType="end"/>
            </w:r>
          </w:hyperlink>
        </w:p>
        <w:p w14:paraId="5AD5DEB3" w14:textId="72A3BD4C" w:rsidR="00F775D7" w:rsidRDefault="00F775D7">
          <w:pPr>
            <w:pStyle w:val="TOC2"/>
            <w:tabs>
              <w:tab w:val="right" w:leader="dot" w:pos="9350"/>
            </w:tabs>
            <w:rPr>
              <w:rFonts w:asciiTheme="minorHAnsi" w:eastAsiaTheme="minorEastAsia" w:hAnsiTheme="minorHAnsi" w:cstheme="minorBidi"/>
              <w:noProof/>
              <w:kern w:val="2"/>
              <w14:ligatures w14:val="standardContextual"/>
            </w:rPr>
          </w:pPr>
          <w:hyperlink w:anchor="_Toc239810748" w:history="1">
            <w:r w:rsidRPr="00A304E8">
              <w:rPr>
                <w:rStyle w:val="Hyperlink"/>
                <w:noProof/>
              </w:rPr>
              <w:t xml:space="preserve">4.5 </w:t>
            </w:r>
            <w:r w:rsidRPr="00A304E8">
              <w:rPr>
                <w:rStyle w:val="Hyperlink"/>
                <w:noProof/>
                <w:lang w:val="ru-RU"/>
              </w:rPr>
              <w:t>Закључна</w:t>
            </w:r>
            <w:r w:rsidRPr="00A304E8">
              <w:rPr>
                <w:rStyle w:val="Hyperlink"/>
                <w:noProof/>
              </w:rPr>
              <w:t xml:space="preserve"> </w:t>
            </w:r>
            <w:r w:rsidRPr="00A304E8">
              <w:rPr>
                <w:rStyle w:val="Hyperlink"/>
                <w:noProof/>
                <w:lang w:val="ru-RU"/>
              </w:rPr>
              <w:t>дискусија</w:t>
            </w:r>
            <w:r w:rsidRPr="00A304E8">
              <w:rPr>
                <w:rStyle w:val="Hyperlink"/>
                <w:noProof/>
              </w:rPr>
              <w:t xml:space="preserve"> </w:t>
            </w:r>
            <w:r w:rsidRPr="00A304E8">
              <w:rPr>
                <w:rStyle w:val="Hyperlink"/>
                <w:noProof/>
                <w:lang w:val="ru-RU"/>
              </w:rPr>
              <w:t>резултата</w:t>
            </w:r>
            <w:r>
              <w:rPr>
                <w:noProof/>
                <w:webHidden/>
              </w:rPr>
              <w:tab/>
            </w:r>
            <w:r>
              <w:rPr>
                <w:noProof/>
                <w:webHidden/>
              </w:rPr>
              <w:fldChar w:fldCharType="begin"/>
            </w:r>
            <w:r>
              <w:rPr>
                <w:noProof/>
                <w:webHidden/>
              </w:rPr>
              <w:instrText xml:space="preserve"> PAGEREF _Toc239810748 \h </w:instrText>
            </w:r>
            <w:r>
              <w:rPr>
                <w:noProof/>
                <w:webHidden/>
              </w:rPr>
            </w:r>
            <w:r>
              <w:rPr>
                <w:noProof/>
                <w:webHidden/>
              </w:rPr>
              <w:fldChar w:fldCharType="separate"/>
            </w:r>
            <w:r>
              <w:rPr>
                <w:noProof/>
                <w:webHidden/>
              </w:rPr>
              <w:t>54</w:t>
            </w:r>
            <w:r>
              <w:rPr>
                <w:noProof/>
                <w:webHidden/>
              </w:rPr>
              <w:fldChar w:fldCharType="end"/>
            </w:r>
          </w:hyperlink>
        </w:p>
        <w:p w14:paraId="59CD6872" w14:textId="79F1F7F5" w:rsidR="00F775D7" w:rsidRDefault="00F775D7">
          <w:pPr>
            <w:pStyle w:val="TOC1"/>
            <w:tabs>
              <w:tab w:val="right" w:leader="dot" w:pos="9350"/>
            </w:tabs>
            <w:rPr>
              <w:rFonts w:asciiTheme="minorHAnsi" w:eastAsiaTheme="minorEastAsia" w:hAnsiTheme="minorHAnsi" w:cstheme="minorBidi"/>
              <w:noProof/>
              <w:kern w:val="2"/>
              <w14:ligatures w14:val="standardContextual"/>
            </w:rPr>
          </w:pPr>
          <w:hyperlink w:anchor="_Toc239810749" w:history="1">
            <w:r w:rsidRPr="00A304E8">
              <w:rPr>
                <w:rStyle w:val="Hyperlink"/>
                <w:noProof/>
                <w:lang w:val="sr-Cyrl-RS"/>
              </w:rPr>
              <w:t>Литература</w:t>
            </w:r>
            <w:r>
              <w:rPr>
                <w:noProof/>
                <w:webHidden/>
              </w:rPr>
              <w:tab/>
            </w:r>
            <w:r>
              <w:rPr>
                <w:noProof/>
                <w:webHidden/>
              </w:rPr>
              <w:fldChar w:fldCharType="begin"/>
            </w:r>
            <w:r>
              <w:rPr>
                <w:noProof/>
                <w:webHidden/>
              </w:rPr>
              <w:instrText xml:space="preserve"> PAGEREF _Toc239810749 \h </w:instrText>
            </w:r>
            <w:r>
              <w:rPr>
                <w:noProof/>
                <w:webHidden/>
              </w:rPr>
            </w:r>
            <w:r>
              <w:rPr>
                <w:noProof/>
                <w:webHidden/>
              </w:rPr>
              <w:fldChar w:fldCharType="separate"/>
            </w:r>
            <w:r>
              <w:rPr>
                <w:noProof/>
                <w:webHidden/>
              </w:rPr>
              <w:t>55</w:t>
            </w:r>
            <w:r>
              <w:rPr>
                <w:noProof/>
                <w:webHidden/>
              </w:rPr>
              <w:fldChar w:fldCharType="end"/>
            </w:r>
          </w:hyperlink>
        </w:p>
        <w:p w14:paraId="1D145188" w14:textId="382CBB13" w:rsidR="00E41AB5" w:rsidRDefault="00E41AB5">
          <w:r>
            <w:rPr>
              <w:b/>
              <w:bCs/>
              <w:noProof/>
            </w:rPr>
            <w:fldChar w:fldCharType="end"/>
          </w:r>
        </w:p>
      </w:sdtContent>
    </w:sdt>
    <w:p w14:paraId="442A66F5" w14:textId="77777777" w:rsidR="00E41AB5" w:rsidRDefault="00E41AB5">
      <w:pPr>
        <w:spacing w:after="160" w:line="278" w:lineRule="auto"/>
        <w:rPr>
          <w:rFonts w:ascii="Arial" w:hAnsi="Arial" w:cs="Arial"/>
          <w:sz w:val="32"/>
          <w:szCs w:val="32"/>
          <w:lang w:val="sr-Cyrl-RS"/>
        </w:rPr>
      </w:pPr>
      <w:r>
        <w:rPr>
          <w:rFonts w:ascii="Arial" w:hAnsi="Arial" w:cs="Arial"/>
          <w:sz w:val="32"/>
          <w:szCs w:val="32"/>
          <w:lang w:val="sr-Cyrl-RS"/>
        </w:rPr>
        <w:br w:type="page"/>
      </w:r>
    </w:p>
    <w:p w14:paraId="0C031CCA" w14:textId="729FF5ED" w:rsidR="00766625" w:rsidRPr="00E41AB5" w:rsidRDefault="00766625" w:rsidP="00E41AB5">
      <w:pPr>
        <w:pStyle w:val="Heading1"/>
        <w:numPr>
          <w:ilvl w:val="0"/>
          <w:numId w:val="8"/>
        </w:numPr>
        <w:rPr>
          <w:lang w:val="ru-RU"/>
        </w:rPr>
      </w:pPr>
      <w:bookmarkStart w:id="0" w:name="_Toc239810711"/>
      <w:r w:rsidRPr="00766625">
        <w:rPr>
          <w:lang w:val="ru-RU"/>
        </w:rPr>
        <w:lastRenderedPageBreak/>
        <w:t>Увод</w:t>
      </w:r>
      <w:bookmarkEnd w:id="0"/>
    </w:p>
    <w:p w14:paraId="5FE2B265" w14:textId="77777777" w:rsidR="00766625" w:rsidRPr="00E41AB5" w:rsidRDefault="00766625" w:rsidP="00766625">
      <w:pPr>
        <w:rPr>
          <w:rFonts w:ascii="Arial" w:hAnsi="Arial" w:cs="Arial"/>
          <w:b/>
          <w:bCs/>
          <w:lang w:val="ru-RU"/>
        </w:rPr>
      </w:pPr>
    </w:p>
    <w:p w14:paraId="5687EB66" w14:textId="05619AA7" w:rsidR="00766625" w:rsidRPr="00F6082F" w:rsidRDefault="003A20EA" w:rsidP="002814B8">
      <w:pPr>
        <w:jc w:val="both"/>
        <w:rPr>
          <w:lang w:val="sr-Cyrl-RS"/>
        </w:rPr>
      </w:pPr>
      <w:r w:rsidRPr="00F6082F">
        <w:rPr>
          <w:lang w:val="ru-RU"/>
        </w:rPr>
        <w:t>Коначне машине стања, или краће м</w:t>
      </w:r>
      <w:r w:rsidR="00766625" w:rsidRPr="00F6082F">
        <w:rPr>
          <w:lang w:val="ru-RU"/>
        </w:rPr>
        <w:t>ашине стања (</w:t>
      </w:r>
      <w:proofErr w:type="spellStart"/>
      <w:r w:rsidR="00DC581B" w:rsidRPr="00F6082F">
        <w:rPr>
          <w:i/>
          <w:iCs/>
        </w:rPr>
        <w:t>eng</w:t>
      </w:r>
      <w:proofErr w:type="spellEnd"/>
      <w:r w:rsidR="00DC581B" w:rsidRPr="00F6082F">
        <w:rPr>
          <w:i/>
          <w:iCs/>
          <w:lang w:val="ru-RU"/>
        </w:rPr>
        <w:t>.</w:t>
      </w:r>
      <w:r w:rsidR="00DC581B" w:rsidRPr="00F6082F">
        <w:rPr>
          <w:lang w:val="ru-RU"/>
        </w:rPr>
        <w:t xml:space="preserve"> </w:t>
      </w:r>
      <w:r w:rsidR="00766625" w:rsidRPr="00F6082F">
        <w:rPr>
          <w:i/>
          <w:iCs/>
        </w:rPr>
        <w:t>Finite</w:t>
      </w:r>
      <w:r w:rsidR="00766625" w:rsidRPr="00F6082F">
        <w:rPr>
          <w:i/>
          <w:iCs/>
          <w:lang w:val="ru-RU"/>
        </w:rPr>
        <w:t xml:space="preserve"> </w:t>
      </w:r>
      <w:r w:rsidR="00766625" w:rsidRPr="00F6082F">
        <w:rPr>
          <w:i/>
          <w:iCs/>
        </w:rPr>
        <w:t>State</w:t>
      </w:r>
      <w:r w:rsidR="00766625" w:rsidRPr="00F6082F">
        <w:rPr>
          <w:i/>
          <w:iCs/>
          <w:lang w:val="ru-RU"/>
        </w:rPr>
        <w:t xml:space="preserve"> </w:t>
      </w:r>
      <w:r w:rsidR="00766625" w:rsidRPr="00F6082F">
        <w:rPr>
          <w:i/>
          <w:iCs/>
        </w:rPr>
        <w:t>Machine</w:t>
      </w:r>
      <w:r w:rsidR="00766625" w:rsidRPr="00F6082F">
        <w:rPr>
          <w:i/>
          <w:iCs/>
          <w:lang w:val="ru-RU"/>
        </w:rPr>
        <w:t xml:space="preserve">, </w:t>
      </w:r>
      <w:r w:rsidR="00766625" w:rsidRPr="00F6082F">
        <w:rPr>
          <w:i/>
          <w:iCs/>
        </w:rPr>
        <w:t>FSM</w:t>
      </w:r>
      <w:r w:rsidR="00766625" w:rsidRPr="00F6082F">
        <w:rPr>
          <w:lang w:val="ru-RU"/>
        </w:rPr>
        <w:t>) представљају модел понашања система заснован на коначном скупу стања. Прелазак из једног стања у друго дешава се према унапред дефинисаним правилима, у зависности од догађаја који се јаве у систему</w:t>
      </w:r>
      <w:r w:rsidR="00DC581B" w:rsidRPr="00F6082F">
        <w:rPr>
          <w:lang w:val="ru-RU"/>
        </w:rPr>
        <w:t>, а ти догађаји су по правилу последица промена на улазу система или промене стања система</w:t>
      </w:r>
      <w:r w:rsidR="00766625" w:rsidRPr="00F6082F">
        <w:rPr>
          <w:lang w:val="ru-RU"/>
        </w:rPr>
        <w:t xml:space="preserve">. Ова техника нашла је примену у широком спектру области </w:t>
      </w:r>
      <w:r w:rsidR="00766625" w:rsidRPr="00F6082F">
        <w:rPr>
          <w:lang w:val="sr-Cyrl-RS"/>
        </w:rPr>
        <w:t xml:space="preserve">попут </w:t>
      </w:r>
      <w:r w:rsidR="00766625" w:rsidRPr="00F6082F">
        <w:rPr>
          <w:lang w:val="ru-RU"/>
        </w:rPr>
        <w:t>комуникационих протокола, системима управљања, графичким корисничким интерфејсима. Посебно је значајна у развоју софтвера за уграђене системе (</w:t>
      </w:r>
      <w:r w:rsidRPr="00F6082F">
        <w:rPr>
          <w:i/>
          <w:iCs/>
          <w:lang w:val="sr-Latn-RS"/>
        </w:rPr>
        <w:t xml:space="preserve">eng. </w:t>
      </w:r>
      <w:r w:rsidR="00766625" w:rsidRPr="00F6082F">
        <w:rPr>
          <w:i/>
          <w:iCs/>
        </w:rPr>
        <w:t>embedded</w:t>
      </w:r>
      <w:r w:rsidR="00766625" w:rsidRPr="00F6082F">
        <w:rPr>
          <w:i/>
          <w:iCs/>
          <w:lang w:val="ru-RU"/>
        </w:rPr>
        <w:t xml:space="preserve"> </w:t>
      </w:r>
      <w:r w:rsidR="00766625" w:rsidRPr="00F6082F">
        <w:rPr>
          <w:i/>
          <w:iCs/>
        </w:rPr>
        <w:t>systems</w:t>
      </w:r>
      <w:r w:rsidR="00766625" w:rsidRPr="00F6082F">
        <w:rPr>
          <w:lang w:val="ru-RU"/>
        </w:rPr>
        <w:t>) — рачунарске системе уграђене унутар неког уређаја, најчешће засноване на микроконтролер</w:t>
      </w:r>
      <w:r w:rsidR="00F6082F" w:rsidRPr="00F6082F">
        <w:rPr>
          <w:lang w:val="sr-Cyrl-RS"/>
        </w:rPr>
        <w:t>има</w:t>
      </w:r>
      <w:r w:rsidR="00766625" w:rsidRPr="00F6082F">
        <w:rPr>
          <w:lang w:val="ru-RU"/>
        </w:rPr>
        <w:t>, наменски пројектоване да обављају одређену, ограничену функцију уз строга ограничења у погледу расположиве меморије, процесорске снаге и потрошње енергије. На оваквим системима, јасно дефинисана и предвидива логика коју машина стања пружа</w:t>
      </w:r>
      <w:r w:rsidR="00F6082F" w:rsidRPr="00F6082F">
        <w:rPr>
          <w:lang w:val="ru-RU"/>
        </w:rPr>
        <w:t>, чиме</w:t>
      </w:r>
      <w:r w:rsidR="00766625" w:rsidRPr="00F6082F">
        <w:rPr>
          <w:lang w:val="ru-RU"/>
        </w:rPr>
        <w:t xml:space="preserve"> олакшава пројектовање поузданог понашања упркос ограниченим ресурсима. Иако је концепт машине стања теоријски добро утемељен, начин на који се она преводи у изворни код програмског језика није јединствен. Исти проблем може бити решен на неколико суштински различитих начина, при чему избор између њих није увек очигледан, нити подједнако документован у литератури.</w:t>
      </w:r>
      <w:r w:rsidR="00DC581B" w:rsidRPr="00F6082F">
        <w:rPr>
          <w:lang w:val="ru-RU"/>
        </w:rPr>
        <w:t xml:space="preserve"> Упркос томе, не постоји систематична анализа која би упоредила утицај различитих начина имплементације на перформансе и заузеће ресурса на платформама са ограниченим ресурсима, </w:t>
      </w:r>
      <w:r w:rsidR="00DC581B" w:rsidRPr="00F6082F">
        <w:rPr>
          <w:lang w:val="sr-Cyrl-RS"/>
        </w:rPr>
        <w:t>што уједно</w:t>
      </w:r>
      <w:r w:rsidR="00427C5E" w:rsidRPr="00F6082F">
        <w:rPr>
          <w:lang w:val="sr-Cyrl-RS"/>
        </w:rPr>
        <w:t xml:space="preserve"> представља</w:t>
      </w:r>
      <w:r w:rsidR="00DC581B" w:rsidRPr="00F6082F">
        <w:rPr>
          <w:lang w:val="sr-Cyrl-RS"/>
        </w:rPr>
        <w:t xml:space="preserve"> и главн</w:t>
      </w:r>
      <w:r w:rsidR="00427C5E" w:rsidRPr="00F6082F">
        <w:rPr>
          <w:lang w:val="sr-Cyrl-RS"/>
        </w:rPr>
        <w:t>у</w:t>
      </w:r>
      <w:r w:rsidR="00DC581B" w:rsidRPr="00F6082F">
        <w:rPr>
          <w:lang w:val="sr-Cyrl-RS"/>
        </w:rPr>
        <w:t xml:space="preserve"> мотивациј</w:t>
      </w:r>
      <w:r w:rsidR="00427C5E" w:rsidRPr="00F6082F">
        <w:rPr>
          <w:lang w:val="sr-Cyrl-RS"/>
        </w:rPr>
        <w:t>у</w:t>
      </w:r>
      <w:r w:rsidR="00DC581B" w:rsidRPr="00F6082F">
        <w:rPr>
          <w:lang w:val="sr-Cyrl-RS"/>
        </w:rPr>
        <w:t xml:space="preserve"> за овај рад.</w:t>
      </w:r>
    </w:p>
    <w:p w14:paraId="6E74198B" w14:textId="12BB1989" w:rsidR="00766625" w:rsidRPr="00F6082F" w:rsidRDefault="00766625" w:rsidP="002814B8">
      <w:pPr>
        <w:jc w:val="both"/>
        <w:rPr>
          <w:lang w:val="ru-RU"/>
        </w:rPr>
      </w:pPr>
      <w:r w:rsidRPr="00F6082F">
        <w:rPr>
          <w:lang w:val="sr-Cyrl-RS"/>
        </w:rPr>
        <w:br/>
      </w:r>
      <w:r w:rsidR="00427C5E" w:rsidRPr="00F6082F">
        <w:rPr>
          <w:lang w:val="sr-Cyrl-RS"/>
        </w:rPr>
        <w:t xml:space="preserve">Пројектовање машине стања укључује три корака: идентификацију свих могућих стања система, идентификацију свих догађаја који могу изазвати промену тог стања или извршавање неке акције, и дефинисање скупа акција које систем предузима за сваку комбинацију стања и догађаја. </w:t>
      </w:r>
      <w:r w:rsidR="00427C5E" w:rsidRPr="00F6082F">
        <w:rPr>
          <w:lang w:val="ru-RU"/>
        </w:rPr>
        <w:t xml:space="preserve">У </w:t>
      </w:r>
      <w:r w:rsidR="00F6082F">
        <w:rPr>
          <w:lang w:val="ru-RU"/>
        </w:rPr>
        <w:t xml:space="preserve">програмском </w:t>
      </w:r>
      <w:r w:rsidR="00427C5E" w:rsidRPr="00F6082F">
        <w:rPr>
          <w:lang w:val="ru-RU"/>
        </w:rPr>
        <w:t xml:space="preserve">језику </w:t>
      </w:r>
      <w:r w:rsidR="00427C5E" w:rsidRPr="00F6082F">
        <w:rPr>
          <w:i/>
          <w:iCs/>
        </w:rPr>
        <w:t>C</w:t>
      </w:r>
      <w:r w:rsidR="00427C5E" w:rsidRPr="00F6082F">
        <w:rPr>
          <w:lang w:val="ru-RU"/>
        </w:rPr>
        <w:t>, машина стања се најчешће представља преко уг</w:t>
      </w:r>
      <w:r w:rsidR="00427C5E" w:rsidRPr="00F6082F">
        <w:rPr>
          <w:lang w:val="sr-Cyrl-RS"/>
        </w:rPr>
        <w:t>н</w:t>
      </w:r>
      <w:r w:rsidR="00427C5E" w:rsidRPr="00F6082F">
        <w:rPr>
          <w:lang w:val="ru-RU"/>
        </w:rPr>
        <w:t xml:space="preserve">еждених </w:t>
      </w:r>
      <w:r w:rsidR="00427C5E" w:rsidRPr="00F6082F">
        <w:rPr>
          <w:i/>
          <w:iCs/>
        </w:rPr>
        <w:t>switch</w:t>
      </w:r>
      <w:r w:rsidR="00427C5E" w:rsidRPr="00F6082F">
        <w:rPr>
          <w:lang w:val="ru-RU"/>
        </w:rPr>
        <w:t xml:space="preserve"> исказа, или преко табеле претраге (</w:t>
      </w:r>
      <w:proofErr w:type="spellStart"/>
      <w:r w:rsidR="00427C5E" w:rsidRPr="00F6082F">
        <w:rPr>
          <w:i/>
          <w:iCs/>
        </w:rPr>
        <w:t>eng</w:t>
      </w:r>
      <w:proofErr w:type="spellEnd"/>
      <w:r w:rsidR="00427C5E" w:rsidRPr="00F6082F">
        <w:rPr>
          <w:i/>
          <w:iCs/>
          <w:lang w:val="ru-RU"/>
        </w:rPr>
        <w:t>.</w:t>
      </w:r>
      <w:r w:rsidR="00427C5E" w:rsidRPr="00F6082F">
        <w:rPr>
          <w:lang w:val="ru-RU"/>
        </w:rPr>
        <w:t xml:space="preserve"> </w:t>
      </w:r>
      <w:r w:rsidR="00427C5E" w:rsidRPr="00F6082F">
        <w:rPr>
          <w:i/>
          <w:iCs/>
        </w:rPr>
        <w:t>lookup</w:t>
      </w:r>
      <w:r w:rsidR="00427C5E" w:rsidRPr="00F6082F">
        <w:rPr>
          <w:i/>
          <w:iCs/>
          <w:lang w:val="ru-RU"/>
        </w:rPr>
        <w:t xml:space="preserve"> </w:t>
      </w:r>
      <w:r w:rsidR="00427C5E" w:rsidRPr="00F6082F">
        <w:rPr>
          <w:i/>
          <w:iCs/>
        </w:rPr>
        <w:t>table</w:t>
      </w:r>
      <w:r w:rsidR="00427C5E" w:rsidRPr="00F6082F">
        <w:rPr>
          <w:lang w:val="ru-RU"/>
        </w:rPr>
        <w:t xml:space="preserve">). Табела претраге представља концизнији начин записа, али, за разлику од </w:t>
      </w:r>
      <w:r w:rsidR="00427C5E" w:rsidRPr="00F6082F">
        <w:rPr>
          <w:i/>
          <w:iCs/>
        </w:rPr>
        <w:t>switch</w:t>
      </w:r>
      <w:r w:rsidR="00427C5E" w:rsidRPr="00F6082F">
        <w:rPr>
          <w:i/>
          <w:iCs/>
          <w:lang w:val="ru-RU"/>
        </w:rPr>
        <w:t>-а</w:t>
      </w:r>
      <w:r w:rsidR="00427C5E" w:rsidRPr="00F6082F">
        <w:rPr>
          <w:lang w:val="ru-RU"/>
        </w:rPr>
        <w:t>, нема уграђену заштиту за неважеће комбинације стања и догађаја, па се граница мора проверити ручно [</w:t>
      </w:r>
      <w:proofErr w:type="spellStart"/>
      <w:r w:rsidR="00427C5E" w:rsidRPr="00F6082F">
        <w:t>JSnd</w:t>
      </w:r>
      <w:proofErr w:type="spellEnd"/>
      <w:r w:rsidR="00427C5E" w:rsidRPr="00F6082F">
        <w:rPr>
          <w:lang w:val="ru-RU"/>
        </w:rPr>
        <w:t>].</w:t>
      </w:r>
    </w:p>
    <w:p w14:paraId="56F5EA34" w14:textId="77777777" w:rsidR="00766625" w:rsidRPr="00F6082F" w:rsidRDefault="00766625" w:rsidP="002814B8">
      <w:pPr>
        <w:jc w:val="both"/>
        <w:rPr>
          <w:lang w:val="ru-RU"/>
        </w:rPr>
      </w:pPr>
    </w:p>
    <w:p w14:paraId="67BC645B" w14:textId="1E650FBB" w:rsidR="00427C5E" w:rsidRPr="00F6082F" w:rsidRDefault="00427C5E" w:rsidP="002814B8">
      <w:pPr>
        <w:jc w:val="both"/>
        <w:rPr>
          <w:lang w:val="ru-RU"/>
        </w:rPr>
      </w:pPr>
      <w:r w:rsidRPr="00F6082F">
        <w:rPr>
          <w:lang w:val="ru-RU"/>
        </w:rPr>
        <w:t>Мотивацију за полазну тачку овог рада представља запажање да два наизглед различита начина записивања исте логике носе различите практичне последице, при чему ни поређење ова два конкретна приступа не даје мерљив, квантификован одговор о томе колико та разлика заправо кошта [</w:t>
      </w:r>
      <w:proofErr w:type="spellStart"/>
      <w:r w:rsidRPr="00F6082F">
        <w:t>JSnd</w:t>
      </w:r>
      <w:proofErr w:type="spellEnd"/>
      <w:r w:rsidRPr="00F6082F">
        <w:rPr>
          <w:lang w:val="ru-RU"/>
        </w:rPr>
        <w:t xml:space="preserve">]. Ако постоји мерљива разлика између само два поређена приступа, поставља се питање да ли постоји слична или израженија разлика између знатно већег броја имплементационих приступа доступних у пракси и у литератури. Ови приступи обухватају угнеждени </w:t>
      </w:r>
      <w:r w:rsidRPr="00F6082F">
        <w:rPr>
          <w:i/>
          <w:iCs/>
        </w:rPr>
        <w:t>switch</w:t>
      </w:r>
      <w:r w:rsidRPr="00F6082F">
        <w:rPr>
          <w:i/>
          <w:iCs/>
          <w:lang w:val="ru-RU"/>
        </w:rPr>
        <w:t xml:space="preserve"> </w:t>
      </w:r>
      <w:r w:rsidRPr="00F6082F">
        <w:rPr>
          <w:lang w:val="ru-RU"/>
        </w:rPr>
        <w:t>у различитим стилским варијантама, структурни низ, директне и индиректне табеле претраге, низове функција по стању и хијерархијску организацију стања. Упркос широкој доступности ових приступа, не постоји систематична анализа која би упоредила њихов утицај на перформансе и заузеће ресурса на платформама са ограниченим ресурсима — управо овај недостатак представља централни истраживачки проблем којим се овај рад бави.</w:t>
      </w:r>
    </w:p>
    <w:p w14:paraId="4162E893" w14:textId="39A03960" w:rsidR="00427C5E" w:rsidRPr="00A34292" w:rsidRDefault="00A34292" w:rsidP="002814B8">
      <w:pPr>
        <w:jc w:val="both"/>
        <w:rPr>
          <w:lang w:val="ru-RU"/>
        </w:rPr>
      </w:pPr>
      <w:r w:rsidRPr="00A34292">
        <w:rPr>
          <w:lang w:val="ru-RU"/>
        </w:rPr>
        <w:t xml:space="preserve">То питање додатно је поткрепљено и следећим запажањем: </w:t>
      </w:r>
      <w:r>
        <w:rPr>
          <w:lang w:val="sr-Cyrl-RS"/>
        </w:rPr>
        <w:t>у</w:t>
      </w:r>
      <w:r w:rsidRPr="00A34292">
        <w:rPr>
          <w:lang w:val="ru-RU"/>
        </w:rPr>
        <w:t xml:space="preserve">очено је да резултати заузећа меморије и времена извршавања, приказани у раду који пореди шест различитих </w:t>
      </w:r>
      <w:r w:rsidRPr="00A34292">
        <w:rPr>
          <w:lang w:val="ru-RU"/>
        </w:rPr>
        <w:lastRenderedPageBreak/>
        <w:t>архитектонских приступа имплементациј</w:t>
      </w:r>
      <w:r>
        <w:rPr>
          <w:lang w:val="ru-RU"/>
        </w:rPr>
        <w:t>а</w:t>
      </w:r>
      <w:r w:rsidRPr="00A34292">
        <w:rPr>
          <w:lang w:val="ru-RU"/>
        </w:rPr>
        <w:t xml:space="preserve"> машин</w:t>
      </w:r>
      <w:r>
        <w:rPr>
          <w:lang w:val="ru-RU"/>
        </w:rPr>
        <w:t>а</w:t>
      </w:r>
      <w:r w:rsidRPr="00A34292">
        <w:rPr>
          <w:lang w:val="ru-RU"/>
        </w:rPr>
        <w:t xml:space="preserve"> стања у </w:t>
      </w:r>
      <w:r>
        <w:rPr>
          <w:lang w:val="ru-RU"/>
        </w:rPr>
        <w:t xml:space="preserve">програмском језику </w:t>
      </w:r>
      <w:r w:rsidRPr="00A34292">
        <w:t>C</w:t>
      </w:r>
      <w:r w:rsidRPr="00A34292">
        <w:rPr>
          <w:lang w:val="ru-RU"/>
        </w:rPr>
        <w:t>, показују да се рангирање приступа по меморијској ефикасности битно разликује у зависности од примењеног оптимизационог прекидача [</w:t>
      </w:r>
      <w:r w:rsidRPr="00A34292">
        <w:t>CO</w:t>
      </w:r>
      <w:r w:rsidRPr="00A34292">
        <w:rPr>
          <w:lang w:val="ru-RU"/>
        </w:rPr>
        <w:t xml:space="preserve">23]. Ово указује на зависност архитектонског избора и нивоа оптимизације преводиоца, што поређење имплементационих приступа чини сложенијим </w:t>
      </w:r>
      <w:r>
        <w:rPr>
          <w:lang w:val="ru-RU"/>
        </w:rPr>
        <w:t>од очекиваног</w:t>
      </w:r>
      <w:r w:rsidRPr="00A34292">
        <w:rPr>
          <w:lang w:val="ru-RU"/>
        </w:rPr>
        <w:t>.</w:t>
      </w:r>
    </w:p>
    <w:p w14:paraId="4EF0FD3E" w14:textId="77777777" w:rsidR="00766625" w:rsidRPr="00F6082F" w:rsidRDefault="00766625" w:rsidP="002814B8">
      <w:pPr>
        <w:jc w:val="both"/>
        <w:rPr>
          <w:lang w:val="sr-Latn-RS"/>
        </w:rPr>
      </w:pPr>
    </w:p>
    <w:p w14:paraId="075C36FA" w14:textId="59BD3449" w:rsidR="00766625" w:rsidRPr="00F6082F" w:rsidRDefault="00F261BE" w:rsidP="002814B8">
      <w:pPr>
        <w:jc w:val="both"/>
        <w:rPr>
          <w:lang w:val="ru-RU"/>
        </w:rPr>
      </w:pPr>
      <w:r w:rsidRPr="00F6082F">
        <w:rPr>
          <w:lang w:val="ru-RU"/>
        </w:rPr>
        <w:t>Постојећа литература о начинима пројектовања машина стања углавном даје теоријску, квалитативну оцену сложености појединих приступа, без систематског, упоредивог емпиријског мерења на конкретном, ресурсно ограниченом хардверу [</w:t>
      </w:r>
      <w:r w:rsidRPr="00F6082F">
        <w:t>PA</w:t>
      </w:r>
      <w:r w:rsidRPr="00F6082F">
        <w:rPr>
          <w:lang w:val="ru-RU"/>
        </w:rPr>
        <w:t>06], [</w:t>
      </w:r>
      <w:r w:rsidRPr="00F6082F">
        <w:t>CO</w:t>
      </w:r>
      <w:r w:rsidRPr="00F6082F">
        <w:rPr>
          <w:lang w:val="ru-RU"/>
        </w:rPr>
        <w:t>23]. Овај рад полази управо од</w:t>
      </w:r>
      <w:r w:rsidR="00A34292">
        <w:rPr>
          <w:lang w:val="ru-RU"/>
        </w:rPr>
        <w:t xml:space="preserve"> те чињенице. Како</w:t>
      </w:r>
      <w:r w:rsidRPr="00F6082F">
        <w:rPr>
          <w:lang w:val="ru-RU"/>
        </w:rPr>
        <w:t xml:space="preserve"> имплементациони приступи </w:t>
      </w:r>
      <w:r w:rsidR="00A34292">
        <w:rPr>
          <w:lang w:val="ru-RU"/>
        </w:rPr>
        <w:t xml:space="preserve">не би </w:t>
      </w:r>
      <w:r w:rsidRPr="00F6082F">
        <w:rPr>
          <w:lang w:val="ru-RU"/>
        </w:rPr>
        <w:t>оста</w:t>
      </w:r>
      <w:r w:rsidR="00A34292">
        <w:rPr>
          <w:lang w:val="ru-RU"/>
        </w:rPr>
        <w:t>ли</w:t>
      </w:r>
      <w:r w:rsidRPr="00F6082F">
        <w:rPr>
          <w:lang w:val="ru-RU"/>
        </w:rPr>
        <w:t xml:space="preserve"> упоређени само на нивоу теорије, сваки од њих је имплементиран, измерен и упоређен на стварним микроконтролерским платформама, чиме се теоријске тврдње из литературе емпиријски проверавају, квантификују, и, где је то случај, допуњују или оспоравају. Предмет овог рада је поређење осам имплементационих приступа машин</w:t>
      </w:r>
      <w:r w:rsidR="00A34292">
        <w:rPr>
          <w:lang w:val="ru-RU"/>
        </w:rPr>
        <w:t>а</w:t>
      </w:r>
      <w:r w:rsidRPr="00F6082F">
        <w:rPr>
          <w:lang w:val="ru-RU"/>
        </w:rPr>
        <w:t xml:space="preserve"> стања на различитим развојним платформама.</w:t>
      </w:r>
    </w:p>
    <w:p w14:paraId="47EEA197" w14:textId="77777777" w:rsidR="00766625" w:rsidRPr="00F6082F" w:rsidRDefault="00766625" w:rsidP="002814B8">
      <w:pPr>
        <w:jc w:val="both"/>
        <w:rPr>
          <w:lang w:val="ru-RU"/>
        </w:rPr>
      </w:pPr>
    </w:p>
    <w:p w14:paraId="77B5C239" w14:textId="1FFE2B02" w:rsidR="00766625" w:rsidRPr="00F6082F" w:rsidRDefault="00766625" w:rsidP="002814B8">
      <w:pPr>
        <w:jc w:val="both"/>
        <w:rPr>
          <w:lang w:val="ru-RU"/>
        </w:rPr>
      </w:pPr>
      <w:r w:rsidRPr="00F6082F">
        <w:rPr>
          <w:lang w:val="ru-RU"/>
        </w:rPr>
        <w:t xml:space="preserve">Сваки од ових приступа имплементиран је над </w:t>
      </w:r>
      <w:r w:rsidR="00F261BE" w:rsidRPr="00F6082F">
        <w:rPr>
          <w:lang w:val="ru-RU"/>
        </w:rPr>
        <w:t>три различита функционална аутомата различите сложености</w:t>
      </w:r>
      <w:r w:rsidRPr="00F6082F">
        <w:rPr>
          <w:lang w:val="ru-RU"/>
        </w:rPr>
        <w:t xml:space="preserve"> </w:t>
      </w:r>
      <w:r w:rsidR="00F261BE" w:rsidRPr="00A34292">
        <w:rPr>
          <w:lang w:val="ru-RU"/>
        </w:rPr>
        <w:t xml:space="preserve">и </w:t>
      </w:r>
      <w:r w:rsidRPr="00A34292">
        <w:rPr>
          <w:lang w:val="ru-RU"/>
        </w:rPr>
        <w:t xml:space="preserve">измерен на </w:t>
      </w:r>
      <w:r w:rsidR="00A34292" w:rsidRPr="00A34292">
        <w:rPr>
          <w:lang w:val="ru-RU"/>
        </w:rPr>
        <w:t>две</w:t>
      </w:r>
      <w:r w:rsidRPr="00A34292">
        <w:rPr>
          <w:lang w:val="ru-RU"/>
        </w:rPr>
        <w:t xml:space="preserve"> архитектонски различите платформе: </w:t>
      </w:r>
      <w:proofErr w:type="spellStart"/>
      <w:r w:rsidRPr="00A34292">
        <w:rPr>
          <w:i/>
          <w:iCs/>
        </w:rPr>
        <w:t>ATmega</w:t>
      </w:r>
      <w:proofErr w:type="spellEnd"/>
      <w:r w:rsidRPr="00A34292">
        <w:rPr>
          <w:i/>
          <w:iCs/>
          <w:lang w:val="ru-RU"/>
        </w:rPr>
        <w:t>328</w:t>
      </w:r>
      <w:r w:rsidRPr="00A34292">
        <w:rPr>
          <w:i/>
          <w:iCs/>
        </w:rPr>
        <w:t>P</w:t>
      </w:r>
      <w:r w:rsidRPr="00A34292">
        <w:rPr>
          <w:i/>
          <w:iCs/>
          <w:lang w:val="ru-RU"/>
        </w:rPr>
        <w:t xml:space="preserve"> </w:t>
      </w:r>
      <w:r w:rsidRPr="00A34292">
        <w:rPr>
          <w:lang w:val="ru-RU"/>
        </w:rPr>
        <w:t>(</w:t>
      </w:r>
      <w:r w:rsidRPr="00A34292">
        <w:rPr>
          <w:i/>
          <w:iCs/>
        </w:rPr>
        <w:t>Arduino</w:t>
      </w:r>
      <w:r w:rsidRPr="00A34292">
        <w:rPr>
          <w:i/>
          <w:iCs/>
          <w:lang w:val="ru-RU"/>
        </w:rPr>
        <w:t xml:space="preserve"> </w:t>
      </w:r>
      <w:r w:rsidRPr="00A34292">
        <w:rPr>
          <w:i/>
          <w:iCs/>
        </w:rPr>
        <w:t>Uno</w:t>
      </w:r>
      <w:r w:rsidRPr="00A34292">
        <w:rPr>
          <w:lang w:val="ru-RU"/>
        </w:rPr>
        <w:t xml:space="preserve">, 8-битна </w:t>
      </w:r>
      <w:r w:rsidRPr="00A34292">
        <w:rPr>
          <w:i/>
          <w:iCs/>
        </w:rPr>
        <w:t>AVR</w:t>
      </w:r>
      <w:r w:rsidRPr="00A34292">
        <w:rPr>
          <w:lang w:val="ru-RU"/>
        </w:rPr>
        <w:t xml:space="preserve"> архитектура) и </w:t>
      </w:r>
      <w:r w:rsidRPr="00A34292">
        <w:rPr>
          <w:i/>
          <w:iCs/>
        </w:rPr>
        <w:t>ESP</w:t>
      </w:r>
      <w:r w:rsidRPr="00A34292">
        <w:rPr>
          <w:i/>
          <w:iCs/>
          <w:lang w:val="ru-RU"/>
        </w:rPr>
        <w:t>32</w:t>
      </w:r>
      <w:r w:rsidRPr="00A34292">
        <w:rPr>
          <w:lang w:val="ru-RU"/>
        </w:rPr>
        <w:t xml:space="preserve"> (32-битна </w:t>
      </w:r>
      <w:r w:rsidRPr="00A34292">
        <w:rPr>
          <w:i/>
          <w:iCs/>
        </w:rPr>
        <w:t>Xtensa</w:t>
      </w:r>
      <w:r w:rsidRPr="00A34292">
        <w:rPr>
          <w:lang w:val="ru-RU"/>
        </w:rPr>
        <w:t xml:space="preserve"> архитектура</w:t>
      </w:r>
      <w:r w:rsidR="00A34292">
        <w:rPr>
          <w:lang w:val="ru-RU"/>
        </w:rPr>
        <w:t>)</w:t>
      </w:r>
      <w:r w:rsidR="00A34292" w:rsidRPr="00A34292">
        <w:rPr>
          <w:lang w:val="ru-RU"/>
        </w:rPr>
        <w:t>.</w:t>
      </w:r>
      <w:r w:rsidRPr="00F6082F">
        <w:rPr>
          <w:lang w:val="sr-Cyrl-RS"/>
        </w:rPr>
        <w:br/>
      </w:r>
      <w:r w:rsidRPr="00F6082F">
        <w:rPr>
          <w:lang w:val="ru-RU"/>
        </w:rPr>
        <w:t>За сваку имплементацију мерено је заузеће програмске и радне меморије, као и број процесорских циклуса по транзицији, на више нивоа оптимизације преводиоца. Добијени резултати упоређени су са теоријским тврдњама из релевантне литературе, чиме се утврђује у којој мери се теоријски очекивано понашање поклапа са стварно измереним.</w:t>
      </w:r>
    </w:p>
    <w:p w14:paraId="12E907C2" w14:textId="09B8CDAC" w:rsidR="00766625" w:rsidRPr="00F6082F" w:rsidRDefault="00766625" w:rsidP="002814B8">
      <w:pPr>
        <w:jc w:val="both"/>
        <w:rPr>
          <w:lang w:val="sr-Latn-RS"/>
        </w:rPr>
      </w:pPr>
      <w:r w:rsidRPr="00F6082F">
        <w:rPr>
          <w:lang w:val="ru-RU"/>
        </w:rPr>
        <w:t>Резултати овог рада релевантни су у ширем контексту развоја софтвера за уграђене системе, чији значај континуирано расте са ширењем интернета ствари (</w:t>
      </w:r>
      <w:r w:rsidR="00F261BE" w:rsidRPr="00F6082F">
        <w:rPr>
          <w:i/>
          <w:iCs/>
          <w:lang w:val="sr-Latn-RS"/>
        </w:rPr>
        <w:t>eng.</w:t>
      </w:r>
      <w:r w:rsidR="00F261BE" w:rsidRPr="00F6082F">
        <w:rPr>
          <w:lang w:val="sr-Latn-RS"/>
        </w:rPr>
        <w:t xml:space="preserve"> </w:t>
      </w:r>
      <w:r w:rsidRPr="00F6082F">
        <w:rPr>
          <w:i/>
          <w:iCs/>
          <w:lang w:val="sr-Latn-RS"/>
        </w:rPr>
        <w:t xml:space="preserve">Internet of </w:t>
      </w:r>
      <w:r w:rsidRPr="00F6082F">
        <w:rPr>
          <w:i/>
          <w:iCs/>
          <w:lang w:val="sr-Cyrl-RS"/>
        </w:rPr>
        <w:t>Т</w:t>
      </w:r>
      <w:r w:rsidRPr="00F6082F">
        <w:rPr>
          <w:i/>
          <w:iCs/>
          <w:lang w:val="sr-Latn-RS"/>
        </w:rPr>
        <w:t>hings - IoT</w:t>
      </w:r>
      <w:r w:rsidRPr="00F6082F">
        <w:rPr>
          <w:lang w:val="sr-Latn-RS"/>
        </w:rPr>
        <w:t xml:space="preserve">) </w:t>
      </w:r>
      <w:r w:rsidRPr="00F6082F">
        <w:rPr>
          <w:lang w:val="ru-RU"/>
        </w:rPr>
        <w:t>и</w:t>
      </w:r>
      <w:r w:rsidRPr="00F6082F">
        <w:rPr>
          <w:lang w:val="sr-Latn-RS"/>
        </w:rPr>
        <w:t xml:space="preserve"> </w:t>
      </w:r>
      <w:r w:rsidRPr="00F6082F">
        <w:rPr>
          <w:lang w:val="ru-RU"/>
        </w:rPr>
        <w:t>порастом</w:t>
      </w:r>
      <w:r w:rsidRPr="00F6082F">
        <w:rPr>
          <w:lang w:val="sr-Latn-RS"/>
        </w:rPr>
        <w:t xml:space="preserve"> </w:t>
      </w:r>
      <w:r w:rsidRPr="00F6082F">
        <w:rPr>
          <w:lang w:val="ru-RU"/>
        </w:rPr>
        <w:t>броја</w:t>
      </w:r>
      <w:r w:rsidRPr="00F6082F">
        <w:rPr>
          <w:lang w:val="sr-Latn-RS"/>
        </w:rPr>
        <w:t xml:space="preserve"> </w:t>
      </w:r>
      <w:r w:rsidRPr="00F6082F">
        <w:rPr>
          <w:lang w:val="ru-RU"/>
        </w:rPr>
        <w:t>уређаја</w:t>
      </w:r>
      <w:r w:rsidRPr="00F6082F">
        <w:rPr>
          <w:lang w:val="sr-Latn-RS"/>
        </w:rPr>
        <w:t xml:space="preserve"> </w:t>
      </w:r>
      <w:r w:rsidRPr="00F6082F">
        <w:rPr>
          <w:lang w:val="ru-RU"/>
        </w:rPr>
        <w:t>који</w:t>
      </w:r>
      <w:r w:rsidRPr="00F6082F">
        <w:rPr>
          <w:lang w:val="sr-Latn-RS"/>
        </w:rPr>
        <w:t xml:space="preserve">, </w:t>
      </w:r>
      <w:r w:rsidRPr="00F6082F">
        <w:rPr>
          <w:lang w:val="ru-RU"/>
        </w:rPr>
        <w:t>упркос</w:t>
      </w:r>
      <w:r w:rsidRPr="00F6082F">
        <w:rPr>
          <w:lang w:val="sr-Latn-RS"/>
        </w:rPr>
        <w:t xml:space="preserve"> </w:t>
      </w:r>
      <w:r w:rsidRPr="00F6082F">
        <w:rPr>
          <w:lang w:val="ru-RU"/>
        </w:rPr>
        <w:t>ограниченим</w:t>
      </w:r>
      <w:r w:rsidRPr="00F6082F">
        <w:rPr>
          <w:lang w:val="sr-Latn-RS"/>
        </w:rPr>
        <w:t xml:space="preserve"> </w:t>
      </w:r>
      <w:r w:rsidRPr="00F6082F">
        <w:rPr>
          <w:lang w:val="ru-RU"/>
        </w:rPr>
        <w:t>ресурсима</w:t>
      </w:r>
      <w:r w:rsidRPr="00F6082F">
        <w:rPr>
          <w:lang w:val="sr-Latn-RS"/>
        </w:rPr>
        <w:t xml:space="preserve">, </w:t>
      </w:r>
      <w:r w:rsidRPr="00F6082F">
        <w:rPr>
          <w:lang w:val="ru-RU"/>
        </w:rPr>
        <w:t>поуздано</w:t>
      </w:r>
      <w:r w:rsidRPr="00F6082F">
        <w:rPr>
          <w:lang w:val="sr-Latn-RS"/>
        </w:rPr>
        <w:t xml:space="preserve"> </w:t>
      </w:r>
      <w:r w:rsidRPr="00F6082F">
        <w:rPr>
          <w:lang w:val="ru-RU"/>
        </w:rPr>
        <w:t>морају</w:t>
      </w:r>
      <w:r w:rsidRPr="00F6082F">
        <w:rPr>
          <w:lang w:val="sr-Latn-RS"/>
        </w:rPr>
        <w:t xml:space="preserve"> </w:t>
      </w:r>
      <w:r w:rsidRPr="00F6082F">
        <w:rPr>
          <w:lang w:val="ru-RU"/>
        </w:rPr>
        <w:t>да</w:t>
      </w:r>
      <w:r w:rsidRPr="00F6082F">
        <w:rPr>
          <w:lang w:val="sr-Latn-RS"/>
        </w:rPr>
        <w:t xml:space="preserve"> </w:t>
      </w:r>
      <w:r w:rsidRPr="00F6082F">
        <w:rPr>
          <w:lang w:val="ru-RU"/>
        </w:rPr>
        <w:t>извршавају</w:t>
      </w:r>
      <w:r w:rsidRPr="00F6082F">
        <w:rPr>
          <w:lang w:val="sr-Latn-RS"/>
        </w:rPr>
        <w:t xml:space="preserve"> </w:t>
      </w:r>
      <w:r w:rsidRPr="00F6082F">
        <w:rPr>
          <w:lang w:val="ru-RU"/>
        </w:rPr>
        <w:t>све</w:t>
      </w:r>
      <w:r w:rsidRPr="00F6082F">
        <w:rPr>
          <w:lang w:val="sr-Latn-RS"/>
        </w:rPr>
        <w:t xml:space="preserve"> </w:t>
      </w:r>
      <w:r w:rsidRPr="00F6082F">
        <w:rPr>
          <w:lang w:val="ru-RU"/>
        </w:rPr>
        <w:t>сложенију</w:t>
      </w:r>
      <w:r w:rsidRPr="00F6082F">
        <w:rPr>
          <w:lang w:val="sr-Latn-RS"/>
        </w:rPr>
        <w:t xml:space="preserve"> </w:t>
      </w:r>
      <w:r w:rsidRPr="00F6082F">
        <w:rPr>
          <w:lang w:val="ru-RU"/>
        </w:rPr>
        <w:t>управљачку</w:t>
      </w:r>
      <w:r w:rsidRPr="00F6082F">
        <w:rPr>
          <w:lang w:val="sr-Latn-RS"/>
        </w:rPr>
        <w:t xml:space="preserve"> </w:t>
      </w:r>
      <w:r w:rsidRPr="00F6082F">
        <w:rPr>
          <w:lang w:val="ru-RU"/>
        </w:rPr>
        <w:t>логику</w:t>
      </w:r>
      <w:r w:rsidRPr="00F6082F">
        <w:rPr>
          <w:lang w:val="sr-Latn-RS"/>
        </w:rPr>
        <w:t xml:space="preserve">. </w:t>
      </w:r>
    </w:p>
    <w:p w14:paraId="17B42B0A" w14:textId="77777777" w:rsidR="00766625" w:rsidRPr="00F6082F" w:rsidRDefault="00766625" w:rsidP="002814B8">
      <w:pPr>
        <w:jc w:val="both"/>
        <w:rPr>
          <w:lang w:val="sr-Latn-RS"/>
        </w:rPr>
      </w:pPr>
    </w:p>
    <w:p w14:paraId="2232A920" w14:textId="66A741CE" w:rsidR="00766625" w:rsidRPr="00F6082F" w:rsidRDefault="00766625" w:rsidP="002814B8">
      <w:pPr>
        <w:jc w:val="both"/>
        <w:rPr>
          <w:lang w:val="ru-RU"/>
        </w:rPr>
      </w:pPr>
      <w:r w:rsidRPr="00F6082F">
        <w:rPr>
          <w:lang w:val="ru-RU"/>
        </w:rPr>
        <w:t>Резултати рада пружају конкретну основу за избор имплементационог приступа машина стања, како избор имплементације не би био заснован на интуицији или стилу, већ на експерименталним резултатима који приказују компромисе између брзине, меморије и прегледности кода.</w:t>
      </w:r>
    </w:p>
    <w:p w14:paraId="10DB6B7B" w14:textId="12F165A6" w:rsidR="00766625" w:rsidRPr="00F6082F" w:rsidRDefault="00766625" w:rsidP="002814B8">
      <w:pPr>
        <w:jc w:val="both"/>
        <w:rPr>
          <w:lang w:val="ru-RU"/>
        </w:rPr>
      </w:pPr>
      <w:r w:rsidRPr="00F6082F">
        <w:rPr>
          <w:lang w:val="ru-RU"/>
        </w:rPr>
        <w:t>Рад је организован на следећи начин</w:t>
      </w:r>
      <w:r w:rsidR="00A34292">
        <w:rPr>
          <w:lang w:val="ru-RU"/>
        </w:rPr>
        <w:t>:</w:t>
      </w:r>
      <w:r w:rsidRPr="00F6082F">
        <w:rPr>
          <w:lang w:val="ru-RU"/>
        </w:rPr>
        <w:t xml:space="preserve"> Поглавље 2 даје теоријски преглед испитиваних имплементационих приступа машини стања</w:t>
      </w:r>
      <w:r w:rsidR="00A34292">
        <w:rPr>
          <w:lang w:val="ru-RU"/>
        </w:rPr>
        <w:t>,</w:t>
      </w:r>
      <w:r w:rsidRPr="00F6082F">
        <w:rPr>
          <w:lang w:val="ru-RU"/>
        </w:rPr>
        <w:t xml:space="preserve"> Поглавље 3 описује методологију мерења и коришћени хардвер</w:t>
      </w:r>
      <w:r w:rsidR="00A34292">
        <w:rPr>
          <w:lang w:val="ru-RU"/>
        </w:rPr>
        <w:t>,</w:t>
      </w:r>
      <w:r w:rsidRPr="00F6082F">
        <w:rPr>
          <w:lang w:val="ru-RU"/>
        </w:rPr>
        <w:t xml:space="preserve"> Поглавље 4 представља измерене резултате и њихову анализу, укључујући поређење са теоријским очекивањима из литературе</w:t>
      </w:r>
      <w:r w:rsidR="00A34292">
        <w:rPr>
          <w:lang w:val="ru-RU"/>
        </w:rPr>
        <w:t>, док</w:t>
      </w:r>
      <w:r w:rsidRPr="00F6082F">
        <w:rPr>
          <w:lang w:val="ru-RU"/>
        </w:rPr>
        <w:t xml:space="preserve"> Поглавље 5 садржи закључке рада и предлоге за даљи рад.</w:t>
      </w:r>
    </w:p>
    <w:p w14:paraId="7809445E" w14:textId="77777777" w:rsidR="00872E16" w:rsidRPr="00E41AB5" w:rsidRDefault="00872E16" w:rsidP="00766625">
      <w:pPr>
        <w:rPr>
          <w:rFonts w:ascii="Arial" w:hAnsi="Arial" w:cs="Arial"/>
          <w:lang w:val="ru-RU"/>
        </w:rPr>
      </w:pPr>
    </w:p>
    <w:p w14:paraId="4C3C8A08" w14:textId="4988242E" w:rsidR="00872E16" w:rsidRPr="00E41AB5" w:rsidRDefault="00872E16">
      <w:pPr>
        <w:spacing w:after="160" w:line="278" w:lineRule="auto"/>
        <w:rPr>
          <w:rFonts w:ascii="Arial" w:hAnsi="Arial" w:cs="Arial"/>
          <w:lang w:val="ru-RU"/>
        </w:rPr>
      </w:pPr>
      <w:r w:rsidRPr="00E41AB5">
        <w:rPr>
          <w:rFonts w:ascii="Arial" w:hAnsi="Arial" w:cs="Arial"/>
          <w:lang w:val="ru-RU"/>
        </w:rPr>
        <w:br w:type="page"/>
      </w:r>
    </w:p>
    <w:p w14:paraId="7AFCF140" w14:textId="6A33C707" w:rsidR="00872E16" w:rsidRDefault="00872E16" w:rsidP="00E41AB5">
      <w:pPr>
        <w:pStyle w:val="Heading1"/>
        <w:numPr>
          <w:ilvl w:val="0"/>
          <w:numId w:val="8"/>
        </w:numPr>
        <w:rPr>
          <w:lang w:val="sr-Cyrl-RS"/>
        </w:rPr>
      </w:pPr>
      <w:bookmarkStart w:id="1" w:name="_Ref239481654"/>
      <w:bookmarkStart w:id="2" w:name="_Toc239810712"/>
      <w:r>
        <w:rPr>
          <w:lang w:val="sr-Cyrl-RS"/>
        </w:rPr>
        <w:lastRenderedPageBreak/>
        <w:t>Теоријске основе</w:t>
      </w:r>
      <w:bookmarkEnd w:id="1"/>
      <w:bookmarkEnd w:id="2"/>
    </w:p>
    <w:p w14:paraId="2D7542E8" w14:textId="77777777" w:rsidR="00F261BE" w:rsidRDefault="00F261BE" w:rsidP="00872E16">
      <w:pPr>
        <w:rPr>
          <w:rFonts w:ascii="Arial" w:hAnsi="Arial" w:cs="Arial"/>
          <w:lang w:val="ru-RU"/>
        </w:rPr>
      </w:pPr>
    </w:p>
    <w:p w14:paraId="09F06BD8" w14:textId="00E81384" w:rsidR="00F261BE" w:rsidRPr="00A34292" w:rsidRDefault="00F261BE" w:rsidP="002814B8">
      <w:pPr>
        <w:jc w:val="both"/>
        <w:rPr>
          <w:lang w:val="ru-RU"/>
        </w:rPr>
      </w:pPr>
      <w:r w:rsidRPr="00A34292">
        <w:rPr>
          <w:lang w:val="ru-RU"/>
        </w:rPr>
        <w:t xml:space="preserve">Предмет овог рада је поређење осам имплементационих приступа машини стања, од којих је </w:t>
      </w:r>
      <w:r w:rsidR="00A1382C" w:rsidRPr="00A34292">
        <w:rPr>
          <w:lang w:val="sr-Cyrl-RS"/>
        </w:rPr>
        <w:t xml:space="preserve">за сваки </w:t>
      </w:r>
      <w:r w:rsidRPr="00A34292">
        <w:rPr>
          <w:lang w:val="ru-RU"/>
        </w:rPr>
        <w:t>у наставку рада уведен и доследно коришћен назив на српском језику, уз оригинални (енглески) назив наведен у загради при првом помињању:</w:t>
      </w:r>
    </w:p>
    <w:p w14:paraId="6765F450" w14:textId="77777777" w:rsidR="00F261BE" w:rsidRPr="00A34292" w:rsidRDefault="00F261BE" w:rsidP="00F261BE">
      <w:pPr>
        <w:rPr>
          <w:lang w:val="ru-RU"/>
        </w:rPr>
      </w:pPr>
    </w:p>
    <w:p w14:paraId="4D5A9FC4" w14:textId="77777777" w:rsidR="00F261BE" w:rsidRPr="00A34292" w:rsidRDefault="00F261BE" w:rsidP="00F261BE">
      <w:pPr>
        <w:numPr>
          <w:ilvl w:val="0"/>
          <w:numId w:val="17"/>
        </w:numPr>
      </w:pPr>
      <w:proofErr w:type="spellStart"/>
      <w:r w:rsidRPr="00A34292">
        <w:t>Уг</w:t>
      </w:r>
      <w:proofErr w:type="spellEnd"/>
      <w:r w:rsidRPr="00A34292">
        <w:rPr>
          <w:lang w:val="sr-Cyrl-RS"/>
        </w:rPr>
        <w:t>н</w:t>
      </w:r>
      <w:proofErr w:type="spellStart"/>
      <w:r w:rsidRPr="00A34292">
        <w:t>еж</w:t>
      </w:r>
      <w:proofErr w:type="spellEnd"/>
      <w:r w:rsidRPr="00A34292">
        <w:rPr>
          <w:lang w:val="sr-Cyrl-RS"/>
        </w:rPr>
        <w:t>д</w:t>
      </w:r>
      <w:proofErr w:type="spellStart"/>
      <w:r w:rsidRPr="00A34292">
        <w:t>ена</w:t>
      </w:r>
      <w:proofErr w:type="spellEnd"/>
      <w:r w:rsidRPr="00A34292">
        <w:t xml:space="preserve"> </w:t>
      </w:r>
      <w:r w:rsidRPr="00A34292">
        <w:rPr>
          <w:i/>
          <w:iCs/>
        </w:rPr>
        <w:t>Switch-case FSM</w:t>
      </w:r>
      <w:r w:rsidRPr="00A34292">
        <w:t xml:space="preserve"> (</w:t>
      </w:r>
      <w:r w:rsidRPr="00A34292">
        <w:rPr>
          <w:i/>
          <w:iCs/>
        </w:rPr>
        <w:t>Nested Switch — break</w:t>
      </w:r>
      <w:r w:rsidRPr="00A34292">
        <w:t>)</w:t>
      </w:r>
    </w:p>
    <w:p w14:paraId="28B001F7" w14:textId="77777777" w:rsidR="00F261BE" w:rsidRPr="00A34292" w:rsidRDefault="00F261BE" w:rsidP="00F261BE">
      <w:pPr>
        <w:numPr>
          <w:ilvl w:val="0"/>
          <w:numId w:val="17"/>
        </w:numPr>
      </w:pPr>
      <w:proofErr w:type="spellStart"/>
      <w:r w:rsidRPr="00A34292">
        <w:t>Модификована</w:t>
      </w:r>
      <w:proofErr w:type="spellEnd"/>
      <w:r w:rsidRPr="00A34292">
        <w:t xml:space="preserve"> </w:t>
      </w:r>
      <w:proofErr w:type="spellStart"/>
      <w:r w:rsidRPr="00A34292">
        <w:t>уг</w:t>
      </w:r>
      <w:proofErr w:type="spellEnd"/>
      <w:r w:rsidRPr="00A34292">
        <w:rPr>
          <w:lang w:val="sr-Cyrl-RS"/>
        </w:rPr>
        <w:t>н</w:t>
      </w:r>
      <w:proofErr w:type="spellStart"/>
      <w:r w:rsidRPr="00A34292">
        <w:t>еж</w:t>
      </w:r>
      <w:proofErr w:type="spellEnd"/>
      <w:r w:rsidRPr="00A34292">
        <w:rPr>
          <w:lang w:val="sr-Cyrl-RS"/>
        </w:rPr>
        <w:t>д</w:t>
      </w:r>
      <w:proofErr w:type="spellStart"/>
      <w:r w:rsidRPr="00A34292">
        <w:t>ена</w:t>
      </w:r>
      <w:proofErr w:type="spellEnd"/>
      <w:r w:rsidRPr="00A34292">
        <w:t xml:space="preserve"> </w:t>
      </w:r>
      <w:r w:rsidRPr="00A34292">
        <w:rPr>
          <w:i/>
          <w:iCs/>
        </w:rPr>
        <w:t>Switch-case FSM</w:t>
      </w:r>
      <w:r w:rsidRPr="00A34292">
        <w:t xml:space="preserve"> (</w:t>
      </w:r>
      <w:r w:rsidRPr="00A34292">
        <w:rPr>
          <w:i/>
          <w:iCs/>
        </w:rPr>
        <w:t>Nested Switch — return</w:t>
      </w:r>
      <w:r w:rsidRPr="00A34292">
        <w:t>)</w:t>
      </w:r>
    </w:p>
    <w:p w14:paraId="03481975" w14:textId="77777777" w:rsidR="00F261BE" w:rsidRPr="00A34292" w:rsidRDefault="00F261BE" w:rsidP="00F261BE">
      <w:pPr>
        <w:numPr>
          <w:ilvl w:val="0"/>
          <w:numId w:val="17"/>
        </w:numPr>
      </w:pPr>
      <w:r w:rsidRPr="00A34292">
        <w:rPr>
          <w:i/>
          <w:iCs/>
        </w:rPr>
        <w:t>FSM</w:t>
      </w:r>
      <w:r w:rsidRPr="00A34292">
        <w:t xml:space="preserve"> </w:t>
      </w:r>
      <w:proofErr w:type="spellStart"/>
      <w:r w:rsidRPr="00A34292">
        <w:t>структурног</w:t>
      </w:r>
      <w:proofErr w:type="spellEnd"/>
      <w:r w:rsidRPr="00A34292">
        <w:t xml:space="preserve"> </w:t>
      </w:r>
      <w:proofErr w:type="spellStart"/>
      <w:r w:rsidRPr="00A34292">
        <w:t>низа</w:t>
      </w:r>
      <w:proofErr w:type="spellEnd"/>
      <w:r w:rsidRPr="00A34292">
        <w:t xml:space="preserve"> (</w:t>
      </w:r>
      <w:r w:rsidRPr="00A34292">
        <w:rPr>
          <w:i/>
          <w:iCs/>
        </w:rPr>
        <w:t>Array of Structs</w:t>
      </w:r>
      <w:r w:rsidRPr="00A34292">
        <w:t>)</w:t>
      </w:r>
    </w:p>
    <w:p w14:paraId="00053DE1" w14:textId="77777777" w:rsidR="00F261BE" w:rsidRPr="00A34292" w:rsidRDefault="00F261BE" w:rsidP="00F261BE">
      <w:pPr>
        <w:numPr>
          <w:ilvl w:val="0"/>
          <w:numId w:val="17"/>
        </w:numPr>
      </w:pPr>
      <w:proofErr w:type="spellStart"/>
      <w:r w:rsidRPr="00A34292">
        <w:t>Директни</w:t>
      </w:r>
      <w:proofErr w:type="spellEnd"/>
      <w:r w:rsidRPr="00A34292">
        <w:t xml:space="preserve"> </w:t>
      </w:r>
      <w:r w:rsidRPr="00A34292">
        <w:rPr>
          <w:i/>
          <w:iCs/>
        </w:rPr>
        <w:t>LUT FSM</w:t>
      </w:r>
      <w:r w:rsidRPr="00A34292">
        <w:t xml:space="preserve"> (</w:t>
      </w:r>
      <w:r w:rsidRPr="00A34292">
        <w:rPr>
          <w:i/>
          <w:iCs/>
        </w:rPr>
        <w:t>Indexed Table</w:t>
      </w:r>
      <w:r w:rsidRPr="00A34292">
        <w:t>)</w:t>
      </w:r>
    </w:p>
    <w:p w14:paraId="64237FD6" w14:textId="77777777" w:rsidR="00F261BE" w:rsidRPr="00A34292" w:rsidRDefault="00F261BE" w:rsidP="00F261BE">
      <w:pPr>
        <w:numPr>
          <w:ilvl w:val="0"/>
          <w:numId w:val="17"/>
        </w:numPr>
      </w:pPr>
      <w:r w:rsidRPr="00A34292">
        <w:rPr>
          <w:i/>
          <w:iCs/>
        </w:rPr>
        <w:t>FSM</w:t>
      </w:r>
      <w:r w:rsidRPr="00A34292">
        <w:t xml:space="preserve"> </w:t>
      </w:r>
      <w:proofErr w:type="spellStart"/>
      <w:r w:rsidRPr="00A34292">
        <w:t>објеката</w:t>
      </w:r>
      <w:proofErr w:type="spellEnd"/>
      <w:r w:rsidRPr="00A34292">
        <w:t xml:space="preserve"> </w:t>
      </w:r>
      <w:proofErr w:type="spellStart"/>
      <w:r w:rsidRPr="00A34292">
        <w:t>стања</w:t>
      </w:r>
      <w:proofErr w:type="spellEnd"/>
      <w:r w:rsidRPr="00A34292">
        <w:t xml:space="preserve"> (</w:t>
      </w:r>
      <w:r w:rsidRPr="00A34292">
        <w:rPr>
          <w:i/>
          <w:iCs/>
        </w:rPr>
        <w:t>State Object</w:t>
      </w:r>
      <w:r w:rsidRPr="00A34292">
        <w:t>)</w:t>
      </w:r>
    </w:p>
    <w:p w14:paraId="40EC0DD4" w14:textId="77777777" w:rsidR="00F261BE" w:rsidRPr="00A34292" w:rsidRDefault="00F261BE" w:rsidP="00F261BE">
      <w:pPr>
        <w:numPr>
          <w:ilvl w:val="0"/>
          <w:numId w:val="17"/>
        </w:numPr>
      </w:pPr>
      <w:proofErr w:type="spellStart"/>
      <w:r w:rsidRPr="00A34292">
        <w:t>Планарни</w:t>
      </w:r>
      <w:proofErr w:type="spellEnd"/>
      <w:r w:rsidRPr="00A34292">
        <w:t xml:space="preserve"> </w:t>
      </w:r>
      <w:r w:rsidRPr="00A34292">
        <w:rPr>
          <w:i/>
          <w:iCs/>
        </w:rPr>
        <w:t>HSM FSM</w:t>
      </w:r>
      <w:r w:rsidRPr="00A34292">
        <w:t xml:space="preserve"> (</w:t>
      </w:r>
      <w:r w:rsidRPr="00A34292">
        <w:rPr>
          <w:i/>
          <w:iCs/>
        </w:rPr>
        <w:t>HSM flat</w:t>
      </w:r>
      <w:r w:rsidRPr="00A34292">
        <w:t>)</w:t>
      </w:r>
    </w:p>
    <w:p w14:paraId="3ADB45F3" w14:textId="77777777" w:rsidR="00F261BE" w:rsidRPr="00A34292" w:rsidRDefault="00F261BE" w:rsidP="00F261BE">
      <w:pPr>
        <w:numPr>
          <w:ilvl w:val="0"/>
          <w:numId w:val="17"/>
        </w:numPr>
      </w:pPr>
      <w:proofErr w:type="spellStart"/>
      <w:r w:rsidRPr="00A34292">
        <w:t>Уг</w:t>
      </w:r>
      <w:proofErr w:type="spellEnd"/>
      <w:r w:rsidRPr="00A34292">
        <w:rPr>
          <w:lang w:val="sr-Cyrl-RS"/>
        </w:rPr>
        <w:t>н</w:t>
      </w:r>
      <w:proofErr w:type="spellStart"/>
      <w:r w:rsidRPr="00A34292">
        <w:t>еж</w:t>
      </w:r>
      <w:proofErr w:type="spellEnd"/>
      <w:r w:rsidRPr="00A34292">
        <w:rPr>
          <w:lang w:val="sr-Cyrl-RS"/>
        </w:rPr>
        <w:t>д</w:t>
      </w:r>
      <w:proofErr w:type="spellStart"/>
      <w:r w:rsidRPr="00A34292">
        <w:t>ени</w:t>
      </w:r>
      <w:proofErr w:type="spellEnd"/>
      <w:r w:rsidRPr="00A34292">
        <w:t xml:space="preserve"> </w:t>
      </w:r>
      <w:r w:rsidRPr="00A34292">
        <w:rPr>
          <w:i/>
          <w:iCs/>
        </w:rPr>
        <w:t>HSM FSM</w:t>
      </w:r>
      <w:r w:rsidRPr="00A34292">
        <w:t xml:space="preserve"> (</w:t>
      </w:r>
      <w:r w:rsidRPr="00A34292">
        <w:rPr>
          <w:i/>
          <w:iCs/>
        </w:rPr>
        <w:t>HSM nested</w:t>
      </w:r>
      <w:r w:rsidRPr="00A34292">
        <w:t>)</w:t>
      </w:r>
    </w:p>
    <w:p w14:paraId="09173D25" w14:textId="77777777" w:rsidR="00F261BE" w:rsidRPr="00A34292" w:rsidRDefault="00F261BE" w:rsidP="00F261BE">
      <w:pPr>
        <w:numPr>
          <w:ilvl w:val="0"/>
          <w:numId w:val="17"/>
        </w:numPr>
      </w:pPr>
      <w:proofErr w:type="spellStart"/>
      <w:r w:rsidRPr="00A34292">
        <w:t>Индиректни</w:t>
      </w:r>
      <w:proofErr w:type="spellEnd"/>
      <w:r w:rsidRPr="00A34292">
        <w:t xml:space="preserve"> </w:t>
      </w:r>
      <w:r w:rsidRPr="00A34292">
        <w:rPr>
          <w:i/>
          <w:iCs/>
        </w:rPr>
        <w:t>LUT</w:t>
      </w:r>
      <w:r w:rsidRPr="00A34292">
        <w:t xml:space="preserve"> </w:t>
      </w:r>
      <w:r w:rsidRPr="00A34292">
        <w:rPr>
          <w:i/>
          <w:iCs/>
          <w:lang w:val="sr-Latn-RS"/>
        </w:rPr>
        <w:t>FSM</w:t>
      </w:r>
      <w:r w:rsidRPr="00A34292">
        <w:rPr>
          <w:b/>
          <w:bCs/>
          <w:i/>
          <w:iCs/>
          <w:lang w:val="sr-Latn-RS"/>
        </w:rPr>
        <w:t xml:space="preserve"> </w:t>
      </w:r>
      <w:r w:rsidRPr="00A34292">
        <w:t>(</w:t>
      </w:r>
      <w:proofErr w:type="spellStart"/>
      <w:r w:rsidRPr="00A34292">
        <w:rPr>
          <w:i/>
          <w:iCs/>
        </w:rPr>
        <w:t>Santic</w:t>
      </w:r>
      <w:proofErr w:type="spellEnd"/>
      <w:r w:rsidRPr="00A34292">
        <w:rPr>
          <w:i/>
          <w:iCs/>
        </w:rPr>
        <w:t xml:space="preserve"> Lookup Table</w:t>
      </w:r>
      <w:r w:rsidRPr="00A34292">
        <w:t>)</w:t>
      </w:r>
    </w:p>
    <w:p w14:paraId="0478CC96" w14:textId="77777777" w:rsidR="00A1382C" w:rsidRPr="00A34292" w:rsidRDefault="00A1382C" w:rsidP="00A1382C"/>
    <w:p w14:paraId="0E0FA9C4" w14:textId="51F94D3F" w:rsidR="00F261BE" w:rsidRPr="00A34292" w:rsidRDefault="00A1382C" w:rsidP="002814B8">
      <w:pPr>
        <w:jc w:val="both"/>
        <w:rPr>
          <w:lang w:val="ru-RU"/>
        </w:rPr>
      </w:pPr>
      <w:r w:rsidRPr="00A34292">
        <w:rPr>
          <w:lang w:val="ru-RU"/>
        </w:rPr>
        <w:t>У наставку је дат теоријски преглед свих осам</w:t>
      </w:r>
      <w:r w:rsidR="002814B8">
        <w:rPr>
          <w:lang w:val="ru-RU"/>
        </w:rPr>
        <w:t xml:space="preserve">, претходно наведених, </w:t>
      </w:r>
      <w:r w:rsidRPr="00A34292">
        <w:rPr>
          <w:lang w:val="ru-RU"/>
        </w:rPr>
        <w:t xml:space="preserve">имплементационих приступа машина стања. За сваки приступ наведена је релевантна литература која га описује — механизам рада, теоријска оцена сложености, као и познате предности и мане. За сваки од наведених приступа, посебно је размотрено да ли имплементација коришћена у раду верно одговара концепту из цитираних извора или се увиђају било каква одступања. </w:t>
      </w:r>
      <w:r w:rsidRPr="00A34292">
        <w:rPr>
          <w:lang w:val="sr-Cyrl-RS"/>
        </w:rPr>
        <w:t>На местима где</w:t>
      </w:r>
      <w:r w:rsidRPr="00A34292">
        <w:rPr>
          <w:lang w:val="ru-RU"/>
        </w:rPr>
        <w:t xml:space="preserve"> одступање постоји, то је експлицитно наведено и образложено. Овакав приступ обезбеђује да поређење са резултатима мерења у Поглављу 4 буде прецизно утемељено на ономе што је стварно имплементирано, а не на претпоставци да свака имплементација доследно прати свој извор до најситнијег детаља.</w:t>
      </w:r>
    </w:p>
    <w:p w14:paraId="097168F4" w14:textId="77777777" w:rsidR="00872E16" w:rsidRPr="00522187" w:rsidRDefault="00872E16" w:rsidP="00872E16">
      <w:pPr>
        <w:rPr>
          <w:rFonts w:ascii="Arial" w:hAnsi="Arial" w:cs="Arial"/>
          <w:lang w:val="sr-Cyrl-RS"/>
        </w:rPr>
      </w:pPr>
    </w:p>
    <w:p w14:paraId="283BA1EE" w14:textId="31BD87CE" w:rsidR="00872E16" w:rsidRDefault="00C330C1" w:rsidP="00FC2831">
      <w:pPr>
        <w:pStyle w:val="Heading2"/>
        <w:rPr>
          <w:lang w:val="sr-Cyrl-RS"/>
        </w:rPr>
      </w:pPr>
      <w:bookmarkStart w:id="3" w:name="_Toc239810713"/>
      <w:r>
        <w:rPr>
          <w:lang w:val="sr-Cyrl-RS"/>
        </w:rPr>
        <w:t xml:space="preserve">2.1 </w:t>
      </w:r>
      <w:r w:rsidR="00427C5E">
        <w:rPr>
          <w:lang w:val="sr-Cyrl-RS"/>
        </w:rPr>
        <w:t>Угнежден</w:t>
      </w:r>
      <w:r w:rsidR="00872E16">
        <w:rPr>
          <w:lang w:val="sr-Cyrl-RS"/>
        </w:rPr>
        <w:t xml:space="preserve">а </w:t>
      </w:r>
      <w:r w:rsidR="00872E16" w:rsidRPr="00872E16">
        <w:rPr>
          <w:i/>
          <w:iCs/>
        </w:rPr>
        <w:t>Switch</w:t>
      </w:r>
      <w:r w:rsidR="00872E16" w:rsidRPr="00872E16">
        <w:rPr>
          <w:i/>
          <w:iCs/>
          <w:lang w:val="sr-Cyrl-RS"/>
        </w:rPr>
        <w:t>-</w:t>
      </w:r>
      <w:r w:rsidR="00872E16" w:rsidRPr="00872E16">
        <w:rPr>
          <w:i/>
          <w:iCs/>
        </w:rPr>
        <w:t>case</w:t>
      </w:r>
      <w:r w:rsidR="00872E16" w:rsidRPr="00872E16">
        <w:rPr>
          <w:i/>
          <w:iCs/>
          <w:lang w:val="sr-Cyrl-RS"/>
        </w:rPr>
        <w:t xml:space="preserve"> </w:t>
      </w:r>
      <w:r w:rsidR="00872E16" w:rsidRPr="00872E16">
        <w:rPr>
          <w:i/>
          <w:iCs/>
        </w:rPr>
        <w:t>FSM</w:t>
      </w:r>
      <w:bookmarkEnd w:id="3"/>
      <w:r w:rsidR="00872E16" w:rsidRPr="00872E16">
        <w:rPr>
          <w:lang w:val="sr-Cyrl-RS"/>
        </w:rPr>
        <w:t xml:space="preserve"> </w:t>
      </w:r>
    </w:p>
    <w:p w14:paraId="6A559954" w14:textId="77777777" w:rsidR="00FC2831" w:rsidRDefault="00FC2831" w:rsidP="00872E16">
      <w:pPr>
        <w:rPr>
          <w:lang w:val="sr-Cyrl-RS"/>
        </w:rPr>
      </w:pPr>
    </w:p>
    <w:p w14:paraId="35702D08" w14:textId="32B563C5" w:rsidR="00FC2831" w:rsidRPr="002814B8" w:rsidRDefault="00A1382C" w:rsidP="002814B8">
      <w:pPr>
        <w:jc w:val="both"/>
        <w:rPr>
          <w:lang w:val="ru-RU"/>
        </w:rPr>
      </w:pPr>
      <w:r w:rsidRPr="002814B8">
        <w:rPr>
          <w:lang w:val="sr-Cyrl-RS"/>
        </w:rPr>
        <w:t xml:space="preserve">Угнеждени </w:t>
      </w:r>
      <w:r w:rsidRPr="002814B8">
        <w:rPr>
          <w:i/>
          <w:iCs/>
        </w:rPr>
        <w:t>switch</w:t>
      </w:r>
      <w:r w:rsidRPr="002814B8">
        <w:rPr>
          <w:lang w:val="sr-Cyrl-RS"/>
        </w:rPr>
        <w:t xml:space="preserve"> искази (</w:t>
      </w:r>
      <w:proofErr w:type="spellStart"/>
      <w:r w:rsidRPr="002814B8">
        <w:rPr>
          <w:i/>
          <w:iCs/>
        </w:rPr>
        <w:t>eng</w:t>
      </w:r>
      <w:proofErr w:type="spellEnd"/>
      <w:r w:rsidRPr="002814B8">
        <w:rPr>
          <w:i/>
          <w:iCs/>
          <w:lang w:val="sr-Cyrl-RS"/>
        </w:rPr>
        <w:t>.</w:t>
      </w:r>
      <w:r w:rsidRPr="002814B8">
        <w:rPr>
          <w:lang w:val="sr-Cyrl-RS"/>
        </w:rPr>
        <w:t xml:space="preserve"> </w:t>
      </w:r>
      <w:r w:rsidRPr="002814B8">
        <w:rPr>
          <w:i/>
          <w:iCs/>
        </w:rPr>
        <w:t>nested</w:t>
      </w:r>
      <w:r w:rsidRPr="002814B8">
        <w:rPr>
          <w:i/>
          <w:iCs/>
          <w:lang w:val="sr-Cyrl-RS"/>
        </w:rPr>
        <w:t xml:space="preserve"> </w:t>
      </w:r>
      <w:r w:rsidRPr="002814B8">
        <w:rPr>
          <w:i/>
          <w:iCs/>
        </w:rPr>
        <w:t>switch</w:t>
      </w:r>
      <w:r w:rsidRPr="002814B8">
        <w:rPr>
          <w:i/>
          <w:iCs/>
          <w:lang w:val="sr-Cyrl-RS"/>
        </w:rPr>
        <w:t xml:space="preserve"> </w:t>
      </w:r>
      <w:r w:rsidRPr="002814B8">
        <w:rPr>
          <w:i/>
          <w:iCs/>
        </w:rPr>
        <w:t>statements</w:t>
      </w:r>
      <w:r w:rsidRPr="002814B8">
        <w:rPr>
          <w:lang w:val="sr-Cyrl-RS"/>
        </w:rPr>
        <w:t>) представљају један од најстаријих и најраспрострањенијих приступа имплементациј</w:t>
      </w:r>
      <w:r w:rsidR="002814B8">
        <w:rPr>
          <w:lang w:val="sr-Cyrl-RS"/>
        </w:rPr>
        <w:t>и</w:t>
      </w:r>
      <w:r w:rsidRPr="002814B8">
        <w:rPr>
          <w:lang w:val="sr-Cyrl-RS"/>
        </w:rPr>
        <w:t xml:space="preserve"> машина стања, </w:t>
      </w:r>
      <w:r w:rsidR="002814B8">
        <w:rPr>
          <w:lang w:val="sr-Cyrl-RS"/>
        </w:rPr>
        <w:t>који су</w:t>
      </w:r>
      <w:r w:rsidRPr="002814B8">
        <w:rPr>
          <w:lang w:val="sr-Cyrl-RS"/>
        </w:rPr>
        <w:t xml:space="preserve"> уз каскадне </w:t>
      </w:r>
      <w:r w:rsidRPr="002814B8">
        <w:rPr>
          <w:i/>
          <w:iCs/>
        </w:rPr>
        <w:t>if</w:t>
      </w:r>
      <w:r w:rsidRPr="002814B8">
        <w:rPr>
          <w:lang w:val="sr-Cyrl-RS"/>
        </w:rPr>
        <w:t xml:space="preserve"> исказе</w:t>
      </w:r>
      <w:r w:rsidR="002814B8">
        <w:rPr>
          <w:lang w:val="sr-Cyrl-RS"/>
        </w:rPr>
        <w:t xml:space="preserve"> сврстани</w:t>
      </w:r>
      <w:r w:rsidRPr="002814B8">
        <w:rPr>
          <w:lang w:val="sr-Cyrl-RS"/>
        </w:rPr>
        <w:t xml:space="preserve"> међу најпопуларније не-објектно-оријентисане имплементације </w:t>
      </w:r>
      <w:r w:rsidRPr="002814B8">
        <w:rPr>
          <w:i/>
          <w:iCs/>
        </w:rPr>
        <w:t>FSM</w:t>
      </w:r>
      <w:r w:rsidRPr="002814B8">
        <w:rPr>
          <w:i/>
          <w:iCs/>
          <w:lang w:val="sr-Cyrl-RS"/>
        </w:rPr>
        <w:t>-а</w:t>
      </w:r>
      <w:r w:rsidRPr="002814B8">
        <w:rPr>
          <w:lang w:val="sr-Cyrl-RS"/>
        </w:rPr>
        <w:t xml:space="preserve"> [</w:t>
      </w:r>
      <w:r w:rsidRPr="002814B8">
        <w:t>PA</w:t>
      </w:r>
      <w:r w:rsidRPr="002814B8">
        <w:rPr>
          <w:lang w:val="sr-Cyrl-RS"/>
        </w:rPr>
        <w:t xml:space="preserve">06]. </w:t>
      </w:r>
      <w:r w:rsidRPr="002814B8">
        <w:rPr>
          <w:lang w:val="ru-RU"/>
        </w:rPr>
        <w:t>Овај приступ је у изузетно честој употреби и уз то обезбеђује брзо извршавање, по цени слабије читљивости и одрживости кода.</w:t>
      </w:r>
    </w:p>
    <w:p w14:paraId="49C83912" w14:textId="77777777" w:rsidR="00A1382C" w:rsidRPr="002814B8" w:rsidRDefault="00A1382C" w:rsidP="002814B8">
      <w:pPr>
        <w:jc w:val="both"/>
        <w:rPr>
          <w:lang w:val="ru-RU"/>
        </w:rPr>
      </w:pPr>
    </w:p>
    <w:p w14:paraId="65470DD7" w14:textId="1BEB3F11" w:rsidR="007F6F41" w:rsidRPr="002814B8" w:rsidRDefault="00A1382C" w:rsidP="002814B8">
      <w:pPr>
        <w:jc w:val="both"/>
        <w:rPr>
          <w:lang w:val="sr-Latn-RS"/>
        </w:rPr>
      </w:pPr>
      <w:r w:rsidRPr="002814B8">
        <w:rPr>
          <w:lang w:val="ru-RU"/>
        </w:rPr>
        <w:t xml:space="preserve">Структурно, спољашњи </w:t>
      </w:r>
      <w:r w:rsidRPr="002814B8">
        <w:rPr>
          <w:i/>
          <w:iCs/>
        </w:rPr>
        <w:t>switch</w:t>
      </w:r>
      <w:r w:rsidRPr="002814B8">
        <w:rPr>
          <w:lang w:val="ru-RU"/>
        </w:rPr>
        <w:t xml:space="preserve"> исказ прати тренутно стање као скаларну променљиву, док унутрашњи </w:t>
      </w:r>
      <w:r w:rsidRPr="002814B8">
        <w:rPr>
          <w:i/>
          <w:iCs/>
        </w:rPr>
        <w:t>switch</w:t>
      </w:r>
      <w:r w:rsidRPr="002814B8">
        <w:rPr>
          <w:lang w:val="ru-RU"/>
        </w:rPr>
        <w:t xml:space="preserve"> исказ прати тренутни догађај, такође као скаларну променљиву [</w:t>
      </w:r>
      <w:r w:rsidRPr="002814B8">
        <w:t>CO</w:t>
      </w:r>
      <w:r w:rsidRPr="002814B8">
        <w:rPr>
          <w:lang w:val="ru-RU"/>
        </w:rPr>
        <w:t>23]. Ово представља ефикасно решење за једноставне, планарне (</w:t>
      </w:r>
      <w:r w:rsidR="002814B8" w:rsidRPr="002814B8">
        <w:rPr>
          <w:i/>
          <w:iCs/>
          <w:lang w:val="sr-Latn-RS"/>
        </w:rPr>
        <w:t>eng.</w:t>
      </w:r>
      <w:r w:rsidR="002814B8">
        <w:rPr>
          <w:lang w:val="sr-Latn-RS"/>
        </w:rPr>
        <w:t xml:space="preserve"> </w:t>
      </w:r>
      <w:r w:rsidRPr="002814B8">
        <w:rPr>
          <w:i/>
          <w:iCs/>
        </w:rPr>
        <w:t>flat</w:t>
      </w:r>
      <w:r w:rsidRPr="002814B8">
        <w:rPr>
          <w:lang w:val="ru-RU"/>
        </w:rPr>
        <w:t xml:space="preserve">) аутомате, али без подршке за напреднију функционалност попут хијерархије или историје стања. Пример кода приказан </w:t>
      </w:r>
      <w:r w:rsidR="002814B8">
        <w:rPr>
          <w:lang w:val="sr-Cyrl-RS"/>
        </w:rPr>
        <w:t xml:space="preserve">у наставку </w:t>
      </w:r>
      <w:r w:rsidRPr="002814B8">
        <w:rPr>
          <w:lang w:val="ru-RU"/>
        </w:rPr>
        <w:t>(</w:t>
      </w:r>
      <w:r w:rsidR="002814B8">
        <w:rPr>
          <w:lang w:val="ru-RU"/>
        </w:rPr>
        <w:fldChar w:fldCharType="begin"/>
      </w:r>
      <w:r w:rsidR="002814B8">
        <w:rPr>
          <w:lang w:val="ru-RU"/>
        </w:rPr>
        <w:instrText xml:space="preserve"> REF _Ref239800784 \h  \* MERGEFORMAT </w:instrText>
      </w:r>
      <w:r w:rsidR="002814B8">
        <w:rPr>
          <w:lang w:val="ru-RU"/>
        </w:rPr>
      </w:r>
      <w:r w:rsidR="002814B8">
        <w:rPr>
          <w:lang w:val="ru-RU"/>
        </w:rPr>
        <w:fldChar w:fldCharType="separate"/>
      </w:r>
      <w:r w:rsidR="002814B8" w:rsidRPr="002814B8">
        <w:rPr>
          <w:rFonts w:ascii="Arial" w:hAnsi="Arial" w:cs="Arial"/>
          <w:lang w:val="ru-RU"/>
        </w:rPr>
        <w:t xml:space="preserve">Кодни листинг </w:t>
      </w:r>
      <w:r w:rsidR="002814B8" w:rsidRPr="002814B8">
        <w:rPr>
          <w:rFonts w:ascii="Arial" w:hAnsi="Arial" w:cs="Arial"/>
          <w:noProof/>
          <w:lang w:val="ru-RU"/>
        </w:rPr>
        <w:t>1</w:t>
      </w:r>
      <w:r w:rsidR="002814B8">
        <w:rPr>
          <w:lang w:val="ru-RU"/>
        </w:rPr>
        <w:fldChar w:fldCharType="end"/>
      </w:r>
      <w:r w:rsidRPr="002814B8">
        <w:rPr>
          <w:lang w:val="ru-RU"/>
        </w:rPr>
        <w:t xml:space="preserve">)  генерише имплементацију у којој се резултат транзиције прво уписује у привремену променљиву, а затим се излази из оба нивоа </w:t>
      </w:r>
      <w:r w:rsidRPr="002814B8">
        <w:rPr>
          <w:i/>
          <w:iCs/>
        </w:rPr>
        <w:t>switch</w:t>
      </w:r>
      <w:r w:rsidRPr="002814B8">
        <w:rPr>
          <w:i/>
          <w:iCs/>
          <w:lang w:val="ru-RU"/>
        </w:rPr>
        <w:t>-а</w:t>
      </w:r>
      <w:r w:rsidRPr="002814B8">
        <w:rPr>
          <w:lang w:val="ru-RU"/>
        </w:rPr>
        <w:t xml:space="preserve"> путем </w:t>
      </w:r>
      <w:r w:rsidRPr="002814B8">
        <w:rPr>
          <w:i/>
          <w:iCs/>
        </w:rPr>
        <w:t>break</w:t>
      </w:r>
      <w:r w:rsidRPr="002814B8">
        <w:rPr>
          <w:lang w:val="ru-RU"/>
        </w:rPr>
        <w:t xml:space="preserve"> исказа [</w:t>
      </w:r>
      <w:r w:rsidRPr="002814B8">
        <w:t>CO</w:t>
      </w:r>
      <w:r w:rsidRPr="002814B8">
        <w:rPr>
          <w:lang w:val="ru-RU"/>
        </w:rPr>
        <w:t>23].</w:t>
      </w:r>
    </w:p>
    <w:p w14:paraId="3262E3DB" w14:textId="77777777" w:rsidR="00D47DAF" w:rsidRDefault="00D47DAF" w:rsidP="00872E16">
      <w:pPr>
        <w:rPr>
          <w:rFonts w:ascii="Arial" w:hAnsi="Arial" w:cs="Arial"/>
          <w:lang w:val="sr-Latn-RS"/>
        </w:rPr>
      </w:pPr>
    </w:p>
    <w:p w14:paraId="4C1F6171" w14:textId="77777777" w:rsidR="00D47DAF" w:rsidRDefault="00D47DAF" w:rsidP="00D47DAF">
      <w:pPr>
        <w:rPr>
          <w:rFonts w:ascii="Arial" w:hAnsi="Arial" w:cs="Arial"/>
          <w:lang w:val="sr-Cyrl-RS"/>
        </w:rPr>
      </w:pPr>
    </w:p>
    <w:p w14:paraId="2C1E1278" w14:textId="77777777" w:rsidR="002814B8" w:rsidRDefault="002814B8" w:rsidP="00D47DAF">
      <w:pPr>
        <w:rPr>
          <w:rFonts w:ascii="Arial" w:hAnsi="Arial" w:cs="Arial"/>
          <w:lang w:val="sr-Cyrl-RS"/>
        </w:rPr>
      </w:pPr>
    </w:p>
    <w:p w14:paraId="4E36B299" w14:textId="77777777" w:rsidR="002814B8" w:rsidRPr="002814B8" w:rsidRDefault="002814B8" w:rsidP="00D47DAF">
      <w:pPr>
        <w:rPr>
          <w:rFonts w:ascii="Arial" w:hAnsi="Arial" w:cs="Arial"/>
          <w:lang w:val="sr-Cyrl-RS"/>
        </w:rPr>
      </w:pPr>
    </w:p>
    <w:p w14:paraId="023A4D3F" w14:textId="271E2FE0"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lastRenderedPageBreak/>
        <w:t>...</w:t>
      </w:r>
    </w:p>
    <w:p w14:paraId="11B21D84"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switch(state)</w:t>
      </w:r>
    </w:p>
    <w:p w14:paraId="79230A33"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504B2EAD"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case StateA:</w:t>
      </w:r>
    </w:p>
    <w:p w14:paraId="6F4A8F44"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1A671D8A"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switch(event)</w:t>
      </w:r>
    </w:p>
    <w:p w14:paraId="00E4F81A"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6B0E9D10"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case Event1:</w:t>
      </w:r>
    </w:p>
    <w:p w14:paraId="2AAC61AE"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322C20C3"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nextState = Event1Handler();</w:t>
      </w:r>
    </w:p>
    <w:p w14:paraId="61F1966E"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break;</w:t>
      </w:r>
    </w:p>
    <w:p w14:paraId="0C24DFA4"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7DA45CB5"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25858C8F"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break;</w:t>
      </w:r>
    </w:p>
    <w:p w14:paraId="0F6E06B8"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0B04803D"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case StateB:</w:t>
      </w:r>
    </w:p>
    <w:p w14:paraId="2BE9A76C" w14:textId="46B84AE6" w:rsid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40183649" w14:textId="77777777" w:rsidR="00D47DAF" w:rsidRPr="00D47DAF" w:rsidRDefault="00D47DAF" w:rsidP="00D47DAF">
      <w:pPr>
        <w:ind w:left="1440"/>
        <w:rPr>
          <w:rFonts w:ascii="Courier New" w:hAnsi="Courier New" w:cs="Courier New"/>
          <w:lang w:val="sr-Latn-RS"/>
        </w:rPr>
      </w:pPr>
    </w:p>
    <w:p w14:paraId="562F7FA1" w14:textId="01122720" w:rsidR="007F6F41" w:rsidRPr="003C7F24" w:rsidRDefault="00D47DAF" w:rsidP="00D47DAF">
      <w:pPr>
        <w:pStyle w:val="Caption"/>
        <w:jc w:val="center"/>
        <w:rPr>
          <w:sz w:val="24"/>
          <w:szCs w:val="24"/>
          <w:lang w:val="sr-Cyrl-RS"/>
        </w:rPr>
      </w:pPr>
      <w:bookmarkStart w:id="4" w:name="_Ref239800784"/>
      <w:proofErr w:type="spellStart"/>
      <w:r w:rsidRPr="003C7F24">
        <w:rPr>
          <w:sz w:val="24"/>
          <w:szCs w:val="24"/>
        </w:rPr>
        <w:t>Кодни</w:t>
      </w:r>
      <w:proofErr w:type="spellEnd"/>
      <w:r w:rsidRPr="003C7F24">
        <w:rPr>
          <w:sz w:val="24"/>
          <w:szCs w:val="24"/>
        </w:rPr>
        <w:t xml:space="preserve"> </w:t>
      </w:r>
      <w:proofErr w:type="spellStart"/>
      <w:r w:rsidRPr="003C7F24">
        <w:rPr>
          <w:sz w:val="24"/>
          <w:szCs w:val="24"/>
        </w:rPr>
        <w:t>листинг</w:t>
      </w:r>
      <w:proofErr w:type="spellEnd"/>
      <w:r w:rsidRPr="003C7F24">
        <w:rPr>
          <w:sz w:val="24"/>
          <w:szCs w:val="24"/>
        </w:rPr>
        <w:t xml:space="preserve"> </w:t>
      </w:r>
      <w:r w:rsidRPr="003C7F24">
        <w:rPr>
          <w:sz w:val="24"/>
          <w:szCs w:val="24"/>
        </w:rPr>
        <w:fldChar w:fldCharType="begin"/>
      </w:r>
      <w:r w:rsidRPr="003C7F24">
        <w:rPr>
          <w:sz w:val="24"/>
          <w:szCs w:val="24"/>
        </w:rPr>
        <w:instrText xml:space="preserve"> SEQ Кодни_листинг \* ARABIC </w:instrText>
      </w:r>
      <w:r w:rsidRPr="003C7F24">
        <w:rPr>
          <w:sz w:val="24"/>
          <w:szCs w:val="24"/>
        </w:rPr>
        <w:fldChar w:fldCharType="separate"/>
      </w:r>
      <w:r w:rsidRPr="003C7F24">
        <w:rPr>
          <w:noProof/>
          <w:sz w:val="24"/>
          <w:szCs w:val="24"/>
        </w:rPr>
        <w:t>1</w:t>
      </w:r>
      <w:r w:rsidRPr="003C7F24">
        <w:rPr>
          <w:sz w:val="24"/>
          <w:szCs w:val="24"/>
        </w:rPr>
        <w:fldChar w:fldCharType="end"/>
      </w:r>
      <w:bookmarkEnd w:id="4"/>
      <w:r w:rsidRPr="003C7F24">
        <w:rPr>
          <w:sz w:val="24"/>
          <w:szCs w:val="24"/>
          <w:lang w:val="sr-Cyrl-RS"/>
        </w:rPr>
        <w:t>-</w:t>
      </w:r>
      <w:r w:rsidRPr="003C7F24">
        <w:rPr>
          <w:sz w:val="24"/>
          <w:szCs w:val="24"/>
        </w:rPr>
        <w:t xml:space="preserve"> </w:t>
      </w:r>
      <w:r w:rsidRPr="003C7F24">
        <w:rPr>
          <w:sz w:val="24"/>
          <w:szCs w:val="24"/>
          <w:lang w:val="sr-Cyrl-RS"/>
        </w:rPr>
        <w:t>Carlgren i Oskarsson угнеждени switch-case [CO23]</w:t>
      </w:r>
    </w:p>
    <w:p w14:paraId="57A11C36" w14:textId="77777777" w:rsidR="00522187" w:rsidRPr="00522187" w:rsidRDefault="00522187" w:rsidP="00522187">
      <w:pPr>
        <w:jc w:val="center"/>
        <w:rPr>
          <w:lang w:val="sr-Cyrl-RS"/>
        </w:rPr>
      </w:pPr>
    </w:p>
    <w:p w14:paraId="2BEE0914" w14:textId="4B287BB6" w:rsidR="00A1382C" w:rsidRPr="002814B8" w:rsidRDefault="00A1382C" w:rsidP="002814B8">
      <w:pPr>
        <w:jc w:val="both"/>
        <w:rPr>
          <w:lang w:val="ru-RU"/>
        </w:rPr>
      </w:pPr>
      <w:r w:rsidRPr="002814B8">
        <w:rPr>
          <w:lang w:val="ru-RU"/>
        </w:rPr>
        <w:t>Ова структура се поклапа са имплементацијом коришћеном у овом раду  (</w:t>
      </w:r>
      <w:r w:rsidR="002814B8">
        <w:rPr>
          <w:lang w:val="ru-RU"/>
        </w:rPr>
        <w:fldChar w:fldCharType="begin"/>
      </w:r>
      <w:r w:rsidR="002814B8">
        <w:rPr>
          <w:lang w:val="ru-RU"/>
        </w:rPr>
        <w:instrText xml:space="preserve"> REF _Ref239415749 \h </w:instrText>
      </w:r>
      <w:r w:rsidR="002814B8">
        <w:rPr>
          <w:lang w:val="ru-RU"/>
        </w:rPr>
      </w:r>
      <w:r w:rsidR="002814B8">
        <w:rPr>
          <w:lang w:val="ru-RU"/>
        </w:rPr>
        <w:fldChar w:fldCharType="separate"/>
      </w:r>
      <w:r w:rsidR="002814B8" w:rsidRPr="002814B8">
        <w:rPr>
          <w:lang w:val="ru-RU"/>
        </w:rPr>
        <w:t>Кодни</w:t>
      </w:r>
      <w:r w:rsidR="002814B8" w:rsidRPr="00F02BCB">
        <w:rPr>
          <w:lang w:val="sr-Latn-RS"/>
        </w:rPr>
        <w:t xml:space="preserve"> </w:t>
      </w:r>
      <w:r w:rsidR="002814B8" w:rsidRPr="002814B8">
        <w:rPr>
          <w:lang w:val="ru-RU"/>
        </w:rPr>
        <w:t>листинг</w:t>
      </w:r>
      <w:r w:rsidR="002814B8" w:rsidRPr="00F02BCB">
        <w:rPr>
          <w:lang w:val="sr-Latn-RS"/>
        </w:rPr>
        <w:t xml:space="preserve"> </w:t>
      </w:r>
      <w:r w:rsidR="002814B8">
        <w:rPr>
          <w:noProof/>
          <w:lang w:val="sr-Latn-RS"/>
        </w:rPr>
        <w:t>2</w:t>
      </w:r>
      <w:r w:rsidR="002814B8">
        <w:rPr>
          <w:lang w:val="ru-RU"/>
        </w:rPr>
        <w:fldChar w:fldCharType="end"/>
      </w:r>
      <w:r w:rsidRPr="002814B8">
        <w:rPr>
          <w:i/>
          <w:iCs/>
          <w:lang w:val="sr-Cyrl-RS"/>
        </w:rPr>
        <w:fldChar w:fldCharType="begin"/>
      </w:r>
      <w:r w:rsidRPr="002814B8">
        <w:rPr>
          <w:lang w:val="ru-RU"/>
        </w:rPr>
        <w:instrText xml:space="preserve"> REF _Ref239415749 \h </w:instrText>
      </w:r>
      <w:r w:rsidR="002814B8">
        <w:rPr>
          <w:i/>
          <w:iCs/>
          <w:lang w:val="sr-Cyrl-RS"/>
        </w:rPr>
        <w:instrText xml:space="preserve"> \* MERGEFORMAT </w:instrText>
      </w:r>
      <w:r w:rsidRPr="002814B8">
        <w:rPr>
          <w:i/>
          <w:iCs/>
          <w:lang w:val="sr-Cyrl-RS"/>
        </w:rPr>
      </w:r>
      <w:r w:rsidRPr="002814B8">
        <w:rPr>
          <w:i/>
          <w:iCs/>
          <w:lang w:val="sr-Cyrl-RS"/>
        </w:rPr>
        <w:fldChar w:fldCharType="separate"/>
      </w:r>
      <w:r w:rsidRPr="002814B8">
        <w:rPr>
          <w:i/>
          <w:iCs/>
          <w:lang w:val="sr-Cyrl-RS"/>
        </w:rPr>
        <w:fldChar w:fldCharType="end"/>
      </w:r>
      <w:r w:rsidRPr="002814B8">
        <w:rPr>
          <w:lang w:val="ru-RU"/>
        </w:rPr>
        <w:t>), уз једну разлику: генерисани код у [</w:t>
      </w:r>
      <w:r w:rsidRPr="002814B8">
        <w:t>CO</w:t>
      </w:r>
      <w:r w:rsidRPr="002814B8">
        <w:rPr>
          <w:lang w:val="ru-RU"/>
        </w:rPr>
        <w:t xml:space="preserve">23] сваку транзицију делегира одвојеној </w:t>
      </w:r>
      <w:proofErr w:type="spellStart"/>
      <w:r w:rsidRPr="002814B8">
        <w:rPr>
          <w:i/>
          <w:iCs/>
        </w:rPr>
        <w:t>eventHandler</w:t>
      </w:r>
      <w:proofErr w:type="spellEnd"/>
      <w:r w:rsidRPr="002814B8">
        <w:rPr>
          <w:lang w:val="ru-RU"/>
        </w:rPr>
        <w:t xml:space="preserve"> функцији, која у основном облику само враћа следеће стање, али представља место предвиђено за додатну корисничку логику за акцију. Имплементација у овом раду </w:t>
      </w:r>
      <w:r w:rsidRPr="002814B8">
        <w:rPr>
          <w:i/>
          <w:iCs/>
        </w:rPr>
        <w:t>next</w:t>
      </w:r>
      <w:r w:rsidRPr="002814B8">
        <w:rPr>
          <w:i/>
          <w:iCs/>
          <w:lang w:val="ru-RU"/>
        </w:rPr>
        <w:t>_</w:t>
      </w:r>
      <w:r w:rsidRPr="002814B8">
        <w:rPr>
          <w:i/>
          <w:iCs/>
        </w:rPr>
        <w:t>state</w:t>
      </w:r>
      <w:r w:rsidRPr="002814B8">
        <w:rPr>
          <w:lang w:val="ru-RU"/>
        </w:rPr>
        <w:t xml:space="preserve"> уписује директно унутар </w:t>
      </w:r>
      <w:r w:rsidRPr="002814B8">
        <w:rPr>
          <w:i/>
          <w:iCs/>
        </w:rPr>
        <w:t>case</w:t>
      </w:r>
      <w:r w:rsidRPr="002814B8">
        <w:rPr>
          <w:lang w:val="ru-RU"/>
        </w:rPr>
        <w:t xml:space="preserve"> гране, без тог посредничког позива функције, чиме се избегава додатни трошак позива функције који није предмет мерења. Идентична структура диспечовања (начин на који програм, када добије тренутно стање и тренутни догађај, долази до одлуке која транзиција треба да се изврши)</w:t>
      </w:r>
      <w:r w:rsidR="0047163A" w:rsidRPr="002814B8">
        <w:rPr>
          <w:lang w:val="ru-RU"/>
        </w:rPr>
        <w:t>. Имплементација</w:t>
      </w:r>
      <w:r w:rsidRPr="002814B8">
        <w:rPr>
          <w:lang w:val="ru-RU"/>
        </w:rPr>
        <w:t xml:space="preserve"> </w:t>
      </w:r>
      <w:r w:rsidRPr="002814B8">
        <w:rPr>
          <w:i/>
          <w:iCs/>
        </w:rPr>
        <w:t>switch</w:t>
      </w:r>
      <w:r w:rsidRPr="002814B8">
        <w:rPr>
          <w:i/>
          <w:iCs/>
          <w:lang w:val="ru-RU"/>
        </w:rPr>
        <w:t>(</w:t>
      </w:r>
      <w:proofErr w:type="spellStart"/>
      <w:r w:rsidRPr="002814B8">
        <w:rPr>
          <w:i/>
          <w:iCs/>
        </w:rPr>
        <w:t>CurrentState</w:t>
      </w:r>
      <w:proofErr w:type="spellEnd"/>
      <w:r w:rsidRPr="002814B8">
        <w:rPr>
          <w:i/>
          <w:iCs/>
          <w:lang w:val="ru-RU"/>
        </w:rPr>
        <w:t>)</w:t>
      </w:r>
      <w:r w:rsidRPr="002814B8">
        <w:rPr>
          <w:lang w:val="ru-RU"/>
        </w:rPr>
        <w:t xml:space="preserve"> са унутрашњим грањањем по догађају — заступљена је и у </w:t>
      </w:r>
      <w:r w:rsidRPr="002814B8">
        <w:rPr>
          <w:i/>
          <w:iCs/>
        </w:rPr>
        <w:t>FSM</w:t>
      </w:r>
      <w:r w:rsidRPr="002814B8">
        <w:rPr>
          <w:i/>
          <w:iCs/>
          <w:lang w:val="ru-RU"/>
        </w:rPr>
        <w:t>2</w:t>
      </w:r>
      <w:r w:rsidRPr="002814B8">
        <w:rPr>
          <w:i/>
          <w:iCs/>
        </w:rPr>
        <w:t>Construct</w:t>
      </w:r>
      <w:r w:rsidRPr="002814B8">
        <w:rPr>
          <w:lang w:val="ru-RU"/>
        </w:rPr>
        <w:t xml:space="preserve"> алгоритму [</w:t>
      </w:r>
      <w:r w:rsidRPr="002814B8">
        <w:t>KJH</w:t>
      </w:r>
      <w:r w:rsidRPr="002814B8">
        <w:rPr>
          <w:lang w:val="ru-RU"/>
        </w:rPr>
        <w:t>23], што потврђује да се ради о општеприхваћеном приступу, а не о решењу специфичном за један извор.</w:t>
      </w:r>
    </w:p>
    <w:p w14:paraId="65DF109E" w14:textId="5BE30893" w:rsidR="00A1382C" w:rsidRPr="002814B8" w:rsidRDefault="00A1382C" w:rsidP="002814B8">
      <w:pPr>
        <w:jc w:val="both"/>
        <w:rPr>
          <w:lang w:val="ru-RU"/>
        </w:rPr>
      </w:pPr>
      <w:r w:rsidRPr="002814B8">
        <w:rPr>
          <w:lang w:val="ru-RU"/>
        </w:rPr>
        <w:t>Ниједан од наведених извора не даје формалну оцену временске сложености угнежд</w:t>
      </w:r>
      <w:r w:rsidRPr="002814B8">
        <w:t>e</w:t>
      </w:r>
      <w:r w:rsidRPr="002814B8">
        <w:rPr>
          <w:lang w:val="ru-RU"/>
        </w:rPr>
        <w:t>ног</w:t>
      </w:r>
      <w:r w:rsidRPr="002814B8">
        <w:rPr>
          <w:i/>
          <w:iCs/>
          <w:lang w:val="ru-RU"/>
        </w:rPr>
        <w:t xml:space="preserve"> </w:t>
      </w:r>
      <w:r w:rsidRPr="002814B8">
        <w:rPr>
          <w:i/>
          <w:iCs/>
        </w:rPr>
        <w:t>switch</w:t>
      </w:r>
      <w:r w:rsidRPr="002814B8">
        <w:rPr>
          <w:lang w:val="ru-RU"/>
        </w:rPr>
        <w:t xml:space="preserve"> приступа, за разлику од </w:t>
      </w:r>
      <w:r w:rsidRPr="002814B8">
        <w:rPr>
          <w:i/>
          <w:iCs/>
        </w:rPr>
        <w:t>State</w:t>
      </w:r>
      <w:r w:rsidRPr="002814B8">
        <w:rPr>
          <w:i/>
          <w:iCs/>
          <w:lang w:val="ru-RU"/>
        </w:rPr>
        <w:t xml:space="preserve"> </w:t>
      </w:r>
      <w:r w:rsidRPr="002814B8">
        <w:rPr>
          <w:i/>
          <w:iCs/>
        </w:rPr>
        <w:t>Table</w:t>
      </w:r>
      <w:r w:rsidRPr="002814B8">
        <w:rPr>
          <w:i/>
          <w:iCs/>
          <w:lang w:val="ru-RU"/>
        </w:rPr>
        <w:t xml:space="preserve"> </w:t>
      </w:r>
      <w:r w:rsidRPr="002814B8">
        <w:rPr>
          <w:i/>
          <w:iCs/>
        </w:rPr>
        <w:t>Pattern</w:t>
      </w:r>
      <w:r w:rsidRPr="002814B8">
        <w:rPr>
          <w:i/>
          <w:iCs/>
          <w:lang w:val="ru-RU"/>
        </w:rPr>
        <w:t>-а</w:t>
      </w:r>
      <w:r w:rsidRPr="002814B8">
        <w:rPr>
          <w:lang w:val="ru-RU"/>
        </w:rPr>
        <w:t xml:space="preserve">, за који је експлицитно наведена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c</m:t>
        </m:r>
        <m:r>
          <m:rPr>
            <m:sty m:val="p"/>
          </m:rPr>
          <w:rPr>
            <w:rFonts w:ascii="Cambria Math" w:hAnsi="Cambria Math"/>
            <w:lang w:val="ru-RU"/>
          </w:rPr>
          <m:t xml:space="preserve">) </m:t>
        </m:r>
      </m:oMath>
      <w:r w:rsidRPr="002814B8">
        <w:rPr>
          <w:lang w:val="ru-RU"/>
        </w:rPr>
        <w:t>сложеност [</w:t>
      </w:r>
      <w:r w:rsidRPr="002814B8">
        <w:t>PA</w:t>
      </w:r>
      <w:r w:rsidRPr="002814B8">
        <w:rPr>
          <w:lang w:val="ru-RU"/>
        </w:rPr>
        <w:t xml:space="preserve">06]. Очекивано понашање зависи од тога да ли компајлер успева да </w:t>
      </w:r>
      <w:r w:rsidR="003C7F24">
        <w:rPr>
          <w:lang w:val="ru-RU"/>
        </w:rPr>
        <w:t xml:space="preserve"> </w:t>
      </w:r>
      <w:r w:rsidRPr="002814B8">
        <w:rPr>
          <w:lang w:val="ru-RU"/>
        </w:rPr>
        <w:t xml:space="preserve">густо попуњен </w:t>
      </w:r>
      <w:r w:rsidRPr="002814B8">
        <w:rPr>
          <w:i/>
          <w:iCs/>
        </w:rPr>
        <w:t>switch</w:t>
      </w:r>
      <w:r w:rsidRPr="002814B8">
        <w:rPr>
          <w:lang w:val="ru-RU"/>
        </w:rPr>
        <w:t xml:space="preserve"> преведе у табелу скокова (ефективно </w:t>
      </w:r>
      <m:oMath>
        <m:r>
          <m:rPr>
            <m:sty m:val="p"/>
          </m:rPr>
          <w:rPr>
            <w:rFonts w:ascii="Cambria Math" w:hAnsi="Cambria Math"/>
          </w:rPr>
          <m:t>O</m:t>
        </m:r>
        <m:r>
          <m:rPr>
            <m:sty m:val="p"/>
          </m:rPr>
          <w:rPr>
            <w:rFonts w:ascii="Cambria Math" w:hAnsi="Cambria Math"/>
            <w:lang w:val="ru-RU"/>
          </w:rPr>
          <m:t>(1)</m:t>
        </m:r>
      </m:oMath>
      <w:r w:rsidRPr="002814B8">
        <w:rPr>
          <w:lang w:val="ru-RU"/>
        </w:rPr>
        <w:t>) или у ланац узастопних поређења (</w:t>
      </w:r>
      <m:oMath>
        <m:r>
          <m:rPr>
            <m:sty m:val="p"/>
          </m:rPr>
          <w:rPr>
            <w:rFonts w:ascii="Cambria Math" w:hAnsi="Cambria Math"/>
          </w:rPr>
          <m:t>O</m:t>
        </m:r>
        <m:r>
          <m:rPr>
            <m:sty m:val="p"/>
          </m:rPr>
          <w:rPr>
            <w:rFonts w:ascii="Cambria Math" w:hAnsi="Cambria Math"/>
            <w:lang w:val="ru-RU"/>
          </w:rPr>
          <m:t>(</m:t>
        </m:r>
        <m:r>
          <w:rPr>
            <w:rFonts w:ascii="Cambria Math" w:hAnsi="Cambria Math"/>
            <w:lang w:val="sr-Latn-RS"/>
          </w:rPr>
          <m:t>broj_grana</m:t>
        </m:r>
        <m:r>
          <m:rPr>
            <m:sty m:val="p"/>
          </m:rPr>
          <w:rPr>
            <w:rFonts w:ascii="Cambria Math" w:hAnsi="Cambria Math"/>
            <w:lang w:val="ru-RU"/>
          </w:rPr>
          <m:t>)</m:t>
        </m:r>
      </m:oMath>
      <w:r w:rsidRPr="002814B8">
        <w:rPr>
          <w:i/>
          <w:iCs/>
          <w:lang w:val="ru-RU"/>
        </w:rPr>
        <w:t>)</w:t>
      </w:r>
      <w:r w:rsidRPr="002814B8">
        <w:rPr>
          <w:lang w:val="ru-RU"/>
        </w:rPr>
        <w:t xml:space="preserve">). Емпиријски је показано да </w:t>
      </w:r>
      <w:r w:rsidRPr="002814B8">
        <w:rPr>
          <w:i/>
          <w:iCs/>
        </w:rPr>
        <w:t>Nested</w:t>
      </w:r>
      <w:r w:rsidRPr="002814B8">
        <w:rPr>
          <w:i/>
          <w:iCs/>
          <w:lang w:val="ru-RU"/>
        </w:rPr>
        <w:t xml:space="preserve"> </w:t>
      </w:r>
      <w:r w:rsidRPr="002814B8">
        <w:rPr>
          <w:i/>
          <w:iCs/>
        </w:rPr>
        <w:t>Switch</w:t>
      </w:r>
      <w:r w:rsidRPr="002814B8">
        <w:rPr>
          <w:lang w:val="ru-RU"/>
        </w:rPr>
        <w:t xml:space="preserve"> приступ при -</w:t>
      </w:r>
      <w:r w:rsidRPr="002814B8">
        <w:t>O</w:t>
      </w:r>
      <w:r w:rsidRPr="002814B8">
        <w:rPr>
          <w:lang w:val="ru-RU"/>
        </w:rPr>
        <w:t>2 нивоу оптимизације захтева најмање програмске меморије од свих испитаних приступа, уз напомену да његова читљивост опада са порастом броја стања и догађаја услед све дубље угнеждености [</w:t>
      </w:r>
      <w:r w:rsidRPr="002814B8">
        <w:t>CO</w:t>
      </w:r>
      <w:r w:rsidRPr="002814B8">
        <w:rPr>
          <w:lang w:val="ru-RU"/>
        </w:rPr>
        <w:t>23].</w:t>
      </w:r>
    </w:p>
    <w:p w14:paraId="2EBF0C70" w14:textId="77777777" w:rsidR="003F3369" w:rsidRDefault="003F3369" w:rsidP="00872E16">
      <w:pPr>
        <w:rPr>
          <w:rFonts w:ascii="Arial" w:hAnsi="Arial" w:cs="Arial"/>
          <w:lang w:val="sr-Latn-RS"/>
        </w:rPr>
      </w:pPr>
    </w:p>
    <w:p w14:paraId="5FBB50E6" w14:textId="77777777" w:rsidR="003C7F24" w:rsidRDefault="003C7F24" w:rsidP="00872E16">
      <w:pPr>
        <w:rPr>
          <w:rFonts w:ascii="Arial" w:hAnsi="Arial" w:cs="Arial"/>
          <w:lang w:val="sr-Latn-RS"/>
        </w:rPr>
      </w:pPr>
    </w:p>
    <w:p w14:paraId="280F135D" w14:textId="77777777" w:rsidR="003C7F24" w:rsidRDefault="003C7F24" w:rsidP="00872E16">
      <w:pPr>
        <w:rPr>
          <w:rFonts w:ascii="Arial" w:hAnsi="Arial" w:cs="Arial"/>
          <w:lang w:val="sr-Latn-RS"/>
        </w:rPr>
      </w:pPr>
    </w:p>
    <w:p w14:paraId="2A34B99E" w14:textId="77777777" w:rsidR="003C7F24" w:rsidRDefault="003C7F24" w:rsidP="00872E16">
      <w:pPr>
        <w:rPr>
          <w:rFonts w:ascii="Arial" w:hAnsi="Arial" w:cs="Arial"/>
          <w:lang w:val="sr-Cyrl-RS"/>
        </w:rPr>
      </w:pPr>
    </w:p>
    <w:p w14:paraId="3AED9EE9" w14:textId="77777777" w:rsidR="0076281F" w:rsidRPr="0076281F" w:rsidRDefault="0076281F" w:rsidP="00872E16">
      <w:pPr>
        <w:rPr>
          <w:rFonts w:ascii="Arial" w:hAnsi="Arial" w:cs="Arial"/>
          <w:lang w:val="sr-Cyrl-RS"/>
        </w:rPr>
      </w:pPr>
    </w:p>
    <w:p w14:paraId="768DEDCD" w14:textId="77777777" w:rsidR="003C7F24" w:rsidRDefault="003C7F24" w:rsidP="00872E16">
      <w:pPr>
        <w:rPr>
          <w:rFonts w:ascii="Arial" w:hAnsi="Arial" w:cs="Arial"/>
          <w:lang w:val="sr-Latn-RS"/>
        </w:rPr>
      </w:pPr>
    </w:p>
    <w:p w14:paraId="24F20BEE" w14:textId="77777777" w:rsidR="003C7F24" w:rsidRDefault="003C7F24" w:rsidP="00872E16">
      <w:pPr>
        <w:rPr>
          <w:rFonts w:ascii="Arial" w:hAnsi="Arial" w:cs="Arial"/>
          <w:lang w:val="sr-Latn-RS"/>
        </w:rPr>
      </w:pPr>
    </w:p>
    <w:p w14:paraId="245442F5"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lastRenderedPageBreak/>
        <w:t>switch (state) {</w:t>
      </w:r>
    </w:p>
    <w:p w14:paraId="4F9984E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STATE_IDLE:</w:t>
      </w:r>
    </w:p>
    <w:p w14:paraId="4F8D3C5B"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switch (event) {</w:t>
      </w:r>
    </w:p>
    <w:p w14:paraId="78515B1A"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EV_VALID:   </w:t>
      </w:r>
    </w:p>
    <w:p w14:paraId="6420F1C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STATE_CHECKING;</w:t>
      </w:r>
    </w:p>
    <w:p w14:paraId="5EE91AF7"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2FBC593D"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default:         </w:t>
      </w:r>
    </w:p>
    <w:p w14:paraId="67B83507"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STATE_IDLE;</w:t>
      </w:r>
    </w:p>
    <w:p w14:paraId="20D72C68"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79CF439B"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w:t>
      </w:r>
    </w:p>
    <w:p w14:paraId="1F61897F"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7BE48E19"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STATE_CHECKING:</w:t>
      </w:r>
    </w:p>
    <w:p w14:paraId="0A2C416F"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switch (event) {</w:t>
      </w:r>
    </w:p>
    <w:p w14:paraId="5ED6E59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EV_VALID:   </w:t>
      </w:r>
    </w:p>
    <w:p w14:paraId="75338AE7"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STATE_GRANTED;</w:t>
      </w:r>
    </w:p>
    <w:p w14:paraId="5564BC13"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148FFDFF"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EV_INVALID: </w:t>
      </w:r>
    </w:p>
    <w:p w14:paraId="730FD1F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STATE_DENIED;</w:t>
      </w:r>
    </w:p>
    <w:p w14:paraId="40F7B326"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79A0835B" w14:textId="77777777" w:rsidR="0076281F" w:rsidRPr="003F3369" w:rsidRDefault="0076281F" w:rsidP="0076281F">
      <w:pPr>
        <w:ind w:left="1440"/>
        <w:rPr>
          <w:rFonts w:ascii="Courier New" w:hAnsi="Courier New" w:cs="Courier New"/>
          <w:lang w:val="sr-Latn-RS"/>
        </w:rPr>
      </w:pPr>
      <w:r w:rsidRPr="003F3369">
        <w:rPr>
          <w:rFonts w:ascii="Courier New" w:hAnsi="Courier New" w:cs="Courier New"/>
          <w:lang w:val="sr-Cyrl-RS"/>
        </w:rPr>
        <w:t xml:space="preserve">                </w:t>
      </w:r>
      <w:r>
        <w:rPr>
          <w:rFonts w:ascii="Courier New" w:hAnsi="Courier New" w:cs="Courier New"/>
          <w:lang w:val="sr-Latn-RS"/>
        </w:rPr>
        <w:t>...</w:t>
      </w:r>
    </w:p>
    <w:p w14:paraId="1DDC3000"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w:t>
      </w:r>
    </w:p>
    <w:p w14:paraId="232A1FE2" w14:textId="77777777" w:rsidR="0076281F" w:rsidRDefault="0076281F" w:rsidP="0076281F">
      <w:pPr>
        <w:keepNext/>
        <w:ind w:left="1440"/>
        <w:rPr>
          <w:rFonts w:ascii="Courier New" w:hAnsi="Courier New" w:cs="Courier New"/>
          <w:lang w:val="sr-Latn-RS"/>
        </w:rPr>
      </w:pPr>
      <w:r w:rsidRPr="003F3369">
        <w:rPr>
          <w:rFonts w:ascii="Courier New" w:hAnsi="Courier New" w:cs="Courier New"/>
          <w:lang w:val="sr-Cyrl-RS"/>
        </w:rPr>
        <w:t xml:space="preserve">    return next_state;</w:t>
      </w:r>
    </w:p>
    <w:p w14:paraId="12DF932E" w14:textId="77777777" w:rsidR="003C7F24" w:rsidRPr="003F3369" w:rsidRDefault="003C7F24" w:rsidP="00872E16">
      <w:pPr>
        <w:rPr>
          <w:rFonts w:ascii="Arial" w:hAnsi="Arial" w:cs="Arial"/>
          <w:lang w:val="sr-Latn-RS"/>
        </w:rPr>
      </w:pPr>
    </w:p>
    <w:p w14:paraId="2965C3C1" w14:textId="068A494D" w:rsidR="003F3369" w:rsidRPr="003C7F24" w:rsidRDefault="00F02BCB" w:rsidP="00F02BCB">
      <w:pPr>
        <w:pStyle w:val="Caption"/>
        <w:ind w:left="2160" w:firstLine="720"/>
        <w:rPr>
          <w:i w:val="0"/>
          <w:iCs w:val="0"/>
          <w:sz w:val="24"/>
          <w:szCs w:val="24"/>
          <w:lang w:val="sr-Cyrl-RS"/>
        </w:rPr>
      </w:pPr>
      <w:bookmarkStart w:id="5" w:name="_Ref239415749"/>
      <w:proofErr w:type="spellStart"/>
      <w:r w:rsidRPr="003C7F24">
        <w:rPr>
          <w:sz w:val="24"/>
          <w:szCs w:val="24"/>
        </w:rPr>
        <w:t>Кодни</w:t>
      </w:r>
      <w:proofErr w:type="spellEnd"/>
      <w:r w:rsidRPr="003C7F24">
        <w:rPr>
          <w:sz w:val="24"/>
          <w:szCs w:val="24"/>
          <w:lang w:val="sr-Latn-RS"/>
        </w:rPr>
        <w:t xml:space="preserve"> </w:t>
      </w:r>
      <w:proofErr w:type="spellStart"/>
      <w:r w:rsidRPr="003C7F24">
        <w:rPr>
          <w:sz w:val="24"/>
          <w:szCs w:val="24"/>
        </w:rPr>
        <w:t>листинг</w:t>
      </w:r>
      <w:proofErr w:type="spellEnd"/>
      <w:r w:rsidRPr="003C7F24">
        <w:rPr>
          <w:sz w:val="24"/>
          <w:szCs w:val="24"/>
          <w:lang w:val="sr-Latn-RS"/>
        </w:rPr>
        <w:t xml:space="preserve"> </w:t>
      </w:r>
      <w:r w:rsidRPr="003C7F24">
        <w:rPr>
          <w:sz w:val="24"/>
          <w:szCs w:val="24"/>
        </w:rPr>
        <w:fldChar w:fldCharType="begin"/>
      </w:r>
      <w:r w:rsidRPr="003C7F24">
        <w:rPr>
          <w:sz w:val="24"/>
          <w:szCs w:val="24"/>
          <w:lang w:val="sr-Latn-RS"/>
        </w:rPr>
        <w:instrText xml:space="preserve"> SEQ </w:instrText>
      </w:r>
      <w:r w:rsidRPr="003C7F24">
        <w:rPr>
          <w:sz w:val="24"/>
          <w:szCs w:val="24"/>
        </w:rPr>
        <w:instrText>Кодни</w:instrText>
      </w:r>
      <w:r w:rsidRPr="003C7F24">
        <w:rPr>
          <w:sz w:val="24"/>
          <w:szCs w:val="24"/>
          <w:lang w:val="sr-Latn-RS"/>
        </w:rPr>
        <w:instrText>_</w:instrText>
      </w:r>
      <w:r w:rsidRPr="003C7F24">
        <w:rPr>
          <w:sz w:val="24"/>
          <w:szCs w:val="24"/>
        </w:rPr>
        <w:instrText>листинг</w:instrText>
      </w:r>
      <w:r w:rsidRPr="003C7F24">
        <w:rPr>
          <w:sz w:val="24"/>
          <w:szCs w:val="24"/>
          <w:lang w:val="sr-Latn-RS"/>
        </w:rPr>
        <w:instrText xml:space="preserve"> \* ARABIC </w:instrText>
      </w:r>
      <w:r w:rsidRPr="003C7F24">
        <w:rPr>
          <w:sz w:val="24"/>
          <w:szCs w:val="24"/>
        </w:rPr>
        <w:fldChar w:fldCharType="separate"/>
      </w:r>
      <w:r w:rsidR="00D47DAF" w:rsidRPr="003C7F24">
        <w:rPr>
          <w:noProof/>
          <w:sz w:val="24"/>
          <w:szCs w:val="24"/>
          <w:lang w:val="sr-Latn-RS"/>
        </w:rPr>
        <w:t>2</w:t>
      </w:r>
      <w:r w:rsidRPr="003C7F24">
        <w:rPr>
          <w:sz w:val="24"/>
          <w:szCs w:val="24"/>
        </w:rPr>
        <w:fldChar w:fldCharType="end"/>
      </w:r>
      <w:bookmarkEnd w:id="5"/>
      <w:r w:rsidRPr="003C7F24">
        <w:rPr>
          <w:sz w:val="24"/>
          <w:szCs w:val="24"/>
          <w:lang w:val="sr-Cyrl-RS"/>
        </w:rPr>
        <w:t xml:space="preserve"> - </w:t>
      </w:r>
      <w:r w:rsidR="00427C5E" w:rsidRPr="003C7F24">
        <w:rPr>
          <w:i w:val="0"/>
          <w:iCs w:val="0"/>
          <w:sz w:val="24"/>
          <w:szCs w:val="24"/>
          <w:lang w:val="sr-Cyrl-RS"/>
        </w:rPr>
        <w:t>Угнежден</w:t>
      </w:r>
      <w:r w:rsidRPr="003C7F24">
        <w:rPr>
          <w:i w:val="0"/>
          <w:iCs w:val="0"/>
          <w:sz w:val="24"/>
          <w:szCs w:val="24"/>
          <w:lang w:val="sr-Cyrl-RS"/>
        </w:rPr>
        <w:t xml:space="preserve">а </w:t>
      </w:r>
      <w:r w:rsidRPr="003C7F24">
        <w:rPr>
          <w:i w:val="0"/>
          <w:iCs w:val="0"/>
          <w:sz w:val="24"/>
          <w:szCs w:val="24"/>
          <w:lang w:val="sr-Latn-RS"/>
        </w:rPr>
        <w:t>Switch</w:t>
      </w:r>
      <w:r w:rsidRPr="003C7F24">
        <w:rPr>
          <w:i w:val="0"/>
          <w:iCs w:val="0"/>
          <w:sz w:val="24"/>
          <w:szCs w:val="24"/>
          <w:lang w:val="sr-Cyrl-RS"/>
        </w:rPr>
        <w:t>-</w:t>
      </w:r>
      <w:r w:rsidRPr="003C7F24">
        <w:rPr>
          <w:i w:val="0"/>
          <w:iCs w:val="0"/>
          <w:sz w:val="24"/>
          <w:szCs w:val="24"/>
          <w:lang w:val="sr-Latn-RS"/>
        </w:rPr>
        <w:t>case</w:t>
      </w:r>
      <w:r w:rsidRPr="003C7F24">
        <w:rPr>
          <w:i w:val="0"/>
          <w:iCs w:val="0"/>
          <w:sz w:val="24"/>
          <w:szCs w:val="24"/>
          <w:lang w:val="sr-Cyrl-RS"/>
        </w:rPr>
        <w:t xml:space="preserve"> </w:t>
      </w:r>
      <w:r w:rsidRPr="003C7F24">
        <w:rPr>
          <w:i w:val="0"/>
          <w:iCs w:val="0"/>
          <w:sz w:val="24"/>
          <w:szCs w:val="24"/>
          <w:lang w:val="sr-Latn-RS"/>
        </w:rPr>
        <w:t>FSM</w:t>
      </w:r>
    </w:p>
    <w:p w14:paraId="1255A0A5" w14:textId="77777777" w:rsidR="0047163A" w:rsidRPr="0047163A" w:rsidRDefault="0047163A" w:rsidP="0047163A">
      <w:pPr>
        <w:rPr>
          <w:lang w:val="sr-Cyrl-RS"/>
        </w:rPr>
      </w:pPr>
    </w:p>
    <w:p w14:paraId="12BFFB4F" w14:textId="1F7F80AD" w:rsidR="00872E16" w:rsidRDefault="00C330C1" w:rsidP="00FC2831">
      <w:pPr>
        <w:pStyle w:val="Heading2"/>
        <w:rPr>
          <w:lang w:val="sr-Latn-RS"/>
        </w:rPr>
      </w:pPr>
      <w:bookmarkStart w:id="6" w:name="_Toc239810714"/>
      <w:r>
        <w:rPr>
          <w:lang w:val="sr-Cyrl-RS"/>
        </w:rPr>
        <w:t xml:space="preserve">2.2 </w:t>
      </w:r>
      <w:r w:rsidR="00872E16">
        <w:rPr>
          <w:lang w:val="sr-Cyrl-RS"/>
        </w:rPr>
        <w:t xml:space="preserve">Модификована </w:t>
      </w:r>
      <w:r w:rsidR="00427C5E">
        <w:rPr>
          <w:lang w:val="sr-Cyrl-RS"/>
        </w:rPr>
        <w:t>угнежден</w:t>
      </w:r>
      <w:r w:rsidR="00872E16">
        <w:rPr>
          <w:lang w:val="sr-Cyrl-RS"/>
        </w:rPr>
        <w:t xml:space="preserve">а </w:t>
      </w:r>
      <w:r w:rsidR="00872E16" w:rsidRPr="003F3369">
        <w:rPr>
          <w:i/>
          <w:iCs/>
          <w:lang w:val="sr-Latn-RS"/>
        </w:rPr>
        <w:t>Switch</w:t>
      </w:r>
      <w:r w:rsidR="00872E16" w:rsidRPr="00872E16">
        <w:rPr>
          <w:i/>
          <w:iCs/>
          <w:lang w:val="sr-Cyrl-RS"/>
        </w:rPr>
        <w:t>-</w:t>
      </w:r>
      <w:r w:rsidR="00872E16" w:rsidRPr="003F3369">
        <w:rPr>
          <w:i/>
          <w:iCs/>
          <w:lang w:val="sr-Latn-RS"/>
        </w:rPr>
        <w:t>case</w:t>
      </w:r>
      <w:r w:rsidR="00872E16" w:rsidRPr="00872E16">
        <w:rPr>
          <w:i/>
          <w:iCs/>
          <w:lang w:val="sr-Cyrl-RS"/>
        </w:rPr>
        <w:t xml:space="preserve"> </w:t>
      </w:r>
      <w:r w:rsidR="00872E16" w:rsidRPr="003F3369">
        <w:rPr>
          <w:i/>
          <w:iCs/>
          <w:lang w:val="sr-Latn-RS"/>
        </w:rPr>
        <w:t>FSM</w:t>
      </w:r>
      <w:bookmarkEnd w:id="6"/>
      <w:r w:rsidR="00872E16" w:rsidRPr="00872E16">
        <w:rPr>
          <w:lang w:val="sr-Cyrl-RS"/>
        </w:rPr>
        <w:t xml:space="preserve"> </w:t>
      </w:r>
    </w:p>
    <w:p w14:paraId="49FB7310" w14:textId="77777777" w:rsidR="003F3369" w:rsidRDefault="003F3369" w:rsidP="003F3369">
      <w:pPr>
        <w:rPr>
          <w:lang w:val="sr-Latn-RS"/>
        </w:rPr>
      </w:pPr>
    </w:p>
    <w:p w14:paraId="39AEAE3B" w14:textId="1276CB11" w:rsidR="003F3369" w:rsidRPr="003C7F24" w:rsidRDefault="003F3369" w:rsidP="003C7F24">
      <w:pPr>
        <w:jc w:val="both"/>
        <w:rPr>
          <w:lang w:val="sr-Cyrl-RS"/>
        </w:rPr>
      </w:pPr>
      <w:r w:rsidRPr="003C7F24">
        <w:rPr>
          <w:lang w:val="sr-Cyrl-RS"/>
        </w:rPr>
        <w:t>Имплементација</w:t>
      </w:r>
      <w:r w:rsidRPr="003C7F24">
        <w:rPr>
          <w:lang w:val="sr-Latn-RS"/>
        </w:rPr>
        <w:t xml:space="preserve"> </w:t>
      </w:r>
      <w:r w:rsidRPr="003C7F24">
        <w:rPr>
          <w:lang w:val="sr-Cyrl-RS"/>
        </w:rPr>
        <w:t xml:space="preserve">модификованог </w:t>
      </w:r>
      <w:r w:rsidR="00427C5E" w:rsidRPr="003C7F24">
        <w:rPr>
          <w:lang w:val="sr-Cyrl-RS"/>
        </w:rPr>
        <w:t>угнежден</w:t>
      </w:r>
      <w:r w:rsidRPr="003C7F24">
        <w:rPr>
          <w:lang w:val="sr-Cyrl-RS"/>
        </w:rPr>
        <w:t>ог</w:t>
      </w:r>
      <w:r w:rsidRPr="003C7F24">
        <w:rPr>
          <w:i/>
          <w:iCs/>
          <w:lang w:val="sr-Cyrl-RS"/>
        </w:rPr>
        <w:t xml:space="preserve"> </w:t>
      </w:r>
      <w:r w:rsidRPr="003C7F24">
        <w:rPr>
          <w:i/>
          <w:iCs/>
          <w:lang w:val="sr-Latn-RS"/>
        </w:rPr>
        <w:t xml:space="preserve">Switch-case FSM-a </w:t>
      </w:r>
      <w:r w:rsidRPr="003C7F24">
        <w:rPr>
          <w:lang w:val="sr-Cyrl-RS"/>
        </w:rPr>
        <w:t>задржава</w:t>
      </w:r>
      <w:r w:rsidRPr="003C7F24">
        <w:rPr>
          <w:lang w:val="sr-Latn-RS"/>
        </w:rPr>
        <w:t xml:space="preserve"> </w:t>
      </w:r>
      <w:r w:rsidRPr="003C7F24">
        <w:rPr>
          <w:lang w:val="sr-Cyrl-RS"/>
        </w:rPr>
        <w:t>идентичан</w:t>
      </w:r>
      <w:r w:rsidRPr="003C7F24">
        <w:rPr>
          <w:lang w:val="sr-Latn-RS"/>
        </w:rPr>
        <w:t xml:space="preserve"> </w:t>
      </w:r>
      <w:r w:rsidRPr="003C7F24">
        <w:rPr>
          <w:lang w:val="sr-Cyrl-RS"/>
        </w:rPr>
        <w:t>механизам</w:t>
      </w:r>
      <w:r w:rsidRPr="003C7F24">
        <w:rPr>
          <w:lang w:val="sr-Latn-RS"/>
        </w:rPr>
        <w:t xml:space="preserve"> </w:t>
      </w:r>
      <w:r w:rsidRPr="003C7F24">
        <w:rPr>
          <w:lang w:val="sr-Cyrl-RS"/>
        </w:rPr>
        <w:t>диспечовања</w:t>
      </w:r>
      <w:r w:rsidRPr="003C7F24">
        <w:rPr>
          <w:lang w:val="sr-Latn-RS"/>
        </w:rPr>
        <w:t xml:space="preserve"> </w:t>
      </w:r>
      <w:r w:rsidRPr="003C7F24">
        <w:rPr>
          <w:lang w:val="sr-Cyrl-RS"/>
        </w:rPr>
        <w:t>описан</w:t>
      </w:r>
      <w:r w:rsidRPr="003C7F24">
        <w:rPr>
          <w:lang w:val="sr-Latn-RS"/>
        </w:rPr>
        <w:t xml:space="preserve"> </w:t>
      </w:r>
      <w:r w:rsidRPr="003C7F24">
        <w:rPr>
          <w:lang w:val="sr-Cyrl-RS"/>
        </w:rPr>
        <w:t>у</w:t>
      </w:r>
      <w:r w:rsidRPr="003C7F24">
        <w:rPr>
          <w:lang w:val="sr-Latn-RS"/>
        </w:rPr>
        <w:t xml:space="preserve"> </w:t>
      </w:r>
      <w:r w:rsidRPr="003C7F24">
        <w:rPr>
          <w:lang w:val="sr-Cyrl-RS"/>
        </w:rPr>
        <w:t>претходном</w:t>
      </w:r>
      <w:r w:rsidRPr="003C7F24">
        <w:rPr>
          <w:lang w:val="sr-Latn-RS"/>
        </w:rPr>
        <w:t xml:space="preserve"> </w:t>
      </w:r>
      <w:r w:rsidRPr="003C7F24">
        <w:rPr>
          <w:lang w:val="sr-Cyrl-RS"/>
        </w:rPr>
        <w:t>одељку</w:t>
      </w:r>
      <w:r w:rsidRPr="003C7F24">
        <w:rPr>
          <w:lang w:val="sr-Latn-RS"/>
        </w:rPr>
        <w:t xml:space="preserve"> (</w:t>
      </w:r>
      <w:r w:rsidRPr="003C7F24">
        <w:rPr>
          <w:lang w:val="sr-Cyrl-RS"/>
        </w:rPr>
        <w:t>спољашњи</w:t>
      </w:r>
      <w:r w:rsidRPr="003C7F24">
        <w:rPr>
          <w:lang w:val="sr-Latn-RS"/>
        </w:rPr>
        <w:t xml:space="preserve"> </w:t>
      </w:r>
      <w:r w:rsidRPr="003C7F24">
        <w:rPr>
          <w:i/>
          <w:iCs/>
          <w:lang w:val="sr-Latn-RS"/>
        </w:rPr>
        <w:t>switch</w:t>
      </w:r>
      <w:r w:rsidRPr="003C7F24">
        <w:rPr>
          <w:lang w:val="sr-Latn-RS"/>
        </w:rPr>
        <w:t xml:space="preserve"> </w:t>
      </w:r>
      <w:r w:rsidRPr="003C7F24">
        <w:rPr>
          <w:lang w:val="sr-Cyrl-RS"/>
        </w:rPr>
        <w:t>по</w:t>
      </w:r>
      <w:r w:rsidRPr="003C7F24">
        <w:rPr>
          <w:lang w:val="sr-Latn-RS"/>
        </w:rPr>
        <w:t xml:space="preserve"> </w:t>
      </w:r>
      <w:r w:rsidRPr="003C7F24">
        <w:rPr>
          <w:lang w:val="sr-Cyrl-RS"/>
        </w:rPr>
        <w:t>стању</w:t>
      </w:r>
      <w:r w:rsidRPr="003C7F24">
        <w:rPr>
          <w:lang w:val="sr-Latn-RS"/>
        </w:rPr>
        <w:t xml:space="preserve">, </w:t>
      </w:r>
      <w:r w:rsidRPr="003C7F24">
        <w:rPr>
          <w:lang w:val="sr-Cyrl-RS"/>
        </w:rPr>
        <w:t>унутрашњи</w:t>
      </w:r>
      <w:r w:rsidRPr="003C7F24">
        <w:rPr>
          <w:lang w:val="sr-Latn-RS"/>
        </w:rPr>
        <w:t xml:space="preserve"> </w:t>
      </w:r>
      <w:r w:rsidRPr="003C7F24">
        <w:rPr>
          <w:lang w:val="sr-Cyrl-RS"/>
        </w:rPr>
        <w:t>по</w:t>
      </w:r>
      <w:r w:rsidRPr="003C7F24">
        <w:rPr>
          <w:lang w:val="sr-Latn-RS"/>
        </w:rPr>
        <w:t xml:space="preserve"> </w:t>
      </w:r>
      <w:r w:rsidRPr="003C7F24">
        <w:rPr>
          <w:lang w:val="sr-Cyrl-RS"/>
        </w:rPr>
        <w:t>догађају</w:t>
      </w:r>
      <w:r w:rsidRPr="003C7F24">
        <w:rPr>
          <w:lang w:val="sr-Latn-RS"/>
        </w:rPr>
        <w:t xml:space="preserve">), </w:t>
      </w:r>
      <w:r w:rsidRPr="003C7F24">
        <w:rPr>
          <w:lang w:val="sr-Cyrl-RS"/>
        </w:rPr>
        <w:t>уз</w:t>
      </w:r>
      <w:r w:rsidRPr="003C7F24">
        <w:rPr>
          <w:lang w:val="sr-Latn-RS"/>
        </w:rPr>
        <w:t xml:space="preserve"> </w:t>
      </w:r>
      <w:r w:rsidRPr="003C7F24">
        <w:rPr>
          <w:lang w:val="sr-Cyrl-RS"/>
        </w:rPr>
        <w:t>једну</w:t>
      </w:r>
      <w:r w:rsidRPr="003C7F24">
        <w:rPr>
          <w:lang w:val="sr-Latn-RS"/>
        </w:rPr>
        <w:t xml:space="preserve"> </w:t>
      </w:r>
      <w:r w:rsidRPr="003C7F24">
        <w:rPr>
          <w:lang w:val="sr-Cyrl-RS"/>
        </w:rPr>
        <w:t>измену</w:t>
      </w:r>
      <w:r w:rsidRPr="003C7F24">
        <w:rPr>
          <w:lang w:val="sr-Latn-RS"/>
        </w:rPr>
        <w:t xml:space="preserve">: </w:t>
      </w:r>
      <w:r w:rsidRPr="003C7F24">
        <w:rPr>
          <w:lang w:val="sr-Cyrl-RS"/>
        </w:rPr>
        <w:t>резултат</w:t>
      </w:r>
      <w:r w:rsidRPr="003C7F24">
        <w:rPr>
          <w:lang w:val="sr-Latn-RS"/>
        </w:rPr>
        <w:t xml:space="preserve"> </w:t>
      </w:r>
      <w:r w:rsidRPr="003C7F24">
        <w:rPr>
          <w:lang w:val="sr-Cyrl-RS"/>
        </w:rPr>
        <w:t>транзиције</w:t>
      </w:r>
      <w:r w:rsidRPr="003C7F24">
        <w:rPr>
          <w:lang w:val="sr-Latn-RS"/>
        </w:rPr>
        <w:t xml:space="preserve"> </w:t>
      </w:r>
      <w:r w:rsidRPr="003C7F24">
        <w:rPr>
          <w:lang w:val="sr-Cyrl-RS"/>
        </w:rPr>
        <w:t>се</w:t>
      </w:r>
      <w:r w:rsidRPr="003C7F24">
        <w:rPr>
          <w:lang w:val="sr-Latn-RS"/>
        </w:rPr>
        <w:t xml:space="preserve"> </w:t>
      </w:r>
      <w:r w:rsidRPr="003C7F24">
        <w:rPr>
          <w:lang w:val="sr-Cyrl-RS"/>
        </w:rPr>
        <w:t>враћа</w:t>
      </w:r>
      <w:r w:rsidRPr="003C7F24">
        <w:rPr>
          <w:lang w:val="sr-Latn-RS"/>
        </w:rPr>
        <w:t xml:space="preserve"> </w:t>
      </w:r>
      <w:r w:rsidRPr="003C7F24">
        <w:rPr>
          <w:lang w:val="sr-Cyrl-RS"/>
        </w:rPr>
        <w:t>директно</w:t>
      </w:r>
      <w:r w:rsidRPr="003C7F24">
        <w:rPr>
          <w:lang w:val="sr-Latn-RS"/>
        </w:rPr>
        <w:t xml:space="preserve"> </w:t>
      </w:r>
      <w:r w:rsidRPr="003C7F24">
        <w:rPr>
          <w:lang w:val="sr-Cyrl-RS"/>
        </w:rPr>
        <w:t>из</w:t>
      </w:r>
      <w:r w:rsidRPr="003C7F24">
        <w:rPr>
          <w:lang w:val="sr-Latn-RS"/>
        </w:rPr>
        <w:t xml:space="preserve"> </w:t>
      </w:r>
      <w:r w:rsidRPr="003C7F24">
        <w:rPr>
          <w:lang w:val="sr-Cyrl-RS"/>
        </w:rPr>
        <w:t>сваке</w:t>
      </w:r>
      <w:r w:rsidRPr="003C7F24">
        <w:rPr>
          <w:lang w:val="sr-Latn-RS"/>
        </w:rPr>
        <w:t xml:space="preserve"> </w:t>
      </w:r>
      <w:r w:rsidRPr="003C7F24">
        <w:rPr>
          <w:lang w:val="sr-Cyrl-RS"/>
        </w:rPr>
        <w:t>гране</w:t>
      </w:r>
      <w:r w:rsidRPr="003C7F24">
        <w:rPr>
          <w:lang w:val="sr-Latn-RS"/>
        </w:rPr>
        <w:t xml:space="preserve"> (</w:t>
      </w:r>
      <w:r w:rsidRPr="003C7F24">
        <w:rPr>
          <w:i/>
          <w:iCs/>
          <w:lang w:val="sr-Latn-RS"/>
        </w:rPr>
        <w:t>return STATE_X;</w:t>
      </w:r>
      <w:r w:rsidR="00C77F06" w:rsidRPr="003C7F24">
        <w:rPr>
          <w:i/>
          <w:iCs/>
          <w:lang w:val="sr-Cyrl-RS"/>
        </w:rPr>
        <w:t xml:space="preserve"> </w:t>
      </w:r>
      <w:r w:rsidRPr="003C7F24">
        <w:rPr>
          <w:lang w:val="sr-Latn-RS"/>
        </w:rPr>
        <w:t xml:space="preserve">), </w:t>
      </w:r>
      <w:r w:rsidRPr="003C7F24">
        <w:rPr>
          <w:lang w:val="sr-Cyrl-RS"/>
        </w:rPr>
        <w:t>уместо</w:t>
      </w:r>
      <w:r w:rsidRPr="003C7F24">
        <w:rPr>
          <w:lang w:val="sr-Latn-RS"/>
        </w:rPr>
        <w:t xml:space="preserve"> </w:t>
      </w:r>
      <w:r w:rsidRPr="003C7F24">
        <w:rPr>
          <w:lang w:val="sr-Cyrl-RS"/>
        </w:rPr>
        <w:t>да</w:t>
      </w:r>
      <w:r w:rsidRPr="003C7F24">
        <w:rPr>
          <w:lang w:val="sr-Latn-RS"/>
        </w:rPr>
        <w:t xml:space="preserve"> </w:t>
      </w:r>
      <w:r w:rsidRPr="003C7F24">
        <w:rPr>
          <w:lang w:val="sr-Cyrl-RS"/>
        </w:rPr>
        <w:t>се</w:t>
      </w:r>
      <w:r w:rsidRPr="003C7F24">
        <w:rPr>
          <w:lang w:val="sr-Latn-RS"/>
        </w:rPr>
        <w:t xml:space="preserve"> </w:t>
      </w:r>
      <w:r w:rsidRPr="003C7F24">
        <w:rPr>
          <w:lang w:val="sr-Cyrl-RS"/>
        </w:rPr>
        <w:t>прво</w:t>
      </w:r>
      <w:r w:rsidRPr="003C7F24">
        <w:rPr>
          <w:lang w:val="sr-Latn-RS"/>
        </w:rPr>
        <w:t xml:space="preserve"> </w:t>
      </w:r>
      <w:r w:rsidRPr="003C7F24">
        <w:rPr>
          <w:lang w:val="sr-Cyrl-RS"/>
        </w:rPr>
        <w:t>упише</w:t>
      </w:r>
      <w:r w:rsidRPr="003C7F24">
        <w:rPr>
          <w:lang w:val="sr-Latn-RS"/>
        </w:rPr>
        <w:t xml:space="preserve"> </w:t>
      </w:r>
      <w:r w:rsidRPr="003C7F24">
        <w:rPr>
          <w:lang w:val="sr-Cyrl-RS"/>
        </w:rPr>
        <w:t>у</w:t>
      </w:r>
      <w:r w:rsidRPr="003C7F24">
        <w:rPr>
          <w:lang w:val="sr-Latn-RS"/>
        </w:rPr>
        <w:t xml:space="preserve"> </w:t>
      </w:r>
      <w:r w:rsidRPr="003C7F24">
        <w:rPr>
          <w:lang w:val="sr-Cyrl-RS"/>
        </w:rPr>
        <w:t>привремену</w:t>
      </w:r>
      <w:r w:rsidRPr="003C7F24">
        <w:rPr>
          <w:lang w:val="sr-Latn-RS"/>
        </w:rPr>
        <w:t xml:space="preserve"> </w:t>
      </w:r>
      <w:r w:rsidRPr="003C7F24">
        <w:rPr>
          <w:lang w:val="sr-Cyrl-RS"/>
        </w:rPr>
        <w:t>променљиву</w:t>
      </w:r>
      <w:r w:rsidRPr="003C7F24">
        <w:rPr>
          <w:lang w:val="sr-Latn-RS"/>
        </w:rPr>
        <w:t xml:space="preserve"> </w:t>
      </w:r>
      <w:r w:rsidRPr="003C7F24">
        <w:rPr>
          <w:lang w:val="sr-Cyrl-RS"/>
        </w:rPr>
        <w:t>па</w:t>
      </w:r>
      <w:r w:rsidRPr="003C7F24">
        <w:rPr>
          <w:lang w:val="sr-Latn-RS"/>
        </w:rPr>
        <w:t xml:space="preserve"> </w:t>
      </w:r>
      <w:r w:rsidRPr="003C7F24">
        <w:rPr>
          <w:lang w:val="sr-Cyrl-RS"/>
        </w:rPr>
        <w:t>затим</w:t>
      </w:r>
      <w:r w:rsidRPr="003C7F24">
        <w:rPr>
          <w:lang w:val="sr-Latn-RS"/>
        </w:rPr>
        <w:t xml:space="preserve"> </w:t>
      </w:r>
      <w:r w:rsidRPr="003C7F24">
        <w:rPr>
          <w:lang w:val="sr-Cyrl-RS"/>
        </w:rPr>
        <w:t>врати</w:t>
      </w:r>
      <w:r w:rsidRPr="003C7F24">
        <w:rPr>
          <w:lang w:val="sr-Latn-RS"/>
        </w:rPr>
        <w:t xml:space="preserve"> </w:t>
      </w:r>
      <w:r w:rsidR="00C77F06" w:rsidRPr="003C7F24">
        <w:rPr>
          <w:lang w:val="sr-Cyrl-RS"/>
        </w:rPr>
        <w:t>коришћењем</w:t>
      </w:r>
      <w:r w:rsidRPr="003C7F24">
        <w:rPr>
          <w:lang w:val="sr-Latn-RS"/>
        </w:rPr>
        <w:t xml:space="preserve"> </w:t>
      </w:r>
      <w:r w:rsidRPr="003C7F24">
        <w:rPr>
          <w:i/>
          <w:iCs/>
          <w:lang w:val="sr-Latn-RS"/>
        </w:rPr>
        <w:t>break</w:t>
      </w:r>
      <w:r w:rsidRPr="003C7F24">
        <w:rPr>
          <w:lang w:val="sr-Latn-RS"/>
        </w:rPr>
        <w:t xml:space="preserve"> </w:t>
      </w:r>
      <w:r w:rsidRPr="003C7F24">
        <w:rPr>
          <w:lang w:val="sr-Cyrl-RS"/>
        </w:rPr>
        <w:t>исказа</w:t>
      </w:r>
      <w:r w:rsidRPr="003C7F24">
        <w:rPr>
          <w:lang w:val="sr-Latn-RS"/>
        </w:rPr>
        <w:t xml:space="preserve"> </w:t>
      </w:r>
      <w:r w:rsidRPr="003C7F24">
        <w:rPr>
          <w:lang w:val="sr-Cyrl-RS"/>
        </w:rPr>
        <w:t>на</w:t>
      </w:r>
      <w:r w:rsidRPr="003C7F24">
        <w:rPr>
          <w:lang w:val="sr-Latn-RS"/>
        </w:rPr>
        <w:t xml:space="preserve"> </w:t>
      </w:r>
      <w:r w:rsidRPr="003C7F24">
        <w:rPr>
          <w:lang w:val="sr-Cyrl-RS"/>
        </w:rPr>
        <w:t>крају</w:t>
      </w:r>
      <w:r w:rsidRPr="003C7F24">
        <w:rPr>
          <w:lang w:val="sr-Latn-RS"/>
        </w:rPr>
        <w:t xml:space="preserve"> </w:t>
      </w:r>
      <w:r w:rsidRPr="003C7F24">
        <w:rPr>
          <w:lang w:val="sr-Cyrl-RS"/>
        </w:rPr>
        <w:t>функције</w:t>
      </w:r>
      <w:r w:rsidRPr="003C7F24">
        <w:rPr>
          <w:lang w:val="sr-Latn-RS"/>
        </w:rPr>
        <w:t>.</w:t>
      </w:r>
    </w:p>
    <w:p w14:paraId="2B340686" w14:textId="77777777" w:rsidR="0047163A" w:rsidRPr="003C7F24" w:rsidRDefault="0047163A" w:rsidP="003C7F24">
      <w:pPr>
        <w:jc w:val="both"/>
        <w:rPr>
          <w:lang w:val="sr-Cyrl-RS"/>
        </w:rPr>
      </w:pPr>
    </w:p>
    <w:p w14:paraId="07F31D9D" w14:textId="495D1B48" w:rsidR="0047163A" w:rsidRPr="003C7F24" w:rsidRDefault="0047163A" w:rsidP="003C7F24">
      <w:pPr>
        <w:jc w:val="both"/>
        <w:rPr>
          <w:lang w:val="ru-RU"/>
        </w:rPr>
      </w:pPr>
      <w:r w:rsidRPr="003C7F24">
        <w:rPr>
          <w:lang w:val="ru-RU"/>
        </w:rPr>
        <w:t xml:space="preserve">За разлику од </w:t>
      </w:r>
      <w:r w:rsidRPr="003C7F24">
        <w:rPr>
          <w:i/>
          <w:iCs/>
        </w:rPr>
        <w:t>break</w:t>
      </w:r>
      <w:r w:rsidRPr="003C7F24">
        <w:rPr>
          <w:lang w:val="ru-RU"/>
        </w:rPr>
        <w:t xml:space="preserve"> варијанте, која се доследно поклапа са конкретним примером кода </w:t>
      </w:r>
      <w:r w:rsidRPr="003C7F24">
        <w:rPr>
          <w:lang w:val="sr-Latn-RS"/>
        </w:rPr>
        <w:t>(</w:t>
      </w:r>
      <w:r w:rsidR="003C7F24" w:rsidRPr="003C7F24">
        <w:rPr>
          <w:lang w:val="sr-Latn-RS"/>
        </w:rPr>
        <w:fldChar w:fldCharType="begin"/>
      </w:r>
      <w:r w:rsidR="003C7F24" w:rsidRPr="003C7F24">
        <w:rPr>
          <w:lang w:val="sr-Latn-RS"/>
        </w:rPr>
        <w:instrText xml:space="preserve"> REF _Ref239800784 \h  \* MERGEFORMAT </w:instrText>
      </w:r>
      <w:r w:rsidR="003C7F24" w:rsidRPr="003C7F24">
        <w:rPr>
          <w:lang w:val="sr-Latn-RS"/>
        </w:rPr>
      </w:r>
      <w:r w:rsidR="003C7F24" w:rsidRPr="003C7F24">
        <w:rPr>
          <w:lang w:val="sr-Latn-RS"/>
        </w:rPr>
        <w:fldChar w:fldCharType="separate"/>
      </w:r>
      <w:r w:rsidR="003C7F24" w:rsidRPr="003C7F24">
        <w:rPr>
          <w:lang w:val="ru-RU"/>
        </w:rPr>
        <w:t xml:space="preserve">Кодни листинг </w:t>
      </w:r>
      <w:r w:rsidR="003C7F24" w:rsidRPr="003C7F24">
        <w:rPr>
          <w:noProof/>
          <w:lang w:val="ru-RU"/>
        </w:rPr>
        <w:t>1</w:t>
      </w:r>
      <w:r w:rsidR="003C7F24" w:rsidRPr="003C7F24">
        <w:rPr>
          <w:lang w:val="sr-Latn-RS"/>
        </w:rPr>
        <w:fldChar w:fldCharType="end"/>
      </w:r>
      <w:r w:rsidRPr="003C7F24">
        <w:rPr>
          <w:lang w:val="sr-Latn-RS"/>
        </w:rPr>
        <w:t xml:space="preserve">) </w:t>
      </w:r>
      <w:r w:rsidRPr="003C7F24">
        <w:rPr>
          <w:lang w:val="ru-RU"/>
        </w:rPr>
        <w:t xml:space="preserve"> [</w:t>
      </w:r>
      <w:r w:rsidRPr="003C7F24">
        <w:t>CO</w:t>
      </w:r>
      <w:r w:rsidRPr="003C7F24">
        <w:rPr>
          <w:lang w:val="ru-RU"/>
        </w:rPr>
        <w:t xml:space="preserve">23], </w:t>
      </w:r>
      <w:r w:rsidRPr="003C7F24">
        <w:rPr>
          <w:i/>
          <w:iCs/>
        </w:rPr>
        <w:t>return</w:t>
      </w:r>
      <w:r w:rsidRPr="003C7F24">
        <w:rPr>
          <w:lang w:val="ru-RU"/>
        </w:rPr>
        <w:t xml:space="preserve"> варијанта не одговара доследно ниједном од цитираних извора — представља проширење уведено у овом раду (</w:t>
      </w:r>
      <w:r w:rsidR="003C7F24" w:rsidRPr="003C7F24">
        <w:rPr>
          <w:lang w:val="ru-RU"/>
        </w:rPr>
        <w:fldChar w:fldCharType="begin"/>
      </w:r>
      <w:r w:rsidR="003C7F24" w:rsidRPr="003C7F24">
        <w:rPr>
          <w:lang w:val="ru-RU"/>
        </w:rPr>
        <w:instrText xml:space="preserve"> REF _Ref239416057 \h  \* MERGEFORMAT </w:instrText>
      </w:r>
      <w:r w:rsidR="003C7F24" w:rsidRPr="003C7F24">
        <w:rPr>
          <w:lang w:val="ru-RU"/>
        </w:rPr>
      </w:r>
      <w:r w:rsidR="003C7F24" w:rsidRPr="003C7F24">
        <w:rPr>
          <w:lang w:val="ru-RU"/>
        </w:rPr>
        <w:fldChar w:fldCharType="separate"/>
      </w:r>
      <w:r w:rsidR="003C7F24" w:rsidRPr="003C7F24">
        <w:rPr>
          <w:lang w:val="sr-Cyrl-RS"/>
        </w:rPr>
        <w:t xml:space="preserve">Кодни листинг </w:t>
      </w:r>
      <w:r w:rsidR="003C7F24" w:rsidRPr="003C7F24">
        <w:rPr>
          <w:noProof/>
          <w:lang w:val="ru-RU"/>
        </w:rPr>
        <w:t>3</w:t>
      </w:r>
      <w:r w:rsidR="003C7F24" w:rsidRPr="003C7F24">
        <w:rPr>
          <w:lang w:val="ru-RU"/>
        </w:rPr>
        <w:fldChar w:fldCharType="end"/>
      </w:r>
      <w:r w:rsidRPr="003C7F24">
        <w:rPr>
          <w:lang w:val="ru-RU"/>
        </w:rPr>
        <w:t xml:space="preserve">), ради изолованог мерења утицаја стила писања кода на перформансе, независно од саме алгоритамске структуре диспечовања која остаје идентична </w:t>
      </w:r>
      <w:r w:rsidRPr="003C7F24">
        <w:rPr>
          <w:i/>
          <w:iCs/>
        </w:rPr>
        <w:t>break</w:t>
      </w:r>
      <w:r w:rsidRPr="003C7F24">
        <w:rPr>
          <w:lang w:val="ru-RU"/>
        </w:rPr>
        <w:t xml:space="preserve"> варијанти.</w:t>
      </w:r>
    </w:p>
    <w:p w14:paraId="14C3B3EE" w14:textId="74F581D0" w:rsidR="0047163A" w:rsidRPr="003C7F24" w:rsidRDefault="0047163A" w:rsidP="003C7F24">
      <w:pPr>
        <w:jc w:val="both"/>
        <w:rPr>
          <w:lang w:val="ru-RU"/>
        </w:rPr>
      </w:pPr>
      <w:r w:rsidRPr="003C7F24">
        <w:rPr>
          <w:lang w:val="ru-RU"/>
        </w:rPr>
        <w:t>Будући да су обе варијанте семантички еквивалентне, кодирају идентичну транзициону табелу, само различитим синтаксним обрасцем, свака измерена разлика у броју циклуса или заузећу меморије између њих може се приписати искључиво начину писања кода, а не разлици у самом алгоритму. Ово ову варијанту чини контролном тачком за проверу да ли, и у којој мери, стилски избор при писању кода утиче на перформансе, питање које ниједан од цитираних извора директно не разматра.</w:t>
      </w:r>
    </w:p>
    <w:p w14:paraId="30F5A162" w14:textId="77777777" w:rsidR="003F3369" w:rsidRDefault="003F3369" w:rsidP="003F3369">
      <w:pPr>
        <w:rPr>
          <w:rFonts w:ascii="Arial" w:hAnsi="Arial" w:cs="Arial"/>
          <w:lang w:val="sr-Latn-RS"/>
        </w:rPr>
      </w:pPr>
    </w:p>
    <w:p w14:paraId="58B2D53B" w14:textId="77777777" w:rsidR="003C7F24" w:rsidRPr="003C7F24" w:rsidRDefault="003C7F24" w:rsidP="003F3369">
      <w:pPr>
        <w:rPr>
          <w:rFonts w:ascii="Arial" w:hAnsi="Arial" w:cs="Arial"/>
          <w:lang w:val="sr-Latn-RS"/>
        </w:rPr>
      </w:pPr>
    </w:p>
    <w:p w14:paraId="697725C7" w14:textId="77777777" w:rsidR="0076281F" w:rsidRDefault="0076281F" w:rsidP="0076281F">
      <w:pPr>
        <w:rPr>
          <w:rFonts w:ascii="Courier New" w:hAnsi="Courier New" w:cs="Courier New"/>
          <w:lang w:val="sr-Cyrl-RS"/>
        </w:rPr>
      </w:pPr>
      <w:r>
        <w:rPr>
          <w:rFonts w:ascii="Courier New" w:hAnsi="Courier New" w:cs="Courier New"/>
          <w:lang w:val="sr-Cyrl-RS"/>
        </w:rPr>
        <w:t>...</w:t>
      </w:r>
    </w:p>
    <w:p w14:paraId="4E18BB72" w14:textId="77777777" w:rsidR="0076281F" w:rsidRDefault="0076281F" w:rsidP="0076281F">
      <w:pPr>
        <w:rPr>
          <w:rFonts w:ascii="Courier New" w:hAnsi="Courier New" w:cs="Courier New"/>
          <w:lang w:val="sr-Cyrl-RS"/>
        </w:rPr>
      </w:pPr>
      <w:r w:rsidRPr="009008BB">
        <w:rPr>
          <w:rFonts w:ascii="Courier New" w:hAnsi="Courier New" w:cs="Courier New"/>
        </w:rPr>
        <w:t>switch (state) {</w:t>
      </w:r>
    </w:p>
    <w:p w14:paraId="2F986BC8" w14:textId="4A9B97BB" w:rsidR="0076281F" w:rsidRPr="009008BB" w:rsidRDefault="0076281F" w:rsidP="0076281F">
      <w:pPr>
        <w:ind w:firstLine="720"/>
        <w:rPr>
          <w:rFonts w:ascii="Courier New" w:hAnsi="Courier New" w:cs="Courier New"/>
        </w:rPr>
      </w:pPr>
      <w:r w:rsidRPr="009008BB">
        <w:rPr>
          <w:rFonts w:ascii="Courier New" w:hAnsi="Courier New" w:cs="Courier New"/>
        </w:rPr>
        <w:t>case STATE_IDLE:</w:t>
      </w:r>
    </w:p>
    <w:p w14:paraId="056BB073" w14:textId="21AD0337" w:rsidR="0076281F" w:rsidRPr="009008BB" w:rsidRDefault="0076281F" w:rsidP="0076281F">
      <w:pPr>
        <w:ind w:left="720" w:firstLine="720"/>
        <w:rPr>
          <w:rFonts w:ascii="Courier New" w:hAnsi="Courier New" w:cs="Courier New"/>
        </w:rPr>
      </w:pPr>
      <w:r w:rsidRPr="009008BB">
        <w:rPr>
          <w:rFonts w:ascii="Courier New" w:hAnsi="Courier New" w:cs="Courier New"/>
        </w:rPr>
        <w:t>switch (event) {</w:t>
      </w:r>
    </w:p>
    <w:p w14:paraId="0F5CE89F" w14:textId="0A893D23" w:rsidR="0076281F" w:rsidRPr="009008BB" w:rsidRDefault="0076281F" w:rsidP="0076281F">
      <w:pPr>
        <w:ind w:left="1440" w:firstLine="720"/>
        <w:rPr>
          <w:rFonts w:ascii="Courier New" w:hAnsi="Courier New" w:cs="Courier New"/>
        </w:rPr>
      </w:pPr>
      <w:r w:rsidRPr="009008BB">
        <w:rPr>
          <w:rFonts w:ascii="Courier New" w:hAnsi="Courier New" w:cs="Courier New"/>
        </w:rPr>
        <w:t xml:space="preserve">case EV_VALID:   </w:t>
      </w:r>
    </w:p>
    <w:p w14:paraId="7A54E21E" w14:textId="32A53A37" w:rsidR="0076281F" w:rsidRPr="009008BB" w:rsidRDefault="0076281F" w:rsidP="0076281F">
      <w:pPr>
        <w:ind w:left="1440"/>
        <w:rPr>
          <w:rFonts w:ascii="Courier New" w:hAnsi="Courier New" w:cs="Courier New"/>
        </w:rPr>
      </w:pPr>
      <w:r w:rsidRPr="009008BB">
        <w:rPr>
          <w:rFonts w:ascii="Courier New" w:hAnsi="Courier New" w:cs="Courier New"/>
        </w:rPr>
        <w:t xml:space="preserve">     </w:t>
      </w:r>
      <w:r>
        <w:rPr>
          <w:rFonts w:ascii="Courier New" w:hAnsi="Courier New" w:cs="Courier New"/>
          <w:lang w:val="sr-Cyrl-RS"/>
        </w:rPr>
        <w:tab/>
      </w:r>
      <w:r w:rsidRPr="009008BB">
        <w:rPr>
          <w:rFonts w:ascii="Courier New" w:hAnsi="Courier New" w:cs="Courier New"/>
        </w:rPr>
        <w:t>return STATE_CHECKING;</w:t>
      </w:r>
    </w:p>
    <w:p w14:paraId="2573883E" w14:textId="37F0D794" w:rsidR="0076281F" w:rsidRPr="009008BB" w:rsidRDefault="0076281F" w:rsidP="0076281F">
      <w:pPr>
        <w:ind w:left="1440"/>
        <w:rPr>
          <w:rFonts w:ascii="Courier New" w:hAnsi="Courier New" w:cs="Courier New"/>
        </w:rPr>
      </w:pPr>
      <w:r w:rsidRPr="009008BB">
        <w:rPr>
          <w:rFonts w:ascii="Courier New" w:hAnsi="Courier New" w:cs="Courier New"/>
        </w:rPr>
        <w:t xml:space="preserve">     default:         </w:t>
      </w:r>
    </w:p>
    <w:p w14:paraId="5C3E895D" w14:textId="71887103" w:rsidR="0076281F" w:rsidRPr="009008BB" w:rsidRDefault="0076281F" w:rsidP="0076281F">
      <w:pPr>
        <w:ind w:left="1440"/>
        <w:rPr>
          <w:rFonts w:ascii="Courier New" w:hAnsi="Courier New" w:cs="Courier New"/>
        </w:rPr>
      </w:pPr>
      <w:r w:rsidRPr="009008BB">
        <w:rPr>
          <w:rFonts w:ascii="Courier New" w:hAnsi="Courier New" w:cs="Courier New"/>
        </w:rPr>
        <w:t xml:space="preserve">          return STATE_IDLE;</w:t>
      </w:r>
    </w:p>
    <w:p w14:paraId="6628A2A1" w14:textId="45A7EBCC" w:rsidR="0076281F" w:rsidRPr="009008BB" w:rsidRDefault="0076281F" w:rsidP="0076281F">
      <w:pPr>
        <w:ind w:left="1440"/>
        <w:rPr>
          <w:rFonts w:ascii="Courier New" w:hAnsi="Courier New" w:cs="Courier New"/>
        </w:rPr>
      </w:pPr>
      <w:r w:rsidRPr="009008BB">
        <w:rPr>
          <w:rFonts w:ascii="Courier New" w:hAnsi="Courier New" w:cs="Courier New"/>
        </w:rPr>
        <w:t xml:space="preserve">      }</w:t>
      </w:r>
    </w:p>
    <w:p w14:paraId="07787BD4" w14:textId="77777777" w:rsidR="0076281F" w:rsidRDefault="0076281F" w:rsidP="0076281F">
      <w:pPr>
        <w:ind w:left="1440"/>
        <w:rPr>
          <w:rFonts w:ascii="Courier New" w:hAnsi="Courier New" w:cs="Courier New"/>
          <w:lang w:val="sr-Cyrl-RS"/>
        </w:rPr>
      </w:pPr>
      <w:r w:rsidRPr="009008BB">
        <w:rPr>
          <w:rFonts w:ascii="Courier New" w:hAnsi="Courier New" w:cs="Courier New"/>
        </w:rPr>
        <w:t xml:space="preserve">      case STATE_CHECKING</w:t>
      </w:r>
    </w:p>
    <w:p w14:paraId="09C9194F" w14:textId="34331E80" w:rsidR="0076281F" w:rsidRPr="0076281F" w:rsidRDefault="0076281F" w:rsidP="0076281F">
      <w:pPr>
        <w:ind w:left="1440" w:firstLine="720"/>
        <w:rPr>
          <w:rFonts w:ascii="Courier New" w:hAnsi="Courier New" w:cs="Courier New"/>
        </w:rPr>
      </w:pPr>
      <w:r>
        <w:rPr>
          <w:rFonts w:ascii="Courier New" w:hAnsi="Courier New" w:cs="Courier New"/>
          <w:lang w:val="sr-Cyrl-RS"/>
        </w:rPr>
        <w:t xml:space="preserve"> </w:t>
      </w:r>
      <w:r w:rsidRPr="009008BB">
        <w:rPr>
          <w:rFonts w:ascii="Courier New" w:hAnsi="Courier New" w:cs="Courier New"/>
          <w:lang w:val="sr-Cyrl-RS"/>
        </w:rPr>
        <w:t>...</w:t>
      </w:r>
    </w:p>
    <w:p w14:paraId="66D73A20" w14:textId="074126B8" w:rsidR="00FC2831" w:rsidRDefault="00FC2831" w:rsidP="0076281F">
      <w:pPr>
        <w:rPr>
          <w:rFonts w:ascii="Courier New" w:hAnsi="Courier New" w:cs="Courier New"/>
          <w:lang w:val="sr-Cyrl-RS"/>
        </w:rPr>
      </w:pPr>
    </w:p>
    <w:p w14:paraId="46C19350" w14:textId="5B14C4AC" w:rsidR="009008BB" w:rsidRPr="003C7F24" w:rsidRDefault="009008BB" w:rsidP="009008BB">
      <w:pPr>
        <w:pStyle w:val="Caption"/>
        <w:ind w:left="1440"/>
        <w:rPr>
          <w:i w:val="0"/>
          <w:iCs w:val="0"/>
          <w:sz w:val="24"/>
          <w:szCs w:val="24"/>
          <w:lang w:val="sr-Cyrl-RS"/>
        </w:rPr>
      </w:pPr>
      <w:bookmarkStart w:id="7" w:name="_Ref239416057"/>
      <w:r w:rsidRPr="003C7F24">
        <w:rPr>
          <w:sz w:val="24"/>
          <w:szCs w:val="24"/>
          <w:lang w:val="sr-Cyrl-RS"/>
        </w:rPr>
        <w:t xml:space="preserve">Кодни листинг </w:t>
      </w:r>
      <w:r w:rsidRPr="003C7F24">
        <w:rPr>
          <w:sz w:val="24"/>
          <w:szCs w:val="24"/>
        </w:rPr>
        <w:fldChar w:fldCharType="begin"/>
      </w:r>
      <w:r w:rsidRPr="003C7F24">
        <w:rPr>
          <w:sz w:val="24"/>
          <w:szCs w:val="24"/>
          <w:lang w:val="sr-Cyrl-RS"/>
        </w:rPr>
        <w:instrText xml:space="preserve"> </w:instrText>
      </w:r>
      <w:r w:rsidRPr="003C7F24">
        <w:rPr>
          <w:sz w:val="24"/>
          <w:szCs w:val="24"/>
        </w:rPr>
        <w:instrText>SEQ</w:instrText>
      </w:r>
      <w:r w:rsidRPr="003C7F24">
        <w:rPr>
          <w:sz w:val="24"/>
          <w:szCs w:val="24"/>
          <w:lang w:val="sr-Cyrl-RS"/>
        </w:rPr>
        <w:instrText xml:space="preserve"> Кодни_листинг \* </w:instrText>
      </w:r>
      <w:r w:rsidRPr="003C7F24">
        <w:rPr>
          <w:sz w:val="24"/>
          <w:szCs w:val="24"/>
        </w:rPr>
        <w:instrText>ARABIC</w:instrText>
      </w:r>
      <w:r w:rsidRPr="003C7F24">
        <w:rPr>
          <w:sz w:val="24"/>
          <w:szCs w:val="24"/>
          <w:lang w:val="sr-Cyrl-RS"/>
        </w:rPr>
        <w:instrText xml:space="preserve"> </w:instrText>
      </w:r>
      <w:r w:rsidRPr="003C7F24">
        <w:rPr>
          <w:sz w:val="24"/>
          <w:szCs w:val="24"/>
        </w:rPr>
        <w:fldChar w:fldCharType="separate"/>
      </w:r>
      <w:r w:rsidR="00D47DAF" w:rsidRPr="0076281F">
        <w:rPr>
          <w:noProof/>
          <w:sz w:val="24"/>
          <w:szCs w:val="24"/>
          <w:lang w:val="sr-Cyrl-RS"/>
        </w:rPr>
        <w:t>3</w:t>
      </w:r>
      <w:r w:rsidRPr="003C7F24">
        <w:rPr>
          <w:sz w:val="24"/>
          <w:szCs w:val="24"/>
        </w:rPr>
        <w:fldChar w:fldCharType="end"/>
      </w:r>
      <w:bookmarkEnd w:id="7"/>
      <w:r w:rsidRPr="003C7F24">
        <w:rPr>
          <w:sz w:val="24"/>
          <w:szCs w:val="24"/>
          <w:lang w:val="sr-Cyrl-RS"/>
        </w:rPr>
        <w:t xml:space="preserve"> – </w:t>
      </w:r>
      <w:r w:rsidRPr="003C7F24">
        <w:rPr>
          <w:i w:val="0"/>
          <w:iCs w:val="0"/>
          <w:sz w:val="24"/>
          <w:szCs w:val="24"/>
          <w:lang w:val="sr-Cyrl-RS"/>
        </w:rPr>
        <w:t xml:space="preserve">Модификована </w:t>
      </w:r>
      <w:r w:rsidR="00427C5E" w:rsidRPr="003C7F24">
        <w:rPr>
          <w:i w:val="0"/>
          <w:iCs w:val="0"/>
          <w:sz w:val="24"/>
          <w:szCs w:val="24"/>
          <w:lang w:val="sr-Cyrl-RS"/>
        </w:rPr>
        <w:t>угнежден</w:t>
      </w:r>
      <w:r w:rsidRPr="003C7F24">
        <w:rPr>
          <w:i w:val="0"/>
          <w:iCs w:val="0"/>
          <w:sz w:val="24"/>
          <w:szCs w:val="24"/>
          <w:lang w:val="sr-Cyrl-RS"/>
        </w:rPr>
        <w:t xml:space="preserve">а </w:t>
      </w:r>
      <w:r w:rsidRPr="003C7F24">
        <w:rPr>
          <w:i w:val="0"/>
          <w:iCs w:val="0"/>
          <w:sz w:val="24"/>
          <w:szCs w:val="24"/>
          <w:lang w:val="sr-Latn-RS"/>
        </w:rPr>
        <w:t>Switch</w:t>
      </w:r>
      <w:r w:rsidRPr="003C7F24">
        <w:rPr>
          <w:i w:val="0"/>
          <w:iCs w:val="0"/>
          <w:sz w:val="24"/>
          <w:szCs w:val="24"/>
          <w:lang w:val="sr-Cyrl-RS"/>
        </w:rPr>
        <w:t>-</w:t>
      </w:r>
      <w:r w:rsidRPr="003C7F24">
        <w:rPr>
          <w:i w:val="0"/>
          <w:iCs w:val="0"/>
          <w:sz w:val="24"/>
          <w:szCs w:val="24"/>
          <w:lang w:val="sr-Latn-RS"/>
        </w:rPr>
        <w:t>case</w:t>
      </w:r>
      <w:r w:rsidRPr="003C7F24">
        <w:rPr>
          <w:i w:val="0"/>
          <w:iCs w:val="0"/>
          <w:sz w:val="24"/>
          <w:szCs w:val="24"/>
          <w:lang w:val="sr-Cyrl-RS"/>
        </w:rPr>
        <w:t xml:space="preserve"> </w:t>
      </w:r>
      <w:r w:rsidRPr="003C7F24">
        <w:rPr>
          <w:i w:val="0"/>
          <w:iCs w:val="0"/>
          <w:sz w:val="24"/>
          <w:szCs w:val="24"/>
          <w:lang w:val="sr-Latn-RS"/>
        </w:rPr>
        <w:t>FSM</w:t>
      </w:r>
    </w:p>
    <w:p w14:paraId="7316ECB4" w14:textId="77777777" w:rsidR="009008BB" w:rsidRDefault="009008BB" w:rsidP="009008BB">
      <w:pPr>
        <w:rPr>
          <w:lang w:val="sr-Cyrl-RS"/>
        </w:rPr>
      </w:pPr>
    </w:p>
    <w:p w14:paraId="4566B423" w14:textId="77777777" w:rsidR="00392EC0" w:rsidRPr="0047163A" w:rsidRDefault="00392EC0" w:rsidP="009008BB">
      <w:pPr>
        <w:rPr>
          <w:lang w:val="sr-Latn-RS"/>
        </w:rPr>
      </w:pPr>
    </w:p>
    <w:p w14:paraId="6A18C2FD" w14:textId="38207BBD" w:rsidR="00872E16" w:rsidRDefault="00C330C1" w:rsidP="00FC2831">
      <w:pPr>
        <w:pStyle w:val="Heading2"/>
        <w:rPr>
          <w:lang w:val="sr-Cyrl-RS"/>
        </w:rPr>
      </w:pPr>
      <w:bookmarkStart w:id="8" w:name="_Toc239810715"/>
      <w:r w:rsidRPr="00C330C1">
        <w:rPr>
          <w:lang w:val="sr-Cyrl-RS"/>
        </w:rPr>
        <w:t xml:space="preserve">2.3 </w:t>
      </w:r>
      <w:r w:rsidR="00872E16" w:rsidRPr="008E3072">
        <w:rPr>
          <w:i/>
          <w:iCs/>
          <w:lang w:val="sr-Latn-RS"/>
        </w:rPr>
        <w:t>FSM</w:t>
      </w:r>
      <w:r w:rsidR="00872E16" w:rsidRPr="00872E16">
        <w:rPr>
          <w:lang w:val="sr-Cyrl-RS"/>
        </w:rPr>
        <w:t xml:space="preserve"> </w:t>
      </w:r>
      <w:r w:rsidR="00872E16">
        <w:rPr>
          <w:lang w:val="sr-Cyrl-RS"/>
        </w:rPr>
        <w:t>структурног низа</w:t>
      </w:r>
      <w:bookmarkEnd w:id="8"/>
      <w:r w:rsidR="00872E16" w:rsidRPr="00872E16">
        <w:rPr>
          <w:lang w:val="sr-Cyrl-RS"/>
        </w:rPr>
        <w:t xml:space="preserve"> </w:t>
      </w:r>
    </w:p>
    <w:p w14:paraId="05E888CB" w14:textId="77777777" w:rsidR="009008BB" w:rsidRDefault="009008BB" w:rsidP="009008BB">
      <w:pPr>
        <w:rPr>
          <w:lang w:val="sr-Latn-RS"/>
        </w:rPr>
      </w:pPr>
    </w:p>
    <w:p w14:paraId="615B2F6B" w14:textId="36DC03CF" w:rsidR="0047163A" w:rsidRPr="003C7F24" w:rsidRDefault="0047163A" w:rsidP="003C7F24">
      <w:pPr>
        <w:jc w:val="both"/>
        <w:rPr>
          <w:lang w:val="ru-RU"/>
        </w:rPr>
      </w:pPr>
      <w:r w:rsidRPr="003C7F24">
        <w:rPr>
          <w:lang w:val="sr-Latn-RS"/>
        </w:rPr>
        <w:t xml:space="preserve">FSM </w:t>
      </w:r>
      <w:r w:rsidRPr="00C66E38">
        <w:rPr>
          <w:lang w:val="ru-RU"/>
        </w:rPr>
        <w:t>структурног</w:t>
      </w:r>
      <w:r w:rsidRPr="003C7F24">
        <w:rPr>
          <w:lang w:val="sr-Latn-RS"/>
        </w:rPr>
        <w:t xml:space="preserve"> </w:t>
      </w:r>
      <w:r w:rsidRPr="00C66E38">
        <w:rPr>
          <w:lang w:val="ru-RU"/>
        </w:rPr>
        <w:t>низа</w:t>
      </w:r>
      <w:r w:rsidRPr="003C7F24">
        <w:rPr>
          <w:lang w:val="sr-Latn-RS"/>
        </w:rPr>
        <w:t xml:space="preserve"> (</w:t>
      </w:r>
      <w:r w:rsidR="003C7F24" w:rsidRPr="003C7F24">
        <w:rPr>
          <w:i/>
          <w:iCs/>
          <w:lang w:val="sr-Latn-RS"/>
        </w:rPr>
        <w:t>eng.</w:t>
      </w:r>
      <w:r w:rsidR="003C7F24">
        <w:rPr>
          <w:lang w:val="sr-Latn-RS"/>
        </w:rPr>
        <w:t xml:space="preserve"> </w:t>
      </w:r>
      <w:r w:rsidRPr="003C7F24">
        <w:rPr>
          <w:i/>
          <w:iCs/>
          <w:lang w:val="sr-Latn-RS"/>
        </w:rPr>
        <w:t>Array of Structs</w:t>
      </w:r>
      <w:r w:rsidRPr="003C7F24">
        <w:rPr>
          <w:lang w:val="sr-Latn-RS"/>
        </w:rPr>
        <w:t xml:space="preserve"> </w:t>
      </w:r>
      <w:proofErr w:type="spellStart"/>
      <w:r w:rsidRPr="003C7F24">
        <w:t>приступ</w:t>
      </w:r>
      <w:proofErr w:type="spellEnd"/>
      <w:r w:rsidRPr="003C7F24">
        <w:rPr>
          <w:lang w:val="sr-Latn-RS"/>
        </w:rPr>
        <w:t xml:space="preserve">) </w:t>
      </w:r>
      <w:proofErr w:type="spellStart"/>
      <w:r w:rsidRPr="003C7F24">
        <w:t>представља</w:t>
      </w:r>
      <w:proofErr w:type="spellEnd"/>
      <w:r w:rsidRPr="003C7F24">
        <w:rPr>
          <w:lang w:val="sr-Latn-RS"/>
        </w:rPr>
        <w:t xml:space="preserve"> </w:t>
      </w:r>
      <w:proofErr w:type="spellStart"/>
      <w:r w:rsidRPr="003C7F24">
        <w:t>алтернативу</w:t>
      </w:r>
      <w:proofErr w:type="spellEnd"/>
      <w:r w:rsidRPr="003C7F24">
        <w:rPr>
          <w:lang w:val="sr-Latn-RS"/>
        </w:rPr>
        <w:t xml:space="preserve"> </w:t>
      </w:r>
      <w:proofErr w:type="spellStart"/>
      <w:r w:rsidRPr="003C7F24">
        <w:t>угнежд</w:t>
      </w:r>
      <w:proofErr w:type="spellEnd"/>
      <w:r w:rsidRPr="003C7F24">
        <w:rPr>
          <w:lang w:val="sr-Latn-RS"/>
        </w:rPr>
        <w:t>e</w:t>
      </w:r>
      <w:proofErr w:type="spellStart"/>
      <w:r w:rsidRPr="003C7F24">
        <w:t>ном</w:t>
      </w:r>
      <w:proofErr w:type="spellEnd"/>
      <w:r w:rsidRPr="003C7F24">
        <w:rPr>
          <w:lang w:val="sr-Latn-RS"/>
        </w:rPr>
        <w:t xml:space="preserve"> </w:t>
      </w:r>
      <w:r w:rsidRPr="003C7F24">
        <w:rPr>
          <w:i/>
          <w:iCs/>
          <w:lang w:val="sr-Latn-RS"/>
        </w:rPr>
        <w:t>switch</w:t>
      </w:r>
      <w:r w:rsidRPr="003C7F24">
        <w:rPr>
          <w:lang w:val="sr-Latn-RS"/>
        </w:rPr>
        <w:t>-</w:t>
      </w:r>
      <w:r w:rsidRPr="003C7F24">
        <w:rPr>
          <w:i/>
          <w:iCs/>
          <w:lang w:val="sr-Cyrl-RS"/>
        </w:rPr>
        <w:t>у</w:t>
      </w:r>
      <w:r w:rsidRPr="003C7F24">
        <w:rPr>
          <w:lang w:val="sr-Latn-RS"/>
        </w:rPr>
        <w:t xml:space="preserve"> </w:t>
      </w:r>
      <w:proofErr w:type="spellStart"/>
      <w:r w:rsidRPr="003C7F24">
        <w:t>за</w:t>
      </w:r>
      <w:proofErr w:type="spellEnd"/>
      <w:r w:rsidRPr="003C7F24">
        <w:rPr>
          <w:lang w:val="sr-Latn-RS"/>
        </w:rPr>
        <w:t xml:space="preserve"> </w:t>
      </w:r>
      <w:proofErr w:type="spellStart"/>
      <w:r w:rsidRPr="003C7F24">
        <w:t>имплементацију</w:t>
      </w:r>
      <w:proofErr w:type="spellEnd"/>
      <w:r w:rsidRPr="003C7F24">
        <w:rPr>
          <w:lang w:val="sr-Latn-RS"/>
        </w:rPr>
        <w:t xml:space="preserve"> </w:t>
      </w:r>
      <w:proofErr w:type="spellStart"/>
      <w:r w:rsidRPr="003C7F24">
        <w:t>планарних</w:t>
      </w:r>
      <w:proofErr w:type="spellEnd"/>
      <w:r w:rsidRPr="003C7F24">
        <w:rPr>
          <w:lang w:val="sr-Latn-RS"/>
        </w:rPr>
        <w:t xml:space="preserve"> (</w:t>
      </w:r>
      <w:r w:rsidR="003C7F24" w:rsidRPr="003C7F24">
        <w:rPr>
          <w:i/>
          <w:iCs/>
          <w:lang w:val="sr-Latn-RS"/>
        </w:rPr>
        <w:t>eng.</w:t>
      </w:r>
      <w:r w:rsidR="003C7F24">
        <w:rPr>
          <w:lang w:val="sr-Latn-RS"/>
        </w:rPr>
        <w:t xml:space="preserve"> </w:t>
      </w:r>
      <w:r w:rsidRPr="003C7F24">
        <w:rPr>
          <w:i/>
          <w:iCs/>
          <w:lang w:val="sr-Latn-RS"/>
        </w:rPr>
        <w:t>flat</w:t>
      </w:r>
      <w:r w:rsidRPr="003C7F24">
        <w:rPr>
          <w:lang w:val="sr-Latn-RS"/>
        </w:rPr>
        <w:t xml:space="preserve">) </w:t>
      </w:r>
      <w:proofErr w:type="spellStart"/>
      <w:r w:rsidRPr="003C7F24">
        <w:t>аутомата</w:t>
      </w:r>
      <w:proofErr w:type="spellEnd"/>
      <w:r w:rsidRPr="003C7F24">
        <w:rPr>
          <w:lang w:val="sr-Latn-RS"/>
        </w:rPr>
        <w:t xml:space="preserve">: </w:t>
      </w:r>
      <w:proofErr w:type="spellStart"/>
      <w:r w:rsidRPr="003C7F24">
        <w:t>генерише</w:t>
      </w:r>
      <w:proofErr w:type="spellEnd"/>
      <w:r w:rsidRPr="003C7F24">
        <w:rPr>
          <w:lang w:val="sr-Latn-RS"/>
        </w:rPr>
        <w:t xml:space="preserve"> </w:t>
      </w:r>
      <w:proofErr w:type="spellStart"/>
      <w:r w:rsidRPr="003C7F24">
        <w:t>се</w:t>
      </w:r>
      <w:proofErr w:type="spellEnd"/>
      <w:r w:rsidRPr="003C7F24">
        <w:rPr>
          <w:lang w:val="sr-Latn-RS"/>
        </w:rPr>
        <w:t xml:space="preserve"> </w:t>
      </w:r>
      <w:proofErr w:type="spellStart"/>
      <w:r w:rsidRPr="003C7F24">
        <w:t>низ</w:t>
      </w:r>
      <w:proofErr w:type="spellEnd"/>
      <w:r w:rsidRPr="003C7F24">
        <w:rPr>
          <w:lang w:val="sr-Latn-RS"/>
        </w:rPr>
        <w:t xml:space="preserve"> </w:t>
      </w:r>
      <w:proofErr w:type="spellStart"/>
      <w:r w:rsidRPr="003C7F24">
        <w:t>структура</w:t>
      </w:r>
      <w:proofErr w:type="spellEnd"/>
      <w:r w:rsidRPr="003C7F24">
        <w:rPr>
          <w:lang w:val="sr-Latn-RS"/>
        </w:rPr>
        <w:t xml:space="preserve"> </w:t>
      </w:r>
      <w:proofErr w:type="spellStart"/>
      <w:r w:rsidRPr="003C7F24">
        <w:t>које</w:t>
      </w:r>
      <w:proofErr w:type="spellEnd"/>
      <w:r w:rsidRPr="003C7F24">
        <w:rPr>
          <w:lang w:val="sr-Latn-RS"/>
        </w:rPr>
        <w:t xml:space="preserve"> </w:t>
      </w:r>
      <w:proofErr w:type="spellStart"/>
      <w:r w:rsidRPr="003C7F24">
        <w:t>садрже</w:t>
      </w:r>
      <w:proofErr w:type="spellEnd"/>
      <w:r w:rsidRPr="003C7F24">
        <w:rPr>
          <w:lang w:val="sr-Latn-RS"/>
        </w:rPr>
        <w:t xml:space="preserve"> </w:t>
      </w:r>
      <w:proofErr w:type="spellStart"/>
      <w:r w:rsidRPr="003C7F24">
        <w:t>све</w:t>
      </w:r>
      <w:proofErr w:type="spellEnd"/>
      <w:r w:rsidRPr="003C7F24">
        <w:rPr>
          <w:lang w:val="sr-Latn-RS"/>
        </w:rPr>
        <w:t xml:space="preserve"> </w:t>
      </w:r>
      <w:proofErr w:type="spellStart"/>
      <w:r w:rsidRPr="003C7F24">
        <w:t>валидне</w:t>
      </w:r>
      <w:proofErr w:type="spellEnd"/>
      <w:r w:rsidRPr="003C7F24">
        <w:rPr>
          <w:lang w:val="sr-Latn-RS"/>
        </w:rPr>
        <w:t xml:space="preserve"> </w:t>
      </w:r>
      <w:proofErr w:type="spellStart"/>
      <w:r w:rsidRPr="003C7F24">
        <w:t>комбинације</w:t>
      </w:r>
      <w:proofErr w:type="spellEnd"/>
      <w:r w:rsidRPr="003C7F24">
        <w:rPr>
          <w:lang w:val="sr-Latn-RS"/>
        </w:rPr>
        <w:t xml:space="preserve"> </w:t>
      </w:r>
      <w:proofErr w:type="spellStart"/>
      <w:r w:rsidRPr="003C7F24">
        <w:t>стања</w:t>
      </w:r>
      <w:proofErr w:type="spellEnd"/>
      <w:r w:rsidRPr="003C7F24">
        <w:rPr>
          <w:lang w:val="sr-Latn-RS"/>
        </w:rPr>
        <w:t xml:space="preserve"> </w:t>
      </w:r>
      <w:r w:rsidRPr="003C7F24">
        <w:t>и</w:t>
      </w:r>
      <w:r w:rsidRPr="003C7F24">
        <w:rPr>
          <w:lang w:val="sr-Latn-RS"/>
        </w:rPr>
        <w:t xml:space="preserve"> </w:t>
      </w:r>
      <w:proofErr w:type="spellStart"/>
      <w:r w:rsidRPr="003C7F24">
        <w:t>догађаја</w:t>
      </w:r>
      <w:proofErr w:type="spellEnd"/>
      <w:r w:rsidRPr="003C7F24">
        <w:rPr>
          <w:lang w:val="sr-Latn-RS"/>
        </w:rPr>
        <w:t xml:space="preserve">, </w:t>
      </w:r>
      <w:r w:rsidRPr="003C7F24">
        <w:t>а</w:t>
      </w:r>
      <w:r w:rsidRPr="003C7F24">
        <w:rPr>
          <w:lang w:val="sr-Latn-RS"/>
        </w:rPr>
        <w:t xml:space="preserve"> </w:t>
      </w:r>
      <w:proofErr w:type="spellStart"/>
      <w:r w:rsidRPr="003C7F24">
        <w:t>индексирање</w:t>
      </w:r>
      <w:proofErr w:type="spellEnd"/>
      <w:r w:rsidRPr="003C7F24">
        <w:rPr>
          <w:lang w:val="sr-Latn-RS"/>
        </w:rPr>
        <w:t xml:space="preserve"> </w:t>
      </w:r>
      <w:proofErr w:type="spellStart"/>
      <w:r w:rsidRPr="003C7F24">
        <w:t>се</w:t>
      </w:r>
      <w:proofErr w:type="spellEnd"/>
      <w:r w:rsidRPr="003C7F24">
        <w:rPr>
          <w:lang w:val="sr-Latn-RS"/>
        </w:rPr>
        <w:t xml:space="preserve"> </w:t>
      </w:r>
      <w:proofErr w:type="spellStart"/>
      <w:r w:rsidRPr="003C7F24">
        <w:t>заснива</w:t>
      </w:r>
      <w:proofErr w:type="spellEnd"/>
      <w:r w:rsidRPr="003C7F24">
        <w:rPr>
          <w:lang w:val="sr-Latn-RS"/>
        </w:rPr>
        <w:t xml:space="preserve"> </w:t>
      </w:r>
      <w:proofErr w:type="spellStart"/>
      <w:r w:rsidRPr="003C7F24">
        <w:t>на</w:t>
      </w:r>
      <w:proofErr w:type="spellEnd"/>
      <w:r w:rsidRPr="003C7F24">
        <w:rPr>
          <w:lang w:val="sr-Latn-RS"/>
        </w:rPr>
        <w:t xml:space="preserve"> </w:t>
      </w:r>
      <w:proofErr w:type="spellStart"/>
      <w:r w:rsidRPr="003C7F24">
        <w:t>енумерисаним</w:t>
      </w:r>
      <w:proofErr w:type="spellEnd"/>
      <w:r w:rsidRPr="003C7F24">
        <w:rPr>
          <w:lang w:val="sr-Latn-RS"/>
        </w:rPr>
        <w:t xml:space="preserve"> </w:t>
      </w:r>
      <w:proofErr w:type="spellStart"/>
      <w:r w:rsidRPr="003C7F24">
        <w:t>типовима</w:t>
      </w:r>
      <w:proofErr w:type="spellEnd"/>
      <w:r w:rsidRPr="003C7F24">
        <w:rPr>
          <w:lang w:val="sr-Latn-RS"/>
        </w:rPr>
        <w:t xml:space="preserve"> [CO23]. </w:t>
      </w:r>
      <w:r w:rsidRPr="003C7F24">
        <w:rPr>
          <w:lang w:val="ru-RU"/>
        </w:rPr>
        <w:t xml:space="preserve">Овај приступ заснован је на техници коју први демонстрира пример имплементације аутомата банкомата у </w:t>
      </w:r>
      <w:r w:rsidR="003C7F24">
        <w:rPr>
          <w:lang w:val="sr-Cyrl-RS"/>
        </w:rPr>
        <w:t xml:space="preserve">програмском језику </w:t>
      </w:r>
      <w:r w:rsidRPr="003C7F24">
        <w:t>C</w:t>
      </w:r>
      <w:r w:rsidRPr="003C7F24">
        <w:rPr>
          <w:lang w:val="ru-RU"/>
        </w:rPr>
        <w:t xml:space="preserve"> [</w:t>
      </w:r>
      <w:r w:rsidRPr="003C7F24">
        <w:t>AK</w:t>
      </w:r>
      <w:r w:rsidRPr="003C7F24">
        <w:rPr>
          <w:lang w:val="ru-RU"/>
        </w:rPr>
        <w:t>17].</w:t>
      </w:r>
    </w:p>
    <w:p w14:paraId="0236FE8E" w14:textId="4E009402" w:rsidR="0047163A" w:rsidRPr="003C7F24" w:rsidRDefault="0047163A" w:rsidP="003C7F24">
      <w:pPr>
        <w:jc w:val="both"/>
        <w:rPr>
          <w:lang w:val="ru-RU"/>
        </w:rPr>
      </w:pPr>
      <w:r w:rsidRPr="003C7F24">
        <w:rPr>
          <w:lang w:val="ru-RU"/>
        </w:rPr>
        <w:t>Структура коришћеног кода</w:t>
      </w:r>
      <w:r w:rsidR="003C7F24">
        <w:rPr>
          <w:lang w:val="ru-RU"/>
        </w:rPr>
        <w:t xml:space="preserve"> </w:t>
      </w:r>
      <w:r w:rsidRPr="003C7F24">
        <w:rPr>
          <w:lang w:val="ru-RU"/>
        </w:rPr>
        <w:t>(</w:t>
      </w:r>
      <w:r w:rsidR="003C7F24">
        <w:rPr>
          <w:lang w:val="ru-RU"/>
        </w:rPr>
        <w:fldChar w:fldCharType="begin"/>
      </w:r>
      <w:r w:rsidR="003C7F24">
        <w:rPr>
          <w:lang w:val="ru-RU"/>
        </w:rPr>
        <w:instrText xml:space="preserve"> REF _Ref239417050 \h </w:instrText>
      </w:r>
      <w:r w:rsidR="003C7F24">
        <w:rPr>
          <w:lang w:val="ru-RU"/>
        </w:rPr>
      </w:r>
      <w:r w:rsidR="003C7F24">
        <w:rPr>
          <w:lang w:val="ru-RU"/>
        </w:rPr>
        <w:fldChar w:fldCharType="separate"/>
      </w:r>
      <w:r w:rsidR="003C7F24" w:rsidRPr="003C7F24">
        <w:rPr>
          <w:rFonts w:ascii="Arial" w:hAnsi="Arial" w:cs="Arial"/>
          <w:lang w:val="ru-RU"/>
        </w:rPr>
        <w:t xml:space="preserve">Кодни листинг </w:t>
      </w:r>
      <w:r w:rsidR="003C7F24" w:rsidRPr="003C7F24">
        <w:rPr>
          <w:rFonts w:ascii="Arial" w:hAnsi="Arial" w:cs="Arial"/>
          <w:noProof/>
          <w:lang w:val="ru-RU"/>
        </w:rPr>
        <w:t>4</w:t>
      </w:r>
      <w:r w:rsidR="003C7F24">
        <w:rPr>
          <w:lang w:val="ru-RU"/>
        </w:rPr>
        <w:fldChar w:fldCharType="end"/>
      </w:r>
      <w:r w:rsidRPr="003C7F24">
        <w:rPr>
          <w:lang w:val="ru-RU"/>
        </w:rPr>
        <w:t xml:space="preserve">), садржи показивач на </w:t>
      </w:r>
      <w:proofErr w:type="spellStart"/>
      <w:r w:rsidRPr="003C7F24">
        <w:rPr>
          <w:i/>
          <w:iCs/>
        </w:rPr>
        <w:t>eventHandler</w:t>
      </w:r>
      <w:proofErr w:type="spellEnd"/>
      <w:r w:rsidRPr="003C7F24">
        <w:rPr>
          <w:lang w:val="ru-RU"/>
        </w:rPr>
        <w:t xml:space="preserve"> функцију као треће поље структуре — {стање, догађај, показивач на </w:t>
      </w:r>
      <w:r w:rsidRPr="003C7F24">
        <w:rPr>
          <w:i/>
          <w:iCs/>
        </w:rPr>
        <w:t>handler</w:t>
      </w:r>
      <w:r w:rsidRPr="003C7F24">
        <w:rPr>
          <w:lang w:val="ru-RU"/>
        </w:rPr>
        <w:t>} [</w:t>
      </w:r>
      <w:r w:rsidRPr="003C7F24">
        <w:t>AK</w:t>
      </w:r>
      <w:r w:rsidRPr="003C7F24">
        <w:rPr>
          <w:lang w:val="ru-RU"/>
        </w:rPr>
        <w:t>17], [</w:t>
      </w:r>
      <w:r w:rsidRPr="003C7F24">
        <w:t>CO</w:t>
      </w:r>
      <w:r w:rsidRPr="003C7F24">
        <w:rPr>
          <w:lang w:val="ru-RU"/>
        </w:rPr>
        <w:t>23]. Након што линеарна претрага пронађе одговарајући унос, следеће стање се добија позивом те функције, а не директним читањем поља из структуре.</w:t>
      </w:r>
    </w:p>
    <w:p w14:paraId="0D3A464E" w14:textId="77777777" w:rsidR="008E0038" w:rsidRPr="0047163A" w:rsidRDefault="008E0038" w:rsidP="008E0038">
      <w:pPr>
        <w:rPr>
          <w:rFonts w:ascii="Arial" w:hAnsi="Arial" w:cs="Arial"/>
          <w:lang w:val="sr-Cyrl-RS"/>
        </w:rPr>
      </w:pPr>
    </w:p>
    <w:p w14:paraId="65CEFF98" w14:textId="77777777" w:rsidR="00D47DAF" w:rsidRPr="00D47DAF" w:rsidRDefault="00D47DAF" w:rsidP="00D47DAF">
      <w:pPr>
        <w:keepNext/>
        <w:rPr>
          <w:rFonts w:ascii="Courier New" w:hAnsi="Courier New" w:cs="Courier New"/>
        </w:rPr>
      </w:pPr>
      <w:r w:rsidRPr="00D47DAF">
        <w:rPr>
          <w:rFonts w:ascii="Courier New" w:hAnsi="Courier New" w:cs="Courier New"/>
        </w:rPr>
        <w:lastRenderedPageBreak/>
        <w:t>...</w:t>
      </w:r>
    </w:p>
    <w:p w14:paraId="51305524" w14:textId="77777777" w:rsidR="00D47DAF" w:rsidRPr="00D47DAF" w:rsidRDefault="00D47DAF" w:rsidP="00D47DAF">
      <w:pPr>
        <w:keepNext/>
        <w:rPr>
          <w:rFonts w:ascii="Courier New" w:hAnsi="Courier New" w:cs="Courier New"/>
        </w:rPr>
      </w:pPr>
      <w:r w:rsidRPr="00D47DAF">
        <w:rPr>
          <w:rFonts w:ascii="Courier New" w:hAnsi="Courier New" w:cs="Courier New"/>
        </w:rPr>
        <w:t>typedef struct</w:t>
      </w:r>
    </w:p>
    <w:p w14:paraId="463F27A2"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7FE05EB8"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enumStates</w:t>
      </w:r>
      <w:proofErr w:type="spellEnd"/>
      <w:r w:rsidRPr="00D47DAF">
        <w:rPr>
          <w:rFonts w:ascii="Courier New" w:hAnsi="Courier New" w:cs="Courier New"/>
        </w:rPr>
        <w:t xml:space="preserve">      </w:t>
      </w:r>
      <w:proofErr w:type="spellStart"/>
      <w:r w:rsidRPr="00D47DAF">
        <w:rPr>
          <w:rFonts w:ascii="Courier New" w:hAnsi="Courier New" w:cs="Courier New"/>
        </w:rPr>
        <w:t>stateMachineState</w:t>
      </w:r>
      <w:proofErr w:type="spellEnd"/>
      <w:r w:rsidRPr="00D47DAF">
        <w:rPr>
          <w:rFonts w:ascii="Courier New" w:hAnsi="Courier New" w:cs="Courier New"/>
        </w:rPr>
        <w:t>;</w:t>
      </w:r>
    </w:p>
    <w:p w14:paraId="5D9EB61F"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enumEvents</w:t>
      </w:r>
      <w:proofErr w:type="spellEnd"/>
      <w:r w:rsidRPr="00D47DAF">
        <w:rPr>
          <w:rFonts w:ascii="Courier New" w:hAnsi="Courier New" w:cs="Courier New"/>
        </w:rPr>
        <w:t xml:space="preserve">      </w:t>
      </w:r>
      <w:proofErr w:type="spellStart"/>
      <w:r w:rsidRPr="00D47DAF">
        <w:rPr>
          <w:rFonts w:ascii="Courier New" w:hAnsi="Courier New" w:cs="Courier New"/>
        </w:rPr>
        <w:t>stateMachineEvent</w:t>
      </w:r>
      <w:proofErr w:type="spellEnd"/>
      <w:r w:rsidRPr="00D47DAF">
        <w:rPr>
          <w:rFonts w:ascii="Courier New" w:hAnsi="Courier New" w:cs="Courier New"/>
        </w:rPr>
        <w:t>;</w:t>
      </w:r>
    </w:p>
    <w:p w14:paraId="2CBDB814"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eventHandler</w:t>
      </w:r>
      <w:proofErr w:type="spellEnd"/>
      <w:r w:rsidRPr="00D47DAF">
        <w:rPr>
          <w:rFonts w:ascii="Courier New" w:hAnsi="Courier New" w:cs="Courier New"/>
        </w:rPr>
        <w:t xml:space="preserve">    </w:t>
      </w:r>
      <w:proofErr w:type="spellStart"/>
      <w:r w:rsidRPr="00D47DAF">
        <w:rPr>
          <w:rFonts w:ascii="Courier New" w:hAnsi="Courier New" w:cs="Courier New"/>
        </w:rPr>
        <w:t>stateMachineEventHandler</w:t>
      </w:r>
      <w:proofErr w:type="spellEnd"/>
      <w:r w:rsidRPr="00D47DAF">
        <w:rPr>
          <w:rFonts w:ascii="Courier New" w:hAnsi="Courier New" w:cs="Courier New"/>
        </w:rPr>
        <w:t>;</w:t>
      </w:r>
    </w:p>
    <w:p w14:paraId="054B9190"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stateMachineStruct</w:t>
      </w:r>
      <w:proofErr w:type="spellEnd"/>
      <w:r w:rsidRPr="00D47DAF">
        <w:rPr>
          <w:rFonts w:ascii="Courier New" w:hAnsi="Courier New" w:cs="Courier New"/>
        </w:rPr>
        <w:t>;</w:t>
      </w:r>
    </w:p>
    <w:p w14:paraId="3F1C00ED"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305C661B" w14:textId="77777777" w:rsidR="00D47DAF" w:rsidRPr="00D47DAF" w:rsidRDefault="00D47DAF" w:rsidP="00D47DAF">
      <w:pPr>
        <w:keepNext/>
        <w:rPr>
          <w:rFonts w:ascii="Courier New" w:hAnsi="Courier New" w:cs="Courier New"/>
        </w:rPr>
      </w:pPr>
      <w:proofErr w:type="spellStart"/>
      <w:r w:rsidRPr="00D47DAF">
        <w:rPr>
          <w:rFonts w:ascii="Courier New" w:hAnsi="Courier New" w:cs="Courier New"/>
        </w:rPr>
        <w:t>stateMachineStruct</w:t>
      </w:r>
      <w:proofErr w:type="spellEnd"/>
      <w:r w:rsidRPr="00D47DAF">
        <w:rPr>
          <w:rFonts w:ascii="Courier New" w:hAnsi="Courier New" w:cs="Courier New"/>
        </w:rPr>
        <w:t xml:space="preserve"> </w:t>
      </w:r>
      <w:proofErr w:type="spellStart"/>
      <w:proofErr w:type="gramStart"/>
      <w:r w:rsidRPr="00D47DAF">
        <w:rPr>
          <w:rFonts w:ascii="Courier New" w:hAnsi="Courier New" w:cs="Courier New"/>
        </w:rPr>
        <w:t>stateMachine</w:t>
      </w:r>
      <w:proofErr w:type="spellEnd"/>
      <w:r w:rsidRPr="00D47DAF">
        <w:rPr>
          <w:rFonts w:ascii="Courier New" w:hAnsi="Courier New" w:cs="Courier New"/>
        </w:rPr>
        <w:t>[</w:t>
      </w:r>
      <w:proofErr w:type="gramEnd"/>
      <w:r w:rsidRPr="00D47DAF">
        <w:rPr>
          <w:rFonts w:ascii="Courier New" w:hAnsi="Courier New" w:cs="Courier New"/>
        </w:rPr>
        <w:t>] =</w:t>
      </w:r>
    </w:p>
    <w:p w14:paraId="63C5E3C3"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39BF9465"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StateA</w:t>
      </w:r>
      <w:proofErr w:type="spellEnd"/>
      <w:r w:rsidRPr="00D47DAF">
        <w:rPr>
          <w:rFonts w:ascii="Courier New" w:hAnsi="Courier New" w:cs="Courier New"/>
        </w:rPr>
        <w:t>, Event1, Event1Handler},</w:t>
      </w:r>
    </w:p>
    <w:p w14:paraId="05ACB765"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StateA</w:t>
      </w:r>
      <w:proofErr w:type="spellEnd"/>
      <w:r w:rsidRPr="00D47DAF">
        <w:rPr>
          <w:rFonts w:ascii="Courier New" w:hAnsi="Courier New" w:cs="Courier New"/>
        </w:rPr>
        <w:t>, Event2, Event2Handler}</w:t>
      </w:r>
    </w:p>
    <w:p w14:paraId="4E0442DB"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1485A8FF"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66B10584" w14:textId="77777777" w:rsidR="00D47DAF" w:rsidRPr="00D47DAF" w:rsidRDefault="00D47DAF" w:rsidP="00D47DAF">
      <w:pPr>
        <w:keepNext/>
        <w:rPr>
          <w:rFonts w:ascii="Courier New" w:hAnsi="Courier New" w:cs="Courier New"/>
        </w:rPr>
      </w:pPr>
      <w:proofErr w:type="spellStart"/>
      <w:r w:rsidRPr="00D47DAF">
        <w:rPr>
          <w:rFonts w:ascii="Courier New" w:hAnsi="Courier New" w:cs="Courier New"/>
        </w:rPr>
        <w:t>nextState</w:t>
      </w:r>
      <w:proofErr w:type="spellEnd"/>
      <w:r w:rsidRPr="00D47DAF">
        <w:rPr>
          <w:rFonts w:ascii="Courier New" w:hAnsi="Courier New" w:cs="Courier New"/>
        </w:rPr>
        <w:t xml:space="preserve"> = (*</w:t>
      </w:r>
      <w:proofErr w:type="spellStart"/>
      <w:r w:rsidRPr="00D47DAF">
        <w:rPr>
          <w:rFonts w:ascii="Courier New" w:hAnsi="Courier New" w:cs="Courier New"/>
        </w:rPr>
        <w:t>stateMachine</w:t>
      </w:r>
      <w:proofErr w:type="spellEnd"/>
      <w:r w:rsidRPr="00D47DAF">
        <w:rPr>
          <w:rFonts w:ascii="Courier New" w:hAnsi="Courier New" w:cs="Courier New"/>
        </w:rPr>
        <w:t>[</w:t>
      </w:r>
      <w:proofErr w:type="spellStart"/>
      <w:r w:rsidRPr="00D47DAF">
        <w:rPr>
          <w:rFonts w:ascii="Courier New" w:hAnsi="Courier New" w:cs="Courier New"/>
        </w:rPr>
        <w:t>newEvent</w:t>
      </w:r>
      <w:proofErr w:type="spellEnd"/>
      <w:proofErr w:type="gramStart"/>
      <w:r w:rsidRPr="00D47DAF">
        <w:rPr>
          <w:rFonts w:ascii="Courier New" w:hAnsi="Courier New" w:cs="Courier New"/>
        </w:rPr>
        <w:t>].</w:t>
      </w:r>
      <w:proofErr w:type="spellStart"/>
      <w:r w:rsidRPr="00D47DAF">
        <w:rPr>
          <w:rFonts w:ascii="Courier New" w:hAnsi="Courier New" w:cs="Courier New"/>
        </w:rPr>
        <w:t>stateMachineEventHandler</w:t>
      </w:r>
      <w:proofErr w:type="spellEnd"/>
      <w:r w:rsidRPr="00D47DAF">
        <w:rPr>
          <w:rFonts w:ascii="Courier New" w:hAnsi="Courier New" w:cs="Courier New"/>
        </w:rPr>
        <w:t>)(</w:t>
      </w:r>
      <w:proofErr w:type="gramEnd"/>
      <w:r w:rsidRPr="00D47DAF">
        <w:rPr>
          <w:rFonts w:ascii="Courier New" w:hAnsi="Courier New" w:cs="Courier New"/>
        </w:rPr>
        <w:t>);</w:t>
      </w:r>
    </w:p>
    <w:p w14:paraId="68DA31AD" w14:textId="302D92B6" w:rsidR="008E0038" w:rsidRPr="00D47DAF" w:rsidRDefault="00D47DAF" w:rsidP="00D47DAF">
      <w:pPr>
        <w:keepNext/>
        <w:rPr>
          <w:rFonts w:ascii="Courier New" w:hAnsi="Courier New" w:cs="Courier New"/>
        </w:rPr>
      </w:pPr>
      <w:r w:rsidRPr="00D47DAF">
        <w:rPr>
          <w:rFonts w:ascii="Courier New" w:hAnsi="Courier New" w:cs="Courier New"/>
        </w:rPr>
        <w:t>...</w:t>
      </w:r>
    </w:p>
    <w:p w14:paraId="16C33761" w14:textId="073B01B9" w:rsidR="00672DA6" w:rsidRPr="003C7F24" w:rsidRDefault="00D47DAF" w:rsidP="003C7F24">
      <w:pPr>
        <w:pStyle w:val="Caption"/>
        <w:jc w:val="center"/>
        <w:rPr>
          <w:sz w:val="24"/>
          <w:szCs w:val="24"/>
          <w:lang w:val="sr-Cyrl-RS"/>
        </w:rPr>
      </w:pPr>
      <w:bookmarkStart w:id="9" w:name="_Ref239417050"/>
      <w:bookmarkStart w:id="10" w:name="_Ref239417045"/>
      <w:proofErr w:type="spellStart"/>
      <w:r w:rsidRPr="003C7F24">
        <w:rPr>
          <w:sz w:val="24"/>
          <w:szCs w:val="24"/>
        </w:rPr>
        <w:t>Кодни</w:t>
      </w:r>
      <w:proofErr w:type="spellEnd"/>
      <w:r w:rsidRPr="003C7F24">
        <w:rPr>
          <w:sz w:val="24"/>
          <w:szCs w:val="24"/>
        </w:rPr>
        <w:t xml:space="preserve"> </w:t>
      </w:r>
      <w:proofErr w:type="spellStart"/>
      <w:r w:rsidRPr="003C7F24">
        <w:rPr>
          <w:sz w:val="24"/>
          <w:szCs w:val="24"/>
        </w:rPr>
        <w:t>листинг</w:t>
      </w:r>
      <w:proofErr w:type="spellEnd"/>
      <w:r w:rsidR="008E0038" w:rsidRPr="003C7F24">
        <w:rPr>
          <w:sz w:val="24"/>
          <w:szCs w:val="24"/>
        </w:rPr>
        <w:t xml:space="preserve"> </w:t>
      </w:r>
      <w:r w:rsidRPr="003C7F24">
        <w:rPr>
          <w:sz w:val="24"/>
          <w:szCs w:val="24"/>
        </w:rPr>
        <w:fldChar w:fldCharType="begin"/>
      </w:r>
      <w:r w:rsidRPr="003C7F24">
        <w:rPr>
          <w:sz w:val="24"/>
          <w:szCs w:val="24"/>
        </w:rPr>
        <w:instrText xml:space="preserve"> SEQ Кодни_листинг \* ARABIC </w:instrText>
      </w:r>
      <w:r w:rsidRPr="003C7F24">
        <w:rPr>
          <w:sz w:val="24"/>
          <w:szCs w:val="24"/>
        </w:rPr>
        <w:fldChar w:fldCharType="separate"/>
      </w:r>
      <w:r w:rsidRPr="003C7F24">
        <w:rPr>
          <w:noProof/>
          <w:sz w:val="24"/>
          <w:szCs w:val="24"/>
        </w:rPr>
        <w:t>4</w:t>
      </w:r>
      <w:r w:rsidRPr="003C7F24">
        <w:rPr>
          <w:sz w:val="24"/>
          <w:szCs w:val="24"/>
        </w:rPr>
        <w:fldChar w:fldCharType="end"/>
      </w:r>
      <w:bookmarkEnd w:id="9"/>
      <w:r w:rsidR="008E0038" w:rsidRPr="003C7F24">
        <w:rPr>
          <w:sz w:val="24"/>
          <w:szCs w:val="24"/>
        </w:rPr>
        <w:t xml:space="preserve"> - Carlgren </w:t>
      </w:r>
      <w:proofErr w:type="spellStart"/>
      <w:r w:rsidR="008E0038" w:rsidRPr="003C7F24">
        <w:rPr>
          <w:sz w:val="24"/>
          <w:szCs w:val="24"/>
        </w:rPr>
        <w:t>i</w:t>
      </w:r>
      <w:proofErr w:type="spellEnd"/>
      <w:r w:rsidR="008E0038" w:rsidRPr="003C7F24">
        <w:rPr>
          <w:sz w:val="24"/>
          <w:szCs w:val="24"/>
        </w:rPr>
        <w:t xml:space="preserve"> Oskarsson array of structs implementation</w:t>
      </w:r>
      <w:bookmarkEnd w:id="10"/>
      <w:r w:rsidR="00392EC0" w:rsidRPr="003C7F24">
        <w:rPr>
          <w:sz w:val="24"/>
          <w:szCs w:val="24"/>
        </w:rPr>
        <w:t xml:space="preserve"> </w:t>
      </w:r>
      <w:r w:rsidR="00186A82" w:rsidRPr="003C7F24">
        <w:rPr>
          <w:sz w:val="24"/>
          <w:szCs w:val="24"/>
        </w:rPr>
        <w:t xml:space="preserve">[CO23] </w:t>
      </w:r>
    </w:p>
    <w:p w14:paraId="0AA3575B" w14:textId="098BEEA1" w:rsidR="00672DA6" w:rsidRPr="003C7F24" w:rsidRDefault="00672DA6" w:rsidP="0076281F">
      <w:pPr>
        <w:jc w:val="both"/>
        <w:rPr>
          <w:lang w:val="ru-RU"/>
        </w:rPr>
      </w:pPr>
      <w:r w:rsidRPr="003C7F24">
        <w:rPr>
          <w:lang w:val="ru-RU"/>
        </w:rPr>
        <w:t>У овом раду имплементиране су две варијанте овог приступа. Прва варијанта у потпуности одговара изворном концепту (</w:t>
      </w:r>
      <w:r w:rsidR="0076281F">
        <w:rPr>
          <w:lang w:val="ru-RU"/>
        </w:rPr>
        <w:fldChar w:fldCharType="begin"/>
      </w:r>
      <w:r w:rsidR="0076281F">
        <w:rPr>
          <w:lang w:val="ru-RU"/>
        </w:rPr>
        <w:instrText xml:space="preserve"> REF _Ref239417050 \h </w:instrText>
      </w:r>
      <w:r w:rsidR="0076281F">
        <w:rPr>
          <w:lang w:val="ru-RU"/>
        </w:rPr>
      </w:r>
      <w:r w:rsidR="0076281F">
        <w:rPr>
          <w:lang w:val="ru-RU"/>
        </w:rPr>
        <w:fldChar w:fldCharType="separate"/>
      </w:r>
      <w:r w:rsidR="0076281F" w:rsidRPr="0076281F">
        <w:rPr>
          <w:lang w:val="ru-RU"/>
        </w:rPr>
        <w:t xml:space="preserve">Кодни листинг </w:t>
      </w:r>
      <w:r w:rsidR="0076281F" w:rsidRPr="0076281F">
        <w:rPr>
          <w:noProof/>
          <w:lang w:val="ru-RU"/>
        </w:rPr>
        <w:t>4</w:t>
      </w:r>
      <w:r w:rsidR="0076281F">
        <w:rPr>
          <w:lang w:val="ru-RU"/>
        </w:rPr>
        <w:fldChar w:fldCharType="end"/>
      </w:r>
      <w:r w:rsidRPr="003C7F24">
        <w:rPr>
          <w:lang w:val="ru-RU"/>
        </w:rPr>
        <w:fldChar w:fldCharType="begin"/>
      </w:r>
      <w:r w:rsidRPr="003C7F24">
        <w:rPr>
          <w:lang w:val="ru-RU"/>
        </w:rPr>
        <w:instrText xml:space="preserve"> REF _Ref239417050 \h </w:instrText>
      </w:r>
      <w:r w:rsidR="003C7F24">
        <w:rPr>
          <w:lang w:val="ru-RU"/>
        </w:rPr>
        <w:instrText xml:space="preserve"> \* MERGEFORMAT </w:instrText>
      </w:r>
      <w:r w:rsidRPr="003C7F24">
        <w:rPr>
          <w:lang w:val="ru-RU"/>
        </w:rPr>
      </w:r>
      <w:r w:rsidRPr="003C7F24">
        <w:rPr>
          <w:lang w:val="ru-RU"/>
        </w:rPr>
        <w:fldChar w:fldCharType="separate"/>
      </w:r>
      <w:r w:rsidRPr="003C7F24">
        <w:rPr>
          <w:lang w:val="ru-RU"/>
        </w:rPr>
        <w:fldChar w:fldCharType="end"/>
      </w:r>
      <w:r w:rsidRPr="003C7F24">
        <w:rPr>
          <w:lang w:val="ru-RU"/>
        </w:rPr>
        <w:t xml:space="preserve">), која садржи позив </w:t>
      </w:r>
      <w:r w:rsidRPr="003C7F24">
        <w:rPr>
          <w:i/>
          <w:iCs/>
        </w:rPr>
        <w:t>transition</w:t>
      </w:r>
      <w:r w:rsidRPr="003C7F24">
        <w:rPr>
          <w:i/>
          <w:iCs/>
          <w:lang w:val="ru-RU"/>
        </w:rPr>
        <w:t>_</w:t>
      </w:r>
      <w:r w:rsidRPr="003C7F24">
        <w:rPr>
          <w:i/>
          <w:iCs/>
        </w:rPr>
        <w:t>table</w:t>
      </w:r>
      <w:r w:rsidRPr="003C7F24">
        <w:rPr>
          <w:i/>
          <w:iCs/>
          <w:lang w:val="ru-RU"/>
        </w:rPr>
        <w:t>[</w:t>
      </w:r>
      <w:proofErr w:type="spellStart"/>
      <w:r w:rsidRPr="003C7F24">
        <w:rPr>
          <w:i/>
          <w:iCs/>
        </w:rPr>
        <w:t>i</w:t>
      </w:r>
      <w:proofErr w:type="spellEnd"/>
      <w:r w:rsidRPr="003C7F24">
        <w:rPr>
          <w:i/>
          <w:iCs/>
          <w:lang w:val="ru-RU"/>
        </w:rPr>
        <w:t>].</w:t>
      </w:r>
      <w:r w:rsidRPr="003C7F24">
        <w:rPr>
          <w:i/>
          <w:iCs/>
        </w:rPr>
        <w:t>handler</w:t>
      </w:r>
      <w:r w:rsidRPr="003C7F24">
        <w:rPr>
          <w:i/>
          <w:iCs/>
          <w:lang w:val="ru-RU"/>
        </w:rPr>
        <w:t>()</w:t>
      </w:r>
      <w:r w:rsidRPr="003C7F24">
        <w:rPr>
          <w:lang w:val="ru-RU"/>
        </w:rPr>
        <w:t xml:space="preserve"> [</w:t>
      </w:r>
      <w:r w:rsidRPr="003C7F24">
        <w:t>AK</w:t>
      </w:r>
      <w:r w:rsidRPr="003C7F24">
        <w:rPr>
          <w:lang w:val="ru-RU"/>
        </w:rPr>
        <w:t>17], [</w:t>
      </w:r>
      <w:r w:rsidRPr="003C7F24">
        <w:t>CO</w:t>
      </w:r>
      <w:r w:rsidRPr="003C7F24">
        <w:rPr>
          <w:lang w:val="ru-RU"/>
        </w:rPr>
        <w:t>23], чиме доследно прати изворни механизам  (</w:t>
      </w:r>
      <w:r w:rsidR="0076281F">
        <w:rPr>
          <w:lang w:val="ru-RU"/>
        </w:rPr>
        <w:fldChar w:fldCharType="begin"/>
      </w:r>
      <w:r w:rsidR="0076281F">
        <w:rPr>
          <w:lang w:val="ru-RU"/>
        </w:rPr>
        <w:instrText xml:space="preserve"> REF _Ref239418019 \h </w:instrText>
      </w:r>
      <w:r w:rsidR="0076281F">
        <w:rPr>
          <w:lang w:val="ru-RU"/>
        </w:rPr>
      </w:r>
      <w:r w:rsidR="0076281F">
        <w:rPr>
          <w:lang w:val="ru-RU"/>
        </w:rPr>
        <w:fldChar w:fldCharType="separate"/>
      </w:r>
      <w:r w:rsidR="0076281F" w:rsidRPr="00392EC0">
        <w:rPr>
          <w:rFonts w:ascii="Arial" w:hAnsi="Arial" w:cs="Arial"/>
          <w:lang w:val="ru-RU"/>
        </w:rPr>
        <w:t xml:space="preserve">Кодни листинг </w:t>
      </w:r>
      <w:r w:rsidR="0076281F" w:rsidRPr="00D47DAF">
        <w:rPr>
          <w:rFonts w:ascii="Arial" w:hAnsi="Arial" w:cs="Arial"/>
          <w:noProof/>
          <w:lang w:val="ru-RU"/>
        </w:rPr>
        <w:t>5</w:t>
      </w:r>
      <w:r w:rsidR="0076281F">
        <w:rPr>
          <w:lang w:val="ru-RU"/>
        </w:rPr>
        <w:fldChar w:fldCharType="end"/>
      </w:r>
      <w:r w:rsidRPr="003C7F24">
        <w:rPr>
          <w:lang w:val="ru-RU"/>
        </w:rPr>
        <w:fldChar w:fldCharType="begin"/>
      </w:r>
      <w:r w:rsidRPr="003C7F24">
        <w:rPr>
          <w:lang w:val="ru-RU"/>
        </w:rPr>
        <w:instrText xml:space="preserve"> REF _Ref239418019 \h </w:instrText>
      </w:r>
      <w:r w:rsidR="003C7F24">
        <w:rPr>
          <w:lang w:val="ru-RU"/>
        </w:rPr>
        <w:instrText xml:space="preserve"> \* MERGEFORMAT </w:instrText>
      </w:r>
      <w:r w:rsidRPr="003C7F24">
        <w:rPr>
          <w:lang w:val="ru-RU"/>
        </w:rPr>
      </w:r>
      <w:r w:rsidRPr="003C7F24">
        <w:rPr>
          <w:lang w:val="ru-RU"/>
        </w:rPr>
        <w:fldChar w:fldCharType="separate"/>
      </w:r>
      <w:r w:rsidRPr="003C7F24">
        <w:rPr>
          <w:lang w:val="ru-RU"/>
        </w:rPr>
        <w:fldChar w:fldCharType="end"/>
      </w:r>
      <w:r w:rsidRPr="003C7F24">
        <w:rPr>
          <w:lang w:val="ru-RU"/>
        </w:rPr>
        <w:t>). Друга, поједностављена варијанта коју уводи овај рад, у трећем пољу структуре директно чува вредност следећег стања (</w:t>
      </w:r>
      <w:r w:rsidR="0076281F">
        <w:rPr>
          <w:lang w:val="ru-RU"/>
        </w:rPr>
        <w:fldChar w:fldCharType="begin"/>
      </w:r>
      <w:r w:rsidR="0076281F">
        <w:rPr>
          <w:lang w:val="ru-RU"/>
        </w:rPr>
        <w:instrText xml:space="preserve"> REF _Ref239418041 \h </w:instrText>
      </w:r>
      <w:r w:rsidR="0076281F">
        <w:rPr>
          <w:lang w:val="ru-RU"/>
        </w:rPr>
      </w:r>
      <w:r w:rsidR="0076281F">
        <w:rPr>
          <w:lang w:val="ru-RU"/>
        </w:rPr>
        <w:fldChar w:fldCharType="separate"/>
      </w:r>
      <w:r w:rsidR="0076281F" w:rsidRPr="00392EC0">
        <w:rPr>
          <w:rFonts w:ascii="Arial" w:hAnsi="Arial" w:cs="Arial"/>
          <w:lang w:val="ru-RU"/>
        </w:rPr>
        <w:t xml:space="preserve">Кодни листинг </w:t>
      </w:r>
      <w:r w:rsidR="0076281F" w:rsidRPr="00D47DAF">
        <w:rPr>
          <w:rFonts w:ascii="Arial" w:hAnsi="Arial" w:cs="Arial"/>
          <w:noProof/>
          <w:lang w:val="ru-RU"/>
        </w:rPr>
        <w:t>6</w:t>
      </w:r>
      <w:r w:rsidR="0076281F">
        <w:rPr>
          <w:lang w:val="ru-RU"/>
        </w:rPr>
        <w:fldChar w:fldCharType="end"/>
      </w:r>
      <w:r w:rsidRPr="003C7F24">
        <w:rPr>
          <w:lang w:val="ru-RU"/>
        </w:rPr>
        <w:t>), без посредничког позива функције. Ова поједностављена варијанта не одговара ниједном од цитираних извора и уведена је као контролна тачка, како би се приказао допринос појединачне компоненте (позива функције преко показивача) у трошку укупне транзиције, независно од трошка саме линеарне претраге, који је идентичан у обе имплементације.</w:t>
      </w:r>
    </w:p>
    <w:p w14:paraId="02A33E67" w14:textId="728EB57D" w:rsidR="00392EC0" w:rsidRPr="003C7F24" w:rsidRDefault="00672DA6" w:rsidP="0076281F">
      <w:pPr>
        <w:jc w:val="both"/>
        <w:rPr>
          <w:lang w:val="ru-RU"/>
        </w:rPr>
      </w:pPr>
      <w:r w:rsidRPr="003C7F24">
        <w:rPr>
          <w:lang w:val="ru-RU"/>
        </w:rPr>
        <w:t>Будући да је линеарна претрага идентична у обе имплементације, разлика у броју циклуса између њих треба да одговара тачно трошку једног индиректног позива функције — константном, малом износу независном од дужине табеле.</w:t>
      </w:r>
    </w:p>
    <w:p w14:paraId="7C64D3D8" w14:textId="77777777" w:rsidR="00392EC0" w:rsidRDefault="00392EC0" w:rsidP="008E0038">
      <w:pPr>
        <w:rPr>
          <w:rFonts w:ascii="Arial" w:hAnsi="Arial" w:cs="Arial"/>
          <w:lang w:val="ru-RU"/>
        </w:rPr>
      </w:pPr>
    </w:p>
    <w:p w14:paraId="14DD8FC2" w14:textId="77777777" w:rsidR="00392EC0" w:rsidRPr="00392EC0" w:rsidRDefault="00392EC0" w:rsidP="00392EC0">
      <w:pPr>
        <w:rPr>
          <w:rFonts w:ascii="Courier New" w:hAnsi="Courier New" w:cs="Courier New"/>
        </w:rPr>
      </w:pPr>
      <w:r w:rsidRPr="00392EC0">
        <w:rPr>
          <w:rFonts w:ascii="Courier New" w:hAnsi="Courier New" w:cs="Courier New"/>
        </w:rPr>
        <w:t>typedef struct {</w:t>
      </w:r>
    </w:p>
    <w:p w14:paraId="12E0CF82" w14:textId="77777777" w:rsidR="00392EC0" w:rsidRPr="00392EC0" w:rsidRDefault="00392EC0" w:rsidP="00392EC0">
      <w:pPr>
        <w:rPr>
          <w:rFonts w:ascii="Courier New" w:hAnsi="Courier New" w:cs="Courier New"/>
        </w:rPr>
      </w:pPr>
      <w:r w:rsidRPr="00392EC0">
        <w:rPr>
          <w:rFonts w:ascii="Courier New" w:hAnsi="Courier New" w:cs="Courier New"/>
        </w:rPr>
        <w:t xml:space="preserve">    uint8_t state;</w:t>
      </w:r>
    </w:p>
    <w:p w14:paraId="55857362" w14:textId="77777777" w:rsidR="00392EC0" w:rsidRPr="00392EC0" w:rsidRDefault="00392EC0" w:rsidP="00392EC0">
      <w:pPr>
        <w:rPr>
          <w:rFonts w:ascii="Courier New" w:hAnsi="Courier New" w:cs="Courier New"/>
        </w:rPr>
      </w:pPr>
      <w:r w:rsidRPr="00392EC0">
        <w:rPr>
          <w:rFonts w:ascii="Courier New" w:hAnsi="Courier New" w:cs="Courier New"/>
        </w:rPr>
        <w:t xml:space="preserve">    uint8_t event;</w:t>
      </w:r>
    </w:p>
    <w:p w14:paraId="7BA8698A"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spellStart"/>
      <w:r w:rsidRPr="00392EC0">
        <w:rPr>
          <w:rFonts w:ascii="Courier New" w:hAnsi="Courier New" w:cs="Courier New"/>
        </w:rPr>
        <w:t>EventHandler</w:t>
      </w:r>
      <w:proofErr w:type="spellEnd"/>
      <w:r w:rsidRPr="00392EC0">
        <w:rPr>
          <w:rFonts w:ascii="Courier New" w:hAnsi="Courier New" w:cs="Courier New"/>
        </w:rPr>
        <w:t xml:space="preserve"> handler; // </w:t>
      </w:r>
      <w:proofErr w:type="spellStart"/>
      <w:r w:rsidRPr="00392EC0">
        <w:rPr>
          <w:rFonts w:ascii="Courier New" w:hAnsi="Courier New" w:cs="Courier New"/>
        </w:rPr>
        <w:t>pokazivac</w:t>
      </w:r>
      <w:proofErr w:type="spellEnd"/>
      <w:r w:rsidRPr="00392EC0">
        <w:rPr>
          <w:rFonts w:ascii="Courier New" w:hAnsi="Courier New" w:cs="Courier New"/>
        </w:rPr>
        <w:t xml:space="preserve"> </w:t>
      </w:r>
      <w:proofErr w:type="spellStart"/>
      <w:r w:rsidRPr="00392EC0">
        <w:rPr>
          <w:rFonts w:ascii="Courier New" w:hAnsi="Courier New" w:cs="Courier New"/>
        </w:rPr>
        <w:t>na</w:t>
      </w:r>
      <w:proofErr w:type="spellEnd"/>
      <w:r w:rsidRPr="00392EC0">
        <w:rPr>
          <w:rFonts w:ascii="Courier New" w:hAnsi="Courier New" w:cs="Courier New"/>
        </w:rPr>
        <w:t xml:space="preserve"> </w:t>
      </w:r>
      <w:proofErr w:type="spellStart"/>
      <w:r w:rsidRPr="00392EC0">
        <w:rPr>
          <w:rFonts w:ascii="Courier New" w:hAnsi="Courier New" w:cs="Courier New"/>
        </w:rPr>
        <w:t>funkciju</w:t>
      </w:r>
      <w:proofErr w:type="spellEnd"/>
      <w:r w:rsidRPr="00392EC0">
        <w:rPr>
          <w:rFonts w:ascii="Courier New" w:hAnsi="Courier New" w:cs="Courier New"/>
        </w:rPr>
        <w:t xml:space="preserve">, ne </w:t>
      </w:r>
      <w:proofErr w:type="spellStart"/>
      <w:r w:rsidRPr="00392EC0">
        <w:rPr>
          <w:rFonts w:ascii="Courier New" w:hAnsi="Courier New" w:cs="Courier New"/>
        </w:rPr>
        <w:t>next_state</w:t>
      </w:r>
      <w:proofErr w:type="spellEnd"/>
      <w:r w:rsidRPr="00392EC0">
        <w:rPr>
          <w:rFonts w:ascii="Courier New" w:hAnsi="Courier New" w:cs="Courier New"/>
        </w:rPr>
        <w:t xml:space="preserve"> </w:t>
      </w:r>
      <w:proofErr w:type="spellStart"/>
      <w:r w:rsidRPr="00392EC0">
        <w:rPr>
          <w:rFonts w:ascii="Courier New" w:hAnsi="Courier New" w:cs="Courier New"/>
        </w:rPr>
        <w:t>konstanta</w:t>
      </w:r>
      <w:proofErr w:type="spellEnd"/>
    </w:p>
    <w:p w14:paraId="06E5C567" w14:textId="77777777" w:rsidR="00392EC0" w:rsidRPr="00392EC0" w:rsidRDefault="00392EC0" w:rsidP="00392EC0">
      <w:pPr>
        <w:rPr>
          <w:rFonts w:ascii="Courier New" w:hAnsi="Courier New" w:cs="Courier New"/>
        </w:rPr>
      </w:pPr>
      <w:r w:rsidRPr="00392EC0">
        <w:rPr>
          <w:rFonts w:ascii="Courier New" w:hAnsi="Courier New" w:cs="Courier New"/>
        </w:rPr>
        <w:t>} Transition;</w:t>
      </w:r>
    </w:p>
    <w:p w14:paraId="37D2B40B" w14:textId="77777777" w:rsidR="00392EC0" w:rsidRPr="00392EC0" w:rsidRDefault="00392EC0" w:rsidP="00392EC0">
      <w:pPr>
        <w:rPr>
          <w:rFonts w:ascii="Courier New" w:hAnsi="Courier New" w:cs="Courier New"/>
        </w:rPr>
      </w:pPr>
    </w:p>
    <w:p w14:paraId="2951E99B" w14:textId="77777777" w:rsidR="00392EC0" w:rsidRPr="00392EC0" w:rsidRDefault="00392EC0" w:rsidP="00392EC0">
      <w:pPr>
        <w:rPr>
          <w:rFonts w:ascii="Courier New" w:hAnsi="Courier New" w:cs="Courier New"/>
        </w:rPr>
      </w:pPr>
      <w:r w:rsidRPr="00392EC0">
        <w:rPr>
          <w:rFonts w:ascii="Courier New" w:hAnsi="Courier New" w:cs="Courier New"/>
        </w:rPr>
        <w:t xml:space="preserve">static const Transition </w:t>
      </w:r>
      <w:proofErr w:type="spellStart"/>
      <w:r w:rsidRPr="00392EC0">
        <w:rPr>
          <w:rFonts w:ascii="Courier New" w:hAnsi="Courier New" w:cs="Courier New"/>
        </w:rPr>
        <w:t>transition_</w:t>
      </w:r>
      <w:proofErr w:type="gramStart"/>
      <w:r w:rsidRPr="00392EC0">
        <w:rPr>
          <w:rFonts w:ascii="Courier New" w:hAnsi="Courier New" w:cs="Courier New"/>
        </w:rPr>
        <w:t>table</w:t>
      </w:r>
      <w:proofErr w:type="spellEnd"/>
      <w:r w:rsidRPr="00392EC0">
        <w:rPr>
          <w:rFonts w:ascii="Courier New" w:hAnsi="Courier New" w:cs="Courier New"/>
        </w:rPr>
        <w:t>[</w:t>
      </w:r>
      <w:proofErr w:type="gramEnd"/>
      <w:r w:rsidRPr="00392EC0">
        <w:rPr>
          <w:rFonts w:ascii="Courier New" w:hAnsi="Courier New" w:cs="Courier New"/>
        </w:rPr>
        <w:t>] = {</w:t>
      </w:r>
    </w:p>
    <w:p w14:paraId="467BB075"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w:t>
      </w:r>
      <w:proofErr w:type="gramStart"/>
      <w:r w:rsidRPr="00392EC0">
        <w:rPr>
          <w:rFonts w:ascii="Courier New" w:hAnsi="Courier New" w:cs="Courier New"/>
        </w:rPr>
        <w:t xml:space="preserve">IDLE,   </w:t>
      </w:r>
      <w:proofErr w:type="gramEnd"/>
      <w:r w:rsidRPr="00392EC0">
        <w:rPr>
          <w:rFonts w:ascii="Courier New" w:hAnsi="Courier New" w:cs="Courier New"/>
        </w:rPr>
        <w:t xml:space="preserve">  EV_</w:t>
      </w:r>
      <w:proofErr w:type="gramStart"/>
      <w:r w:rsidRPr="00392EC0">
        <w:rPr>
          <w:rFonts w:ascii="Courier New" w:hAnsi="Courier New" w:cs="Courier New"/>
        </w:rPr>
        <w:t xml:space="preserve">VALID,   </w:t>
      </w:r>
      <w:proofErr w:type="spellStart"/>
      <w:proofErr w:type="gramEnd"/>
      <w:r w:rsidRPr="00392EC0">
        <w:rPr>
          <w:rFonts w:ascii="Courier New" w:hAnsi="Courier New" w:cs="Courier New"/>
        </w:rPr>
        <w:t>handler_idle_</w:t>
      </w:r>
      <w:proofErr w:type="gramStart"/>
      <w:r w:rsidRPr="00392EC0">
        <w:rPr>
          <w:rFonts w:ascii="Courier New" w:hAnsi="Courier New" w:cs="Courier New"/>
        </w:rPr>
        <w:t>valid</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122D477B"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_CHECKING, EV_</w:t>
      </w:r>
      <w:proofErr w:type="gramStart"/>
      <w:r w:rsidRPr="00392EC0">
        <w:rPr>
          <w:rFonts w:ascii="Courier New" w:hAnsi="Courier New" w:cs="Courier New"/>
        </w:rPr>
        <w:t xml:space="preserve">VALID,   </w:t>
      </w:r>
      <w:proofErr w:type="spellStart"/>
      <w:proofErr w:type="gramEnd"/>
      <w:r w:rsidRPr="00392EC0">
        <w:rPr>
          <w:rFonts w:ascii="Courier New" w:hAnsi="Courier New" w:cs="Courier New"/>
        </w:rPr>
        <w:t>handler_checking_</w:t>
      </w:r>
      <w:proofErr w:type="gramStart"/>
      <w:r w:rsidRPr="00392EC0">
        <w:rPr>
          <w:rFonts w:ascii="Courier New" w:hAnsi="Courier New" w:cs="Courier New"/>
        </w:rPr>
        <w:t>valid</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6E1BFE64"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 xml:space="preserve">_CHECKING, EV_INVALID, </w:t>
      </w:r>
      <w:proofErr w:type="spellStart"/>
      <w:r w:rsidRPr="00392EC0">
        <w:rPr>
          <w:rFonts w:ascii="Courier New" w:hAnsi="Courier New" w:cs="Courier New"/>
        </w:rPr>
        <w:t>handler_checking_</w:t>
      </w:r>
      <w:proofErr w:type="gramStart"/>
      <w:r w:rsidRPr="00392EC0">
        <w:rPr>
          <w:rFonts w:ascii="Courier New" w:hAnsi="Courier New" w:cs="Courier New"/>
        </w:rPr>
        <w:t>invalid</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42FB31D2"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w:t>
      </w:r>
      <w:proofErr w:type="gramStart"/>
      <w:r w:rsidRPr="00392EC0">
        <w:rPr>
          <w:rFonts w:ascii="Courier New" w:hAnsi="Courier New" w:cs="Courier New"/>
        </w:rPr>
        <w:t>GRANTED,  EV</w:t>
      </w:r>
      <w:proofErr w:type="gramEnd"/>
      <w:r w:rsidRPr="00392EC0">
        <w:rPr>
          <w:rFonts w:ascii="Courier New" w:hAnsi="Courier New" w:cs="Courier New"/>
        </w:rPr>
        <w:t xml:space="preserve">_TIMEOUT, </w:t>
      </w:r>
      <w:proofErr w:type="spellStart"/>
      <w:r w:rsidRPr="00392EC0">
        <w:rPr>
          <w:rFonts w:ascii="Courier New" w:hAnsi="Courier New" w:cs="Courier New"/>
        </w:rPr>
        <w:t>handler_granted_</w:t>
      </w:r>
      <w:proofErr w:type="gramStart"/>
      <w:r w:rsidRPr="00392EC0">
        <w:rPr>
          <w:rFonts w:ascii="Courier New" w:hAnsi="Courier New" w:cs="Courier New"/>
        </w:rPr>
        <w:t>timeout</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39B329EB"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w:t>
      </w:r>
      <w:proofErr w:type="gramStart"/>
      <w:r w:rsidRPr="00392EC0">
        <w:rPr>
          <w:rFonts w:ascii="Courier New" w:hAnsi="Courier New" w:cs="Courier New"/>
        </w:rPr>
        <w:t xml:space="preserve">DENIED,   </w:t>
      </w:r>
      <w:proofErr w:type="gramEnd"/>
      <w:r w:rsidRPr="00392EC0">
        <w:rPr>
          <w:rFonts w:ascii="Courier New" w:hAnsi="Courier New" w:cs="Courier New"/>
        </w:rPr>
        <w:t xml:space="preserve">EV_TIMEOUT, </w:t>
      </w:r>
      <w:proofErr w:type="spellStart"/>
      <w:r w:rsidRPr="00392EC0">
        <w:rPr>
          <w:rFonts w:ascii="Courier New" w:hAnsi="Courier New" w:cs="Courier New"/>
        </w:rPr>
        <w:t>handler_denied_</w:t>
      </w:r>
      <w:proofErr w:type="gramStart"/>
      <w:r w:rsidRPr="00392EC0">
        <w:rPr>
          <w:rFonts w:ascii="Courier New" w:hAnsi="Courier New" w:cs="Courier New"/>
        </w:rPr>
        <w:t>timeout</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3693B51C" w14:textId="295BF40A" w:rsidR="00392EC0" w:rsidRPr="00E41AB5" w:rsidRDefault="00392EC0" w:rsidP="00392EC0">
      <w:pPr>
        <w:keepNext/>
        <w:rPr>
          <w:rFonts w:ascii="Courier New" w:hAnsi="Courier New" w:cs="Courier New"/>
          <w:lang w:val="ru-RU"/>
        </w:rPr>
      </w:pPr>
      <w:r w:rsidRPr="00E41AB5">
        <w:rPr>
          <w:rFonts w:ascii="Courier New" w:hAnsi="Courier New" w:cs="Courier New"/>
          <w:lang w:val="ru-RU"/>
        </w:rPr>
        <w:t>};</w:t>
      </w:r>
    </w:p>
    <w:p w14:paraId="700521BF" w14:textId="08E8249D" w:rsidR="00392EC0" w:rsidRPr="0076281F" w:rsidRDefault="00392EC0" w:rsidP="00392EC0">
      <w:pPr>
        <w:pStyle w:val="Caption"/>
        <w:ind w:left="720" w:firstLine="720"/>
        <w:rPr>
          <w:sz w:val="24"/>
          <w:szCs w:val="24"/>
          <w:lang w:val="sr-Cyrl-RS"/>
        </w:rPr>
      </w:pPr>
      <w:bookmarkStart w:id="11" w:name="_Ref239418019"/>
      <w:r w:rsidRPr="0076281F">
        <w:rPr>
          <w:sz w:val="24"/>
          <w:szCs w:val="24"/>
          <w:lang w:val="ru-RU"/>
        </w:rPr>
        <w:t xml:space="preserve">Кодни листинг </w:t>
      </w:r>
      <w:r w:rsidRPr="0076281F">
        <w:rPr>
          <w:sz w:val="24"/>
          <w:szCs w:val="24"/>
        </w:rPr>
        <w:fldChar w:fldCharType="begin"/>
      </w:r>
      <w:r w:rsidRPr="0076281F">
        <w:rPr>
          <w:sz w:val="24"/>
          <w:szCs w:val="24"/>
          <w:lang w:val="ru-RU"/>
        </w:rPr>
        <w:instrText xml:space="preserve"> </w:instrText>
      </w:r>
      <w:r w:rsidRPr="0076281F">
        <w:rPr>
          <w:sz w:val="24"/>
          <w:szCs w:val="24"/>
        </w:rPr>
        <w:instrText>SEQ</w:instrText>
      </w:r>
      <w:r w:rsidRPr="0076281F">
        <w:rPr>
          <w:sz w:val="24"/>
          <w:szCs w:val="24"/>
          <w:lang w:val="ru-RU"/>
        </w:rPr>
        <w:instrText xml:space="preserve"> Кодни_листинг \* </w:instrText>
      </w:r>
      <w:r w:rsidRPr="0076281F">
        <w:rPr>
          <w:sz w:val="24"/>
          <w:szCs w:val="24"/>
        </w:rPr>
        <w:instrText>ARABIC</w:instrText>
      </w:r>
      <w:r w:rsidRPr="0076281F">
        <w:rPr>
          <w:sz w:val="24"/>
          <w:szCs w:val="24"/>
          <w:lang w:val="ru-RU"/>
        </w:rPr>
        <w:instrText xml:space="preserve"> </w:instrText>
      </w:r>
      <w:r w:rsidRPr="0076281F">
        <w:rPr>
          <w:sz w:val="24"/>
          <w:szCs w:val="24"/>
        </w:rPr>
        <w:fldChar w:fldCharType="separate"/>
      </w:r>
      <w:r w:rsidR="00D47DAF" w:rsidRPr="0076281F">
        <w:rPr>
          <w:noProof/>
          <w:sz w:val="24"/>
          <w:szCs w:val="24"/>
          <w:lang w:val="ru-RU"/>
        </w:rPr>
        <w:t>5</w:t>
      </w:r>
      <w:r w:rsidRPr="0076281F">
        <w:rPr>
          <w:sz w:val="24"/>
          <w:szCs w:val="24"/>
        </w:rPr>
        <w:fldChar w:fldCharType="end"/>
      </w:r>
      <w:bookmarkEnd w:id="11"/>
      <w:r w:rsidRPr="0076281F">
        <w:rPr>
          <w:sz w:val="24"/>
          <w:szCs w:val="24"/>
          <w:lang w:val="sr-Cyrl-RS"/>
        </w:rPr>
        <w:t xml:space="preserve"> – структурни низ</w:t>
      </w:r>
      <w:r w:rsidRPr="0076281F">
        <w:rPr>
          <w:sz w:val="24"/>
          <w:szCs w:val="24"/>
          <w:lang w:val="sr-Latn-RS"/>
        </w:rPr>
        <w:t xml:space="preserve"> sa handler </w:t>
      </w:r>
      <w:r w:rsidRPr="0076281F">
        <w:rPr>
          <w:sz w:val="24"/>
          <w:szCs w:val="24"/>
          <w:lang w:val="sr-Cyrl-RS"/>
        </w:rPr>
        <w:t>функцијом</w:t>
      </w:r>
    </w:p>
    <w:p w14:paraId="3796FF4C" w14:textId="77777777" w:rsidR="00392EC0" w:rsidRDefault="00392EC0" w:rsidP="00392EC0">
      <w:pPr>
        <w:rPr>
          <w:lang w:val="sr-Cyrl-RS"/>
        </w:rPr>
      </w:pPr>
    </w:p>
    <w:p w14:paraId="652146F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typedef struct {</w:t>
      </w:r>
    </w:p>
    <w:p w14:paraId="48ABCA18"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state;</w:t>
      </w:r>
    </w:p>
    <w:p w14:paraId="0174D131"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event;</w:t>
      </w:r>
    </w:p>
    <w:p w14:paraId="7989E970"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next_state;</w:t>
      </w:r>
    </w:p>
    <w:p w14:paraId="3ACD671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Transition;</w:t>
      </w:r>
    </w:p>
    <w:p w14:paraId="74F80CCE" w14:textId="77777777" w:rsidR="00392EC0" w:rsidRPr="00392EC0" w:rsidRDefault="00392EC0" w:rsidP="00392EC0">
      <w:pPr>
        <w:rPr>
          <w:rFonts w:ascii="Courier New" w:hAnsi="Courier New" w:cs="Courier New"/>
          <w:lang w:val="sr-Cyrl-RS"/>
        </w:rPr>
      </w:pPr>
    </w:p>
    <w:p w14:paraId="6B1030EC"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static const Transition transition_table[] = {</w:t>
      </w:r>
    </w:p>
    <w:p w14:paraId="6731B1C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STATE_IDLE,     EV_VALID,   STATE_CHECKING },</w:t>
      </w:r>
    </w:p>
    <w:p w14:paraId="787D728F"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STATE_CHECKING, EV_VALID,   STATE_GRANTED  },</w:t>
      </w:r>
    </w:p>
    <w:p w14:paraId="7FA0C74A"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STATE_CHECKING, EV_INVALID, STATE_DENIED   },</w:t>
      </w:r>
    </w:p>
    <w:p w14:paraId="560A5F16"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STATE_GRANTED,  EV_TIMEOUT, STATE_IDLE     },</w:t>
      </w:r>
    </w:p>
    <w:p w14:paraId="66EEBCE9"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STATE_DENIED,   EV_TIMEOUT, STATE_IDLE     },</w:t>
      </w:r>
    </w:p>
    <w:p w14:paraId="69C3505D" w14:textId="6FD22264" w:rsidR="00392EC0" w:rsidRPr="00392EC0" w:rsidRDefault="00392EC0" w:rsidP="00392EC0">
      <w:pPr>
        <w:keepNext/>
        <w:rPr>
          <w:rFonts w:ascii="Courier New" w:hAnsi="Courier New" w:cs="Courier New"/>
          <w:lang w:val="sr-Cyrl-RS"/>
        </w:rPr>
      </w:pPr>
      <w:r w:rsidRPr="00392EC0">
        <w:rPr>
          <w:rFonts w:ascii="Courier New" w:hAnsi="Courier New" w:cs="Courier New"/>
          <w:lang w:val="sr-Cyrl-RS"/>
        </w:rPr>
        <w:t>};</w:t>
      </w:r>
    </w:p>
    <w:p w14:paraId="642FE62D" w14:textId="180F8300" w:rsidR="00392EC0" w:rsidRPr="0076281F" w:rsidRDefault="00392EC0" w:rsidP="00392EC0">
      <w:pPr>
        <w:pStyle w:val="Caption"/>
        <w:ind w:left="720" w:firstLine="720"/>
        <w:rPr>
          <w:sz w:val="24"/>
          <w:szCs w:val="24"/>
          <w:lang w:val="sr-Cyrl-RS"/>
        </w:rPr>
      </w:pPr>
      <w:bookmarkStart w:id="12" w:name="_Ref239418041"/>
      <w:r w:rsidRPr="0076281F">
        <w:rPr>
          <w:sz w:val="24"/>
          <w:szCs w:val="24"/>
          <w:lang w:val="ru-RU"/>
        </w:rPr>
        <w:t xml:space="preserve">Кодни листинг </w:t>
      </w:r>
      <w:r w:rsidRPr="0076281F">
        <w:rPr>
          <w:sz w:val="24"/>
          <w:szCs w:val="24"/>
        </w:rPr>
        <w:fldChar w:fldCharType="begin"/>
      </w:r>
      <w:r w:rsidRPr="0076281F">
        <w:rPr>
          <w:sz w:val="24"/>
          <w:szCs w:val="24"/>
          <w:lang w:val="ru-RU"/>
        </w:rPr>
        <w:instrText xml:space="preserve"> </w:instrText>
      </w:r>
      <w:r w:rsidRPr="0076281F">
        <w:rPr>
          <w:sz w:val="24"/>
          <w:szCs w:val="24"/>
        </w:rPr>
        <w:instrText>SEQ</w:instrText>
      </w:r>
      <w:r w:rsidRPr="0076281F">
        <w:rPr>
          <w:sz w:val="24"/>
          <w:szCs w:val="24"/>
          <w:lang w:val="ru-RU"/>
        </w:rPr>
        <w:instrText xml:space="preserve"> Кодни_листинг \* </w:instrText>
      </w:r>
      <w:r w:rsidRPr="0076281F">
        <w:rPr>
          <w:sz w:val="24"/>
          <w:szCs w:val="24"/>
        </w:rPr>
        <w:instrText>ARABIC</w:instrText>
      </w:r>
      <w:r w:rsidRPr="0076281F">
        <w:rPr>
          <w:sz w:val="24"/>
          <w:szCs w:val="24"/>
          <w:lang w:val="ru-RU"/>
        </w:rPr>
        <w:instrText xml:space="preserve"> </w:instrText>
      </w:r>
      <w:r w:rsidRPr="0076281F">
        <w:rPr>
          <w:sz w:val="24"/>
          <w:szCs w:val="24"/>
        </w:rPr>
        <w:fldChar w:fldCharType="separate"/>
      </w:r>
      <w:r w:rsidR="00D47DAF" w:rsidRPr="0076281F">
        <w:rPr>
          <w:noProof/>
          <w:sz w:val="24"/>
          <w:szCs w:val="24"/>
          <w:lang w:val="ru-RU"/>
        </w:rPr>
        <w:t>6</w:t>
      </w:r>
      <w:r w:rsidRPr="0076281F">
        <w:rPr>
          <w:sz w:val="24"/>
          <w:szCs w:val="24"/>
        </w:rPr>
        <w:fldChar w:fldCharType="end"/>
      </w:r>
      <w:bookmarkEnd w:id="12"/>
      <w:r w:rsidRPr="0076281F">
        <w:rPr>
          <w:sz w:val="24"/>
          <w:szCs w:val="24"/>
          <w:lang w:val="sr-Cyrl-RS"/>
        </w:rPr>
        <w:t xml:space="preserve">- структурни низ без </w:t>
      </w:r>
      <w:r w:rsidRPr="0076281F">
        <w:rPr>
          <w:sz w:val="24"/>
          <w:szCs w:val="24"/>
          <w:lang w:val="sr-Latn-RS"/>
        </w:rPr>
        <w:t xml:space="preserve">handler </w:t>
      </w:r>
      <w:r w:rsidRPr="0076281F">
        <w:rPr>
          <w:sz w:val="24"/>
          <w:szCs w:val="24"/>
          <w:lang w:val="sr-Cyrl-RS"/>
        </w:rPr>
        <w:t>функције</w:t>
      </w:r>
    </w:p>
    <w:p w14:paraId="5DD3C176" w14:textId="6E1C9C5A" w:rsidR="00672DA6" w:rsidRPr="0076281F" w:rsidRDefault="00672DA6" w:rsidP="0076281F">
      <w:pPr>
        <w:jc w:val="both"/>
        <w:rPr>
          <w:lang w:val="ru-RU"/>
        </w:rPr>
      </w:pPr>
      <w:r w:rsidRPr="0076281F">
        <w:rPr>
          <w:lang w:val="ru-RU"/>
        </w:rPr>
        <w:t xml:space="preserve">Поређење две имплементације, које се разликују искључиво по томе да ли се следеће стање чита директно из поља структуре или се добија позивом </w:t>
      </w:r>
      <w:proofErr w:type="spellStart"/>
      <w:r w:rsidRPr="0076281F">
        <w:rPr>
          <w:i/>
          <w:iCs/>
        </w:rPr>
        <w:t>eventHandler</w:t>
      </w:r>
      <w:proofErr w:type="spellEnd"/>
      <w:r w:rsidRPr="0076281F">
        <w:rPr>
          <w:lang w:val="ru-RU"/>
        </w:rPr>
        <w:t xml:space="preserve"> функције преко показивача (образац који одговара изворном коду</w:t>
      </w:r>
      <w:r w:rsidR="0076281F">
        <w:rPr>
          <w:lang w:val="ru-RU"/>
        </w:rPr>
        <w:t xml:space="preserve"> (</w:t>
      </w:r>
      <w:r w:rsidR="0076281F">
        <w:rPr>
          <w:lang w:val="ru-RU"/>
        </w:rPr>
        <w:fldChar w:fldCharType="begin"/>
      </w:r>
      <w:r w:rsidR="0076281F">
        <w:rPr>
          <w:lang w:val="ru-RU"/>
        </w:rPr>
        <w:instrText xml:space="preserve"> REF _Ref239417050 \h </w:instrText>
      </w:r>
      <w:r w:rsidR="0076281F">
        <w:rPr>
          <w:lang w:val="ru-RU"/>
        </w:rPr>
      </w:r>
      <w:r w:rsidR="0076281F">
        <w:rPr>
          <w:lang w:val="ru-RU"/>
        </w:rPr>
        <w:fldChar w:fldCharType="separate"/>
      </w:r>
      <w:r w:rsidR="0076281F" w:rsidRPr="0076281F">
        <w:rPr>
          <w:lang w:val="ru-RU"/>
        </w:rPr>
        <w:t xml:space="preserve">Кодни листинг </w:t>
      </w:r>
      <w:r w:rsidR="0076281F" w:rsidRPr="0076281F">
        <w:rPr>
          <w:noProof/>
          <w:lang w:val="ru-RU"/>
        </w:rPr>
        <w:t>4</w:t>
      </w:r>
      <w:r w:rsidR="0076281F">
        <w:rPr>
          <w:lang w:val="ru-RU"/>
        </w:rPr>
        <w:fldChar w:fldCharType="end"/>
      </w:r>
      <w:r w:rsidRPr="0076281F">
        <w:rPr>
          <w:lang w:val="ru-RU"/>
        </w:rPr>
        <w:t>) [</w:t>
      </w:r>
      <w:r w:rsidRPr="0076281F">
        <w:t>AK</w:t>
      </w:r>
      <w:r w:rsidRPr="0076281F">
        <w:rPr>
          <w:lang w:val="ru-RU"/>
        </w:rPr>
        <w:t>17], [</w:t>
      </w:r>
      <w:r w:rsidRPr="0076281F">
        <w:t>CO</w:t>
      </w:r>
      <w:r w:rsidRPr="0076281F">
        <w:rPr>
          <w:lang w:val="ru-RU"/>
        </w:rPr>
        <w:t xml:space="preserve">23]), показује на </w:t>
      </w:r>
      <w:r w:rsidRPr="0076281F">
        <w:rPr>
          <w:i/>
          <w:iCs/>
        </w:rPr>
        <w:t>AVR</w:t>
      </w:r>
      <w:r w:rsidRPr="0076281F">
        <w:rPr>
          <w:lang w:val="ru-RU"/>
        </w:rPr>
        <w:t xml:space="preserve"> платформи константну, малу разлику у броју циклуса: 12 циклуса на -</w:t>
      </w:r>
      <w:proofErr w:type="spellStart"/>
      <w:r w:rsidRPr="0076281F">
        <w:t>Os</w:t>
      </w:r>
      <w:proofErr w:type="spellEnd"/>
      <w:r w:rsidRPr="0076281F">
        <w:rPr>
          <w:lang w:val="ru-RU"/>
        </w:rPr>
        <w:t xml:space="preserve"> и -</w:t>
      </w:r>
      <w:r w:rsidRPr="0076281F">
        <w:t>O</w:t>
      </w:r>
      <w:r w:rsidRPr="0076281F">
        <w:rPr>
          <w:lang w:val="ru-RU"/>
        </w:rPr>
        <w:t>2, и 18 циклуса на -</w:t>
      </w:r>
      <w:r w:rsidRPr="0076281F">
        <w:t>O</w:t>
      </w:r>
      <w:r w:rsidRPr="0076281F">
        <w:rPr>
          <w:lang w:val="ru-RU"/>
        </w:rPr>
        <w:t xml:space="preserve">0. Пошто је линеарна претрага кроз табелу транзиција идентична у обе имплементације, ова разлика произилази искључиво од трошка самог индиректног позива функције. За разлику од стилске разлике између </w:t>
      </w:r>
      <w:r w:rsidRPr="0076281F">
        <w:rPr>
          <w:i/>
          <w:iCs/>
        </w:rPr>
        <w:t>return</w:t>
      </w:r>
      <w:r w:rsidRPr="0076281F">
        <w:rPr>
          <w:lang w:val="ru-RU"/>
        </w:rPr>
        <w:t xml:space="preserve"> и </w:t>
      </w:r>
      <w:r w:rsidRPr="0076281F">
        <w:rPr>
          <w:i/>
          <w:iCs/>
        </w:rPr>
        <w:t>break</w:t>
      </w:r>
      <w:r w:rsidRPr="0076281F">
        <w:rPr>
          <w:lang w:val="ru-RU"/>
        </w:rPr>
        <w:t xml:space="preserve"> имплементација угнежд</w:t>
      </w:r>
      <w:r w:rsidRPr="0076281F">
        <w:t>e</w:t>
      </w:r>
      <w:r w:rsidRPr="0076281F">
        <w:rPr>
          <w:lang w:val="ru-RU"/>
        </w:rPr>
        <w:t xml:space="preserve">ног </w:t>
      </w:r>
      <w:r w:rsidRPr="0076281F">
        <w:rPr>
          <w:i/>
          <w:iCs/>
        </w:rPr>
        <w:t>switch</w:t>
      </w:r>
      <w:r w:rsidRPr="0076281F">
        <w:rPr>
          <w:lang w:val="ru-RU"/>
        </w:rPr>
        <w:t>-а, која при оптимизацији у потпуности нестаје, ова разлика остаје присутна и на -</w:t>
      </w:r>
      <w:r w:rsidRPr="0076281F">
        <w:t>O</w:t>
      </w:r>
      <w:r w:rsidRPr="0076281F">
        <w:rPr>
          <w:lang w:val="ru-RU"/>
        </w:rPr>
        <w:t>2 зато што компајлер не може унапред да зна која се конкретна функција позива преко показивача, па не може да изврши уметање тог позива.</w:t>
      </w:r>
    </w:p>
    <w:p w14:paraId="01E6FE22" w14:textId="77777777" w:rsidR="00672DA6" w:rsidRPr="0076281F" w:rsidRDefault="00672DA6" w:rsidP="0076281F">
      <w:pPr>
        <w:jc w:val="both"/>
        <w:rPr>
          <w:lang w:val="ru-RU"/>
        </w:rPr>
      </w:pPr>
    </w:p>
    <w:p w14:paraId="082532F9" w14:textId="77777777" w:rsidR="007A70B4" w:rsidRPr="0076281F" w:rsidRDefault="008E0038" w:rsidP="0076281F">
      <w:pPr>
        <w:jc w:val="both"/>
        <w:rPr>
          <w:lang w:val="ru-RU"/>
        </w:rPr>
      </w:pPr>
      <w:r w:rsidRPr="0076281F">
        <w:rPr>
          <w:lang w:val="ru-RU"/>
        </w:rPr>
        <w:t xml:space="preserve">Као представник </w:t>
      </w:r>
      <w:r w:rsidRPr="0076281F">
        <w:rPr>
          <w:i/>
          <w:iCs/>
        </w:rPr>
        <w:t>FSM</w:t>
      </w:r>
      <w:r w:rsidRPr="0076281F">
        <w:rPr>
          <w:i/>
          <w:iCs/>
          <w:lang w:val="ru-RU"/>
        </w:rPr>
        <w:t xml:space="preserve"> </w:t>
      </w:r>
      <w:r w:rsidRPr="0076281F">
        <w:rPr>
          <w:lang w:val="ru-RU"/>
        </w:rPr>
        <w:t>структурног низа приступа</w:t>
      </w:r>
      <w:r w:rsidR="007A70B4" w:rsidRPr="0076281F">
        <w:rPr>
          <w:lang w:val="ru-RU"/>
        </w:rPr>
        <w:t>,</w:t>
      </w:r>
      <w:r w:rsidRPr="0076281F">
        <w:rPr>
          <w:lang w:val="ru-RU"/>
        </w:rPr>
        <w:t xml:space="preserve"> у наставку рада коришћена је поједностављена варијанта, без посредничког позива </w:t>
      </w:r>
      <w:proofErr w:type="spellStart"/>
      <w:r w:rsidRPr="0076281F">
        <w:rPr>
          <w:i/>
          <w:iCs/>
        </w:rPr>
        <w:t>eventHandler</w:t>
      </w:r>
      <w:proofErr w:type="spellEnd"/>
      <w:r w:rsidRPr="0076281F">
        <w:rPr>
          <w:lang w:val="ru-RU"/>
        </w:rPr>
        <w:t xml:space="preserve"> функције, што значи да се следеће стање директно чита из структуре. </w:t>
      </w:r>
    </w:p>
    <w:p w14:paraId="6796747D" w14:textId="44E200DC" w:rsidR="008E0038" w:rsidRPr="008E0038" w:rsidRDefault="008E0038" w:rsidP="0076281F">
      <w:pPr>
        <w:jc w:val="both"/>
        <w:rPr>
          <w:rFonts w:ascii="Arial" w:hAnsi="Arial" w:cs="Arial"/>
          <w:lang w:val="ru-RU"/>
        </w:rPr>
      </w:pPr>
      <w:r w:rsidRPr="0076281F">
        <w:rPr>
          <w:i/>
          <w:iCs/>
        </w:rPr>
        <w:t>Handler</w:t>
      </w:r>
      <w:r w:rsidRPr="0076281F">
        <w:rPr>
          <w:lang w:val="ru-RU"/>
        </w:rPr>
        <w:t xml:space="preserve"> функција у оригиналном концепту </w:t>
      </w:r>
      <w:r w:rsidR="008A027F" w:rsidRPr="0076281F">
        <w:rPr>
          <w:lang w:val="ru-RU"/>
        </w:rPr>
        <w:t>[AK17</w:t>
      </w:r>
      <w:proofErr w:type="gramStart"/>
      <w:r w:rsidR="008A027F" w:rsidRPr="0076281F">
        <w:rPr>
          <w:lang w:val="ru-RU"/>
        </w:rPr>
        <w:t xml:space="preserve">] </w:t>
      </w:r>
      <w:r w:rsidR="007A70B4" w:rsidRPr="0076281F">
        <w:rPr>
          <w:lang w:val="ru-RU"/>
        </w:rPr>
        <w:t>,</w:t>
      </w:r>
      <w:proofErr w:type="gramEnd"/>
      <w:r w:rsidR="007A70B4" w:rsidRPr="0076281F">
        <w:rPr>
          <w:lang w:val="ru-RU"/>
        </w:rPr>
        <w:t xml:space="preserve"> </w:t>
      </w:r>
      <w:r w:rsidR="00186A82" w:rsidRPr="0076281F">
        <w:rPr>
          <w:lang w:val="ru-RU"/>
        </w:rPr>
        <w:t>[CO23</w:t>
      </w:r>
      <w:proofErr w:type="gramStart"/>
      <w:r w:rsidR="00186A82" w:rsidRPr="0076281F">
        <w:rPr>
          <w:lang w:val="ru-RU"/>
        </w:rPr>
        <w:t xml:space="preserve">] </w:t>
      </w:r>
      <w:r w:rsidR="007A70B4" w:rsidRPr="0076281F">
        <w:rPr>
          <w:lang w:val="ru-RU"/>
        </w:rPr>
        <w:t>,</w:t>
      </w:r>
      <w:proofErr w:type="gramEnd"/>
      <w:r w:rsidRPr="0076281F">
        <w:rPr>
          <w:lang w:val="ru-RU"/>
        </w:rPr>
        <w:t xml:space="preserve"> постоји да би извршила неку акцију уз транзицију, док је стање само њена повратна вредност</w:t>
      </w:r>
      <w:r w:rsidR="007A70B4" w:rsidRPr="0076281F">
        <w:rPr>
          <w:lang w:val="ru-RU"/>
        </w:rPr>
        <w:t>.</w:t>
      </w:r>
      <w:r w:rsidRPr="0076281F">
        <w:rPr>
          <w:lang w:val="ru-RU"/>
        </w:rPr>
        <w:t xml:space="preserve"> </w:t>
      </w:r>
      <w:r w:rsidR="007A70B4" w:rsidRPr="0076281F">
        <w:rPr>
          <w:lang w:val="ru-RU"/>
        </w:rPr>
        <w:t>П</w:t>
      </w:r>
      <w:r w:rsidRPr="0076281F">
        <w:rPr>
          <w:lang w:val="ru-RU"/>
        </w:rPr>
        <w:t xml:space="preserve">ошто </w:t>
      </w:r>
      <w:r w:rsidRPr="0076281F">
        <w:rPr>
          <w:i/>
          <w:iCs/>
        </w:rPr>
        <w:t>FSM</w:t>
      </w:r>
      <w:r w:rsidRPr="0076281F">
        <w:rPr>
          <w:lang w:val="ru-RU"/>
        </w:rPr>
        <w:t xml:space="preserve"> у овом раду не имплементира никакву додатну акцију у тим функцијама </w:t>
      </w:r>
      <w:r w:rsidR="007A70B4" w:rsidRPr="0076281F">
        <w:rPr>
          <w:lang w:val="ru-RU"/>
        </w:rPr>
        <w:t xml:space="preserve">се </w:t>
      </w:r>
      <w:r w:rsidRPr="0076281F">
        <w:rPr>
          <w:lang w:val="ru-RU"/>
        </w:rPr>
        <w:t xml:space="preserve">мери искључиво сама транзиција </w:t>
      </w:r>
      <w:r w:rsidR="007A70B4" w:rsidRPr="0076281F">
        <w:rPr>
          <w:lang w:val="ru-RU"/>
        </w:rPr>
        <w:t>(</w:t>
      </w:r>
      <w:r w:rsidRPr="0076281F">
        <w:rPr>
          <w:i/>
          <w:iCs/>
        </w:rPr>
        <w:t>handler</w:t>
      </w:r>
      <w:r w:rsidRPr="0076281F">
        <w:rPr>
          <w:lang w:val="ru-RU"/>
        </w:rPr>
        <w:t xml:space="preserve"> би овде био празна функција, чији би позив само уносио непотребан трошак у мерење</w:t>
      </w:r>
      <w:r w:rsidR="007A70B4" w:rsidRPr="0076281F">
        <w:rPr>
          <w:lang w:val="ru-RU"/>
        </w:rPr>
        <w:t>)</w:t>
      </w:r>
      <w:r w:rsidRPr="0076281F">
        <w:rPr>
          <w:lang w:val="ru-RU"/>
        </w:rPr>
        <w:t xml:space="preserve">. Додатан разлог је избегавање дуплирања исте измерене променљиве: трошак позива функције преко показивача </w:t>
      </w:r>
      <w:r w:rsidR="007A70B4" w:rsidRPr="0076281F">
        <w:rPr>
          <w:lang w:val="ru-RU"/>
        </w:rPr>
        <w:t>који</w:t>
      </w:r>
      <w:r w:rsidRPr="0076281F">
        <w:rPr>
          <w:lang w:val="ru-RU"/>
        </w:rPr>
        <w:t xml:space="preserve"> је засебан предмет мерења код </w:t>
      </w:r>
      <w:r w:rsidRPr="0076281F">
        <w:rPr>
          <w:i/>
          <w:iCs/>
        </w:rPr>
        <w:t>FSM</w:t>
      </w:r>
      <w:r w:rsidRPr="0076281F">
        <w:rPr>
          <w:i/>
          <w:iCs/>
          <w:lang w:val="ru-RU"/>
        </w:rPr>
        <w:t xml:space="preserve"> </w:t>
      </w:r>
      <w:r w:rsidRPr="0076281F">
        <w:rPr>
          <w:lang w:val="ru-RU"/>
        </w:rPr>
        <w:t xml:space="preserve">објеката стања и </w:t>
      </w:r>
      <w:r w:rsidRPr="0076281F">
        <w:rPr>
          <w:i/>
          <w:iCs/>
        </w:rPr>
        <w:t>HSM</w:t>
      </w:r>
      <w:r w:rsidRPr="0076281F">
        <w:rPr>
          <w:lang w:val="ru-RU"/>
        </w:rPr>
        <w:t xml:space="preserve"> имплементација</w:t>
      </w:r>
      <w:r w:rsidR="007A70B4" w:rsidRPr="0076281F">
        <w:rPr>
          <w:lang w:val="ru-RU"/>
        </w:rPr>
        <w:t>.</w:t>
      </w:r>
      <w:r w:rsidRPr="0076281F">
        <w:rPr>
          <w:lang w:val="ru-RU"/>
        </w:rPr>
        <w:t xml:space="preserve"> </w:t>
      </w:r>
      <w:r w:rsidRPr="0076281F">
        <w:rPr>
          <w:i/>
          <w:iCs/>
        </w:rPr>
        <w:t>FSM</w:t>
      </w:r>
      <w:r w:rsidRPr="0076281F">
        <w:rPr>
          <w:i/>
          <w:iCs/>
          <w:lang w:val="ru-RU"/>
        </w:rPr>
        <w:t xml:space="preserve"> </w:t>
      </w:r>
      <w:r w:rsidRPr="0076281F">
        <w:rPr>
          <w:lang w:val="ru-RU"/>
        </w:rPr>
        <w:t xml:space="preserve">структурног низа са </w:t>
      </w:r>
      <w:r w:rsidRPr="0076281F">
        <w:rPr>
          <w:i/>
          <w:iCs/>
        </w:rPr>
        <w:t>handler</w:t>
      </w:r>
      <w:r w:rsidRPr="0076281F">
        <w:rPr>
          <w:lang w:val="ru-RU"/>
        </w:rPr>
        <w:t>-ом помешао цену линеарне претраге са тим већ измереним трошком, уместо да тестира претрагу као чисту, независну променљиву.</w:t>
      </w:r>
    </w:p>
    <w:p w14:paraId="557544DB" w14:textId="77777777" w:rsidR="008E0038" w:rsidRPr="007A70B4" w:rsidRDefault="008E0038" w:rsidP="009008BB">
      <w:pPr>
        <w:rPr>
          <w:lang w:val="ru-RU"/>
        </w:rPr>
      </w:pPr>
    </w:p>
    <w:p w14:paraId="52FD5414" w14:textId="13490825" w:rsidR="00872E16" w:rsidRPr="00E41AB5" w:rsidRDefault="00C330C1" w:rsidP="007A70B4">
      <w:pPr>
        <w:pStyle w:val="Heading2"/>
        <w:tabs>
          <w:tab w:val="left" w:pos="4024"/>
        </w:tabs>
        <w:rPr>
          <w:lang w:val="ru-RU"/>
        </w:rPr>
      </w:pPr>
      <w:bookmarkStart w:id="13" w:name="_Toc239810716"/>
      <w:r>
        <w:rPr>
          <w:lang w:val="sr-Cyrl-RS"/>
        </w:rPr>
        <w:t xml:space="preserve">2.4 </w:t>
      </w:r>
      <w:r w:rsidR="00872E16">
        <w:rPr>
          <w:lang w:val="sr-Cyrl-RS"/>
        </w:rPr>
        <w:t xml:space="preserve">Директни </w:t>
      </w:r>
      <w:r w:rsidR="00872E16" w:rsidRPr="00872E16">
        <w:rPr>
          <w:i/>
          <w:iCs/>
        </w:rPr>
        <w:t>LUT</w:t>
      </w:r>
      <w:r w:rsidR="00872E16" w:rsidRPr="00872E16">
        <w:rPr>
          <w:i/>
          <w:iCs/>
          <w:lang w:val="sr-Cyrl-RS"/>
        </w:rPr>
        <w:t xml:space="preserve"> </w:t>
      </w:r>
      <w:r w:rsidR="00872E16" w:rsidRPr="00872E16">
        <w:rPr>
          <w:i/>
          <w:iCs/>
        </w:rPr>
        <w:t>FSM</w:t>
      </w:r>
      <w:bookmarkEnd w:id="13"/>
      <w:r w:rsidR="00872E16" w:rsidRPr="00872E16">
        <w:rPr>
          <w:lang w:val="sr-Cyrl-RS"/>
        </w:rPr>
        <w:t xml:space="preserve"> </w:t>
      </w:r>
      <w:r w:rsidR="007A70B4">
        <w:rPr>
          <w:lang w:val="sr-Cyrl-RS"/>
        </w:rPr>
        <w:tab/>
      </w:r>
    </w:p>
    <w:p w14:paraId="7C18335C" w14:textId="77777777" w:rsidR="007A70B4" w:rsidRDefault="007A70B4" w:rsidP="007A70B4">
      <w:pPr>
        <w:rPr>
          <w:lang w:val="sr-Cyrl-RS"/>
        </w:rPr>
      </w:pPr>
    </w:p>
    <w:p w14:paraId="79ED7532" w14:textId="25CC00B5" w:rsidR="005F2664" w:rsidRPr="0076281F" w:rsidRDefault="005F2664" w:rsidP="0076281F">
      <w:pPr>
        <w:keepNext/>
        <w:jc w:val="both"/>
        <w:rPr>
          <w:lang w:val="sr-Latn-RS"/>
        </w:rPr>
      </w:pPr>
      <w:r w:rsidRPr="0076281F">
        <w:rPr>
          <w:i/>
          <w:iCs/>
        </w:rPr>
        <w:t>State</w:t>
      </w:r>
      <w:r w:rsidRPr="00C66E38">
        <w:rPr>
          <w:i/>
          <w:iCs/>
          <w:lang w:val="sr-Cyrl-RS"/>
        </w:rPr>
        <w:t xml:space="preserve"> </w:t>
      </w:r>
      <w:r w:rsidRPr="0076281F">
        <w:rPr>
          <w:i/>
          <w:iCs/>
        </w:rPr>
        <w:t>Table</w:t>
      </w:r>
      <w:r w:rsidRPr="00C66E38">
        <w:rPr>
          <w:i/>
          <w:iCs/>
          <w:lang w:val="sr-Cyrl-RS"/>
        </w:rPr>
        <w:t xml:space="preserve"> </w:t>
      </w:r>
      <w:r w:rsidRPr="0076281F">
        <w:rPr>
          <w:i/>
          <w:iCs/>
        </w:rPr>
        <w:t>Pattern</w:t>
      </w:r>
      <w:r w:rsidRPr="00C66E38">
        <w:rPr>
          <w:lang w:val="sr-Cyrl-RS"/>
        </w:rPr>
        <w:t xml:space="preserve"> представља решење намењено системима са великим бројем стања и транзиција, посебно у </w:t>
      </w:r>
      <w:proofErr w:type="spellStart"/>
      <w:r w:rsidRPr="0076281F">
        <w:rPr>
          <w:i/>
          <w:iCs/>
        </w:rPr>
        <w:t>realtime</w:t>
      </w:r>
      <w:proofErr w:type="spellEnd"/>
      <w:r w:rsidRPr="00C66E38">
        <w:rPr>
          <w:lang w:val="sr-Cyrl-RS"/>
        </w:rPr>
        <w:t xml:space="preserve"> и </w:t>
      </w:r>
      <w:r w:rsidRPr="0076281F">
        <w:rPr>
          <w:i/>
          <w:iCs/>
        </w:rPr>
        <w:t>embedded</w:t>
      </w:r>
      <w:r w:rsidRPr="00C66E38">
        <w:rPr>
          <w:lang w:val="sr-Cyrl-RS"/>
        </w:rPr>
        <w:t xml:space="preserve"> окружењима где меморијски </w:t>
      </w:r>
      <w:r w:rsidRPr="0076281F">
        <w:rPr>
          <w:i/>
          <w:iCs/>
        </w:rPr>
        <w:t>overhead</w:t>
      </w:r>
      <w:r w:rsidRPr="00C66E38">
        <w:rPr>
          <w:lang w:val="sr-Cyrl-RS"/>
        </w:rPr>
        <w:t xml:space="preserve"> </w:t>
      </w:r>
      <w:r w:rsidRPr="0076281F">
        <w:rPr>
          <w:i/>
          <w:iCs/>
        </w:rPr>
        <w:t>State</w:t>
      </w:r>
      <w:r w:rsidRPr="00C66E38">
        <w:rPr>
          <w:i/>
          <w:iCs/>
          <w:lang w:val="sr-Cyrl-RS"/>
        </w:rPr>
        <w:t xml:space="preserve"> </w:t>
      </w:r>
      <w:r w:rsidRPr="0076281F">
        <w:rPr>
          <w:i/>
          <w:iCs/>
        </w:rPr>
        <w:t>Design</w:t>
      </w:r>
      <w:r w:rsidRPr="00C66E38">
        <w:rPr>
          <w:i/>
          <w:iCs/>
          <w:lang w:val="sr-Cyrl-RS"/>
        </w:rPr>
        <w:t xml:space="preserve"> </w:t>
      </w:r>
      <w:r w:rsidRPr="0076281F">
        <w:rPr>
          <w:i/>
          <w:iCs/>
        </w:rPr>
        <w:t>Pattern</w:t>
      </w:r>
      <w:r w:rsidRPr="00C66E38">
        <w:rPr>
          <w:i/>
          <w:iCs/>
          <w:lang w:val="sr-Cyrl-RS"/>
        </w:rPr>
        <w:t>-а</w:t>
      </w:r>
      <w:r w:rsidRPr="00C66E38">
        <w:rPr>
          <w:lang w:val="sr-Cyrl-RS"/>
        </w:rPr>
        <w:t xml:space="preserve"> (заснованог на виртуелним функцијама) није прихватљив [</w:t>
      </w:r>
      <w:r w:rsidRPr="0076281F">
        <w:t>PA</w:t>
      </w:r>
      <w:r w:rsidRPr="00C66E38">
        <w:rPr>
          <w:lang w:val="sr-Cyrl-RS"/>
        </w:rPr>
        <w:t xml:space="preserve">06]. </w:t>
      </w:r>
      <w:r w:rsidRPr="0076281F">
        <w:rPr>
          <w:lang w:val="ru-RU"/>
        </w:rPr>
        <w:t>Контекст просл</w:t>
      </w:r>
      <w:r w:rsidRPr="0076281F">
        <w:t>e</w:t>
      </w:r>
      <w:r w:rsidRPr="0076281F">
        <w:rPr>
          <w:lang w:val="ru-RU"/>
        </w:rPr>
        <w:t xml:space="preserve">ђује догађај </w:t>
      </w:r>
      <w:r w:rsidRPr="0076281F">
        <w:rPr>
          <w:i/>
          <w:iCs/>
        </w:rPr>
        <w:t>Transition</w:t>
      </w:r>
      <w:r w:rsidRPr="0076281F">
        <w:rPr>
          <w:lang w:val="ru-RU"/>
        </w:rPr>
        <w:t xml:space="preserve"> класи која у константном времену враћа резултујуће стање. У </w:t>
      </w:r>
      <w:r w:rsidRPr="0076281F">
        <w:rPr>
          <w:lang w:val="ru-RU"/>
        </w:rPr>
        <w:lastRenderedPageBreak/>
        <w:t xml:space="preserve">одељку </w:t>
      </w:r>
      <w:r w:rsidRPr="0076281F">
        <w:rPr>
          <w:i/>
          <w:iCs/>
        </w:rPr>
        <w:t>Consequences</w:t>
      </w:r>
      <w:r w:rsidRPr="0076281F">
        <w:rPr>
          <w:lang w:val="ru-RU"/>
        </w:rPr>
        <w:t>, наведене су добре перформансе</w:t>
      </w:r>
      <w:r w:rsidRPr="0076281F">
        <w:rPr>
          <w:i/>
          <w:iCs/>
          <w:lang w:val="ru-RU"/>
        </w:rPr>
        <w:t xml:space="preserve">,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c</m:t>
        </m:r>
        <m:r>
          <m:rPr>
            <m:sty m:val="p"/>
          </m:rPr>
          <w:rPr>
            <w:rFonts w:ascii="Cambria Math" w:hAnsi="Cambria Math"/>
            <w:lang w:val="ru-RU"/>
          </w:rPr>
          <m:t>)</m:t>
        </m:r>
      </m:oMath>
      <w:r w:rsidRPr="0076281F">
        <w:rPr>
          <w:lang w:val="ru-RU"/>
        </w:rPr>
        <w:t>, као предност, уз два недостатка: табела је скупа за конструкцију и тешка за одржавање, и носи висок иницијализациони</w:t>
      </w:r>
      <w:r w:rsidR="0076281F">
        <w:rPr>
          <w:lang w:val="sr-Latn-RS"/>
        </w:rPr>
        <w:t xml:space="preserve"> </w:t>
      </w:r>
      <w:r w:rsidR="0076281F">
        <w:rPr>
          <w:lang w:val="sr-Cyrl-RS"/>
        </w:rPr>
        <w:t>трошак (</w:t>
      </w:r>
      <w:r w:rsidR="0076281F" w:rsidRPr="0076281F">
        <w:rPr>
          <w:i/>
          <w:iCs/>
          <w:lang w:val="sr-Latn-RS"/>
        </w:rPr>
        <w:t>eng.</w:t>
      </w:r>
      <w:r w:rsidRPr="0076281F">
        <w:rPr>
          <w:lang w:val="ru-RU"/>
        </w:rPr>
        <w:t xml:space="preserve"> </w:t>
      </w:r>
      <w:proofErr w:type="gramStart"/>
      <w:r w:rsidR="0076281F">
        <w:rPr>
          <w:i/>
          <w:iCs/>
        </w:rPr>
        <w:t>o</w:t>
      </w:r>
      <w:r w:rsidRPr="0076281F">
        <w:rPr>
          <w:i/>
          <w:iCs/>
        </w:rPr>
        <w:t>verhead</w:t>
      </w:r>
      <w:r w:rsidR="0076281F" w:rsidRPr="0076281F">
        <w:rPr>
          <w:i/>
          <w:iCs/>
          <w:lang w:val="ru-RU"/>
        </w:rPr>
        <w:t xml:space="preserve"> </w:t>
      </w:r>
      <w:r w:rsidR="0076281F" w:rsidRPr="0076281F">
        <w:rPr>
          <w:lang w:val="ru-RU"/>
        </w:rPr>
        <w:t>)</w:t>
      </w:r>
      <w:proofErr w:type="gramEnd"/>
      <w:r w:rsidRPr="0076281F">
        <w:rPr>
          <w:lang w:val="ru-RU"/>
        </w:rPr>
        <w:t xml:space="preserve">, који се може избећи коришћењем </w:t>
      </w:r>
      <w:r w:rsidRPr="0076281F">
        <w:rPr>
          <w:i/>
          <w:iCs/>
        </w:rPr>
        <w:t>compile</w:t>
      </w:r>
      <w:r w:rsidRPr="0076281F">
        <w:rPr>
          <w:i/>
          <w:iCs/>
          <w:lang w:val="ru-RU"/>
        </w:rPr>
        <w:t>-</w:t>
      </w:r>
      <w:r w:rsidRPr="0076281F">
        <w:rPr>
          <w:i/>
          <w:iCs/>
        </w:rPr>
        <w:t>time</w:t>
      </w:r>
      <w:r w:rsidRPr="0076281F">
        <w:rPr>
          <w:lang w:val="ru-RU"/>
        </w:rPr>
        <w:t xml:space="preserve"> конструката </w:t>
      </w:r>
      <w:r w:rsidRPr="0076281F">
        <w:rPr>
          <w:i/>
          <w:iCs/>
          <w:lang w:val="ru-RU"/>
        </w:rPr>
        <w:t>(</w:t>
      </w:r>
      <w:r w:rsidRPr="0076281F">
        <w:rPr>
          <w:i/>
          <w:iCs/>
        </w:rPr>
        <w:t>struct</w:t>
      </w:r>
      <w:r w:rsidRPr="0076281F">
        <w:rPr>
          <w:lang w:val="ru-RU"/>
        </w:rPr>
        <w:t>-ова) као елемената табеле [</w:t>
      </w:r>
      <w:r w:rsidRPr="0076281F">
        <w:t>PA</w:t>
      </w:r>
      <w:r w:rsidRPr="0076281F">
        <w:rPr>
          <w:lang w:val="ru-RU"/>
        </w:rPr>
        <w:t xml:space="preserve">06]. Имплементација у овом раду </w:t>
      </w:r>
      <w:r w:rsidR="0033467E">
        <w:rPr>
          <w:lang w:val="ru-RU"/>
        </w:rPr>
        <w:t>реализује управо то</w:t>
      </w:r>
      <w:r w:rsidRPr="0076281F">
        <w:rPr>
          <w:lang w:val="ru-RU"/>
        </w:rPr>
        <w:t xml:space="preserve">  — табела транзиција је</w:t>
      </w:r>
      <w:r w:rsidR="008C4932" w:rsidRPr="0076281F">
        <w:rPr>
          <w:lang w:val="sr-Latn-RS"/>
        </w:rPr>
        <w:t xml:space="preserve"> </w:t>
      </w:r>
      <w:r w:rsidRPr="0076281F">
        <w:rPr>
          <w:lang w:val="ru-RU"/>
        </w:rPr>
        <w:t>декларисана</w:t>
      </w:r>
      <w:r w:rsidR="008C4932" w:rsidRPr="0076281F">
        <w:rPr>
          <w:lang w:val="sr-Latn-RS"/>
        </w:rPr>
        <w:t xml:space="preserve"> </w:t>
      </w:r>
      <w:r w:rsidRPr="0076281F">
        <w:rPr>
          <w:lang w:val="ru-RU"/>
        </w:rPr>
        <w:t xml:space="preserve">као </w:t>
      </w:r>
      <w:r w:rsidRPr="0076281F">
        <w:rPr>
          <w:i/>
          <w:iCs/>
        </w:rPr>
        <w:t>static</w:t>
      </w:r>
      <w:r w:rsidRPr="0076281F">
        <w:rPr>
          <w:i/>
          <w:iCs/>
          <w:lang w:val="ru-RU"/>
        </w:rPr>
        <w:t xml:space="preserve"> </w:t>
      </w:r>
      <w:r w:rsidRPr="0076281F">
        <w:rPr>
          <w:i/>
          <w:iCs/>
        </w:rPr>
        <w:t>const</w:t>
      </w:r>
      <w:r w:rsidRPr="0076281F">
        <w:rPr>
          <w:lang w:val="ru-RU"/>
        </w:rPr>
        <w:t>, што значи да је иницијализована у време компајлирања, чиме избегава тај недостатак.</w:t>
      </w:r>
    </w:p>
    <w:p w14:paraId="1FA3554B" w14:textId="77777777" w:rsidR="008C4932" w:rsidRPr="0076281F" w:rsidRDefault="008C4932" w:rsidP="0076281F">
      <w:pPr>
        <w:keepNext/>
        <w:jc w:val="both"/>
        <w:rPr>
          <w:lang w:val="sr-Latn-RS"/>
        </w:rPr>
      </w:pPr>
    </w:p>
    <w:p w14:paraId="25B5EAB0" w14:textId="68E197A6" w:rsidR="005F2664" w:rsidRPr="0076281F" w:rsidRDefault="005F2664" w:rsidP="0076281F">
      <w:pPr>
        <w:keepNext/>
        <w:jc w:val="both"/>
        <w:rPr>
          <w:lang w:val="sr-Latn-RS"/>
        </w:rPr>
      </w:pPr>
      <w:r w:rsidRPr="0076281F">
        <w:rPr>
          <w:lang w:val="ru-RU"/>
        </w:rPr>
        <w:t>Структурно</w:t>
      </w:r>
      <w:r w:rsidRPr="0076281F">
        <w:rPr>
          <w:lang w:val="sr-Latn-RS"/>
        </w:rPr>
        <w:t xml:space="preserve"> </w:t>
      </w:r>
      <w:r w:rsidRPr="0076281F">
        <w:rPr>
          <w:lang w:val="ru-RU"/>
        </w:rPr>
        <w:t>сродан</w:t>
      </w:r>
      <w:r w:rsidRPr="0076281F">
        <w:rPr>
          <w:lang w:val="sr-Latn-RS"/>
        </w:rPr>
        <w:t xml:space="preserve"> </w:t>
      </w:r>
      <w:r w:rsidRPr="0076281F">
        <w:rPr>
          <w:lang w:val="ru-RU"/>
        </w:rPr>
        <w:t>приступ</w:t>
      </w:r>
      <w:r w:rsidRPr="0076281F">
        <w:rPr>
          <w:lang w:val="sr-Latn-RS"/>
        </w:rPr>
        <w:t xml:space="preserve">, </w:t>
      </w:r>
      <w:r w:rsidRPr="0076281F">
        <w:rPr>
          <w:lang w:val="ru-RU"/>
        </w:rPr>
        <w:t>познат</w:t>
      </w:r>
      <w:r w:rsidRPr="0076281F">
        <w:rPr>
          <w:lang w:val="sr-Latn-RS"/>
        </w:rPr>
        <w:t xml:space="preserve"> </w:t>
      </w:r>
      <w:r w:rsidRPr="0076281F">
        <w:rPr>
          <w:lang w:val="ru-RU"/>
        </w:rPr>
        <w:t>као</w:t>
      </w:r>
      <w:r w:rsidRPr="0076281F">
        <w:rPr>
          <w:lang w:val="sr-Latn-RS"/>
        </w:rPr>
        <w:t xml:space="preserve"> </w:t>
      </w:r>
      <w:r w:rsidRPr="0076281F">
        <w:rPr>
          <w:i/>
          <w:iCs/>
          <w:lang w:val="sr-Latn-RS"/>
        </w:rPr>
        <w:t>Function Pointers</w:t>
      </w:r>
      <w:r w:rsidRPr="0076281F">
        <w:rPr>
          <w:lang w:val="sr-Latn-RS"/>
        </w:rPr>
        <w:t xml:space="preserve">, </w:t>
      </w:r>
      <w:r w:rsidRPr="0076281F">
        <w:rPr>
          <w:lang w:val="ru-RU"/>
        </w:rPr>
        <w:t>представља</w:t>
      </w:r>
      <w:r w:rsidRPr="0076281F">
        <w:rPr>
          <w:lang w:val="sr-Latn-RS"/>
        </w:rPr>
        <w:t xml:space="preserve"> </w:t>
      </w:r>
      <w:r w:rsidRPr="0076281F">
        <w:rPr>
          <w:lang w:val="ru-RU"/>
        </w:rPr>
        <w:t>дводимензиони</w:t>
      </w:r>
      <w:r w:rsidRPr="0076281F">
        <w:rPr>
          <w:lang w:val="sr-Latn-RS"/>
        </w:rPr>
        <w:t xml:space="preserve"> </w:t>
      </w:r>
      <w:r w:rsidRPr="0076281F">
        <w:rPr>
          <w:lang w:val="ru-RU"/>
        </w:rPr>
        <w:t>низ</w:t>
      </w:r>
      <w:r w:rsidRPr="0076281F">
        <w:rPr>
          <w:lang w:val="sr-Latn-RS"/>
        </w:rPr>
        <w:t xml:space="preserve"> </w:t>
      </w:r>
      <w:r w:rsidRPr="0076281F">
        <w:rPr>
          <w:lang w:val="ru-RU"/>
        </w:rPr>
        <w:t>показивача</w:t>
      </w:r>
      <w:r w:rsidRPr="0076281F">
        <w:rPr>
          <w:lang w:val="sr-Latn-RS"/>
        </w:rPr>
        <w:t xml:space="preserve"> </w:t>
      </w:r>
      <w:r w:rsidRPr="0076281F">
        <w:rPr>
          <w:lang w:val="ru-RU"/>
        </w:rPr>
        <w:t>на</w:t>
      </w:r>
      <w:r w:rsidRPr="0076281F">
        <w:rPr>
          <w:lang w:val="sr-Latn-RS"/>
        </w:rPr>
        <w:t xml:space="preserve"> </w:t>
      </w:r>
      <w:r w:rsidRPr="0076281F">
        <w:rPr>
          <w:i/>
          <w:iCs/>
          <w:lang w:val="sr-Latn-RS"/>
        </w:rPr>
        <w:t>eventHandler</w:t>
      </w:r>
      <w:r w:rsidRPr="0076281F">
        <w:rPr>
          <w:lang w:val="sr-Latn-RS"/>
        </w:rPr>
        <w:t xml:space="preserve"> </w:t>
      </w:r>
      <w:r w:rsidRPr="0076281F">
        <w:rPr>
          <w:lang w:val="ru-RU"/>
        </w:rPr>
        <w:t>функције</w:t>
      </w:r>
      <w:r w:rsidRPr="0076281F">
        <w:rPr>
          <w:lang w:val="sr-Latn-RS"/>
        </w:rPr>
        <w:t xml:space="preserve">, </w:t>
      </w:r>
      <w:r w:rsidRPr="0076281F">
        <w:rPr>
          <w:lang w:val="ru-RU"/>
        </w:rPr>
        <w:t>чије</w:t>
      </w:r>
      <w:r w:rsidRPr="0076281F">
        <w:rPr>
          <w:lang w:val="sr-Latn-RS"/>
        </w:rPr>
        <w:t xml:space="preserve"> </w:t>
      </w:r>
      <w:r w:rsidRPr="0076281F">
        <w:rPr>
          <w:lang w:val="ru-RU"/>
        </w:rPr>
        <w:t>димензије</w:t>
      </w:r>
      <w:r w:rsidRPr="0076281F">
        <w:rPr>
          <w:lang w:val="sr-Latn-RS"/>
        </w:rPr>
        <w:t xml:space="preserve"> </w:t>
      </w:r>
      <w:r w:rsidRPr="0076281F">
        <w:rPr>
          <w:lang w:val="ru-RU"/>
        </w:rPr>
        <w:t>одређују</w:t>
      </w:r>
      <w:r w:rsidRPr="0076281F">
        <w:rPr>
          <w:lang w:val="sr-Latn-RS"/>
        </w:rPr>
        <w:t xml:space="preserve"> </w:t>
      </w:r>
    </w:p>
    <w:p w14:paraId="32A37DED" w14:textId="44D56368" w:rsidR="00324758" w:rsidRPr="0076281F" w:rsidRDefault="00324758" w:rsidP="0076281F">
      <w:pPr>
        <w:keepNext/>
        <w:jc w:val="both"/>
        <w:rPr>
          <w:lang w:val="sr-Latn-RS"/>
        </w:rPr>
      </w:pPr>
      <w:r w:rsidRPr="0076281F">
        <w:rPr>
          <w:lang w:val="sr-Cyrl-RS"/>
        </w:rPr>
        <w:t>функције, чије димензије одређују број стања и број догађаја, индексиран тренутним стањем и догађајем (</w:t>
      </w:r>
      <w:r w:rsidR="0033467E">
        <w:rPr>
          <w:lang w:val="sr-Cyrl-RS"/>
        </w:rPr>
        <w:fldChar w:fldCharType="begin"/>
      </w:r>
      <w:r w:rsidR="0033467E">
        <w:rPr>
          <w:lang w:val="sr-Cyrl-RS"/>
        </w:rPr>
        <w:instrText xml:space="preserve"> REF _Ref239419216 \h </w:instrText>
      </w:r>
      <w:r w:rsidR="0033467E">
        <w:rPr>
          <w:lang w:val="sr-Cyrl-RS"/>
        </w:rPr>
      </w:r>
      <w:r w:rsidR="0033467E">
        <w:rPr>
          <w:lang w:val="sr-Cyrl-RS"/>
        </w:rPr>
        <w:fldChar w:fldCharType="separate"/>
      </w:r>
      <w:proofErr w:type="spellStart"/>
      <w:r w:rsidR="0033467E">
        <w:rPr>
          <w:rFonts w:ascii="Arial" w:hAnsi="Arial" w:cs="Arial"/>
        </w:rPr>
        <w:t>Кодни</w:t>
      </w:r>
      <w:proofErr w:type="spellEnd"/>
      <w:r w:rsidR="0033467E" w:rsidRPr="0033467E">
        <w:rPr>
          <w:rFonts w:ascii="Arial" w:hAnsi="Arial" w:cs="Arial"/>
          <w:lang w:val="sr-Latn-RS"/>
        </w:rPr>
        <w:t xml:space="preserve"> </w:t>
      </w:r>
      <w:proofErr w:type="spellStart"/>
      <w:r w:rsidR="0033467E">
        <w:rPr>
          <w:rFonts w:ascii="Arial" w:hAnsi="Arial" w:cs="Arial"/>
        </w:rPr>
        <w:t>листинг</w:t>
      </w:r>
      <w:proofErr w:type="spellEnd"/>
      <w:r w:rsidR="0033467E" w:rsidRPr="0033467E">
        <w:rPr>
          <w:rFonts w:ascii="Arial" w:hAnsi="Arial" w:cs="Arial"/>
          <w:lang w:val="sr-Latn-RS"/>
        </w:rPr>
        <w:t xml:space="preserve"> </w:t>
      </w:r>
      <w:r w:rsidR="0033467E" w:rsidRPr="0033467E">
        <w:rPr>
          <w:rFonts w:ascii="Arial" w:hAnsi="Arial" w:cs="Arial"/>
          <w:noProof/>
          <w:lang w:val="sr-Latn-RS"/>
        </w:rPr>
        <w:t>7</w:t>
      </w:r>
      <w:r w:rsidR="0033467E">
        <w:rPr>
          <w:lang w:val="sr-Cyrl-RS"/>
        </w:rPr>
        <w:fldChar w:fldCharType="end"/>
      </w:r>
      <w:r w:rsidRPr="0076281F">
        <w:rPr>
          <w:lang w:val="ru-RU"/>
        </w:rPr>
        <w:fldChar w:fldCharType="begin"/>
      </w:r>
      <w:r w:rsidRPr="0076281F">
        <w:rPr>
          <w:lang w:val="sr-Cyrl-RS"/>
        </w:rPr>
        <w:instrText xml:space="preserve"> </w:instrText>
      </w:r>
      <w:r w:rsidRPr="0076281F">
        <w:rPr>
          <w:lang w:val="sr-Latn-RS"/>
        </w:rPr>
        <w:instrText>REF</w:instrText>
      </w:r>
      <w:r w:rsidRPr="0076281F">
        <w:rPr>
          <w:lang w:val="sr-Cyrl-RS"/>
        </w:rPr>
        <w:instrText xml:space="preserve"> _</w:instrText>
      </w:r>
      <w:r w:rsidRPr="0076281F">
        <w:rPr>
          <w:lang w:val="sr-Latn-RS"/>
        </w:rPr>
        <w:instrText>Ref</w:instrText>
      </w:r>
      <w:r w:rsidRPr="0076281F">
        <w:rPr>
          <w:lang w:val="sr-Cyrl-RS"/>
        </w:rPr>
        <w:instrText>239419216 \</w:instrText>
      </w:r>
      <w:r w:rsidRPr="0076281F">
        <w:rPr>
          <w:lang w:val="sr-Latn-RS"/>
        </w:rPr>
        <w:instrText>h</w:instrText>
      </w:r>
      <w:r w:rsidRPr="0076281F">
        <w:rPr>
          <w:lang w:val="sr-Cyrl-RS"/>
        </w:rPr>
        <w:instrText xml:space="preserve"> </w:instrText>
      </w:r>
      <w:r w:rsidR="0076281F" w:rsidRPr="0076281F">
        <w:rPr>
          <w:lang w:val="sr-Latn-RS"/>
        </w:rPr>
        <w:instrText xml:space="preserve"> \* MERGEFORMAT </w:instrText>
      </w:r>
      <w:r w:rsidRPr="0076281F">
        <w:rPr>
          <w:lang w:val="ru-RU"/>
        </w:rPr>
      </w:r>
      <w:r w:rsidRPr="0076281F">
        <w:rPr>
          <w:lang w:val="ru-RU"/>
        </w:rPr>
        <w:fldChar w:fldCharType="separate"/>
      </w:r>
      <w:r w:rsidRPr="0076281F">
        <w:rPr>
          <w:lang w:val="ru-RU"/>
        </w:rPr>
        <w:fldChar w:fldCharType="end"/>
      </w:r>
      <w:r w:rsidRPr="0076281F">
        <w:rPr>
          <w:lang w:val="sr-Cyrl-RS"/>
        </w:rPr>
        <w:t>).</w:t>
      </w:r>
    </w:p>
    <w:p w14:paraId="16733C85"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5DE57CDA" w14:textId="77777777" w:rsidR="00C24E0A" w:rsidRPr="0033467E" w:rsidRDefault="00C24E0A" w:rsidP="00C24E0A">
      <w:pPr>
        <w:keepNext/>
        <w:rPr>
          <w:rFonts w:ascii="Courier New" w:hAnsi="Courier New" w:cs="Courier New"/>
        </w:rPr>
      </w:pPr>
      <w:r w:rsidRPr="0033467E">
        <w:rPr>
          <w:rFonts w:ascii="Courier New" w:hAnsi="Courier New" w:cs="Courier New"/>
        </w:rPr>
        <w:t xml:space="preserve">static </w:t>
      </w:r>
      <w:proofErr w:type="spellStart"/>
      <w:r w:rsidRPr="0033467E">
        <w:rPr>
          <w:rFonts w:ascii="Courier New" w:hAnsi="Courier New" w:cs="Courier New"/>
        </w:rPr>
        <w:t>eventHandler</w:t>
      </w:r>
      <w:proofErr w:type="spellEnd"/>
      <w:r w:rsidRPr="0033467E">
        <w:rPr>
          <w:rFonts w:ascii="Courier New" w:hAnsi="Courier New" w:cs="Courier New"/>
        </w:rPr>
        <w:t xml:space="preserve"> </w:t>
      </w:r>
      <w:proofErr w:type="spellStart"/>
      <w:r w:rsidRPr="0033467E">
        <w:rPr>
          <w:rFonts w:ascii="Courier New" w:hAnsi="Courier New" w:cs="Courier New"/>
        </w:rPr>
        <w:t>StateMachine</w:t>
      </w:r>
      <w:proofErr w:type="spellEnd"/>
      <w:r w:rsidRPr="0033467E">
        <w:rPr>
          <w:rFonts w:ascii="Courier New" w:hAnsi="Courier New" w:cs="Courier New"/>
        </w:rPr>
        <w:t xml:space="preserve"> =</w:t>
      </w:r>
    </w:p>
    <w:p w14:paraId="47F39C6C"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67C4C448" w14:textId="77777777" w:rsidR="00C24E0A" w:rsidRPr="0033467E" w:rsidRDefault="00C24E0A" w:rsidP="00C24E0A">
      <w:pPr>
        <w:keepNext/>
        <w:rPr>
          <w:rFonts w:ascii="Courier New" w:hAnsi="Courier New" w:cs="Courier New"/>
        </w:rPr>
      </w:pPr>
      <w:r w:rsidRPr="0033467E">
        <w:rPr>
          <w:rFonts w:ascii="Courier New" w:hAnsi="Courier New" w:cs="Courier New"/>
        </w:rPr>
        <w:t xml:space="preserve">    [</w:t>
      </w:r>
      <w:proofErr w:type="spellStart"/>
      <w:r w:rsidRPr="0033467E">
        <w:rPr>
          <w:rFonts w:ascii="Courier New" w:hAnsi="Courier New" w:cs="Courier New"/>
        </w:rPr>
        <w:t>StateA</w:t>
      </w:r>
      <w:proofErr w:type="spellEnd"/>
      <w:r w:rsidRPr="0033467E">
        <w:rPr>
          <w:rFonts w:ascii="Courier New" w:hAnsi="Courier New" w:cs="Courier New"/>
        </w:rPr>
        <w:t>] = {[Event1] = Event1Handler, [Event2] = Event2Handler},</w:t>
      </w:r>
    </w:p>
    <w:p w14:paraId="02AAF153" w14:textId="77777777" w:rsidR="00C24E0A" w:rsidRPr="0033467E" w:rsidRDefault="00C24E0A" w:rsidP="00C24E0A">
      <w:pPr>
        <w:keepNext/>
        <w:rPr>
          <w:rFonts w:ascii="Courier New" w:hAnsi="Courier New" w:cs="Courier New"/>
        </w:rPr>
      </w:pPr>
      <w:r w:rsidRPr="0033467E">
        <w:rPr>
          <w:rFonts w:ascii="Courier New" w:hAnsi="Courier New" w:cs="Courier New"/>
        </w:rPr>
        <w:t xml:space="preserve">    [</w:t>
      </w:r>
      <w:proofErr w:type="spellStart"/>
      <w:r w:rsidRPr="0033467E">
        <w:rPr>
          <w:rFonts w:ascii="Courier New" w:hAnsi="Courier New" w:cs="Courier New"/>
        </w:rPr>
        <w:t>StateB</w:t>
      </w:r>
      <w:proofErr w:type="spellEnd"/>
      <w:r w:rsidRPr="0033467E">
        <w:rPr>
          <w:rFonts w:ascii="Courier New" w:hAnsi="Courier New" w:cs="Courier New"/>
        </w:rPr>
        <w:t>] = {}</w:t>
      </w:r>
    </w:p>
    <w:p w14:paraId="72F8B798"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4AA83623"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3231A71F" w14:textId="77777777" w:rsidR="00C24E0A" w:rsidRPr="0033467E" w:rsidRDefault="00C24E0A" w:rsidP="00C24E0A">
      <w:pPr>
        <w:keepNext/>
        <w:rPr>
          <w:rFonts w:ascii="Courier New" w:hAnsi="Courier New" w:cs="Courier New"/>
        </w:rPr>
      </w:pPr>
      <w:proofErr w:type="spellStart"/>
      <w:r w:rsidRPr="0033467E">
        <w:rPr>
          <w:rFonts w:ascii="Courier New" w:hAnsi="Courier New" w:cs="Courier New"/>
        </w:rPr>
        <w:t>nextState</w:t>
      </w:r>
      <w:proofErr w:type="spellEnd"/>
      <w:r w:rsidRPr="0033467E">
        <w:rPr>
          <w:rFonts w:ascii="Courier New" w:hAnsi="Courier New" w:cs="Courier New"/>
        </w:rPr>
        <w:t xml:space="preserve"> = (*</w:t>
      </w:r>
      <w:proofErr w:type="spellStart"/>
      <w:r w:rsidRPr="0033467E">
        <w:rPr>
          <w:rFonts w:ascii="Courier New" w:hAnsi="Courier New" w:cs="Courier New"/>
        </w:rPr>
        <w:t>StateMachine</w:t>
      </w:r>
      <w:proofErr w:type="spellEnd"/>
      <w:r w:rsidRPr="0033467E">
        <w:rPr>
          <w:rFonts w:ascii="Courier New" w:hAnsi="Courier New" w:cs="Courier New"/>
        </w:rPr>
        <w:t>[</w:t>
      </w:r>
      <w:proofErr w:type="spellStart"/>
      <w:r w:rsidRPr="0033467E">
        <w:rPr>
          <w:rFonts w:ascii="Courier New" w:hAnsi="Courier New" w:cs="Courier New"/>
        </w:rPr>
        <w:t>currentState</w:t>
      </w:r>
      <w:proofErr w:type="spellEnd"/>
      <w:r w:rsidRPr="0033467E">
        <w:rPr>
          <w:rFonts w:ascii="Courier New" w:hAnsi="Courier New" w:cs="Courier New"/>
        </w:rPr>
        <w:t>][</w:t>
      </w:r>
      <w:proofErr w:type="spellStart"/>
      <w:r w:rsidRPr="0033467E">
        <w:rPr>
          <w:rFonts w:ascii="Courier New" w:hAnsi="Courier New" w:cs="Courier New"/>
        </w:rPr>
        <w:t>newEvent</w:t>
      </w:r>
      <w:proofErr w:type="spellEnd"/>
      <w:proofErr w:type="gramStart"/>
      <w:r w:rsidRPr="0033467E">
        <w:rPr>
          <w:rFonts w:ascii="Courier New" w:hAnsi="Courier New" w:cs="Courier New"/>
        </w:rPr>
        <w:t>])(</w:t>
      </w:r>
      <w:proofErr w:type="gramEnd"/>
      <w:r w:rsidRPr="0033467E">
        <w:rPr>
          <w:rFonts w:ascii="Courier New" w:hAnsi="Courier New" w:cs="Courier New"/>
        </w:rPr>
        <w:t>);</w:t>
      </w:r>
    </w:p>
    <w:p w14:paraId="10E13A6C" w14:textId="35E511E6" w:rsidR="007A70B4" w:rsidRPr="0033467E" w:rsidRDefault="00C24E0A" w:rsidP="00C24E0A">
      <w:pPr>
        <w:keepNext/>
        <w:rPr>
          <w:rFonts w:ascii="Courier New" w:hAnsi="Courier New" w:cs="Courier New"/>
        </w:rPr>
      </w:pPr>
      <w:r w:rsidRPr="0033467E">
        <w:rPr>
          <w:rFonts w:ascii="Courier New" w:hAnsi="Courier New" w:cs="Courier New"/>
        </w:rPr>
        <w:t>...</w:t>
      </w:r>
    </w:p>
    <w:p w14:paraId="46B6235F" w14:textId="7567EBC2" w:rsidR="007A70B4" w:rsidRPr="0033467E" w:rsidRDefault="00D47DAF" w:rsidP="007A70B4">
      <w:pPr>
        <w:pStyle w:val="Caption"/>
        <w:jc w:val="center"/>
        <w:rPr>
          <w:sz w:val="24"/>
          <w:szCs w:val="24"/>
          <w:lang w:val="sr-Cyrl-RS"/>
        </w:rPr>
      </w:pPr>
      <w:bookmarkStart w:id="14" w:name="_Ref239419216"/>
      <w:proofErr w:type="spellStart"/>
      <w:r w:rsidRPr="0033467E">
        <w:rPr>
          <w:sz w:val="24"/>
          <w:szCs w:val="24"/>
        </w:rPr>
        <w:t>Кодни</w:t>
      </w:r>
      <w:proofErr w:type="spellEnd"/>
      <w:r w:rsidRPr="0033467E">
        <w:rPr>
          <w:sz w:val="24"/>
          <w:szCs w:val="24"/>
        </w:rPr>
        <w:t xml:space="preserve"> </w:t>
      </w:r>
      <w:proofErr w:type="spellStart"/>
      <w:r w:rsidRPr="0033467E">
        <w:rPr>
          <w:sz w:val="24"/>
          <w:szCs w:val="24"/>
        </w:rPr>
        <w:t>листинг</w:t>
      </w:r>
      <w:proofErr w:type="spellEnd"/>
      <w:r w:rsidR="007A70B4" w:rsidRPr="0033467E">
        <w:rPr>
          <w:sz w:val="24"/>
          <w:szCs w:val="24"/>
        </w:rPr>
        <w:t xml:space="preserve"> </w:t>
      </w:r>
      <w:r w:rsidRPr="0033467E">
        <w:rPr>
          <w:sz w:val="24"/>
          <w:szCs w:val="24"/>
        </w:rPr>
        <w:fldChar w:fldCharType="begin"/>
      </w:r>
      <w:r w:rsidRPr="0033467E">
        <w:rPr>
          <w:sz w:val="24"/>
          <w:szCs w:val="24"/>
        </w:rPr>
        <w:instrText xml:space="preserve"> SEQ Кодни_листинг \* ARABIC </w:instrText>
      </w:r>
      <w:r w:rsidRPr="0033467E">
        <w:rPr>
          <w:sz w:val="24"/>
          <w:szCs w:val="24"/>
        </w:rPr>
        <w:fldChar w:fldCharType="separate"/>
      </w:r>
      <w:r w:rsidRPr="0033467E">
        <w:rPr>
          <w:noProof/>
          <w:sz w:val="24"/>
          <w:szCs w:val="24"/>
        </w:rPr>
        <w:t>7</w:t>
      </w:r>
      <w:r w:rsidRPr="0033467E">
        <w:rPr>
          <w:sz w:val="24"/>
          <w:szCs w:val="24"/>
        </w:rPr>
        <w:fldChar w:fldCharType="end"/>
      </w:r>
      <w:bookmarkEnd w:id="14"/>
      <w:r w:rsidR="007A70B4" w:rsidRPr="0033467E">
        <w:rPr>
          <w:sz w:val="24"/>
          <w:szCs w:val="24"/>
          <w:lang w:val="sr-Cyrl-RS"/>
        </w:rPr>
        <w:t>-</w:t>
      </w:r>
      <w:r w:rsidR="007A70B4" w:rsidRPr="0033467E">
        <w:rPr>
          <w:sz w:val="24"/>
          <w:szCs w:val="24"/>
        </w:rPr>
        <w:t xml:space="preserve"> </w:t>
      </w:r>
      <w:r w:rsidR="007A70B4" w:rsidRPr="0033467E">
        <w:rPr>
          <w:sz w:val="24"/>
          <w:szCs w:val="24"/>
          <w:lang w:val="sr-Cyrl-RS"/>
        </w:rPr>
        <w:t xml:space="preserve">Директни </w:t>
      </w:r>
      <w:r w:rsidR="007A70B4" w:rsidRPr="0033467E">
        <w:rPr>
          <w:sz w:val="24"/>
          <w:szCs w:val="24"/>
        </w:rPr>
        <w:t xml:space="preserve">LUT Carlgren </w:t>
      </w:r>
      <w:proofErr w:type="spellStart"/>
      <w:r w:rsidR="007A70B4" w:rsidRPr="0033467E">
        <w:rPr>
          <w:sz w:val="24"/>
          <w:szCs w:val="24"/>
        </w:rPr>
        <w:t>i</w:t>
      </w:r>
      <w:proofErr w:type="spellEnd"/>
      <w:r w:rsidR="007A70B4" w:rsidRPr="0033467E">
        <w:rPr>
          <w:sz w:val="24"/>
          <w:szCs w:val="24"/>
        </w:rPr>
        <w:t xml:space="preserve"> Oskarsson </w:t>
      </w:r>
      <w:r w:rsidR="00186A82" w:rsidRPr="0033467E">
        <w:rPr>
          <w:sz w:val="24"/>
          <w:szCs w:val="24"/>
        </w:rPr>
        <w:t xml:space="preserve">[CO23] </w:t>
      </w:r>
    </w:p>
    <w:p w14:paraId="6A00E269" w14:textId="77777777" w:rsidR="00324758" w:rsidRPr="00324758" w:rsidRDefault="00324758" w:rsidP="00324758">
      <w:pPr>
        <w:rPr>
          <w:lang w:val="sr-Cyrl-RS"/>
        </w:rPr>
      </w:pPr>
    </w:p>
    <w:p w14:paraId="1F6C7876" w14:textId="715FBAC0" w:rsidR="00324758" w:rsidRPr="0033467E" w:rsidRDefault="00324758" w:rsidP="00324758">
      <w:pPr>
        <w:rPr>
          <w:lang w:val="sr-Latn-RS"/>
        </w:rPr>
      </w:pPr>
      <w:r w:rsidRPr="0033467E">
        <w:rPr>
          <w:lang w:val="sr-Cyrl-RS"/>
        </w:rPr>
        <w:t xml:space="preserve">Имплементација у овом раду има идентичан облик — индексиран дводимензиони низ </w:t>
      </w:r>
      <w:r w:rsidRPr="0033467E">
        <w:rPr>
          <w:i/>
          <w:iCs/>
          <w:lang w:val="sr-Cyrl-RS"/>
        </w:rPr>
        <w:t>[</w:t>
      </w:r>
      <w:r w:rsidRPr="0033467E">
        <w:rPr>
          <w:i/>
          <w:iCs/>
        </w:rPr>
        <w:t>state</w:t>
      </w:r>
      <w:r w:rsidRPr="0033467E">
        <w:rPr>
          <w:i/>
          <w:iCs/>
          <w:lang w:val="sr-Cyrl-RS"/>
        </w:rPr>
        <w:t>][</w:t>
      </w:r>
      <w:r w:rsidRPr="0033467E">
        <w:rPr>
          <w:i/>
          <w:iCs/>
        </w:rPr>
        <w:t>event</w:t>
      </w:r>
      <w:r w:rsidRPr="0033467E">
        <w:rPr>
          <w:i/>
          <w:iCs/>
          <w:lang w:val="sr-Cyrl-RS"/>
        </w:rPr>
        <w:t>]</w:t>
      </w:r>
      <w:r w:rsidRPr="0033467E">
        <w:rPr>
          <w:lang w:val="sr-Cyrl-RS"/>
        </w:rPr>
        <w:t xml:space="preserve"> — али различит садржај: уместо показивача на функцију, свако поље директно чува вредност следећег стања (</w:t>
      </w:r>
      <w:r w:rsidRPr="0033467E">
        <w:rPr>
          <w:i/>
          <w:iCs/>
        </w:rPr>
        <w:t>transition</w:t>
      </w:r>
      <w:r w:rsidRPr="0033467E">
        <w:rPr>
          <w:i/>
          <w:iCs/>
          <w:lang w:val="sr-Cyrl-RS"/>
        </w:rPr>
        <w:t>_</w:t>
      </w:r>
      <w:r w:rsidRPr="0033467E">
        <w:rPr>
          <w:i/>
          <w:iCs/>
        </w:rPr>
        <w:t>table</w:t>
      </w:r>
      <w:r w:rsidRPr="0033467E">
        <w:rPr>
          <w:i/>
          <w:iCs/>
          <w:lang w:val="sr-Cyrl-RS"/>
        </w:rPr>
        <w:t>[</w:t>
      </w:r>
      <w:r w:rsidRPr="0033467E">
        <w:rPr>
          <w:i/>
          <w:iCs/>
        </w:rPr>
        <w:t>state</w:t>
      </w:r>
      <w:r w:rsidRPr="0033467E">
        <w:rPr>
          <w:i/>
          <w:iCs/>
          <w:lang w:val="sr-Cyrl-RS"/>
        </w:rPr>
        <w:t>][</w:t>
      </w:r>
      <w:r w:rsidRPr="0033467E">
        <w:rPr>
          <w:i/>
          <w:iCs/>
        </w:rPr>
        <w:t>event</w:t>
      </w:r>
      <w:r w:rsidRPr="0033467E">
        <w:rPr>
          <w:i/>
          <w:iCs/>
          <w:lang w:val="sr-Cyrl-RS"/>
        </w:rPr>
        <w:t>]</w:t>
      </w:r>
      <w:r w:rsidRPr="0033467E">
        <w:rPr>
          <w:lang w:val="sr-Cyrl-RS"/>
        </w:rPr>
        <w:t xml:space="preserve"> враћа </w:t>
      </w:r>
      <w:r w:rsidRPr="0033467E">
        <w:rPr>
          <w:i/>
          <w:iCs/>
        </w:rPr>
        <w:t>next</w:t>
      </w:r>
      <w:r w:rsidRPr="0033467E">
        <w:rPr>
          <w:i/>
          <w:iCs/>
          <w:lang w:val="sr-Cyrl-RS"/>
        </w:rPr>
        <w:t>_</w:t>
      </w:r>
      <w:r w:rsidRPr="0033467E">
        <w:rPr>
          <w:i/>
          <w:iCs/>
        </w:rPr>
        <w:t>state</w:t>
      </w:r>
      <w:r w:rsidRPr="0033467E">
        <w:rPr>
          <w:lang w:val="sr-Cyrl-RS"/>
        </w:rPr>
        <w:t xml:space="preserve"> директно, без иједног позива функције). Ово имплементацију чини структурно ближом </w:t>
      </w:r>
      <w:r w:rsidRPr="0033467E">
        <w:rPr>
          <w:i/>
          <w:iCs/>
        </w:rPr>
        <w:t>Function</w:t>
      </w:r>
      <w:r w:rsidRPr="0033467E">
        <w:rPr>
          <w:i/>
          <w:iCs/>
          <w:lang w:val="sr-Cyrl-RS"/>
        </w:rPr>
        <w:t xml:space="preserve"> </w:t>
      </w:r>
      <w:r w:rsidRPr="0033467E">
        <w:rPr>
          <w:i/>
          <w:iCs/>
        </w:rPr>
        <w:t>Pointers</w:t>
      </w:r>
      <w:r w:rsidRPr="0033467E">
        <w:rPr>
          <w:lang w:val="sr-Cyrl-RS"/>
        </w:rPr>
        <w:t xml:space="preserve"> приступу, а функционално ближом </w:t>
      </w:r>
      <w:r w:rsidRPr="0033467E">
        <w:rPr>
          <w:i/>
          <w:iCs/>
        </w:rPr>
        <w:t>State</w:t>
      </w:r>
      <w:r w:rsidRPr="0033467E">
        <w:rPr>
          <w:i/>
          <w:iCs/>
          <w:lang w:val="sr-Cyrl-RS"/>
        </w:rPr>
        <w:t xml:space="preserve"> </w:t>
      </w:r>
      <w:r w:rsidRPr="0033467E">
        <w:rPr>
          <w:i/>
          <w:iCs/>
        </w:rPr>
        <w:t>Table</w:t>
      </w:r>
      <w:r w:rsidRPr="0033467E">
        <w:rPr>
          <w:i/>
          <w:iCs/>
          <w:lang w:val="sr-Cyrl-RS"/>
        </w:rPr>
        <w:t xml:space="preserve"> </w:t>
      </w:r>
      <w:r w:rsidRPr="0033467E">
        <w:rPr>
          <w:i/>
          <w:iCs/>
        </w:rPr>
        <w:t>Pattern</w:t>
      </w:r>
      <w:r w:rsidRPr="0033467E">
        <w:rPr>
          <w:lang w:val="sr-Cyrl-RS"/>
        </w:rPr>
        <w:t>-у, што значи да спаја облик једног извора са једноставношћу другог.</w:t>
      </w:r>
    </w:p>
    <w:p w14:paraId="5114E1AD" w14:textId="77777777" w:rsidR="008C4932" w:rsidRPr="0033467E" w:rsidRDefault="008C4932" w:rsidP="00324758">
      <w:pPr>
        <w:rPr>
          <w:lang w:val="sr-Latn-RS"/>
        </w:rPr>
      </w:pPr>
    </w:p>
    <w:p w14:paraId="2E3C506D" w14:textId="2415A970" w:rsidR="008C4932" w:rsidRDefault="008C4932" w:rsidP="00324758">
      <w:pPr>
        <w:rPr>
          <w:lang w:val="sr-Cyrl-RS"/>
        </w:rPr>
      </w:pPr>
      <w:proofErr w:type="spellStart"/>
      <w:r w:rsidRPr="0033467E">
        <w:t>Директни</w:t>
      </w:r>
      <w:proofErr w:type="spellEnd"/>
      <w:r w:rsidRPr="0033467E">
        <w:rPr>
          <w:lang w:val="sr-Latn-RS"/>
        </w:rPr>
        <w:t xml:space="preserve"> </w:t>
      </w:r>
      <w:r w:rsidRPr="0033467E">
        <w:rPr>
          <w:i/>
          <w:iCs/>
          <w:lang w:val="sr-Latn-RS"/>
        </w:rPr>
        <w:t>LUT FSM</w:t>
      </w:r>
      <w:r w:rsidRPr="0033467E">
        <w:rPr>
          <w:lang w:val="sr-Latn-RS"/>
        </w:rPr>
        <w:t xml:space="preserve"> </w:t>
      </w:r>
      <w:proofErr w:type="spellStart"/>
      <w:r w:rsidRPr="0033467E">
        <w:t>имплементација</w:t>
      </w:r>
      <w:proofErr w:type="spellEnd"/>
      <w:r w:rsidRPr="0033467E">
        <w:rPr>
          <w:lang w:val="sr-Latn-RS"/>
        </w:rPr>
        <w:t xml:space="preserve"> </w:t>
      </w:r>
      <w:r w:rsidRPr="0033467E">
        <w:t>у</w:t>
      </w:r>
      <w:r w:rsidRPr="0033467E">
        <w:rPr>
          <w:lang w:val="sr-Latn-RS"/>
        </w:rPr>
        <w:t xml:space="preserve"> </w:t>
      </w:r>
      <w:proofErr w:type="spellStart"/>
      <w:r w:rsidRPr="0033467E">
        <w:t>овом</w:t>
      </w:r>
      <w:proofErr w:type="spellEnd"/>
      <w:r w:rsidRPr="0033467E">
        <w:rPr>
          <w:lang w:val="sr-Latn-RS"/>
        </w:rPr>
        <w:t xml:space="preserve"> </w:t>
      </w:r>
      <w:proofErr w:type="spellStart"/>
      <w:r w:rsidRPr="0033467E">
        <w:t>раду</w:t>
      </w:r>
      <w:proofErr w:type="spellEnd"/>
      <w:r w:rsidRPr="0033467E">
        <w:rPr>
          <w:lang w:val="sr-Latn-RS"/>
        </w:rPr>
        <w:t xml:space="preserve">, </w:t>
      </w:r>
      <w:proofErr w:type="spellStart"/>
      <w:r w:rsidRPr="0033467E">
        <w:t>приказана</w:t>
      </w:r>
      <w:proofErr w:type="spellEnd"/>
      <w:r w:rsidRPr="0033467E">
        <w:rPr>
          <w:lang w:val="sr-Latn-RS"/>
        </w:rPr>
        <w:t xml:space="preserve"> </w:t>
      </w:r>
      <w:r w:rsidRPr="0033467E">
        <w:t>у</w:t>
      </w:r>
      <w:r w:rsidRPr="0033467E">
        <w:rPr>
          <w:lang w:val="sr-Latn-RS"/>
        </w:rPr>
        <w:t xml:space="preserve"> </w:t>
      </w:r>
      <w:proofErr w:type="spellStart"/>
      <w:r w:rsidRPr="0033467E">
        <w:t>кодном</w:t>
      </w:r>
      <w:proofErr w:type="spellEnd"/>
      <w:r w:rsidRPr="0033467E">
        <w:rPr>
          <w:lang w:val="sr-Latn-RS"/>
        </w:rPr>
        <w:t xml:space="preserve"> </w:t>
      </w:r>
      <w:proofErr w:type="spellStart"/>
      <w:r w:rsidRPr="0033467E">
        <w:t>листингу</w:t>
      </w:r>
      <w:proofErr w:type="spellEnd"/>
      <w:r w:rsidRPr="0033467E">
        <w:rPr>
          <w:lang w:val="sr-Latn-RS"/>
        </w:rPr>
        <w:t xml:space="preserve"> </w:t>
      </w:r>
      <w:proofErr w:type="spellStart"/>
      <w:r w:rsidRPr="0033467E">
        <w:t>испод</w:t>
      </w:r>
      <w:proofErr w:type="spellEnd"/>
      <w:r w:rsidRPr="0033467E">
        <w:rPr>
          <w:lang w:val="sr-Latn-RS"/>
        </w:rPr>
        <w:t xml:space="preserve"> </w:t>
      </w:r>
      <w:r w:rsidRPr="0033467E">
        <w:rPr>
          <w:lang w:val="sr-Cyrl-RS"/>
        </w:rPr>
        <w:t>(</w:t>
      </w:r>
      <w:r w:rsidR="0033467E">
        <w:rPr>
          <w:lang w:val="sr-Cyrl-RS"/>
        </w:rPr>
        <w:fldChar w:fldCharType="begin"/>
      </w:r>
      <w:r w:rsidR="0033467E">
        <w:rPr>
          <w:lang w:val="sr-Cyrl-RS"/>
        </w:rPr>
        <w:instrText xml:space="preserve"> REF _Ref239419492 \h </w:instrText>
      </w:r>
      <w:r w:rsidR="0033467E">
        <w:rPr>
          <w:lang w:val="sr-Cyrl-RS"/>
        </w:rPr>
      </w:r>
      <w:r w:rsidR="0033467E">
        <w:rPr>
          <w:lang w:val="sr-Cyrl-RS"/>
        </w:rPr>
        <w:fldChar w:fldCharType="separate"/>
      </w:r>
      <w:r w:rsidR="0033467E" w:rsidRPr="00324758">
        <w:rPr>
          <w:rFonts w:ascii="Arial" w:hAnsi="Arial" w:cs="Arial"/>
          <w:lang w:val="ru-RU"/>
        </w:rPr>
        <w:t>Кодни</w:t>
      </w:r>
      <w:r w:rsidR="0033467E" w:rsidRPr="0033467E">
        <w:rPr>
          <w:rFonts w:ascii="Arial" w:hAnsi="Arial" w:cs="Arial"/>
          <w:lang w:val="sr-Latn-RS"/>
        </w:rPr>
        <w:t xml:space="preserve"> </w:t>
      </w:r>
      <w:r w:rsidR="0033467E" w:rsidRPr="00324758">
        <w:rPr>
          <w:rFonts w:ascii="Arial" w:hAnsi="Arial" w:cs="Arial"/>
          <w:lang w:val="ru-RU"/>
        </w:rPr>
        <w:t>листинг</w:t>
      </w:r>
      <w:r w:rsidR="0033467E" w:rsidRPr="0033467E">
        <w:rPr>
          <w:rFonts w:ascii="Arial" w:hAnsi="Arial" w:cs="Arial"/>
          <w:lang w:val="sr-Latn-RS"/>
        </w:rPr>
        <w:t xml:space="preserve"> </w:t>
      </w:r>
      <w:r w:rsidR="0033467E" w:rsidRPr="0033467E">
        <w:rPr>
          <w:rFonts w:ascii="Arial" w:hAnsi="Arial" w:cs="Arial"/>
          <w:noProof/>
          <w:lang w:val="sr-Latn-RS"/>
        </w:rPr>
        <w:t>8</w:t>
      </w:r>
      <w:r w:rsidR="0033467E">
        <w:rPr>
          <w:lang w:val="sr-Cyrl-RS"/>
        </w:rPr>
        <w:fldChar w:fldCharType="end"/>
      </w:r>
      <w:r w:rsidRPr="0033467E">
        <w:rPr>
          <w:lang w:val="sr-Cyrl-RS"/>
        </w:rPr>
        <w:fldChar w:fldCharType="begin"/>
      </w:r>
      <w:r w:rsidRPr="0033467E">
        <w:rPr>
          <w:lang w:val="sr-Cyrl-RS"/>
        </w:rPr>
        <w:instrText xml:space="preserve"> REF _Ref239419492 \h </w:instrText>
      </w:r>
      <w:r w:rsidR="0033467E">
        <w:rPr>
          <w:lang w:val="sr-Cyrl-RS"/>
        </w:rPr>
        <w:instrText xml:space="preserve"> \* MERGEFORMAT </w:instrText>
      </w:r>
      <w:r w:rsidRPr="0033467E">
        <w:rPr>
          <w:lang w:val="sr-Cyrl-RS"/>
        </w:rPr>
      </w:r>
      <w:r w:rsidRPr="0033467E">
        <w:rPr>
          <w:lang w:val="sr-Cyrl-RS"/>
        </w:rPr>
        <w:fldChar w:fldCharType="separate"/>
      </w:r>
      <w:r w:rsidRPr="0033467E">
        <w:rPr>
          <w:lang w:val="sr-Cyrl-RS"/>
        </w:rPr>
        <w:fldChar w:fldCharType="end"/>
      </w:r>
      <w:r w:rsidRPr="0033467E">
        <w:rPr>
          <w:lang w:val="sr-Cyrl-RS"/>
        </w:rPr>
        <w:t>)</w:t>
      </w:r>
      <w:r w:rsidRPr="0033467E">
        <w:rPr>
          <w:lang w:val="sr-Latn-RS"/>
        </w:rPr>
        <w:t xml:space="preserve">, </w:t>
      </w:r>
      <w:proofErr w:type="spellStart"/>
      <w:r w:rsidRPr="0033467E">
        <w:t>најтачније</w:t>
      </w:r>
      <w:proofErr w:type="spellEnd"/>
      <w:r w:rsidRPr="0033467E">
        <w:rPr>
          <w:lang w:val="sr-Latn-RS"/>
        </w:rPr>
        <w:t xml:space="preserve"> </w:t>
      </w:r>
      <w:proofErr w:type="spellStart"/>
      <w:r w:rsidRPr="0033467E">
        <w:t>одговара</w:t>
      </w:r>
      <w:proofErr w:type="spellEnd"/>
      <w:r w:rsidRPr="0033467E">
        <w:rPr>
          <w:lang w:val="sr-Latn-RS"/>
        </w:rPr>
        <w:t xml:space="preserve"> </w:t>
      </w:r>
      <w:r w:rsidRPr="0033467E">
        <w:rPr>
          <w:i/>
          <w:iCs/>
          <w:lang w:val="sr-Latn-RS"/>
        </w:rPr>
        <w:t>State Table Pattern</w:t>
      </w:r>
      <w:r w:rsidRPr="0033467E">
        <w:rPr>
          <w:lang w:val="sr-Latn-RS"/>
        </w:rPr>
        <w:t>-</w:t>
      </w:r>
      <w:r w:rsidRPr="0033467E">
        <w:t>у</w:t>
      </w:r>
      <w:r w:rsidRPr="0033467E">
        <w:rPr>
          <w:lang w:val="sr-Latn-RS"/>
        </w:rPr>
        <w:t xml:space="preserve"> [PA06] — </w:t>
      </w:r>
      <w:proofErr w:type="spellStart"/>
      <w:r w:rsidRPr="0033467E">
        <w:t>исти</w:t>
      </w:r>
      <w:proofErr w:type="spellEnd"/>
      <w:r w:rsidRPr="0033467E">
        <w:rPr>
          <w:lang w:val="sr-Latn-RS"/>
        </w:rPr>
        <w:t xml:space="preserve"> </w:t>
      </w:r>
      <w:proofErr w:type="spellStart"/>
      <w:r w:rsidRPr="0033467E">
        <w:t>механизам</w:t>
      </w:r>
      <w:proofErr w:type="spellEnd"/>
      <w:r w:rsidRPr="0033467E">
        <w:rPr>
          <w:lang w:val="sr-Latn-RS"/>
        </w:rPr>
        <w:t xml:space="preserve"> (</w:t>
      </w:r>
      <w:proofErr w:type="spellStart"/>
      <w:r w:rsidRPr="0033467E">
        <w:t>директно</w:t>
      </w:r>
      <w:proofErr w:type="spellEnd"/>
      <w:r w:rsidRPr="0033467E">
        <w:rPr>
          <w:lang w:val="sr-Latn-RS"/>
        </w:rPr>
        <w:t xml:space="preserve"> </w:t>
      </w:r>
      <w:proofErr w:type="spellStart"/>
      <w:r w:rsidRPr="0033467E">
        <w:t>индексирање</w:t>
      </w:r>
      <w:proofErr w:type="spellEnd"/>
      <w:r w:rsidRPr="0033467E">
        <w:rPr>
          <w:lang w:val="sr-Latn-RS"/>
        </w:rPr>
        <w:t xml:space="preserve"> </w:t>
      </w:r>
      <w:proofErr w:type="spellStart"/>
      <w:r w:rsidRPr="0033467E">
        <w:t>унапред</w:t>
      </w:r>
      <w:proofErr w:type="spellEnd"/>
      <w:r w:rsidRPr="0033467E">
        <w:rPr>
          <w:lang w:val="sr-Latn-RS"/>
        </w:rPr>
        <w:t xml:space="preserve"> </w:t>
      </w:r>
      <w:proofErr w:type="spellStart"/>
      <w:r w:rsidRPr="0033467E">
        <w:t>израчунате</w:t>
      </w:r>
      <w:proofErr w:type="spellEnd"/>
      <w:r w:rsidRPr="0033467E">
        <w:rPr>
          <w:lang w:val="sr-Latn-RS"/>
        </w:rPr>
        <w:t xml:space="preserve"> </w:t>
      </w:r>
      <w:proofErr w:type="spellStart"/>
      <w:r w:rsidRPr="0033467E">
        <w:t>табеле</w:t>
      </w:r>
      <w:proofErr w:type="spellEnd"/>
      <w:r w:rsidRPr="0033467E">
        <w:rPr>
          <w:lang w:val="sr-Latn-RS"/>
        </w:rPr>
        <w:t>,</w:t>
      </w:r>
      <m:oMath>
        <m:r>
          <m:rPr>
            <m:sty m:val="p"/>
          </m:rPr>
          <w:rPr>
            <w:rFonts w:ascii="Cambria Math" w:hAnsi="Cambria Math"/>
            <w:lang w:val="sr-Latn-RS"/>
          </w:rPr>
          <m:t>O(c)</m:t>
        </m:r>
      </m:oMath>
      <w:r w:rsidRPr="0033467E">
        <w:rPr>
          <w:lang w:val="sr-Latn-RS"/>
        </w:rPr>
        <w:t xml:space="preserve">), </w:t>
      </w:r>
      <w:proofErr w:type="spellStart"/>
      <w:r w:rsidRPr="0033467E">
        <w:t>иста</w:t>
      </w:r>
      <w:proofErr w:type="spellEnd"/>
      <w:r w:rsidRPr="0033467E">
        <w:rPr>
          <w:lang w:val="sr-Latn-RS"/>
        </w:rPr>
        <w:t xml:space="preserve"> </w:t>
      </w:r>
      <w:proofErr w:type="spellStart"/>
      <w:r w:rsidRPr="0033467E">
        <w:t>предност</w:t>
      </w:r>
      <w:proofErr w:type="spellEnd"/>
      <w:r w:rsidRPr="0033467E">
        <w:rPr>
          <w:lang w:val="sr-Latn-RS"/>
        </w:rPr>
        <w:t xml:space="preserve"> (</w:t>
      </w:r>
      <w:proofErr w:type="spellStart"/>
      <w:r w:rsidRPr="0033467E">
        <w:t>константно</w:t>
      </w:r>
      <w:proofErr w:type="spellEnd"/>
      <w:r w:rsidRPr="0033467E">
        <w:rPr>
          <w:lang w:val="sr-Latn-RS"/>
        </w:rPr>
        <w:t xml:space="preserve"> </w:t>
      </w:r>
      <w:proofErr w:type="spellStart"/>
      <w:r w:rsidRPr="0033467E">
        <w:t>време</w:t>
      </w:r>
      <w:proofErr w:type="spellEnd"/>
      <w:r w:rsidRPr="0033467E">
        <w:rPr>
          <w:lang w:val="sr-Latn-RS"/>
        </w:rPr>
        <w:t xml:space="preserve">), </w:t>
      </w:r>
      <w:proofErr w:type="spellStart"/>
      <w:r w:rsidRPr="0033467E">
        <w:t>исти</w:t>
      </w:r>
      <w:proofErr w:type="spellEnd"/>
      <w:r w:rsidRPr="0033467E">
        <w:rPr>
          <w:lang w:val="sr-Latn-RS"/>
        </w:rPr>
        <w:t xml:space="preserve"> </w:t>
      </w:r>
      <w:proofErr w:type="spellStart"/>
      <w:r w:rsidRPr="0033467E">
        <w:t>недостаци</w:t>
      </w:r>
      <w:proofErr w:type="spellEnd"/>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су</w:t>
      </w:r>
      <w:proofErr w:type="spellEnd"/>
      <w:r w:rsidRPr="0033467E">
        <w:rPr>
          <w:lang w:val="sr-Latn-RS"/>
        </w:rPr>
        <w:t xml:space="preserve"> </w:t>
      </w:r>
      <w:proofErr w:type="spellStart"/>
      <w:r w:rsidRPr="0033467E">
        <w:t>овде</w:t>
      </w:r>
      <w:proofErr w:type="spellEnd"/>
      <w:r w:rsidRPr="0033467E">
        <w:rPr>
          <w:lang w:val="sr-Latn-RS"/>
        </w:rPr>
        <w:t xml:space="preserve"> </w:t>
      </w:r>
      <w:proofErr w:type="spellStart"/>
      <w:r w:rsidRPr="0033467E">
        <w:t>избегнути</w:t>
      </w:r>
      <w:proofErr w:type="spellEnd"/>
      <w:r w:rsidRPr="0033467E">
        <w:rPr>
          <w:lang w:val="sr-Latn-RS"/>
        </w:rPr>
        <w:t xml:space="preserve"> </w:t>
      </w:r>
      <w:proofErr w:type="spellStart"/>
      <w:r w:rsidRPr="0033467E">
        <w:t>компајл</w:t>
      </w:r>
      <w:proofErr w:type="spellEnd"/>
      <w:r w:rsidRPr="0033467E">
        <w:rPr>
          <w:lang w:val="sr-Latn-RS"/>
        </w:rPr>
        <w:t>-</w:t>
      </w:r>
      <w:proofErr w:type="spellStart"/>
      <w:r w:rsidRPr="0033467E">
        <w:t>временском</w:t>
      </w:r>
      <w:proofErr w:type="spellEnd"/>
      <w:r w:rsidRPr="0033467E">
        <w:rPr>
          <w:lang w:val="sr-Latn-RS"/>
        </w:rPr>
        <w:t xml:space="preserve"> </w:t>
      </w:r>
      <w:proofErr w:type="spellStart"/>
      <w:r w:rsidRPr="0033467E">
        <w:t>иницијализацијом</w:t>
      </w:r>
      <w:proofErr w:type="spellEnd"/>
      <w:r w:rsidRPr="0033467E">
        <w:rPr>
          <w:lang w:val="sr-Latn-RS"/>
        </w:rPr>
        <w:t xml:space="preserve">. </w:t>
      </w:r>
      <w:proofErr w:type="spellStart"/>
      <w:r w:rsidRPr="0033467E">
        <w:t>Облик</w:t>
      </w:r>
      <w:proofErr w:type="spellEnd"/>
      <w:r w:rsidRPr="0033467E">
        <w:rPr>
          <w:lang w:val="sr-Latn-RS"/>
        </w:rPr>
        <w:t xml:space="preserve"> </w:t>
      </w:r>
      <w:proofErr w:type="spellStart"/>
      <w:r w:rsidRPr="0033467E">
        <w:t>табеле</w:t>
      </w:r>
      <w:proofErr w:type="spellEnd"/>
      <w:r w:rsidRPr="0033467E">
        <w:rPr>
          <w:lang w:val="sr-Latn-RS"/>
        </w:rPr>
        <w:t xml:space="preserve"> (</w:t>
      </w:r>
      <w:r w:rsidRPr="0033467E">
        <w:rPr>
          <w:i/>
          <w:iCs/>
          <w:lang w:val="sr-Latn-RS"/>
        </w:rPr>
        <w:t>2D</w:t>
      </w:r>
      <w:r w:rsidRPr="0033467E">
        <w:rPr>
          <w:lang w:val="sr-Latn-RS"/>
        </w:rPr>
        <w:t xml:space="preserve"> </w:t>
      </w:r>
      <w:proofErr w:type="spellStart"/>
      <w:r w:rsidRPr="0033467E">
        <w:t>низ</w:t>
      </w:r>
      <w:proofErr w:type="spellEnd"/>
      <w:r w:rsidRPr="0033467E">
        <w:rPr>
          <w:lang w:val="sr-Latn-RS"/>
        </w:rPr>
        <w:t xml:space="preserve"> </w:t>
      </w:r>
      <w:r w:rsidRPr="0033467E">
        <w:rPr>
          <w:i/>
          <w:iCs/>
          <w:lang w:val="sr-Latn-RS"/>
        </w:rPr>
        <w:t>[state][event]</w:t>
      </w:r>
      <w:r w:rsidRPr="0033467E">
        <w:rPr>
          <w:lang w:val="sr-Latn-RS"/>
        </w:rPr>
        <w:t xml:space="preserve">) </w:t>
      </w:r>
      <w:proofErr w:type="spellStart"/>
      <w:r w:rsidRPr="0033467E">
        <w:t>додатно</w:t>
      </w:r>
      <w:proofErr w:type="spellEnd"/>
      <w:r w:rsidRPr="0033467E">
        <w:rPr>
          <w:lang w:val="sr-Latn-RS"/>
        </w:rPr>
        <w:t xml:space="preserve"> </w:t>
      </w:r>
      <w:proofErr w:type="spellStart"/>
      <w:r w:rsidRPr="0033467E">
        <w:t>се</w:t>
      </w:r>
      <w:proofErr w:type="spellEnd"/>
      <w:r w:rsidRPr="0033467E">
        <w:rPr>
          <w:lang w:val="sr-Latn-RS"/>
        </w:rPr>
        <w:t xml:space="preserve"> </w:t>
      </w:r>
      <w:proofErr w:type="spellStart"/>
      <w:r w:rsidRPr="0033467E">
        <w:t>поклапа</w:t>
      </w:r>
      <w:proofErr w:type="spellEnd"/>
      <w:r w:rsidRPr="0033467E">
        <w:rPr>
          <w:lang w:val="sr-Latn-RS"/>
        </w:rPr>
        <w:t xml:space="preserve"> </w:t>
      </w:r>
      <w:proofErr w:type="spellStart"/>
      <w:r w:rsidRPr="0033467E">
        <w:t>са</w:t>
      </w:r>
      <w:proofErr w:type="spellEnd"/>
      <w:r w:rsidRPr="0033467E">
        <w:rPr>
          <w:lang w:val="sr-Latn-RS"/>
        </w:rPr>
        <w:t xml:space="preserve"> </w:t>
      </w:r>
      <w:proofErr w:type="spellStart"/>
      <w:r w:rsidRPr="0033467E">
        <w:t>структуром</w:t>
      </w:r>
      <w:proofErr w:type="spellEnd"/>
      <w:r w:rsidRPr="0033467E">
        <w:rPr>
          <w:lang w:val="sr-Latn-RS"/>
        </w:rPr>
        <w:t xml:space="preserve"> </w:t>
      </w:r>
      <w:proofErr w:type="spellStart"/>
      <w:r w:rsidRPr="0033467E">
        <w:t>коришћеном</w:t>
      </w:r>
      <w:proofErr w:type="spellEnd"/>
      <w:r w:rsidRPr="0033467E">
        <w:rPr>
          <w:lang w:val="sr-Latn-RS"/>
        </w:rPr>
        <w:t xml:space="preserve"> </w:t>
      </w:r>
      <w:proofErr w:type="spellStart"/>
      <w:r w:rsidRPr="0033467E">
        <w:t>за</w:t>
      </w:r>
      <w:proofErr w:type="spellEnd"/>
      <w:r w:rsidRPr="0033467E">
        <w:rPr>
          <w:lang w:val="sr-Latn-RS"/>
        </w:rPr>
        <w:t xml:space="preserve"> </w:t>
      </w:r>
      <w:r w:rsidRPr="0033467E">
        <w:rPr>
          <w:i/>
          <w:iCs/>
          <w:lang w:val="sr-Latn-RS"/>
        </w:rPr>
        <w:t>Function Pointers</w:t>
      </w:r>
      <w:r w:rsidRPr="0033467E">
        <w:rPr>
          <w:lang w:val="sr-Latn-RS"/>
        </w:rPr>
        <w:t xml:space="preserve"> </w:t>
      </w:r>
      <w:proofErr w:type="spellStart"/>
      <w:r w:rsidRPr="0033467E">
        <w:t>приступ</w:t>
      </w:r>
      <w:proofErr w:type="spellEnd"/>
      <w:r w:rsidRPr="0033467E">
        <w:rPr>
          <w:lang w:val="sr-Latn-RS"/>
        </w:rPr>
        <w:t xml:space="preserve"> [CO23], </w:t>
      </w:r>
      <w:proofErr w:type="spellStart"/>
      <w:r w:rsidRPr="0033467E">
        <w:t>уз</w:t>
      </w:r>
      <w:proofErr w:type="spellEnd"/>
      <w:r w:rsidRPr="0033467E">
        <w:rPr>
          <w:lang w:val="sr-Latn-RS"/>
        </w:rPr>
        <w:t xml:space="preserve"> </w:t>
      </w:r>
      <w:proofErr w:type="spellStart"/>
      <w:r w:rsidRPr="0033467E">
        <w:t>једну</w:t>
      </w:r>
      <w:proofErr w:type="spellEnd"/>
      <w:r w:rsidRPr="0033467E">
        <w:rPr>
          <w:lang w:val="sr-Latn-RS"/>
        </w:rPr>
        <w:t xml:space="preserve"> </w:t>
      </w:r>
      <w:proofErr w:type="spellStart"/>
      <w:r w:rsidRPr="0033467E">
        <w:t>суштинску</w:t>
      </w:r>
      <w:proofErr w:type="spellEnd"/>
      <w:r w:rsidRPr="0033467E">
        <w:rPr>
          <w:lang w:val="sr-Latn-RS"/>
        </w:rPr>
        <w:t xml:space="preserve"> </w:t>
      </w:r>
      <w:proofErr w:type="spellStart"/>
      <w:r w:rsidRPr="0033467E">
        <w:t>разлику</w:t>
      </w:r>
      <w:proofErr w:type="spellEnd"/>
      <w:r w:rsidRPr="0033467E">
        <w:rPr>
          <w:lang w:val="sr-Latn-RS"/>
        </w:rPr>
        <w:t xml:space="preserve">: </w:t>
      </w:r>
      <w:proofErr w:type="spellStart"/>
      <w:r w:rsidRPr="0033467E">
        <w:t>тај</w:t>
      </w:r>
      <w:proofErr w:type="spellEnd"/>
      <w:r w:rsidRPr="0033467E">
        <w:rPr>
          <w:lang w:val="sr-Latn-RS"/>
        </w:rPr>
        <w:t xml:space="preserve"> </w:t>
      </w:r>
      <w:proofErr w:type="spellStart"/>
      <w:r w:rsidRPr="0033467E">
        <w:t>приступ</w:t>
      </w:r>
      <w:proofErr w:type="spellEnd"/>
      <w:r w:rsidRPr="0033467E">
        <w:rPr>
          <w:lang w:val="sr-Latn-RS"/>
        </w:rPr>
        <w:t xml:space="preserve"> </w:t>
      </w:r>
      <w:proofErr w:type="spellStart"/>
      <w:r w:rsidRPr="0033467E">
        <w:t>додаје</w:t>
      </w:r>
      <w:proofErr w:type="spellEnd"/>
      <w:r w:rsidRPr="0033467E">
        <w:rPr>
          <w:lang w:val="sr-Latn-RS"/>
        </w:rPr>
        <w:t xml:space="preserve"> </w:t>
      </w:r>
      <w:proofErr w:type="spellStart"/>
      <w:r w:rsidRPr="0033467E">
        <w:t>позив</w:t>
      </w:r>
      <w:proofErr w:type="spellEnd"/>
      <w:r w:rsidRPr="0033467E">
        <w:rPr>
          <w:lang w:val="sr-Latn-RS"/>
        </w:rPr>
        <w:t xml:space="preserve"> </w:t>
      </w:r>
      <w:proofErr w:type="spellStart"/>
      <w:r w:rsidRPr="0033467E">
        <w:t>функције</w:t>
      </w:r>
      <w:proofErr w:type="spellEnd"/>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Директни</w:t>
      </w:r>
      <w:proofErr w:type="spellEnd"/>
      <w:r w:rsidRPr="0033467E">
        <w:rPr>
          <w:lang w:val="sr-Latn-RS"/>
        </w:rPr>
        <w:t xml:space="preserve"> </w:t>
      </w:r>
      <w:r w:rsidRPr="0033467E">
        <w:rPr>
          <w:i/>
          <w:iCs/>
          <w:lang w:val="sr-Latn-RS"/>
        </w:rPr>
        <w:t>LUT FSM</w:t>
      </w:r>
      <w:r w:rsidRPr="0033467E">
        <w:rPr>
          <w:lang w:val="sr-Latn-RS"/>
        </w:rPr>
        <w:t xml:space="preserve"> </w:t>
      </w:r>
      <w:r w:rsidRPr="0033467E">
        <w:t>у</w:t>
      </w:r>
      <w:r w:rsidRPr="0033467E">
        <w:rPr>
          <w:lang w:val="sr-Latn-RS"/>
        </w:rPr>
        <w:t xml:space="preserve"> </w:t>
      </w:r>
      <w:proofErr w:type="spellStart"/>
      <w:r w:rsidRPr="0033467E">
        <w:t>овом</w:t>
      </w:r>
      <w:proofErr w:type="spellEnd"/>
      <w:r w:rsidRPr="0033467E">
        <w:rPr>
          <w:lang w:val="sr-Latn-RS"/>
        </w:rPr>
        <w:t xml:space="preserve"> </w:t>
      </w:r>
      <w:proofErr w:type="spellStart"/>
      <w:r w:rsidRPr="0033467E">
        <w:t>раду</w:t>
      </w:r>
      <w:proofErr w:type="spellEnd"/>
      <w:r w:rsidRPr="0033467E">
        <w:rPr>
          <w:lang w:val="sr-Latn-RS"/>
        </w:rPr>
        <w:t xml:space="preserve"> </w:t>
      </w:r>
      <w:proofErr w:type="spellStart"/>
      <w:r w:rsidRPr="0033467E">
        <w:t>намерно</w:t>
      </w:r>
      <w:proofErr w:type="spellEnd"/>
      <w:r w:rsidRPr="0033467E">
        <w:rPr>
          <w:lang w:val="sr-Latn-RS"/>
        </w:rPr>
        <w:t xml:space="preserve"> </w:t>
      </w:r>
      <w:proofErr w:type="spellStart"/>
      <w:r w:rsidRPr="0033467E">
        <w:t>изоставља</w:t>
      </w:r>
      <w:proofErr w:type="spellEnd"/>
      <w:r w:rsidRPr="0033467E">
        <w:rPr>
          <w:lang w:val="sr-Latn-RS"/>
        </w:rPr>
        <w:t xml:space="preserve">, </w:t>
      </w:r>
      <w:proofErr w:type="spellStart"/>
      <w:r w:rsidRPr="0033467E">
        <w:t>чиме</w:t>
      </w:r>
      <w:proofErr w:type="spellEnd"/>
      <w:r w:rsidRPr="0033467E">
        <w:rPr>
          <w:lang w:val="sr-Latn-RS"/>
        </w:rPr>
        <w:t xml:space="preserve"> </w:t>
      </w:r>
      <w:proofErr w:type="spellStart"/>
      <w:r w:rsidRPr="0033467E">
        <w:t>се</w:t>
      </w:r>
      <w:proofErr w:type="spellEnd"/>
      <w:r w:rsidRPr="0033467E">
        <w:rPr>
          <w:lang w:val="sr-Latn-RS"/>
        </w:rPr>
        <w:t xml:space="preserve"> </w:t>
      </w:r>
      <w:proofErr w:type="spellStart"/>
      <w:r w:rsidRPr="0033467E">
        <w:t>добија</w:t>
      </w:r>
      <w:proofErr w:type="spellEnd"/>
      <w:r w:rsidRPr="0033467E">
        <w:rPr>
          <w:lang w:val="sr-Latn-RS"/>
        </w:rPr>
        <w:t xml:space="preserve"> </w:t>
      </w:r>
      <w:proofErr w:type="spellStart"/>
      <w:r w:rsidRPr="0033467E">
        <w:t>чист</w:t>
      </w:r>
      <w:proofErr w:type="spellEnd"/>
      <w:r w:rsidRPr="0033467E">
        <w:rPr>
          <w:lang w:val="sr-Latn-RS"/>
        </w:rPr>
        <w:t xml:space="preserve"> </w:t>
      </w:r>
      <w:proofErr w:type="spellStart"/>
      <w:r w:rsidRPr="0033467E">
        <w:t>тест</w:t>
      </w:r>
      <w:proofErr w:type="spellEnd"/>
      <w:r w:rsidRPr="0033467E">
        <w:rPr>
          <w:lang w:val="sr-Latn-RS"/>
        </w:rPr>
        <w:t xml:space="preserve"> </w:t>
      </w:r>
      <m:oMath>
        <m:r>
          <m:rPr>
            <m:sty m:val="p"/>
          </m:rPr>
          <w:rPr>
            <w:rFonts w:ascii="Cambria Math" w:hAnsi="Cambria Math"/>
            <w:lang w:val="sr-Latn-RS"/>
          </w:rPr>
          <m:t xml:space="preserve">O(1) </m:t>
        </m:r>
      </m:oMath>
      <w:r w:rsidRPr="0033467E">
        <w:t>хипотезе</w:t>
      </w:r>
      <w:r w:rsidRPr="0033467E">
        <w:rPr>
          <w:lang w:val="sr-Latn-RS"/>
        </w:rPr>
        <w:t xml:space="preserve"> — </w:t>
      </w:r>
      <w:proofErr w:type="spellStart"/>
      <w:r w:rsidRPr="0033467E">
        <w:t>потврђене</w:t>
      </w:r>
      <w:proofErr w:type="spellEnd"/>
      <w:r w:rsidRPr="0033467E">
        <w:rPr>
          <w:lang w:val="sr-Latn-RS"/>
        </w:rPr>
        <w:t xml:space="preserve"> </w:t>
      </w:r>
      <w:r w:rsidRPr="0033467E">
        <w:t>у</w:t>
      </w:r>
      <w:r w:rsidRPr="0033467E">
        <w:rPr>
          <w:lang w:val="sr-Latn-RS"/>
        </w:rPr>
        <w:t xml:space="preserve"> </w:t>
      </w:r>
      <w:proofErr w:type="spellStart"/>
      <w:r w:rsidRPr="0033467E">
        <w:t>експерименталном</w:t>
      </w:r>
      <w:proofErr w:type="spellEnd"/>
      <w:r w:rsidRPr="0033467E">
        <w:rPr>
          <w:lang w:val="sr-Latn-RS"/>
        </w:rPr>
        <w:t xml:space="preserve"> </w:t>
      </w:r>
      <w:proofErr w:type="spellStart"/>
      <w:r w:rsidRPr="0033467E">
        <w:t>делу</w:t>
      </w:r>
      <w:proofErr w:type="spellEnd"/>
      <w:r w:rsidRPr="0033467E">
        <w:rPr>
          <w:lang w:val="sr-Latn-RS"/>
        </w:rPr>
        <w:t xml:space="preserve"> </w:t>
      </w:r>
      <w:r w:rsidRPr="0033467E">
        <w:t>у</w:t>
      </w:r>
      <w:r w:rsidRPr="0033467E">
        <w:rPr>
          <w:lang w:val="sr-Latn-RS"/>
        </w:rPr>
        <w:t xml:space="preserve"> </w:t>
      </w:r>
      <w:proofErr w:type="spellStart"/>
      <w:r w:rsidRPr="0033467E">
        <w:t>наставку</w:t>
      </w:r>
      <w:proofErr w:type="spellEnd"/>
      <w:r w:rsidRPr="0033467E">
        <w:rPr>
          <w:lang w:val="sr-Latn-RS"/>
        </w:rPr>
        <w:t xml:space="preserve">, </w:t>
      </w:r>
      <w:proofErr w:type="spellStart"/>
      <w:r w:rsidRPr="0033467E">
        <w:t>кроз</w:t>
      </w:r>
      <w:proofErr w:type="spellEnd"/>
      <w:r w:rsidRPr="0033467E">
        <w:rPr>
          <w:lang w:val="sr-Latn-RS"/>
        </w:rPr>
        <w:t xml:space="preserve"> </w:t>
      </w:r>
      <w:proofErr w:type="spellStart"/>
      <w:r w:rsidRPr="0033467E">
        <w:t>строго</w:t>
      </w:r>
      <w:proofErr w:type="spellEnd"/>
      <w:r w:rsidRPr="0033467E">
        <w:rPr>
          <w:lang w:val="sr-Latn-RS"/>
        </w:rPr>
        <w:t xml:space="preserve"> </w:t>
      </w:r>
      <w:proofErr w:type="spellStart"/>
      <w:r w:rsidRPr="0033467E">
        <w:t>константан</w:t>
      </w:r>
      <w:proofErr w:type="spellEnd"/>
      <w:r w:rsidRPr="0033467E">
        <w:rPr>
          <w:lang w:val="sr-Latn-RS"/>
        </w:rPr>
        <w:t xml:space="preserve"> (</w:t>
      </w:r>
      <w:r w:rsidRPr="0033467E">
        <w:rPr>
          <w:i/>
          <w:iCs/>
          <w:lang w:val="sr-Latn-RS"/>
        </w:rPr>
        <w:t>eng.</w:t>
      </w:r>
      <w:r w:rsidRPr="0033467E">
        <w:rPr>
          <w:lang w:val="sr-Latn-RS"/>
        </w:rPr>
        <w:t xml:space="preserve"> </w:t>
      </w:r>
      <w:r w:rsidRPr="0033467E">
        <w:rPr>
          <w:i/>
          <w:iCs/>
          <w:lang w:val="sr-Latn-RS"/>
        </w:rPr>
        <w:t>min=avg=max</w:t>
      </w:r>
      <w:r w:rsidRPr="0033467E">
        <w:rPr>
          <w:lang w:val="sr-Latn-RS"/>
        </w:rPr>
        <w:t xml:space="preserve">) </w:t>
      </w:r>
      <w:proofErr w:type="spellStart"/>
      <w:r w:rsidRPr="0033467E">
        <w:t>број</w:t>
      </w:r>
      <w:proofErr w:type="spellEnd"/>
      <w:r w:rsidRPr="0033467E">
        <w:rPr>
          <w:lang w:val="sr-Latn-RS"/>
        </w:rPr>
        <w:t xml:space="preserve"> </w:t>
      </w:r>
      <w:proofErr w:type="spellStart"/>
      <w:r w:rsidRPr="0033467E">
        <w:t>циклуса</w:t>
      </w:r>
      <w:proofErr w:type="spellEnd"/>
      <w:r w:rsidRPr="0033467E">
        <w:rPr>
          <w:lang w:val="sr-Latn-RS"/>
        </w:rPr>
        <w:t xml:space="preserve"> </w:t>
      </w:r>
      <w:r w:rsidRPr="0033467E">
        <w:t>у</w:t>
      </w:r>
      <w:r w:rsidRPr="0033467E">
        <w:rPr>
          <w:lang w:val="sr-Latn-RS"/>
        </w:rPr>
        <w:t xml:space="preserve"> </w:t>
      </w:r>
      <w:proofErr w:type="spellStart"/>
      <w:r w:rsidRPr="0033467E">
        <w:t>сопственим</w:t>
      </w:r>
      <w:proofErr w:type="spellEnd"/>
      <w:r w:rsidRPr="0033467E">
        <w:rPr>
          <w:lang w:val="sr-Latn-RS"/>
        </w:rPr>
        <w:t xml:space="preserve"> </w:t>
      </w:r>
      <w:proofErr w:type="spellStart"/>
      <w:r w:rsidRPr="0033467E">
        <w:t>мерењима</w:t>
      </w:r>
      <w:proofErr w:type="spellEnd"/>
      <w:r w:rsidRPr="0033467E">
        <w:rPr>
          <w:lang w:val="sr-Latn-RS"/>
        </w:rPr>
        <w:t>.</w:t>
      </w:r>
    </w:p>
    <w:p w14:paraId="37973758" w14:textId="77777777" w:rsidR="0033467E" w:rsidRDefault="0033467E" w:rsidP="00324758">
      <w:pPr>
        <w:rPr>
          <w:lang w:val="sr-Cyrl-RS"/>
        </w:rPr>
      </w:pPr>
    </w:p>
    <w:p w14:paraId="7F758486" w14:textId="77777777" w:rsidR="0033467E" w:rsidRDefault="0033467E" w:rsidP="00324758">
      <w:pPr>
        <w:rPr>
          <w:lang w:val="sr-Cyrl-RS"/>
        </w:rPr>
      </w:pPr>
    </w:p>
    <w:p w14:paraId="32A123E1" w14:textId="77777777" w:rsidR="0033467E" w:rsidRDefault="0033467E" w:rsidP="00324758">
      <w:pPr>
        <w:rPr>
          <w:lang w:val="sr-Cyrl-RS"/>
        </w:rPr>
      </w:pPr>
    </w:p>
    <w:p w14:paraId="37375B3A" w14:textId="77777777" w:rsidR="0033467E" w:rsidRPr="0033467E" w:rsidRDefault="0033467E" w:rsidP="00324758">
      <w:pPr>
        <w:rPr>
          <w:lang w:val="sr-Cyrl-RS"/>
        </w:rPr>
      </w:pPr>
    </w:p>
    <w:p w14:paraId="4D89E3F4" w14:textId="77777777" w:rsidR="008C4932" w:rsidRPr="008C4932" w:rsidRDefault="008C4932" w:rsidP="00324758">
      <w:pPr>
        <w:rPr>
          <w:rFonts w:ascii="Arial" w:hAnsi="Arial" w:cs="Arial"/>
          <w:lang w:val="sr-Latn-RS"/>
        </w:rPr>
      </w:pPr>
    </w:p>
    <w:p w14:paraId="23535A99" w14:textId="77777777" w:rsidR="00324758" w:rsidRDefault="00324758" w:rsidP="00324758">
      <w:pPr>
        <w:rPr>
          <w:rFonts w:ascii="Arial" w:hAnsi="Arial" w:cs="Arial"/>
          <w:lang w:val="sr-Cyrl-RS"/>
        </w:rPr>
      </w:pPr>
    </w:p>
    <w:p w14:paraId="0053C153"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lastRenderedPageBreak/>
        <w:t>static const uint8_t transition_table[NUM_STATES][NUM_EVENTS] = {</w:t>
      </w:r>
    </w:p>
    <w:p w14:paraId="282C307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EV_VALID         EV_INVALID       EV_TIMEOUT      */</w:t>
      </w:r>
    </w:p>
    <w:p w14:paraId="424B4E19"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STATE_IDLE     */ { STATE_CHECKING, STATE_IDLE,      STATE_IDLE      },</w:t>
      </w:r>
    </w:p>
    <w:p w14:paraId="5DFFDE49"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STATE_CHECKING */ { STATE_GRANTED,  STATE_DENIED,    STATE_CHECKING  },</w:t>
      </w:r>
    </w:p>
    <w:p w14:paraId="3BFF821E"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STATE_GRANTED  */ { STATE_GRANTED,  STATE_GRANTED,   STATE_IDLE      },</w:t>
      </w:r>
    </w:p>
    <w:p w14:paraId="542F8C71"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STATE_DENIED   */ { STATE_DENIED,   STATE_DENIED,    STATE_IDLE      },</w:t>
      </w:r>
    </w:p>
    <w:p w14:paraId="3F2BB93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w:t>
      </w:r>
    </w:p>
    <w:p w14:paraId="0B6C8D75" w14:textId="77777777" w:rsidR="00324758" w:rsidRPr="00324758" w:rsidRDefault="00324758" w:rsidP="00324758">
      <w:pPr>
        <w:rPr>
          <w:rFonts w:ascii="Courier New" w:hAnsi="Courier New" w:cs="Courier New"/>
          <w:lang w:val="sr-Cyrl-RS"/>
        </w:rPr>
      </w:pPr>
    </w:p>
    <w:p w14:paraId="5E7B704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static inline uint8_t fsm_transition(uint8_t state, uint8_t event) {</w:t>
      </w:r>
    </w:p>
    <w:p w14:paraId="408E7B01"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return transition_table[state][event];</w:t>
      </w:r>
    </w:p>
    <w:p w14:paraId="31003320" w14:textId="3511A5D6" w:rsidR="00324758" w:rsidRPr="00324758" w:rsidRDefault="00324758" w:rsidP="00324758">
      <w:pPr>
        <w:keepNext/>
        <w:rPr>
          <w:rFonts w:ascii="Courier New" w:hAnsi="Courier New" w:cs="Courier New"/>
          <w:lang w:val="sr-Cyrl-RS"/>
        </w:rPr>
      </w:pPr>
      <w:r w:rsidRPr="00324758">
        <w:rPr>
          <w:rFonts w:ascii="Courier New" w:hAnsi="Courier New" w:cs="Courier New"/>
          <w:lang w:val="sr-Cyrl-RS"/>
        </w:rPr>
        <w:t>}</w:t>
      </w:r>
    </w:p>
    <w:p w14:paraId="4187B96D" w14:textId="330A7A08" w:rsidR="00324758" w:rsidRPr="0033467E" w:rsidRDefault="00324758" w:rsidP="00324758">
      <w:pPr>
        <w:pStyle w:val="Caption"/>
        <w:ind w:left="720" w:firstLine="720"/>
        <w:rPr>
          <w:sz w:val="24"/>
          <w:szCs w:val="24"/>
          <w:lang w:val="sr-Cyrl-RS"/>
        </w:rPr>
      </w:pPr>
      <w:bookmarkStart w:id="15" w:name="_Ref239419492"/>
      <w:r w:rsidRPr="0033467E">
        <w:rPr>
          <w:sz w:val="24"/>
          <w:szCs w:val="24"/>
          <w:lang w:val="ru-RU"/>
        </w:rPr>
        <w:t xml:space="preserve">Кодни листинг </w:t>
      </w:r>
      <w:r w:rsidRPr="0033467E">
        <w:rPr>
          <w:sz w:val="24"/>
          <w:szCs w:val="24"/>
        </w:rPr>
        <w:fldChar w:fldCharType="begin"/>
      </w:r>
      <w:r w:rsidRPr="0033467E">
        <w:rPr>
          <w:sz w:val="24"/>
          <w:szCs w:val="24"/>
          <w:lang w:val="ru-RU"/>
        </w:rPr>
        <w:instrText xml:space="preserve"> </w:instrText>
      </w:r>
      <w:r w:rsidRPr="0033467E">
        <w:rPr>
          <w:sz w:val="24"/>
          <w:szCs w:val="24"/>
        </w:rPr>
        <w:instrText>SEQ</w:instrText>
      </w:r>
      <w:r w:rsidRPr="0033467E">
        <w:rPr>
          <w:sz w:val="24"/>
          <w:szCs w:val="24"/>
          <w:lang w:val="ru-RU"/>
        </w:rPr>
        <w:instrText xml:space="preserve"> Кодни_листинг \* </w:instrText>
      </w:r>
      <w:r w:rsidRPr="0033467E">
        <w:rPr>
          <w:sz w:val="24"/>
          <w:szCs w:val="24"/>
        </w:rPr>
        <w:instrText>ARABIC</w:instrText>
      </w:r>
      <w:r w:rsidRPr="0033467E">
        <w:rPr>
          <w:sz w:val="24"/>
          <w:szCs w:val="24"/>
          <w:lang w:val="ru-RU"/>
        </w:rPr>
        <w:instrText xml:space="preserve"> </w:instrText>
      </w:r>
      <w:r w:rsidRPr="0033467E">
        <w:rPr>
          <w:sz w:val="24"/>
          <w:szCs w:val="24"/>
        </w:rPr>
        <w:fldChar w:fldCharType="separate"/>
      </w:r>
      <w:r w:rsidR="00D47DAF" w:rsidRPr="0033467E">
        <w:rPr>
          <w:noProof/>
          <w:sz w:val="24"/>
          <w:szCs w:val="24"/>
          <w:lang w:val="ru-RU"/>
        </w:rPr>
        <w:t>8</w:t>
      </w:r>
      <w:r w:rsidRPr="0033467E">
        <w:rPr>
          <w:sz w:val="24"/>
          <w:szCs w:val="24"/>
        </w:rPr>
        <w:fldChar w:fldCharType="end"/>
      </w:r>
      <w:bookmarkEnd w:id="15"/>
      <w:r w:rsidRPr="0033467E">
        <w:rPr>
          <w:sz w:val="24"/>
          <w:szCs w:val="24"/>
          <w:lang w:val="sr-Cyrl-RS"/>
        </w:rPr>
        <w:t xml:space="preserve">-Директни </w:t>
      </w:r>
      <w:r w:rsidRPr="0033467E">
        <w:rPr>
          <w:sz w:val="24"/>
          <w:szCs w:val="24"/>
          <w:lang w:val="sr-Latn-RS"/>
        </w:rPr>
        <w:t xml:space="preserve">LUT FSM </w:t>
      </w:r>
      <w:r w:rsidRPr="0033467E">
        <w:rPr>
          <w:sz w:val="24"/>
          <w:szCs w:val="24"/>
          <w:lang w:val="sr-Cyrl-RS"/>
        </w:rPr>
        <w:t>имплементација</w:t>
      </w:r>
    </w:p>
    <w:p w14:paraId="3C12B2D1" w14:textId="77777777" w:rsidR="00377A6A" w:rsidRPr="00377A6A" w:rsidRDefault="00377A6A" w:rsidP="00377A6A">
      <w:pPr>
        <w:rPr>
          <w:lang w:val="sr-Cyrl-RS"/>
        </w:rPr>
      </w:pPr>
    </w:p>
    <w:p w14:paraId="181203D8" w14:textId="551B3585" w:rsidR="00377A6A" w:rsidRPr="0033467E" w:rsidRDefault="0033467E" w:rsidP="0033467E">
      <w:pPr>
        <w:jc w:val="both"/>
        <w:rPr>
          <w:lang w:val="ru-RU"/>
        </w:rPr>
      </w:pPr>
      <w:r>
        <w:rPr>
          <w:lang w:val="sr-Cyrl-RS"/>
        </w:rPr>
        <w:fldChar w:fldCharType="begin"/>
      </w:r>
      <w:r>
        <w:rPr>
          <w:lang w:val="ru-RU"/>
        </w:rPr>
        <w:instrText xml:space="preserve"> REF _Ref239419492 \h </w:instrText>
      </w:r>
      <w:r>
        <w:rPr>
          <w:lang w:val="sr-Cyrl-RS"/>
        </w:rPr>
      </w:r>
      <w:r>
        <w:rPr>
          <w:lang w:val="sr-Cyrl-RS"/>
        </w:rPr>
        <w:fldChar w:fldCharType="separate"/>
      </w:r>
      <w:r w:rsidRPr="0033467E">
        <w:rPr>
          <w:lang w:val="ru-RU"/>
        </w:rPr>
        <w:t xml:space="preserve">Кодни листинг </w:t>
      </w:r>
      <w:r w:rsidRPr="0033467E">
        <w:rPr>
          <w:noProof/>
          <w:lang w:val="ru-RU"/>
        </w:rPr>
        <w:t>8</w:t>
      </w:r>
      <w:r>
        <w:rPr>
          <w:lang w:val="sr-Cyrl-RS"/>
        </w:rPr>
        <w:fldChar w:fldCharType="end"/>
      </w:r>
      <w:r>
        <w:rPr>
          <w:lang w:val="sr-Cyrl-RS"/>
        </w:rPr>
        <w:t xml:space="preserve"> пр</w:t>
      </w:r>
      <w:r w:rsidR="00377A6A" w:rsidRPr="0033467E">
        <w:rPr>
          <w:lang w:val="ru-RU"/>
        </w:rPr>
        <w:t>едставља имплементацију коришћену у даљем раду, структурно аналогну генерисаном коду</w:t>
      </w:r>
      <w:r>
        <w:rPr>
          <w:lang w:val="ru-RU"/>
        </w:rPr>
        <w:t xml:space="preserve"> (</w:t>
      </w:r>
      <w:r>
        <w:rPr>
          <w:lang w:val="ru-RU"/>
        </w:rPr>
        <w:fldChar w:fldCharType="begin"/>
      </w:r>
      <w:r>
        <w:rPr>
          <w:lang w:val="ru-RU"/>
        </w:rPr>
        <w:instrText xml:space="preserve"> REF _Ref239417050 \h </w:instrText>
      </w:r>
      <w:r>
        <w:rPr>
          <w:lang w:val="ru-RU"/>
        </w:rPr>
      </w:r>
      <w:r>
        <w:rPr>
          <w:lang w:val="ru-RU"/>
        </w:rPr>
        <w:fldChar w:fldCharType="separate"/>
      </w:r>
      <w:r w:rsidRPr="0033467E">
        <w:rPr>
          <w:lang w:val="ru-RU"/>
        </w:rPr>
        <w:t xml:space="preserve">Кодни листинг </w:t>
      </w:r>
      <w:r w:rsidRPr="0033467E">
        <w:rPr>
          <w:noProof/>
          <w:lang w:val="ru-RU"/>
        </w:rPr>
        <w:t>4</w:t>
      </w:r>
      <w:r>
        <w:rPr>
          <w:lang w:val="ru-RU"/>
        </w:rPr>
        <w:fldChar w:fldCharType="end"/>
      </w:r>
      <w:r>
        <w:rPr>
          <w:lang w:val="ru-RU"/>
        </w:rPr>
        <w:t>)</w:t>
      </w:r>
      <w:r w:rsidR="00377A6A" w:rsidRPr="0033467E">
        <w:rPr>
          <w:lang w:val="ru-RU"/>
        </w:rPr>
        <w:t xml:space="preserve">, уз изостављен позив </w:t>
      </w:r>
      <w:proofErr w:type="spellStart"/>
      <w:r w:rsidR="00377A6A" w:rsidRPr="0033467E">
        <w:rPr>
          <w:i/>
          <w:iCs/>
        </w:rPr>
        <w:t>eventHandler</w:t>
      </w:r>
      <w:proofErr w:type="spellEnd"/>
      <w:r w:rsidR="00377A6A" w:rsidRPr="0033467E">
        <w:rPr>
          <w:lang w:val="ru-RU"/>
        </w:rPr>
        <w:t xml:space="preserve"> функције. Поље низа директно садржи вредност следећег стања.</w:t>
      </w:r>
    </w:p>
    <w:p w14:paraId="489D7E17" w14:textId="77777777" w:rsidR="00377A6A" w:rsidRDefault="00377A6A" w:rsidP="00377A6A">
      <w:pPr>
        <w:rPr>
          <w:rFonts w:ascii="Arial" w:hAnsi="Arial" w:cs="Arial"/>
          <w:lang w:val="ru-RU"/>
        </w:rPr>
      </w:pPr>
    </w:p>
    <w:p w14:paraId="761149BD" w14:textId="77777777" w:rsidR="00377A6A" w:rsidRPr="0033467E" w:rsidRDefault="00377A6A" w:rsidP="00377A6A">
      <w:pPr>
        <w:rPr>
          <w:rFonts w:ascii="Arial" w:hAnsi="Arial" w:cs="Arial"/>
          <w:lang w:val="sr-Cyrl-RS"/>
        </w:rPr>
      </w:pPr>
    </w:p>
    <w:p w14:paraId="5B8F59E2" w14:textId="787FCB34" w:rsidR="00872E16" w:rsidRDefault="00C330C1" w:rsidP="00FC2831">
      <w:pPr>
        <w:pStyle w:val="Heading2"/>
        <w:rPr>
          <w:lang w:val="sr-Cyrl-RS"/>
        </w:rPr>
      </w:pPr>
      <w:bookmarkStart w:id="16" w:name="_Toc239810717"/>
      <w:r>
        <w:rPr>
          <w:lang w:val="sr-Cyrl-RS"/>
        </w:rPr>
        <w:t xml:space="preserve">2.5 </w:t>
      </w:r>
      <w:r w:rsidR="00872E16" w:rsidRPr="00C553B5">
        <w:rPr>
          <w:i/>
          <w:iCs/>
          <w:lang w:val="sr-Latn-RS"/>
        </w:rPr>
        <w:t>FSM</w:t>
      </w:r>
      <w:r w:rsidR="00872E16" w:rsidRPr="00872E16">
        <w:rPr>
          <w:lang w:val="sr-Cyrl-RS"/>
        </w:rPr>
        <w:t xml:space="preserve"> </w:t>
      </w:r>
      <w:r w:rsidR="00872E16">
        <w:rPr>
          <w:lang w:val="sr-Cyrl-RS"/>
        </w:rPr>
        <w:t>објеката стања</w:t>
      </w:r>
      <w:bookmarkEnd w:id="16"/>
      <w:r w:rsidR="00872E16" w:rsidRPr="00872E16">
        <w:rPr>
          <w:lang w:val="sr-Cyrl-RS"/>
        </w:rPr>
        <w:t xml:space="preserve"> </w:t>
      </w:r>
    </w:p>
    <w:p w14:paraId="456615EB" w14:textId="77777777" w:rsidR="00377A6A" w:rsidRPr="00377A6A" w:rsidRDefault="00377A6A" w:rsidP="00377A6A">
      <w:pPr>
        <w:rPr>
          <w:lang w:val="sr-Cyrl-RS"/>
        </w:rPr>
      </w:pPr>
    </w:p>
    <w:p w14:paraId="580A7274" w14:textId="5644D9E1" w:rsidR="00C553B5" w:rsidRPr="0033467E" w:rsidRDefault="00C553B5" w:rsidP="0033467E">
      <w:pPr>
        <w:jc w:val="both"/>
        <w:rPr>
          <w:lang w:val="ru-RU"/>
        </w:rPr>
      </w:pPr>
      <w:r w:rsidRPr="0033467E">
        <w:rPr>
          <w:i/>
          <w:iCs/>
          <w:lang w:val="sr-Latn-RS"/>
        </w:rPr>
        <w:t>Optimal FSM</w:t>
      </w:r>
      <w:r w:rsidRPr="0033467E">
        <w:rPr>
          <w:lang w:val="sr-Latn-RS"/>
        </w:rPr>
        <w:t xml:space="preserve"> </w:t>
      </w:r>
      <w:r w:rsidRPr="0033467E">
        <w:rPr>
          <w:lang w:val="ru-RU"/>
        </w:rPr>
        <w:t>образац</w:t>
      </w:r>
      <w:r w:rsidRPr="0033467E">
        <w:rPr>
          <w:lang w:val="sr-Latn-RS"/>
        </w:rPr>
        <w:t xml:space="preserve"> [MS02] </w:t>
      </w:r>
      <w:r w:rsidRPr="0033467E">
        <w:rPr>
          <w:lang w:val="ru-RU"/>
        </w:rPr>
        <w:t>представља</w:t>
      </w:r>
      <w:r w:rsidRPr="0033467E">
        <w:rPr>
          <w:lang w:val="sr-Latn-RS"/>
        </w:rPr>
        <w:t xml:space="preserve"> </w:t>
      </w:r>
      <w:r w:rsidRPr="0033467E">
        <w:rPr>
          <w:lang w:val="ru-RU"/>
        </w:rPr>
        <w:t>решење</w:t>
      </w:r>
      <w:r w:rsidRPr="0033467E">
        <w:rPr>
          <w:lang w:val="sr-Latn-RS"/>
        </w:rPr>
        <w:t xml:space="preserve"> </w:t>
      </w:r>
      <w:r w:rsidRPr="0033467E">
        <w:rPr>
          <w:lang w:val="ru-RU"/>
        </w:rPr>
        <w:t>за</w:t>
      </w:r>
      <w:r w:rsidRPr="0033467E">
        <w:rPr>
          <w:lang w:val="sr-Latn-RS"/>
        </w:rPr>
        <w:t xml:space="preserve"> </w:t>
      </w:r>
      <w:r w:rsidRPr="0033467E">
        <w:rPr>
          <w:lang w:val="ru-RU"/>
        </w:rPr>
        <w:t>случајеве</w:t>
      </w:r>
      <w:r w:rsidRPr="0033467E">
        <w:rPr>
          <w:lang w:val="sr-Latn-RS"/>
        </w:rPr>
        <w:t xml:space="preserve"> </w:t>
      </w:r>
      <w:r w:rsidRPr="0033467E">
        <w:rPr>
          <w:lang w:val="ru-RU"/>
        </w:rPr>
        <w:t>када</w:t>
      </w:r>
      <w:r w:rsidRPr="0033467E">
        <w:rPr>
          <w:lang w:val="sr-Latn-RS"/>
        </w:rPr>
        <w:t xml:space="preserve"> </w:t>
      </w:r>
      <w:r w:rsidRPr="0033467E">
        <w:rPr>
          <w:lang w:val="ru-RU"/>
        </w:rPr>
        <w:t>је</w:t>
      </w:r>
      <w:r w:rsidRPr="0033467E">
        <w:rPr>
          <w:lang w:val="sr-Latn-RS"/>
        </w:rPr>
        <w:t xml:space="preserve"> </w:t>
      </w:r>
      <w:r w:rsidRPr="0033467E">
        <w:rPr>
          <w:lang w:val="ru-RU"/>
        </w:rPr>
        <w:t>класичан</w:t>
      </w:r>
      <w:r w:rsidRPr="0033467E">
        <w:rPr>
          <w:lang w:val="sr-Latn-RS"/>
        </w:rPr>
        <w:t xml:space="preserve"> </w:t>
      </w:r>
      <w:r w:rsidRPr="0033467E">
        <w:rPr>
          <w:lang w:val="ru-RU"/>
        </w:rPr>
        <w:t>објектно</w:t>
      </w:r>
      <w:r w:rsidRPr="0033467E">
        <w:rPr>
          <w:lang w:val="sr-Latn-RS"/>
        </w:rPr>
        <w:t>-</w:t>
      </w:r>
      <w:r w:rsidRPr="0033467E">
        <w:rPr>
          <w:lang w:val="ru-RU"/>
        </w:rPr>
        <w:t>оријентисани</w:t>
      </w:r>
      <w:r w:rsidRPr="0033467E">
        <w:rPr>
          <w:lang w:val="sr-Latn-RS"/>
        </w:rPr>
        <w:t xml:space="preserve"> </w:t>
      </w:r>
      <w:r w:rsidRPr="0033467E">
        <w:rPr>
          <w:i/>
          <w:iCs/>
          <w:lang w:val="sr-Latn-RS"/>
        </w:rPr>
        <w:t>State Design Pattern</w:t>
      </w:r>
      <w:r w:rsidRPr="0033467E">
        <w:rPr>
          <w:lang w:val="sr-Latn-RS"/>
        </w:rPr>
        <w:t xml:space="preserve"> (</w:t>
      </w:r>
      <w:r w:rsidRPr="0033467E">
        <w:rPr>
          <w:lang w:val="ru-RU"/>
        </w:rPr>
        <w:t>са</w:t>
      </w:r>
      <w:r w:rsidRPr="0033467E">
        <w:rPr>
          <w:lang w:val="sr-Latn-RS"/>
        </w:rPr>
        <w:t xml:space="preserve"> </w:t>
      </w:r>
      <w:r w:rsidRPr="0033467E">
        <w:rPr>
          <w:lang w:val="ru-RU"/>
        </w:rPr>
        <w:t>виртуелним</w:t>
      </w:r>
      <w:r w:rsidRPr="0033467E">
        <w:rPr>
          <w:lang w:val="sr-Latn-RS"/>
        </w:rPr>
        <w:t xml:space="preserve"> </w:t>
      </w:r>
      <w:r w:rsidRPr="0033467E">
        <w:rPr>
          <w:lang w:val="ru-RU"/>
        </w:rPr>
        <w:t>функцијама</w:t>
      </w:r>
      <w:r w:rsidRPr="0033467E">
        <w:rPr>
          <w:lang w:val="sr-Latn-RS"/>
        </w:rPr>
        <w:t xml:space="preserve"> </w:t>
      </w:r>
      <w:r w:rsidRPr="0033467E">
        <w:rPr>
          <w:lang w:val="ru-RU"/>
        </w:rPr>
        <w:t>и</w:t>
      </w:r>
      <w:r w:rsidRPr="0033467E">
        <w:rPr>
          <w:lang w:val="sr-Latn-RS"/>
        </w:rPr>
        <w:t xml:space="preserve"> </w:t>
      </w:r>
      <w:r w:rsidRPr="0033467E">
        <w:rPr>
          <w:lang w:val="ru-RU"/>
        </w:rPr>
        <w:t>посебном</w:t>
      </w:r>
      <w:r w:rsidRPr="0033467E">
        <w:rPr>
          <w:lang w:val="sr-Latn-RS"/>
        </w:rPr>
        <w:t xml:space="preserve"> </w:t>
      </w:r>
      <w:r w:rsidRPr="0033467E">
        <w:rPr>
          <w:lang w:val="ru-RU"/>
        </w:rPr>
        <w:t>класом</w:t>
      </w:r>
      <w:r w:rsidRPr="0033467E">
        <w:rPr>
          <w:lang w:val="sr-Latn-RS"/>
        </w:rPr>
        <w:t xml:space="preserve"> </w:t>
      </w:r>
      <w:r w:rsidRPr="0033467E">
        <w:rPr>
          <w:lang w:val="ru-RU"/>
        </w:rPr>
        <w:t>по</w:t>
      </w:r>
      <w:r w:rsidRPr="0033467E">
        <w:rPr>
          <w:lang w:val="sr-Latn-RS"/>
        </w:rPr>
        <w:t xml:space="preserve"> </w:t>
      </w:r>
      <w:r w:rsidRPr="0033467E">
        <w:rPr>
          <w:lang w:val="ru-RU"/>
        </w:rPr>
        <w:t>стању</w:t>
      </w:r>
      <w:r w:rsidRPr="0033467E">
        <w:rPr>
          <w:lang w:val="sr-Latn-RS"/>
        </w:rPr>
        <w:t xml:space="preserve">) </w:t>
      </w:r>
      <w:r w:rsidRPr="0033467E">
        <w:rPr>
          <w:lang w:val="ru-RU"/>
        </w:rPr>
        <w:t>преспоро</w:t>
      </w:r>
      <w:r w:rsidRPr="0033467E">
        <w:rPr>
          <w:lang w:val="sr-Latn-RS"/>
        </w:rPr>
        <w:t xml:space="preserve"> </w:t>
      </w:r>
      <w:r w:rsidRPr="0033467E">
        <w:rPr>
          <w:lang w:val="ru-RU"/>
        </w:rPr>
        <w:t>решење</w:t>
      </w:r>
      <w:r w:rsidRPr="0033467E">
        <w:rPr>
          <w:lang w:val="sr-Latn-RS"/>
        </w:rPr>
        <w:t xml:space="preserve"> </w:t>
      </w:r>
      <w:r w:rsidRPr="0033467E">
        <w:rPr>
          <w:lang w:val="ru-RU"/>
        </w:rPr>
        <w:t>због</w:t>
      </w:r>
      <w:r w:rsidRPr="0033467E">
        <w:rPr>
          <w:lang w:val="sr-Latn-RS"/>
        </w:rPr>
        <w:t xml:space="preserve"> </w:t>
      </w:r>
      <w:r w:rsidRPr="0033467E">
        <w:rPr>
          <w:lang w:val="ru-RU"/>
        </w:rPr>
        <w:t>превеликог</w:t>
      </w:r>
      <w:r w:rsidRPr="0033467E">
        <w:rPr>
          <w:lang w:val="sr-Latn-RS"/>
        </w:rPr>
        <w:t xml:space="preserve"> </w:t>
      </w:r>
      <w:r w:rsidRPr="0033467E">
        <w:rPr>
          <w:lang w:val="ru-RU"/>
        </w:rPr>
        <w:t>броја</w:t>
      </w:r>
      <w:r w:rsidRPr="0033467E">
        <w:rPr>
          <w:lang w:val="sr-Latn-RS"/>
        </w:rPr>
        <w:t xml:space="preserve"> </w:t>
      </w:r>
      <w:r w:rsidRPr="0033467E">
        <w:rPr>
          <w:lang w:val="ru-RU"/>
        </w:rPr>
        <w:t>индиректних</w:t>
      </w:r>
      <w:r w:rsidRPr="0033467E">
        <w:rPr>
          <w:lang w:val="sr-Latn-RS"/>
        </w:rPr>
        <w:t xml:space="preserve"> </w:t>
      </w:r>
      <w:r w:rsidRPr="0033467E">
        <w:rPr>
          <w:lang w:val="ru-RU"/>
        </w:rPr>
        <w:t>позива</w:t>
      </w:r>
      <w:r w:rsidRPr="0033467E">
        <w:rPr>
          <w:lang w:val="sr-Latn-RS"/>
        </w:rPr>
        <w:t xml:space="preserve">, </w:t>
      </w:r>
      <w:r w:rsidRPr="0033467E">
        <w:rPr>
          <w:lang w:val="ru-RU"/>
        </w:rPr>
        <w:t>што</w:t>
      </w:r>
      <w:r w:rsidRPr="0033467E">
        <w:rPr>
          <w:lang w:val="sr-Latn-RS"/>
        </w:rPr>
        <w:t xml:space="preserve"> </w:t>
      </w:r>
      <w:r w:rsidRPr="0033467E">
        <w:rPr>
          <w:lang w:val="ru-RU"/>
        </w:rPr>
        <w:t>је</w:t>
      </w:r>
      <w:r w:rsidRPr="0033467E">
        <w:rPr>
          <w:lang w:val="sr-Latn-RS"/>
        </w:rPr>
        <w:t xml:space="preserve"> </w:t>
      </w:r>
      <w:r w:rsidRPr="0033467E">
        <w:rPr>
          <w:lang w:val="ru-RU"/>
        </w:rPr>
        <w:t>од</w:t>
      </w:r>
      <w:r w:rsidRPr="0033467E">
        <w:rPr>
          <w:lang w:val="sr-Latn-RS"/>
        </w:rPr>
        <w:t xml:space="preserve"> </w:t>
      </w:r>
      <w:r w:rsidRPr="0033467E">
        <w:rPr>
          <w:lang w:val="ru-RU"/>
        </w:rPr>
        <w:t>посебног</w:t>
      </w:r>
      <w:r w:rsidRPr="0033467E">
        <w:rPr>
          <w:lang w:val="sr-Latn-RS"/>
        </w:rPr>
        <w:t xml:space="preserve"> </w:t>
      </w:r>
      <w:r w:rsidRPr="0033467E">
        <w:rPr>
          <w:lang w:val="ru-RU"/>
        </w:rPr>
        <w:t>значаја</w:t>
      </w:r>
      <w:r w:rsidRPr="0033467E">
        <w:rPr>
          <w:lang w:val="sr-Latn-RS"/>
        </w:rPr>
        <w:t xml:space="preserve"> </w:t>
      </w:r>
      <w:r w:rsidRPr="0033467E">
        <w:rPr>
          <w:lang w:val="ru-RU"/>
        </w:rPr>
        <w:t>за</w:t>
      </w:r>
      <w:r w:rsidRPr="0033467E">
        <w:rPr>
          <w:lang w:val="sr-Latn-RS"/>
        </w:rPr>
        <w:t xml:space="preserve"> </w:t>
      </w:r>
      <w:r w:rsidRPr="0033467E">
        <w:rPr>
          <w:i/>
          <w:iCs/>
          <w:lang w:val="sr-Latn-RS"/>
        </w:rPr>
        <w:t>embedded realtime</w:t>
      </w:r>
      <w:r w:rsidRPr="0033467E">
        <w:rPr>
          <w:lang w:val="sr-Latn-RS"/>
        </w:rPr>
        <w:t xml:space="preserve"> </w:t>
      </w:r>
      <w:r w:rsidRPr="0033467E">
        <w:rPr>
          <w:lang w:val="ru-RU"/>
        </w:rPr>
        <w:t>системе</w:t>
      </w:r>
      <w:r w:rsidRPr="0033467E">
        <w:rPr>
          <w:lang w:val="sr-Latn-RS"/>
        </w:rPr>
        <w:t xml:space="preserve">. </w:t>
      </w:r>
      <w:r w:rsidRPr="0033467E">
        <w:rPr>
          <w:lang w:val="ru-RU"/>
        </w:rPr>
        <w:t>Уместо да свако стање буде посебан објекат, стање се своди на показивач на функцију (метод), а тренутно стање је тај показивач [</w:t>
      </w:r>
      <w:r w:rsidRPr="0033467E">
        <w:t>PA</w:t>
      </w:r>
      <w:r w:rsidRPr="0033467E">
        <w:rPr>
          <w:lang w:val="ru-RU"/>
        </w:rPr>
        <w:t>06].</w:t>
      </w:r>
    </w:p>
    <w:p w14:paraId="20C634A1" w14:textId="77777777" w:rsidR="00C553B5" w:rsidRPr="0033467E" w:rsidRDefault="00C553B5" w:rsidP="0033467E">
      <w:pPr>
        <w:jc w:val="both"/>
        <w:rPr>
          <w:lang w:val="ru-RU"/>
        </w:rPr>
      </w:pPr>
    </w:p>
    <w:p w14:paraId="23D5A442" w14:textId="2FBADC42" w:rsidR="00C553B5" w:rsidRPr="0033467E" w:rsidRDefault="00C553B5" w:rsidP="0033467E">
      <w:pPr>
        <w:jc w:val="both"/>
        <w:rPr>
          <w:lang w:val="ru-RU"/>
        </w:rPr>
      </w:pPr>
      <w:r w:rsidRPr="0033467E">
        <w:rPr>
          <w:lang w:val="ru-RU"/>
        </w:rPr>
        <w:t>У склопу овог приступа истичу се предности које се директно препознају у овој имплементацији: мали меморијски отисак, ефикасна транзиција кроз једну доделу показивача на стање, и једноставност имплементације. Кључна напомена о перформансама односи се на очекивану сложеност</w:t>
      </w:r>
      <w:r w:rsidR="0033467E">
        <w:rPr>
          <w:lang w:val="ru-RU"/>
        </w:rPr>
        <w:t xml:space="preserve">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log</m:t>
        </m:r>
        <m:r>
          <m:rPr>
            <m:sty m:val="p"/>
          </m:rPr>
          <w:rPr>
            <w:rFonts w:ascii="Cambria Math" w:hAnsi="Cambria Math"/>
            <w:lang w:val="ru-RU"/>
          </w:rPr>
          <m:t xml:space="preserve"> </m:t>
        </m:r>
        <m:r>
          <m:rPr>
            <m:sty m:val="p"/>
          </m:rPr>
          <w:rPr>
            <w:rFonts w:ascii="Cambria Math" w:hAnsi="Cambria Math"/>
          </w:rPr>
          <m:t>n</m:t>
        </m:r>
        <m:r>
          <m:rPr>
            <m:sty m:val="p"/>
          </m:rPr>
          <w:rPr>
            <w:rFonts w:ascii="Cambria Math" w:hAnsi="Cambria Math"/>
            <w:lang w:val="ru-RU"/>
          </w:rPr>
          <m:t>)</m:t>
        </m:r>
      </m:oMath>
      <w:r w:rsidRPr="0033467E">
        <w:rPr>
          <w:lang w:val="ru-RU"/>
        </w:rPr>
        <w:t xml:space="preserve">, где </w:t>
      </w:r>
      <w:r w:rsidRPr="0033467E">
        <w:rPr>
          <w:i/>
          <w:iCs/>
        </w:rPr>
        <w:t>n</w:t>
      </w:r>
      <w:r w:rsidRPr="0033467E">
        <w:rPr>
          <w:lang w:val="ru-RU"/>
        </w:rPr>
        <w:t xml:space="preserve"> представља број грана у </w:t>
      </w:r>
      <w:r w:rsidRPr="0033467E">
        <w:rPr>
          <w:i/>
          <w:iCs/>
        </w:rPr>
        <w:t>switch</w:t>
      </w:r>
      <w:r w:rsidRPr="0033467E">
        <w:rPr>
          <w:lang w:val="ru-RU"/>
        </w:rPr>
        <w:t xml:space="preserve"> исказу — сам прелаз у ново стање је тренутан (једна додела), али обрада догађаја унутар </w:t>
      </w:r>
      <w:r w:rsidRPr="0033467E">
        <w:rPr>
          <w:i/>
          <w:iCs/>
        </w:rPr>
        <w:t>handler</w:t>
      </w:r>
      <w:r w:rsidRPr="0033467E">
        <w:rPr>
          <w:lang w:val="ru-RU"/>
        </w:rPr>
        <w:t>-а зависи од броја грана којима се испитује који је догађај стигао, па укупна цена транзиције није чисто константна, већ зависи од те унутрашње структуре [</w:t>
      </w:r>
      <w:r w:rsidRPr="0033467E">
        <w:t>PA</w:t>
      </w:r>
      <w:r w:rsidRPr="0033467E">
        <w:rPr>
          <w:lang w:val="ru-RU"/>
        </w:rPr>
        <w:t xml:space="preserve">06]. Даља оптимизација могућа је заменом тог грањања табелом претраге унутар критичних </w:t>
      </w:r>
      <w:r w:rsidRPr="0033467E">
        <w:rPr>
          <w:i/>
          <w:iCs/>
        </w:rPr>
        <w:t>handler</w:t>
      </w:r>
      <w:r w:rsidRPr="0033467E">
        <w:rPr>
          <w:lang w:val="ru-RU"/>
        </w:rPr>
        <w:t xml:space="preserve">-а, што је суштински Директни </w:t>
      </w:r>
      <w:r w:rsidRPr="0033467E">
        <w:rPr>
          <w:i/>
          <w:iCs/>
        </w:rPr>
        <w:t>LUT</w:t>
      </w:r>
      <w:r w:rsidRPr="0033467E">
        <w:rPr>
          <w:i/>
          <w:iCs/>
          <w:lang w:val="ru-RU"/>
        </w:rPr>
        <w:t xml:space="preserve"> </w:t>
      </w:r>
      <w:r w:rsidRPr="0033467E">
        <w:rPr>
          <w:i/>
          <w:iCs/>
        </w:rPr>
        <w:t>FSM</w:t>
      </w:r>
      <w:r w:rsidRPr="0033467E">
        <w:rPr>
          <w:lang w:val="ru-RU"/>
        </w:rPr>
        <w:t xml:space="preserve"> приступ примењен локално, унутар једне функције.</w:t>
      </w:r>
    </w:p>
    <w:p w14:paraId="11C0FF37" w14:textId="77777777" w:rsidR="00C553B5" w:rsidRPr="00C553B5" w:rsidRDefault="00C553B5" w:rsidP="00377A6A">
      <w:pPr>
        <w:rPr>
          <w:rFonts w:ascii="Arial" w:hAnsi="Arial" w:cs="Arial"/>
          <w:lang w:val="ru-RU"/>
        </w:rPr>
      </w:pPr>
    </w:p>
    <w:p w14:paraId="0B8422AA" w14:textId="77777777" w:rsidR="00136A9E" w:rsidRDefault="00136A9E" w:rsidP="00377A6A">
      <w:pPr>
        <w:rPr>
          <w:rFonts w:ascii="Arial" w:hAnsi="Arial" w:cs="Arial"/>
          <w:lang w:val="sr-Cyrl-RS"/>
        </w:rPr>
      </w:pPr>
    </w:p>
    <w:p w14:paraId="6AFB317D" w14:textId="77777777" w:rsidR="0033467E" w:rsidRPr="0033467E" w:rsidRDefault="0033467E" w:rsidP="00377A6A">
      <w:pPr>
        <w:rPr>
          <w:rFonts w:ascii="Arial" w:hAnsi="Arial" w:cs="Arial"/>
          <w:lang w:val="sr-Cyrl-RS"/>
        </w:rPr>
      </w:pPr>
    </w:p>
    <w:p w14:paraId="279F437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lastRenderedPageBreak/>
        <w:t>typedef uint8_t (*StateHandler)(uint8_t event);</w:t>
      </w:r>
    </w:p>
    <w:p w14:paraId="23EAFE5D" w14:textId="77777777" w:rsidR="00136A9E" w:rsidRPr="00136A9E" w:rsidRDefault="00136A9E" w:rsidP="00136A9E">
      <w:pPr>
        <w:rPr>
          <w:rFonts w:ascii="Courier New" w:hAnsi="Courier New" w:cs="Courier New"/>
          <w:lang w:val="sr-Cyrl-RS"/>
        </w:rPr>
      </w:pPr>
    </w:p>
    <w:p w14:paraId="092CE96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static StateHandler const state_handlers[NUM_STATES] = {</w:t>
      </w:r>
    </w:p>
    <w:p w14:paraId="1B01D0D2"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state_idle_handle,</w:t>
      </w:r>
    </w:p>
    <w:p w14:paraId="2FB4C85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state_checking_handle,</w:t>
      </w:r>
    </w:p>
    <w:p w14:paraId="45759A36"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state_granted_handle,</w:t>
      </w:r>
    </w:p>
    <w:p w14:paraId="4BA9F673"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state_denied_handle,</w:t>
      </w:r>
    </w:p>
    <w:p w14:paraId="5260806E"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w:t>
      </w:r>
    </w:p>
    <w:p w14:paraId="5B2BCFF4" w14:textId="77777777" w:rsidR="00136A9E" w:rsidRPr="00136A9E" w:rsidRDefault="00136A9E" w:rsidP="00136A9E">
      <w:pPr>
        <w:rPr>
          <w:rFonts w:ascii="Courier New" w:hAnsi="Courier New" w:cs="Courier New"/>
          <w:lang w:val="sr-Cyrl-RS"/>
        </w:rPr>
      </w:pPr>
    </w:p>
    <w:p w14:paraId="3AD5B53C"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static inline uint8_t fsm_transition(uint8_t state, uint8_t event) {</w:t>
      </w:r>
    </w:p>
    <w:p w14:paraId="3396805C"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return state_handlers[state](event);</w:t>
      </w:r>
    </w:p>
    <w:p w14:paraId="18BFD75E" w14:textId="2FC720CA" w:rsidR="00136A9E" w:rsidRPr="00136A9E" w:rsidRDefault="00136A9E" w:rsidP="00136A9E">
      <w:pPr>
        <w:keepNext/>
        <w:rPr>
          <w:rFonts w:ascii="Courier New" w:hAnsi="Courier New" w:cs="Courier New"/>
          <w:lang w:val="sr-Cyrl-RS"/>
        </w:rPr>
      </w:pPr>
      <w:r w:rsidRPr="00136A9E">
        <w:rPr>
          <w:rFonts w:ascii="Courier New" w:hAnsi="Courier New" w:cs="Courier New"/>
          <w:lang w:val="sr-Cyrl-RS"/>
        </w:rPr>
        <w:t>}</w:t>
      </w:r>
    </w:p>
    <w:p w14:paraId="16BE1C47" w14:textId="0AD27831" w:rsidR="00136A9E" w:rsidRPr="0033467E" w:rsidRDefault="00136A9E" w:rsidP="00136A9E">
      <w:pPr>
        <w:pStyle w:val="Caption"/>
        <w:ind w:left="720" w:firstLine="720"/>
        <w:rPr>
          <w:sz w:val="24"/>
          <w:szCs w:val="24"/>
          <w:lang w:val="sr-Cyrl-RS"/>
        </w:rPr>
      </w:pPr>
      <w:bookmarkStart w:id="17" w:name="_Ref239420513"/>
      <w:r w:rsidRPr="0033467E">
        <w:rPr>
          <w:sz w:val="24"/>
          <w:szCs w:val="24"/>
          <w:lang w:val="ru-RU"/>
        </w:rPr>
        <w:t xml:space="preserve">Кодни листинг </w:t>
      </w:r>
      <w:r w:rsidRPr="0033467E">
        <w:rPr>
          <w:sz w:val="24"/>
          <w:szCs w:val="24"/>
        </w:rPr>
        <w:fldChar w:fldCharType="begin"/>
      </w:r>
      <w:r w:rsidRPr="0033467E">
        <w:rPr>
          <w:sz w:val="24"/>
          <w:szCs w:val="24"/>
          <w:lang w:val="ru-RU"/>
        </w:rPr>
        <w:instrText xml:space="preserve"> </w:instrText>
      </w:r>
      <w:r w:rsidRPr="0033467E">
        <w:rPr>
          <w:sz w:val="24"/>
          <w:szCs w:val="24"/>
        </w:rPr>
        <w:instrText>SEQ</w:instrText>
      </w:r>
      <w:r w:rsidRPr="0033467E">
        <w:rPr>
          <w:sz w:val="24"/>
          <w:szCs w:val="24"/>
          <w:lang w:val="ru-RU"/>
        </w:rPr>
        <w:instrText xml:space="preserve"> Кодни_листинг \* </w:instrText>
      </w:r>
      <w:r w:rsidRPr="0033467E">
        <w:rPr>
          <w:sz w:val="24"/>
          <w:szCs w:val="24"/>
        </w:rPr>
        <w:instrText>ARABIC</w:instrText>
      </w:r>
      <w:r w:rsidRPr="0033467E">
        <w:rPr>
          <w:sz w:val="24"/>
          <w:szCs w:val="24"/>
          <w:lang w:val="ru-RU"/>
        </w:rPr>
        <w:instrText xml:space="preserve"> </w:instrText>
      </w:r>
      <w:r w:rsidRPr="0033467E">
        <w:rPr>
          <w:sz w:val="24"/>
          <w:szCs w:val="24"/>
        </w:rPr>
        <w:fldChar w:fldCharType="separate"/>
      </w:r>
      <w:r w:rsidR="00D47DAF" w:rsidRPr="0033467E">
        <w:rPr>
          <w:noProof/>
          <w:sz w:val="24"/>
          <w:szCs w:val="24"/>
          <w:lang w:val="ru-RU"/>
        </w:rPr>
        <w:t>9</w:t>
      </w:r>
      <w:r w:rsidRPr="0033467E">
        <w:rPr>
          <w:sz w:val="24"/>
          <w:szCs w:val="24"/>
        </w:rPr>
        <w:fldChar w:fldCharType="end"/>
      </w:r>
      <w:bookmarkEnd w:id="17"/>
      <w:r w:rsidRPr="0033467E">
        <w:rPr>
          <w:sz w:val="24"/>
          <w:szCs w:val="24"/>
          <w:lang w:val="sr-Cyrl-RS"/>
        </w:rPr>
        <w:t xml:space="preserve"> – Директна </w:t>
      </w:r>
      <w:r w:rsidRPr="0033467E">
        <w:rPr>
          <w:sz w:val="24"/>
          <w:szCs w:val="24"/>
          <w:lang w:val="sr-Latn-RS"/>
        </w:rPr>
        <w:t xml:space="preserve">LUT FSM </w:t>
      </w:r>
      <w:r w:rsidRPr="0033467E">
        <w:rPr>
          <w:sz w:val="24"/>
          <w:szCs w:val="24"/>
          <w:lang w:val="sr-Cyrl-RS"/>
        </w:rPr>
        <w:t>имплементација</w:t>
      </w:r>
    </w:p>
    <w:p w14:paraId="05C53A21" w14:textId="77777777" w:rsidR="00C553B5" w:rsidRPr="008E3072" w:rsidRDefault="00C553B5" w:rsidP="00136A9E">
      <w:pPr>
        <w:rPr>
          <w:lang w:val="ru-RU"/>
        </w:rPr>
      </w:pPr>
    </w:p>
    <w:p w14:paraId="07A66596" w14:textId="4D275C60" w:rsidR="00136A9E" w:rsidRPr="0033467E" w:rsidRDefault="00C553B5" w:rsidP="0033467E">
      <w:pPr>
        <w:jc w:val="both"/>
        <w:rPr>
          <w:lang w:val="sr-Latn-RS"/>
        </w:rPr>
      </w:pPr>
      <w:r w:rsidRPr="0033467E">
        <w:rPr>
          <w:lang w:val="ru-RU"/>
        </w:rPr>
        <w:t>Сваки елемент кода са</w:t>
      </w:r>
      <w:r w:rsidRPr="0033467E">
        <w:rPr>
          <w:lang w:val="sr-Latn-RS"/>
        </w:rPr>
        <w:t xml:space="preserve"> </w:t>
      </w:r>
      <w:r w:rsidRPr="0033467E">
        <w:rPr>
          <w:lang w:val="ru-RU"/>
        </w:rPr>
        <w:t xml:space="preserve"> </w:t>
      </w:r>
      <w:r w:rsidR="0033467E">
        <w:rPr>
          <w:lang w:val="ru-RU"/>
        </w:rPr>
        <w:fldChar w:fldCharType="begin"/>
      </w:r>
      <w:r w:rsidR="0033467E">
        <w:rPr>
          <w:lang w:val="ru-RU"/>
        </w:rPr>
        <w:instrText xml:space="preserve"> REF _Ref239420513 \h </w:instrText>
      </w:r>
      <w:r w:rsidR="0033467E">
        <w:rPr>
          <w:lang w:val="ru-RU"/>
        </w:rPr>
      </w:r>
      <w:r w:rsidR="0033467E">
        <w:rPr>
          <w:lang w:val="ru-RU"/>
        </w:rPr>
        <w:fldChar w:fldCharType="separate"/>
      </w:r>
      <w:r w:rsidR="0033467E" w:rsidRPr="0033467E">
        <w:rPr>
          <w:lang w:val="ru-RU"/>
        </w:rPr>
        <w:t xml:space="preserve">Кодни листинг </w:t>
      </w:r>
      <w:r w:rsidR="0033467E" w:rsidRPr="0033467E">
        <w:rPr>
          <w:noProof/>
          <w:lang w:val="ru-RU"/>
        </w:rPr>
        <w:t>9</w:t>
      </w:r>
      <w:r w:rsidR="0033467E">
        <w:rPr>
          <w:lang w:val="ru-RU"/>
        </w:rPr>
        <w:fldChar w:fldCharType="end"/>
      </w:r>
      <w:r w:rsidR="0033467E">
        <w:rPr>
          <w:lang w:val="ru-RU"/>
        </w:rPr>
        <w:t xml:space="preserve"> </w:t>
      </w:r>
      <w:r w:rsidRPr="0033467E">
        <w:rPr>
          <w:lang w:val="ru-RU"/>
        </w:rPr>
        <w:t>директно реализује по један део описаног механизма [</w:t>
      </w:r>
      <w:r w:rsidRPr="0033467E">
        <w:t>PA</w:t>
      </w:r>
      <w:r w:rsidRPr="0033467E">
        <w:rPr>
          <w:lang w:val="ru-RU"/>
        </w:rPr>
        <w:t xml:space="preserve">06]. Низ </w:t>
      </w:r>
      <w:r w:rsidRPr="0033467E">
        <w:rPr>
          <w:i/>
          <w:iCs/>
        </w:rPr>
        <w:t>state</w:t>
      </w:r>
      <w:r w:rsidRPr="0033467E">
        <w:rPr>
          <w:i/>
          <w:iCs/>
          <w:lang w:val="ru-RU"/>
        </w:rPr>
        <w:t>_</w:t>
      </w:r>
      <w:r w:rsidRPr="0033467E">
        <w:rPr>
          <w:i/>
          <w:iCs/>
        </w:rPr>
        <w:t>handlers</w:t>
      </w:r>
      <w:r w:rsidRPr="0033467E">
        <w:rPr>
          <w:i/>
          <w:iCs/>
          <w:lang w:val="ru-RU"/>
        </w:rPr>
        <w:t>[</w:t>
      </w:r>
      <w:r w:rsidRPr="0033467E">
        <w:rPr>
          <w:i/>
          <w:iCs/>
        </w:rPr>
        <w:t>NUM</w:t>
      </w:r>
      <w:r w:rsidRPr="0033467E">
        <w:rPr>
          <w:i/>
          <w:iCs/>
          <w:lang w:val="ru-RU"/>
        </w:rPr>
        <w:t>_</w:t>
      </w:r>
      <w:r w:rsidRPr="0033467E">
        <w:rPr>
          <w:i/>
          <w:iCs/>
        </w:rPr>
        <w:t>STATES</w:t>
      </w:r>
      <w:r w:rsidRPr="0033467E">
        <w:rPr>
          <w:i/>
          <w:iCs/>
          <w:lang w:val="ru-RU"/>
        </w:rPr>
        <w:t>]</w:t>
      </w:r>
      <w:r w:rsidRPr="0033467E">
        <w:rPr>
          <w:lang w:val="ru-RU"/>
        </w:rPr>
        <w:t xml:space="preserve"> представља реализацију идеје да се стање представи као метода — свако од четири стања је једна </w:t>
      </w:r>
      <w:r w:rsidRPr="0033467E">
        <w:rPr>
          <w:lang w:val="sr-Latn-RS"/>
        </w:rPr>
        <w:t xml:space="preserve"> </w:t>
      </w:r>
      <w:r w:rsidRPr="0033467E">
        <w:rPr>
          <w:lang w:val="ru-RU"/>
        </w:rPr>
        <w:t>функција у овом низу (</w:t>
      </w:r>
      <w:r w:rsidRPr="0033467E">
        <w:rPr>
          <w:i/>
          <w:iCs/>
        </w:rPr>
        <w:t>state</w:t>
      </w:r>
      <w:r w:rsidRPr="0033467E">
        <w:rPr>
          <w:i/>
          <w:iCs/>
          <w:lang w:val="ru-RU"/>
        </w:rPr>
        <w:t>_</w:t>
      </w:r>
      <w:r w:rsidRPr="0033467E">
        <w:rPr>
          <w:i/>
          <w:iCs/>
        </w:rPr>
        <w:t>idle</w:t>
      </w:r>
      <w:r w:rsidRPr="0033467E">
        <w:rPr>
          <w:i/>
          <w:iCs/>
          <w:lang w:val="ru-RU"/>
        </w:rPr>
        <w:t>_</w:t>
      </w:r>
      <w:r w:rsidRPr="0033467E">
        <w:rPr>
          <w:i/>
          <w:iCs/>
        </w:rPr>
        <w:t>handle</w:t>
      </w:r>
      <w:r w:rsidRPr="0033467E">
        <w:rPr>
          <w:lang w:val="ru-RU"/>
        </w:rPr>
        <w:t xml:space="preserve"> је стање </w:t>
      </w:r>
      <w:r w:rsidRPr="0033467E">
        <w:rPr>
          <w:i/>
          <w:iCs/>
        </w:rPr>
        <w:t>IDLE</w:t>
      </w:r>
      <w:r w:rsidRPr="0033467E">
        <w:rPr>
          <w:lang w:val="ru-RU"/>
        </w:rPr>
        <w:t>, не показивач ка неком посебном</w:t>
      </w:r>
      <w:r w:rsidRPr="0033467E">
        <w:rPr>
          <w:i/>
          <w:iCs/>
          <w:lang w:val="ru-RU"/>
        </w:rPr>
        <w:t xml:space="preserve"> </w:t>
      </w:r>
      <w:r w:rsidRPr="0033467E">
        <w:rPr>
          <w:i/>
          <w:iCs/>
        </w:rPr>
        <w:t>IDLE</w:t>
      </w:r>
      <w:r w:rsidRPr="0033467E">
        <w:rPr>
          <w:lang w:val="ru-RU"/>
        </w:rPr>
        <w:t xml:space="preserve"> објекту). Променљива </w:t>
      </w:r>
      <w:r w:rsidRPr="0033467E">
        <w:rPr>
          <w:i/>
          <w:iCs/>
        </w:rPr>
        <w:t>current</w:t>
      </w:r>
      <w:r w:rsidRPr="0033467E">
        <w:rPr>
          <w:i/>
          <w:iCs/>
          <w:lang w:val="ru-RU"/>
        </w:rPr>
        <w:t>_</w:t>
      </w:r>
      <w:r w:rsidRPr="0033467E">
        <w:rPr>
          <w:i/>
          <w:iCs/>
        </w:rPr>
        <w:t>state</w:t>
      </w:r>
      <w:r w:rsidRPr="0033467E">
        <w:rPr>
          <w:lang w:val="ru-RU"/>
        </w:rPr>
        <w:t>, иако технички обично целобројно поље, представља показивач на тренутну методу: комбинација индекса и низа (ако је</w:t>
      </w:r>
      <w:r w:rsidR="0033467E">
        <w:rPr>
          <w:lang w:val="ru-RU"/>
        </w:rPr>
        <w:t xml:space="preserve"> </w:t>
      </w:r>
      <m:oMath>
        <m:r>
          <m:rPr>
            <m:sty m:val="p"/>
          </m:rPr>
          <w:rPr>
            <w:rFonts w:ascii="Cambria Math" w:hAnsi="Cambria Math"/>
          </w:rPr>
          <m:t>current</m:t>
        </m:r>
        <m:r>
          <m:rPr>
            <m:sty m:val="p"/>
          </m:rPr>
          <w:rPr>
            <w:rFonts w:ascii="Cambria Math" w:hAnsi="Cambria Math"/>
            <w:lang w:val="ru-RU"/>
          </w:rPr>
          <m:t>_</m:t>
        </m:r>
        <m:r>
          <m:rPr>
            <m:sty m:val="p"/>
          </m:rPr>
          <w:rPr>
            <w:rFonts w:ascii="Cambria Math" w:hAnsi="Cambria Math"/>
          </w:rPr>
          <m:t>state</m:t>
        </m:r>
        <m:r>
          <m:rPr>
            <m:sty m:val="p"/>
          </m:rPr>
          <w:rPr>
            <w:rFonts w:ascii="Cambria Math" w:hAnsi="Cambria Math"/>
            <w:lang w:val="ru-RU"/>
          </w:rPr>
          <m:t xml:space="preserve"> == 0</m:t>
        </m:r>
      </m:oMath>
      <w:r w:rsidRPr="0033467E">
        <w:rPr>
          <w:lang w:val="ru-RU"/>
        </w:rPr>
        <w:t xml:space="preserve">, активна метода је она на позицији 0, </w:t>
      </w:r>
      <w:r w:rsidRPr="0033467E">
        <w:rPr>
          <w:i/>
          <w:iCs/>
        </w:rPr>
        <w:t>state</w:t>
      </w:r>
      <w:r w:rsidRPr="0033467E">
        <w:rPr>
          <w:i/>
          <w:iCs/>
          <w:lang w:val="ru-RU"/>
        </w:rPr>
        <w:t>_</w:t>
      </w:r>
      <w:r w:rsidRPr="0033467E">
        <w:rPr>
          <w:i/>
          <w:iCs/>
        </w:rPr>
        <w:t>idle</w:t>
      </w:r>
      <w:r w:rsidRPr="0033467E">
        <w:rPr>
          <w:i/>
          <w:iCs/>
          <w:lang w:val="ru-RU"/>
        </w:rPr>
        <w:t>_</w:t>
      </w:r>
      <w:r w:rsidRPr="0033467E">
        <w:rPr>
          <w:i/>
          <w:iCs/>
        </w:rPr>
        <w:t>handle</w:t>
      </w:r>
      <w:r w:rsidRPr="0033467E">
        <w:rPr>
          <w:lang w:val="ru-RU"/>
        </w:rPr>
        <w:t xml:space="preserve">) остварује исти ефекат као директан показивач на функцију, само индиректно, преко позиције у низу уместо преко сирове адресе. Позив </w:t>
      </w:r>
      <w:r w:rsidRPr="0033467E">
        <w:rPr>
          <w:i/>
          <w:iCs/>
        </w:rPr>
        <w:t>state</w:t>
      </w:r>
      <w:r w:rsidRPr="0033467E">
        <w:rPr>
          <w:i/>
          <w:iCs/>
          <w:lang w:val="ru-RU"/>
        </w:rPr>
        <w:t>_</w:t>
      </w:r>
      <w:r w:rsidRPr="0033467E">
        <w:rPr>
          <w:i/>
          <w:iCs/>
        </w:rPr>
        <w:t>handlers</w:t>
      </w:r>
      <w:r w:rsidRPr="0033467E">
        <w:rPr>
          <w:i/>
          <w:iCs/>
          <w:lang w:val="ru-RU"/>
        </w:rPr>
        <w:t>[</w:t>
      </w:r>
      <w:r w:rsidRPr="0033467E">
        <w:rPr>
          <w:i/>
          <w:iCs/>
        </w:rPr>
        <w:t>state</w:t>
      </w:r>
      <w:r w:rsidRPr="0033467E">
        <w:rPr>
          <w:i/>
          <w:iCs/>
          <w:lang w:val="ru-RU"/>
        </w:rPr>
        <w:t>](</w:t>
      </w:r>
      <w:r w:rsidRPr="0033467E">
        <w:rPr>
          <w:i/>
          <w:iCs/>
        </w:rPr>
        <w:t>event</w:t>
      </w:r>
      <w:r w:rsidRPr="0033467E">
        <w:rPr>
          <w:i/>
          <w:iCs/>
          <w:lang w:val="ru-RU"/>
        </w:rPr>
        <w:t>)</w:t>
      </w:r>
      <w:r w:rsidRPr="0033467E">
        <w:rPr>
          <w:lang w:val="ru-RU"/>
        </w:rPr>
        <w:t xml:space="preserve"> у </w:t>
      </w:r>
      <w:proofErr w:type="spellStart"/>
      <w:r w:rsidRPr="0033467E">
        <w:rPr>
          <w:i/>
          <w:iCs/>
        </w:rPr>
        <w:t>fsm</w:t>
      </w:r>
      <w:proofErr w:type="spellEnd"/>
      <w:r w:rsidRPr="0033467E">
        <w:rPr>
          <w:i/>
          <w:iCs/>
          <w:lang w:val="ru-RU"/>
        </w:rPr>
        <w:t>_</w:t>
      </w:r>
      <w:r w:rsidRPr="0033467E">
        <w:rPr>
          <w:i/>
          <w:iCs/>
        </w:rPr>
        <w:t>transition</w:t>
      </w:r>
      <w:r w:rsidRPr="0033467E">
        <w:rPr>
          <w:i/>
          <w:iCs/>
          <w:lang w:val="ru-RU"/>
        </w:rPr>
        <w:t>()</w:t>
      </w:r>
      <w:r w:rsidRPr="0033467E">
        <w:rPr>
          <w:lang w:val="ru-RU"/>
        </w:rPr>
        <w:t xml:space="preserve"> затим остварује једну доделу показивача на стање — </w:t>
      </w:r>
      <w:r w:rsidRPr="0033467E">
        <w:rPr>
          <w:i/>
          <w:iCs/>
        </w:rPr>
        <w:t>handler</w:t>
      </w:r>
      <w:r w:rsidRPr="0033467E">
        <w:rPr>
          <w:lang w:val="ru-RU"/>
        </w:rPr>
        <w:t xml:space="preserve"> функција враћа број следећег стања, који се потом уписује у </w:t>
      </w:r>
      <w:r w:rsidRPr="0033467E">
        <w:rPr>
          <w:i/>
          <w:iCs/>
        </w:rPr>
        <w:t>current</w:t>
      </w:r>
      <w:r w:rsidRPr="0033467E">
        <w:rPr>
          <w:i/>
          <w:iCs/>
          <w:lang w:val="ru-RU"/>
        </w:rPr>
        <w:t>_</w:t>
      </w:r>
      <w:r w:rsidRPr="0033467E">
        <w:rPr>
          <w:i/>
          <w:iCs/>
        </w:rPr>
        <w:t>state</w:t>
      </w:r>
      <w:r w:rsidRPr="0033467E">
        <w:rPr>
          <w:lang w:val="ru-RU"/>
        </w:rPr>
        <w:t xml:space="preserve"> једном доделом, без креирања или уништавања било каквог објекта.</w:t>
      </w:r>
    </w:p>
    <w:p w14:paraId="330B8077" w14:textId="77777777" w:rsidR="00136A9E" w:rsidRPr="0033467E" w:rsidRDefault="00136A9E" w:rsidP="0033467E">
      <w:pPr>
        <w:jc w:val="both"/>
        <w:rPr>
          <w:lang w:val="sr-Latn-RS"/>
        </w:rPr>
      </w:pPr>
    </w:p>
    <w:p w14:paraId="73285440" w14:textId="77777777" w:rsidR="00C553B5" w:rsidRPr="0033467E" w:rsidRDefault="00C553B5" w:rsidP="0033467E">
      <w:pPr>
        <w:jc w:val="both"/>
        <w:rPr>
          <w:lang w:val="ru-RU"/>
        </w:rPr>
      </w:pPr>
      <w:proofErr w:type="spellStart"/>
      <w:r w:rsidRPr="0033467E">
        <w:t>Грањање</w:t>
      </w:r>
      <w:proofErr w:type="spellEnd"/>
      <w:r w:rsidRPr="0033467E">
        <w:rPr>
          <w:lang w:val="sr-Latn-RS"/>
        </w:rPr>
        <w:t xml:space="preserve"> </w:t>
      </w:r>
      <w:proofErr w:type="spellStart"/>
      <w:r w:rsidRPr="0033467E">
        <w:t>по</w:t>
      </w:r>
      <w:proofErr w:type="spellEnd"/>
      <w:r w:rsidRPr="0033467E">
        <w:rPr>
          <w:lang w:val="sr-Latn-RS"/>
        </w:rPr>
        <w:t xml:space="preserve"> </w:t>
      </w:r>
      <w:proofErr w:type="spellStart"/>
      <w:r w:rsidRPr="0033467E">
        <w:t>догађају</w:t>
      </w:r>
      <w:proofErr w:type="spellEnd"/>
      <w:r w:rsidRPr="0033467E">
        <w:rPr>
          <w:lang w:val="sr-Latn-RS"/>
        </w:rPr>
        <w:t xml:space="preserve">, </w:t>
      </w:r>
      <w:proofErr w:type="spellStart"/>
      <w:r w:rsidRPr="0033467E">
        <w:t>за</w:t>
      </w:r>
      <w:proofErr w:type="spellEnd"/>
      <w:r w:rsidRPr="0033467E">
        <w:rPr>
          <w:lang w:val="sr-Latn-RS"/>
        </w:rPr>
        <w:t xml:space="preserve"> </w:t>
      </w:r>
      <w:proofErr w:type="spellStart"/>
      <w:r w:rsidRPr="0033467E">
        <w:t>разлику</w:t>
      </w:r>
      <w:proofErr w:type="spellEnd"/>
      <w:r w:rsidRPr="0033467E">
        <w:rPr>
          <w:lang w:val="sr-Latn-RS"/>
        </w:rPr>
        <w:t xml:space="preserve"> </w:t>
      </w:r>
      <w:proofErr w:type="spellStart"/>
      <w:r w:rsidRPr="0033467E">
        <w:t>од</w:t>
      </w:r>
      <w:proofErr w:type="spellEnd"/>
      <w:r w:rsidRPr="0033467E">
        <w:rPr>
          <w:lang w:val="sr-Latn-RS"/>
        </w:rPr>
        <w:t xml:space="preserve"> </w:t>
      </w:r>
      <w:proofErr w:type="spellStart"/>
      <w:r w:rsidRPr="0033467E">
        <w:t>избора</w:t>
      </w:r>
      <w:proofErr w:type="spellEnd"/>
      <w:r w:rsidRPr="0033467E">
        <w:rPr>
          <w:lang w:val="sr-Latn-RS"/>
        </w:rPr>
        <w:t xml:space="preserve"> </w:t>
      </w:r>
      <w:proofErr w:type="spellStart"/>
      <w:r w:rsidRPr="0033467E">
        <w:t>стања</w:t>
      </w:r>
      <w:proofErr w:type="spellEnd"/>
      <w:r w:rsidRPr="0033467E">
        <w:rPr>
          <w:lang w:val="sr-Latn-RS"/>
        </w:rPr>
        <w:t xml:space="preserve">, </w:t>
      </w:r>
      <w:proofErr w:type="spellStart"/>
      <w:r w:rsidRPr="0033467E">
        <w:t>не</w:t>
      </w:r>
      <w:proofErr w:type="spellEnd"/>
      <w:r w:rsidRPr="0033467E">
        <w:rPr>
          <w:lang w:val="sr-Latn-RS"/>
        </w:rPr>
        <w:t xml:space="preserve"> </w:t>
      </w:r>
      <w:proofErr w:type="spellStart"/>
      <w:r w:rsidRPr="0033467E">
        <w:t>дешава</w:t>
      </w:r>
      <w:proofErr w:type="spellEnd"/>
      <w:r w:rsidRPr="0033467E">
        <w:rPr>
          <w:lang w:val="sr-Latn-RS"/>
        </w:rPr>
        <w:t xml:space="preserve"> </w:t>
      </w:r>
      <w:proofErr w:type="spellStart"/>
      <w:r w:rsidRPr="0033467E">
        <w:t>се</w:t>
      </w:r>
      <w:proofErr w:type="spellEnd"/>
      <w:r w:rsidRPr="0033467E">
        <w:rPr>
          <w:lang w:val="sr-Latn-RS"/>
        </w:rPr>
        <w:t xml:space="preserve"> </w:t>
      </w:r>
      <w:r w:rsidRPr="0033467E">
        <w:t>у</w:t>
      </w:r>
      <w:r w:rsidRPr="0033467E">
        <w:rPr>
          <w:lang w:val="sr-Latn-RS"/>
        </w:rPr>
        <w:t xml:space="preserve"> </w:t>
      </w:r>
      <w:r w:rsidRPr="0033467E">
        <w:rPr>
          <w:i/>
          <w:iCs/>
          <w:lang w:val="sr-Latn-RS"/>
        </w:rPr>
        <w:t>fsm_</w:t>
      </w:r>
      <w:proofErr w:type="gramStart"/>
      <w:r w:rsidRPr="0033467E">
        <w:rPr>
          <w:i/>
          <w:iCs/>
          <w:lang w:val="sr-Latn-RS"/>
        </w:rPr>
        <w:t>transition(</w:t>
      </w:r>
      <w:proofErr w:type="gramEnd"/>
      <w:r w:rsidRPr="0033467E">
        <w:rPr>
          <w:i/>
          <w:iCs/>
          <w:lang w:val="sr-Latn-RS"/>
        </w:rPr>
        <w:t>),</w:t>
      </w:r>
      <w:r w:rsidRPr="0033467E">
        <w:rPr>
          <w:lang w:val="sr-Latn-RS"/>
        </w:rPr>
        <w:t xml:space="preserve"> </w:t>
      </w:r>
      <w:proofErr w:type="spellStart"/>
      <w:r w:rsidRPr="0033467E">
        <w:t>него</w:t>
      </w:r>
      <w:proofErr w:type="spellEnd"/>
      <w:r w:rsidRPr="0033467E">
        <w:rPr>
          <w:lang w:val="sr-Latn-RS"/>
        </w:rPr>
        <w:t xml:space="preserve"> </w:t>
      </w:r>
      <w:proofErr w:type="spellStart"/>
      <w:r w:rsidRPr="0033467E">
        <w:t>унутар</w:t>
      </w:r>
      <w:proofErr w:type="spellEnd"/>
      <w:r w:rsidRPr="0033467E">
        <w:rPr>
          <w:lang w:val="sr-Latn-RS"/>
        </w:rPr>
        <w:t xml:space="preserve"> </w:t>
      </w:r>
      <w:proofErr w:type="spellStart"/>
      <w:r w:rsidRPr="0033467E">
        <w:t>сваког</w:t>
      </w:r>
      <w:proofErr w:type="spellEnd"/>
      <w:r w:rsidRPr="0033467E">
        <w:rPr>
          <w:lang w:val="sr-Latn-RS"/>
        </w:rPr>
        <w:t xml:space="preserve"> </w:t>
      </w:r>
      <w:proofErr w:type="spellStart"/>
      <w:r w:rsidRPr="0033467E">
        <w:t>појединачног</w:t>
      </w:r>
      <w:proofErr w:type="spellEnd"/>
      <w:r w:rsidRPr="0033467E">
        <w:rPr>
          <w:lang w:val="sr-Latn-RS"/>
        </w:rPr>
        <w:t xml:space="preserve"> </w:t>
      </w:r>
      <w:r w:rsidRPr="0033467E">
        <w:rPr>
          <w:i/>
          <w:iCs/>
          <w:lang w:val="sr-Latn-RS"/>
        </w:rPr>
        <w:t>handler</w:t>
      </w:r>
      <w:r w:rsidRPr="0033467E">
        <w:rPr>
          <w:lang w:val="sr-Latn-RS"/>
        </w:rPr>
        <w:t>-</w:t>
      </w:r>
      <w:r w:rsidRPr="0033467E">
        <w:t>а</w:t>
      </w:r>
      <w:r w:rsidRPr="0033467E">
        <w:rPr>
          <w:lang w:val="sr-Latn-RS"/>
        </w:rPr>
        <w:t xml:space="preserve"> — </w:t>
      </w:r>
      <w:proofErr w:type="spellStart"/>
      <w:r w:rsidRPr="0033467E">
        <w:t>на</w:t>
      </w:r>
      <w:proofErr w:type="spellEnd"/>
      <w:r w:rsidRPr="0033467E">
        <w:rPr>
          <w:lang w:val="sr-Latn-RS"/>
        </w:rPr>
        <w:t xml:space="preserve"> </w:t>
      </w:r>
      <w:proofErr w:type="spellStart"/>
      <w:r w:rsidRPr="0033467E">
        <w:t>пример</w:t>
      </w:r>
      <w:proofErr w:type="spellEnd"/>
      <w:r w:rsidRPr="0033467E">
        <w:rPr>
          <w:lang w:val="sr-Latn-RS"/>
        </w:rPr>
        <w:t xml:space="preserve">, </w:t>
      </w:r>
      <w:r w:rsidRPr="0033467E">
        <w:rPr>
          <w:i/>
          <w:iCs/>
          <w:lang w:val="sr-Latn-RS"/>
        </w:rPr>
        <w:t>state_checking_handle</w:t>
      </w:r>
      <w:r w:rsidRPr="0033467E">
        <w:rPr>
          <w:lang w:val="sr-Latn-RS"/>
        </w:rPr>
        <w:t xml:space="preserve"> </w:t>
      </w:r>
      <w:proofErr w:type="spellStart"/>
      <w:r w:rsidRPr="0033467E">
        <w:t>садржи</w:t>
      </w:r>
      <w:proofErr w:type="spellEnd"/>
      <w:r w:rsidRPr="0033467E">
        <w:rPr>
          <w:lang w:val="sr-Latn-RS"/>
        </w:rPr>
        <w:t xml:space="preserve"> </w:t>
      </w:r>
      <w:proofErr w:type="spellStart"/>
      <w:r w:rsidRPr="0033467E">
        <w:t>низ</w:t>
      </w:r>
      <w:proofErr w:type="spellEnd"/>
      <w:r w:rsidRPr="0033467E">
        <w:rPr>
          <w:lang w:val="sr-Latn-RS"/>
        </w:rPr>
        <w:t xml:space="preserve"> </w:t>
      </w:r>
      <w:proofErr w:type="spellStart"/>
      <w:r w:rsidRPr="0033467E">
        <w:t>од</w:t>
      </w:r>
      <w:proofErr w:type="spellEnd"/>
      <w:r w:rsidRPr="0033467E">
        <w:rPr>
          <w:lang w:val="sr-Latn-RS"/>
        </w:rPr>
        <w:t xml:space="preserve"> </w:t>
      </w:r>
      <w:proofErr w:type="spellStart"/>
      <w:r w:rsidRPr="0033467E">
        <w:t>две</w:t>
      </w:r>
      <w:proofErr w:type="spellEnd"/>
      <w:r w:rsidRPr="0033467E">
        <w:rPr>
          <w:lang w:val="sr-Latn-RS"/>
        </w:rPr>
        <w:t xml:space="preserve"> </w:t>
      </w:r>
      <w:proofErr w:type="spellStart"/>
      <w:r w:rsidRPr="0033467E">
        <w:t>до</w:t>
      </w:r>
      <w:proofErr w:type="spellEnd"/>
      <w:r w:rsidRPr="0033467E">
        <w:rPr>
          <w:lang w:val="sr-Latn-RS"/>
        </w:rPr>
        <w:t xml:space="preserve"> </w:t>
      </w:r>
      <w:proofErr w:type="spellStart"/>
      <w:r w:rsidRPr="0033467E">
        <w:t>три</w:t>
      </w:r>
      <w:proofErr w:type="spellEnd"/>
      <w:r w:rsidRPr="0033467E">
        <w:rPr>
          <w:lang w:val="sr-Latn-RS"/>
        </w:rPr>
        <w:t xml:space="preserve"> </w:t>
      </w:r>
      <w:r w:rsidRPr="0033467E">
        <w:rPr>
          <w:i/>
          <w:iCs/>
          <w:lang w:val="sr-Latn-RS"/>
        </w:rPr>
        <w:t>if</w:t>
      </w:r>
      <w:r w:rsidRPr="0033467E">
        <w:rPr>
          <w:lang w:val="sr-Latn-RS"/>
        </w:rPr>
        <w:t xml:space="preserve"> </w:t>
      </w:r>
      <w:proofErr w:type="spellStart"/>
      <w:r w:rsidRPr="0033467E">
        <w:t>провере</w:t>
      </w:r>
      <w:proofErr w:type="spellEnd"/>
      <w:r w:rsidRPr="0033467E">
        <w:rPr>
          <w:lang w:val="sr-Latn-RS"/>
        </w:rPr>
        <w:t xml:space="preserve"> </w:t>
      </w:r>
      <w:proofErr w:type="spellStart"/>
      <w:r w:rsidRPr="0033467E">
        <w:t>којима</w:t>
      </w:r>
      <w:proofErr w:type="spellEnd"/>
      <w:r w:rsidRPr="0033467E">
        <w:rPr>
          <w:lang w:val="sr-Latn-RS"/>
        </w:rPr>
        <w:t xml:space="preserve"> </w:t>
      </w:r>
      <w:proofErr w:type="spellStart"/>
      <w:r w:rsidRPr="0033467E">
        <w:t>се</w:t>
      </w:r>
      <w:proofErr w:type="spellEnd"/>
      <w:r w:rsidRPr="0033467E">
        <w:rPr>
          <w:lang w:val="sr-Latn-RS"/>
        </w:rPr>
        <w:t xml:space="preserve"> </w:t>
      </w:r>
      <w:proofErr w:type="spellStart"/>
      <w:r w:rsidRPr="0033467E">
        <w:t>испитује</w:t>
      </w:r>
      <w:proofErr w:type="spellEnd"/>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је</w:t>
      </w:r>
      <w:proofErr w:type="spellEnd"/>
      <w:r w:rsidRPr="0033467E">
        <w:rPr>
          <w:lang w:val="sr-Latn-RS"/>
        </w:rPr>
        <w:t xml:space="preserve"> </w:t>
      </w:r>
      <w:proofErr w:type="spellStart"/>
      <w:r w:rsidRPr="0033467E">
        <w:t>конкретно</w:t>
      </w:r>
      <w:proofErr w:type="spellEnd"/>
      <w:r w:rsidRPr="0033467E">
        <w:rPr>
          <w:lang w:val="sr-Latn-RS"/>
        </w:rPr>
        <w:t xml:space="preserve"> </w:t>
      </w:r>
      <w:proofErr w:type="spellStart"/>
      <w:r w:rsidRPr="0033467E">
        <w:t>догађај</w:t>
      </w:r>
      <w:proofErr w:type="spellEnd"/>
      <w:r w:rsidRPr="0033467E">
        <w:rPr>
          <w:lang w:val="sr-Latn-RS"/>
        </w:rPr>
        <w:t xml:space="preserve"> </w:t>
      </w:r>
      <w:proofErr w:type="spellStart"/>
      <w:r w:rsidRPr="0033467E">
        <w:t>стигао</w:t>
      </w:r>
      <w:proofErr w:type="spellEnd"/>
      <w:r w:rsidRPr="0033467E">
        <w:rPr>
          <w:lang w:val="sr-Latn-RS"/>
        </w:rPr>
        <w:t xml:space="preserve">, </w:t>
      </w:r>
      <w:proofErr w:type="spellStart"/>
      <w:r w:rsidRPr="0033467E">
        <w:t>будући</w:t>
      </w:r>
      <w:proofErr w:type="spellEnd"/>
      <w:r w:rsidRPr="0033467E">
        <w:rPr>
          <w:lang w:val="sr-Latn-RS"/>
        </w:rPr>
        <w:t xml:space="preserve"> </w:t>
      </w:r>
      <w:proofErr w:type="spellStart"/>
      <w:r w:rsidRPr="0033467E">
        <w:t>да</w:t>
      </w:r>
      <w:proofErr w:type="spellEnd"/>
      <w:r w:rsidRPr="0033467E">
        <w:rPr>
          <w:lang w:val="sr-Latn-RS"/>
        </w:rPr>
        <w:t xml:space="preserve"> </w:t>
      </w:r>
      <w:proofErr w:type="spellStart"/>
      <w:r w:rsidRPr="0033467E">
        <w:t>је</w:t>
      </w:r>
      <w:proofErr w:type="spellEnd"/>
      <w:r w:rsidRPr="0033467E">
        <w:rPr>
          <w:lang w:val="sr-Latn-RS"/>
        </w:rPr>
        <w:t xml:space="preserve"> </w:t>
      </w:r>
      <w:proofErr w:type="spellStart"/>
      <w:r w:rsidRPr="0033467E">
        <w:t>стање</w:t>
      </w:r>
      <w:proofErr w:type="spellEnd"/>
      <w:r w:rsidRPr="0033467E">
        <w:rPr>
          <w:lang w:val="sr-Latn-RS"/>
        </w:rPr>
        <w:t xml:space="preserve"> (</w:t>
      </w:r>
      <w:r w:rsidRPr="0033467E">
        <w:t>а</w:t>
      </w:r>
      <w:r w:rsidRPr="0033467E">
        <w:rPr>
          <w:lang w:val="sr-Latn-RS"/>
        </w:rPr>
        <w:t xml:space="preserve"> </w:t>
      </w:r>
      <w:proofErr w:type="spellStart"/>
      <w:r w:rsidRPr="0033467E">
        <w:t>тиме</w:t>
      </w:r>
      <w:proofErr w:type="spellEnd"/>
      <w:r w:rsidRPr="0033467E">
        <w:rPr>
          <w:lang w:val="sr-Latn-RS"/>
        </w:rPr>
        <w:t xml:space="preserve"> </w:t>
      </w:r>
      <w:r w:rsidRPr="0033467E">
        <w:t>и</w:t>
      </w:r>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ће</w:t>
      </w:r>
      <w:proofErr w:type="spellEnd"/>
      <w:r w:rsidRPr="0033467E">
        <w:rPr>
          <w:lang w:val="sr-Latn-RS"/>
        </w:rPr>
        <w:t xml:space="preserve"> </w:t>
      </w:r>
      <w:proofErr w:type="spellStart"/>
      <w:r w:rsidRPr="0033467E">
        <w:t>се</w:t>
      </w:r>
      <w:proofErr w:type="spellEnd"/>
      <w:r w:rsidRPr="0033467E">
        <w:rPr>
          <w:lang w:val="sr-Latn-RS"/>
        </w:rPr>
        <w:t xml:space="preserve"> </w:t>
      </w:r>
      <w:r w:rsidRPr="0033467E">
        <w:rPr>
          <w:i/>
          <w:iCs/>
          <w:lang w:val="sr-Latn-RS"/>
        </w:rPr>
        <w:t>handler</w:t>
      </w:r>
      <w:r w:rsidRPr="0033467E">
        <w:rPr>
          <w:lang w:val="sr-Latn-RS"/>
        </w:rPr>
        <w:t xml:space="preserve"> </w:t>
      </w:r>
      <w:proofErr w:type="spellStart"/>
      <w:r w:rsidRPr="0033467E">
        <w:t>позвати</w:t>
      </w:r>
      <w:proofErr w:type="spellEnd"/>
      <w:r w:rsidRPr="0033467E">
        <w:rPr>
          <w:lang w:val="sr-Latn-RS"/>
        </w:rPr>
        <w:t xml:space="preserve">) </w:t>
      </w:r>
      <w:proofErr w:type="spellStart"/>
      <w:r w:rsidRPr="0033467E">
        <w:t>већ</w:t>
      </w:r>
      <w:proofErr w:type="spellEnd"/>
      <w:r w:rsidRPr="0033467E">
        <w:rPr>
          <w:lang w:val="sr-Latn-RS"/>
        </w:rPr>
        <w:t xml:space="preserve"> </w:t>
      </w:r>
      <w:proofErr w:type="spellStart"/>
      <w:r w:rsidRPr="0033467E">
        <w:t>одређено</w:t>
      </w:r>
      <w:proofErr w:type="spellEnd"/>
      <w:r w:rsidRPr="0033467E">
        <w:rPr>
          <w:lang w:val="sr-Latn-RS"/>
        </w:rPr>
        <w:t xml:space="preserve"> </w:t>
      </w:r>
      <w:proofErr w:type="spellStart"/>
      <w:r w:rsidRPr="0033467E">
        <w:t>пре</w:t>
      </w:r>
      <w:proofErr w:type="spellEnd"/>
      <w:r w:rsidRPr="0033467E">
        <w:rPr>
          <w:lang w:val="sr-Latn-RS"/>
        </w:rPr>
        <w:t xml:space="preserve"> </w:t>
      </w:r>
      <w:proofErr w:type="spellStart"/>
      <w:r w:rsidRPr="0033467E">
        <w:t>самог</w:t>
      </w:r>
      <w:proofErr w:type="spellEnd"/>
      <w:r w:rsidRPr="0033467E">
        <w:rPr>
          <w:lang w:val="sr-Latn-RS"/>
        </w:rPr>
        <w:t xml:space="preserve"> </w:t>
      </w:r>
      <w:proofErr w:type="spellStart"/>
      <w:r w:rsidRPr="0033467E">
        <w:t>позива</w:t>
      </w:r>
      <w:proofErr w:type="spellEnd"/>
      <w:r w:rsidRPr="0033467E">
        <w:rPr>
          <w:lang w:val="sr-Latn-RS"/>
        </w:rPr>
        <w:t xml:space="preserve">. </w:t>
      </w:r>
      <w:r w:rsidRPr="0033467E">
        <w:rPr>
          <w:lang w:val="ru-RU"/>
        </w:rPr>
        <w:t>На тај унутрашњи број грана односи се теоријска оцена сложености [</w:t>
      </w:r>
      <w:r w:rsidRPr="0033467E">
        <w:t>PA</w:t>
      </w:r>
      <w:r w:rsidRPr="0033467E">
        <w:rPr>
          <w:lang w:val="ru-RU"/>
        </w:rPr>
        <w:t xml:space="preserve">06]. Цена транзиције зависи од тога колико провера треба извршити унутар </w:t>
      </w:r>
      <w:r w:rsidRPr="0033467E">
        <w:rPr>
          <w:i/>
          <w:iCs/>
        </w:rPr>
        <w:t>handler</w:t>
      </w:r>
      <w:r w:rsidRPr="0033467E">
        <w:rPr>
          <w:lang w:val="ru-RU"/>
        </w:rPr>
        <w:t xml:space="preserve">-а док се не пронађе поклапање са пристиглим догађајем. Ово директно објашњава зашто је </w:t>
      </w:r>
      <w:r w:rsidRPr="0033467E">
        <w:rPr>
          <w:i/>
          <w:iCs/>
        </w:rPr>
        <w:t>FSM</w:t>
      </w:r>
      <w:r w:rsidRPr="0033467E">
        <w:rPr>
          <w:lang w:val="ru-RU"/>
        </w:rPr>
        <w:t xml:space="preserve"> објеката стања имплементација у мерењима овог рада спорија од Директног </w:t>
      </w:r>
      <w:r w:rsidRPr="0033467E">
        <w:rPr>
          <w:i/>
          <w:iCs/>
        </w:rPr>
        <w:t>LUT</w:t>
      </w:r>
      <w:r w:rsidRPr="0033467E">
        <w:rPr>
          <w:i/>
          <w:iCs/>
          <w:lang w:val="ru-RU"/>
        </w:rPr>
        <w:t xml:space="preserve"> </w:t>
      </w:r>
      <w:r w:rsidRPr="0033467E">
        <w:rPr>
          <w:i/>
          <w:iCs/>
        </w:rPr>
        <w:t>FSM</w:t>
      </w:r>
      <w:r w:rsidRPr="0033467E">
        <w:rPr>
          <w:i/>
          <w:iCs/>
          <w:lang w:val="ru-RU"/>
        </w:rPr>
        <w:t>-а</w:t>
      </w:r>
      <w:r w:rsidRPr="0033467E">
        <w:rPr>
          <w:lang w:val="ru-RU"/>
        </w:rPr>
        <w:t xml:space="preserve"> (26 наспрам 17 циклуса на</w:t>
      </w:r>
      <w:r w:rsidRPr="0033467E">
        <w:rPr>
          <w:i/>
          <w:iCs/>
          <w:lang w:val="ru-RU"/>
        </w:rPr>
        <w:t xml:space="preserve"> </w:t>
      </w:r>
      <w:r w:rsidRPr="0033467E">
        <w:rPr>
          <w:i/>
          <w:iCs/>
        </w:rPr>
        <w:t>AVR</w:t>
      </w:r>
      <w:r w:rsidRPr="0033467E">
        <w:rPr>
          <w:lang w:val="ru-RU"/>
        </w:rPr>
        <w:t xml:space="preserve"> платформи) упркос мањем меморијском заузећу. Директни </w:t>
      </w:r>
      <w:r w:rsidRPr="0033467E">
        <w:rPr>
          <w:i/>
          <w:iCs/>
        </w:rPr>
        <w:t>LUT</w:t>
      </w:r>
      <w:r w:rsidRPr="0033467E">
        <w:rPr>
          <w:i/>
          <w:iCs/>
          <w:lang w:val="ru-RU"/>
        </w:rPr>
        <w:t xml:space="preserve"> </w:t>
      </w:r>
      <w:r w:rsidRPr="0033467E">
        <w:rPr>
          <w:i/>
          <w:iCs/>
        </w:rPr>
        <w:t>FSM</w:t>
      </w:r>
      <w:r w:rsidRPr="0033467E">
        <w:rPr>
          <w:lang w:val="ru-RU"/>
        </w:rPr>
        <w:t xml:space="preserve"> овај корак грањања потпуно изоставља кроз директно очитавање из унапред израчунате табеле, док </w:t>
      </w:r>
      <w:r w:rsidRPr="0033467E">
        <w:rPr>
          <w:i/>
          <w:iCs/>
        </w:rPr>
        <w:t>FSM</w:t>
      </w:r>
      <w:r w:rsidRPr="0033467E">
        <w:rPr>
          <w:lang w:val="ru-RU"/>
        </w:rPr>
        <w:t xml:space="preserve"> објеката стања мора, након што одабере одговарајући </w:t>
      </w:r>
      <w:r w:rsidRPr="0033467E">
        <w:rPr>
          <w:i/>
          <w:iCs/>
        </w:rPr>
        <w:t>handler</w:t>
      </w:r>
      <w:r w:rsidRPr="0033467E">
        <w:rPr>
          <w:lang w:val="ru-RU"/>
        </w:rPr>
        <w:t>, још увек линеарно испитати који је догађај у питању.</w:t>
      </w:r>
    </w:p>
    <w:p w14:paraId="6D34FE27" w14:textId="7E666C83" w:rsidR="00C553B5" w:rsidRPr="0033467E" w:rsidRDefault="00C553B5" w:rsidP="0033467E">
      <w:pPr>
        <w:jc w:val="both"/>
        <w:rPr>
          <w:lang w:val="ru-RU"/>
        </w:rPr>
      </w:pPr>
      <w:r w:rsidRPr="0033467E">
        <w:rPr>
          <w:lang w:val="ru-RU"/>
        </w:rPr>
        <w:t xml:space="preserve">Овај образац је јефтин по меморији, јер захтева само један низ показивача, али управо због тога није најбрже могуће решење. Ако је брзина приоритет, предлаже се додавање табеле претраге (попут Директног </w:t>
      </w:r>
      <w:r w:rsidRPr="0033467E">
        <w:rPr>
          <w:i/>
          <w:iCs/>
        </w:rPr>
        <w:t>LUT</w:t>
      </w:r>
      <w:r w:rsidRPr="0033467E">
        <w:rPr>
          <w:i/>
          <w:iCs/>
          <w:lang w:val="ru-RU"/>
        </w:rPr>
        <w:t xml:space="preserve"> </w:t>
      </w:r>
      <w:r w:rsidRPr="0033467E">
        <w:rPr>
          <w:i/>
          <w:iCs/>
        </w:rPr>
        <w:t>FSM</w:t>
      </w:r>
      <w:r w:rsidRPr="0033467E">
        <w:rPr>
          <w:lang w:val="ru-RU"/>
        </w:rPr>
        <w:t xml:space="preserve"> приступа) унутар самог </w:t>
      </w:r>
      <w:r w:rsidRPr="0033467E">
        <w:rPr>
          <w:i/>
          <w:iCs/>
        </w:rPr>
        <w:t>handler</w:t>
      </w:r>
      <w:r w:rsidRPr="0033467E">
        <w:rPr>
          <w:lang w:val="ru-RU"/>
        </w:rPr>
        <w:t>-а [</w:t>
      </w:r>
      <w:r w:rsidRPr="0033467E">
        <w:t>PA</w:t>
      </w:r>
      <w:r w:rsidRPr="0033467E">
        <w:rPr>
          <w:lang w:val="ru-RU"/>
        </w:rPr>
        <w:t xml:space="preserve">06]. Ово сугерише да се из овог дизајна не могу добити оба својства истовремено: или се остаје на малом меморијском отиску и прихвата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 xml:space="preserve">) </m:t>
        </m:r>
      </m:oMath>
      <w:r w:rsidRPr="0033467E">
        <w:rPr>
          <w:lang w:val="ru-RU"/>
        </w:rPr>
        <w:t xml:space="preserve">трошак грањања унутар </w:t>
      </w:r>
      <w:r w:rsidRPr="0033467E">
        <w:rPr>
          <w:i/>
          <w:iCs/>
        </w:rPr>
        <w:t>handler</w:t>
      </w:r>
      <w:r w:rsidRPr="0033467E">
        <w:rPr>
          <w:lang w:val="ru-RU"/>
        </w:rPr>
        <w:t xml:space="preserve">-а, или се додаје табела и тиме троши више меморије да би се добила </w:t>
      </w:r>
      <m:oMath>
        <m:r>
          <m:rPr>
            <m:sty m:val="p"/>
          </m:rPr>
          <w:rPr>
            <w:rFonts w:ascii="Cambria Math" w:hAnsi="Cambria Math"/>
          </w:rPr>
          <m:t>O</m:t>
        </m:r>
        <m:r>
          <m:rPr>
            <m:sty m:val="p"/>
          </m:rPr>
          <w:rPr>
            <w:rFonts w:ascii="Cambria Math" w:hAnsi="Cambria Math"/>
            <w:lang w:val="ru-RU"/>
          </w:rPr>
          <m:t xml:space="preserve">(1) </m:t>
        </m:r>
      </m:oMath>
      <w:r w:rsidRPr="0033467E">
        <w:rPr>
          <w:lang w:val="ru-RU"/>
        </w:rPr>
        <w:t>брзина.</w:t>
      </w:r>
    </w:p>
    <w:p w14:paraId="25071561" w14:textId="77777777" w:rsidR="00C553B5" w:rsidRPr="0033467E" w:rsidRDefault="00C553B5" w:rsidP="0033467E">
      <w:pPr>
        <w:jc w:val="both"/>
        <w:rPr>
          <w:lang w:val="ru-RU"/>
        </w:rPr>
      </w:pPr>
      <w:r w:rsidRPr="0033467E">
        <w:rPr>
          <w:lang w:val="ru-RU"/>
        </w:rPr>
        <w:lastRenderedPageBreak/>
        <w:t>Измерени резултати овог рада приказани у наставку (26 наспрам 17 циклуса</w:t>
      </w:r>
      <w:r w:rsidRPr="0033467E">
        <w:rPr>
          <w:i/>
          <w:iCs/>
          <w:lang w:val="ru-RU"/>
        </w:rPr>
        <w:t xml:space="preserve">, </w:t>
      </w:r>
      <w:r w:rsidRPr="0033467E">
        <w:rPr>
          <w:i/>
          <w:iCs/>
        </w:rPr>
        <w:t>FSM</w:t>
      </w:r>
      <w:r w:rsidRPr="0033467E">
        <w:rPr>
          <w:lang w:val="ru-RU"/>
        </w:rPr>
        <w:t xml:space="preserve"> објеката стања наспрам Директног </w:t>
      </w:r>
      <w:r w:rsidRPr="0033467E">
        <w:rPr>
          <w:i/>
          <w:iCs/>
        </w:rPr>
        <w:t>LUT</w:t>
      </w:r>
      <w:r w:rsidRPr="0033467E">
        <w:rPr>
          <w:i/>
          <w:iCs/>
          <w:lang w:val="ru-RU"/>
        </w:rPr>
        <w:t xml:space="preserve"> </w:t>
      </w:r>
      <w:r w:rsidRPr="0033467E">
        <w:rPr>
          <w:i/>
          <w:iCs/>
        </w:rPr>
        <w:t>FSM</w:t>
      </w:r>
      <w:r w:rsidRPr="0033467E">
        <w:rPr>
          <w:i/>
          <w:iCs/>
          <w:lang w:val="ru-RU"/>
        </w:rPr>
        <w:t>-а</w:t>
      </w:r>
      <w:r w:rsidRPr="0033467E">
        <w:rPr>
          <w:lang w:val="ru-RU"/>
        </w:rPr>
        <w:t xml:space="preserve">) потврђују овај однос — уштеда меморије </w:t>
      </w:r>
      <w:r w:rsidRPr="0033467E">
        <w:rPr>
          <w:i/>
          <w:iCs/>
        </w:rPr>
        <w:t>FSM</w:t>
      </w:r>
      <w:r w:rsidRPr="0033467E">
        <w:rPr>
          <w:lang w:val="ru-RU"/>
        </w:rPr>
        <w:t xml:space="preserve"> објеката стања приступа долази уз мерљиву цену у броју циклуса, у складу са теоријским очекивањем [</w:t>
      </w:r>
      <w:r w:rsidRPr="0033467E">
        <w:t>PA</w:t>
      </w:r>
      <w:r w:rsidRPr="0033467E">
        <w:rPr>
          <w:lang w:val="ru-RU"/>
        </w:rPr>
        <w:t>06].</w:t>
      </w:r>
    </w:p>
    <w:p w14:paraId="720AA782" w14:textId="6059302A" w:rsidR="00377A6A" w:rsidRPr="00E41AB5" w:rsidRDefault="00377A6A" w:rsidP="00377A6A">
      <w:pPr>
        <w:rPr>
          <w:rFonts w:ascii="Arial" w:hAnsi="Arial" w:cs="Arial"/>
          <w:lang w:val="ru-RU"/>
        </w:rPr>
      </w:pPr>
    </w:p>
    <w:p w14:paraId="34684E1F" w14:textId="46277DDB" w:rsidR="00E41AB5" w:rsidRDefault="00C330C1" w:rsidP="00FC2831">
      <w:pPr>
        <w:pStyle w:val="Heading2"/>
        <w:rPr>
          <w:lang w:val="sr-Cyrl-RS"/>
        </w:rPr>
      </w:pPr>
      <w:bookmarkStart w:id="18" w:name="_Ref239440275"/>
      <w:bookmarkStart w:id="19" w:name="_Ref239440286"/>
      <w:bookmarkStart w:id="20" w:name="_Ref239440298"/>
      <w:bookmarkStart w:id="21" w:name="_Toc239810718"/>
      <w:r>
        <w:rPr>
          <w:lang w:val="sr-Cyrl-RS"/>
        </w:rPr>
        <w:t xml:space="preserve">2.6 </w:t>
      </w:r>
      <w:r w:rsidR="00872E16">
        <w:rPr>
          <w:lang w:val="sr-Cyrl-RS"/>
        </w:rPr>
        <w:t xml:space="preserve">Планарни </w:t>
      </w:r>
      <w:r w:rsidR="00872E16" w:rsidRPr="00872E16">
        <w:rPr>
          <w:i/>
          <w:iCs/>
        </w:rPr>
        <w:t>HSM</w:t>
      </w:r>
      <w:r w:rsidR="00872E16" w:rsidRPr="00872E16">
        <w:rPr>
          <w:i/>
          <w:iCs/>
          <w:lang w:val="sr-Cyrl-RS"/>
        </w:rPr>
        <w:t xml:space="preserve"> </w:t>
      </w:r>
      <w:r w:rsidR="00872E16" w:rsidRPr="00872E16">
        <w:rPr>
          <w:i/>
          <w:iCs/>
        </w:rPr>
        <w:t>FSM</w:t>
      </w:r>
      <w:bookmarkEnd w:id="18"/>
      <w:bookmarkEnd w:id="19"/>
      <w:bookmarkEnd w:id="20"/>
      <w:bookmarkEnd w:id="21"/>
      <w:r w:rsidR="00872E16" w:rsidRPr="00872E16">
        <w:rPr>
          <w:lang w:val="sr-Cyrl-RS"/>
        </w:rPr>
        <w:t xml:space="preserve"> </w:t>
      </w:r>
      <w:r w:rsidR="00872E16">
        <w:rPr>
          <w:lang w:val="sr-Cyrl-RS"/>
        </w:rPr>
        <w:t xml:space="preserve"> </w:t>
      </w:r>
      <w:r w:rsidR="00E41AB5">
        <w:rPr>
          <w:lang w:val="sr-Cyrl-RS"/>
        </w:rPr>
        <w:t xml:space="preserve">   </w:t>
      </w:r>
    </w:p>
    <w:p w14:paraId="286D2D81" w14:textId="77777777" w:rsidR="00A7259E" w:rsidRDefault="00A7259E" w:rsidP="00E41AB5">
      <w:pPr>
        <w:rPr>
          <w:rFonts w:ascii="Arial" w:hAnsi="Arial" w:cs="Arial"/>
          <w:i/>
          <w:iCs/>
          <w:lang w:val="sr-Cyrl-RS"/>
        </w:rPr>
      </w:pPr>
    </w:p>
    <w:p w14:paraId="14028A2A" w14:textId="72682580" w:rsidR="000939AA" w:rsidRPr="00853E03" w:rsidRDefault="00A7259E" w:rsidP="00853E03">
      <w:pPr>
        <w:jc w:val="both"/>
        <w:rPr>
          <w:lang w:val="ru-RU"/>
        </w:rPr>
      </w:pPr>
      <w:r w:rsidRPr="00853E03">
        <w:rPr>
          <w:i/>
          <w:iCs/>
        </w:rPr>
        <w:t>HSM</w:t>
      </w:r>
      <w:r w:rsidRPr="00853E03">
        <w:rPr>
          <w:i/>
          <w:iCs/>
          <w:lang w:val="sr-Cyrl-RS"/>
        </w:rPr>
        <w:t xml:space="preserve"> (</w:t>
      </w:r>
      <w:r w:rsidRPr="00853E03">
        <w:rPr>
          <w:i/>
          <w:iCs/>
        </w:rPr>
        <w:t>Hierarchical</w:t>
      </w:r>
      <w:r w:rsidRPr="00853E03">
        <w:rPr>
          <w:i/>
          <w:iCs/>
          <w:lang w:val="sr-Cyrl-RS"/>
        </w:rPr>
        <w:t xml:space="preserve"> </w:t>
      </w:r>
      <w:r w:rsidRPr="00853E03">
        <w:rPr>
          <w:i/>
          <w:iCs/>
        </w:rPr>
        <w:t>State</w:t>
      </w:r>
      <w:r w:rsidRPr="00853E03">
        <w:rPr>
          <w:i/>
          <w:iCs/>
          <w:lang w:val="sr-Cyrl-RS"/>
        </w:rPr>
        <w:t xml:space="preserve"> </w:t>
      </w:r>
      <w:r w:rsidRPr="00853E03">
        <w:rPr>
          <w:i/>
          <w:iCs/>
        </w:rPr>
        <w:t>Machine</w:t>
      </w:r>
      <w:r w:rsidRPr="00853E03">
        <w:rPr>
          <w:i/>
          <w:iCs/>
          <w:lang w:val="sr-Cyrl-RS"/>
        </w:rPr>
        <w:t xml:space="preserve"> — </w:t>
      </w:r>
      <w:r w:rsidRPr="00853E03">
        <w:rPr>
          <w:lang w:val="sr-Cyrl-RS"/>
        </w:rPr>
        <w:t xml:space="preserve">хијерархијски коначни аутомат, у литератури познат и као </w:t>
      </w:r>
      <w:proofErr w:type="spellStart"/>
      <w:r w:rsidRPr="00853E03">
        <w:rPr>
          <w:i/>
          <w:iCs/>
        </w:rPr>
        <w:t>statechart</w:t>
      </w:r>
      <w:proofErr w:type="spellEnd"/>
      <w:r w:rsidRPr="00853E03">
        <w:rPr>
          <w:i/>
          <w:iCs/>
          <w:lang w:val="sr-Cyrl-RS"/>
        </w:rPr>
        <w:t>)</w:t>
      </w:r>
      <w:r w:rsidRPr="00853E03">
        <w:rPr>
          <w:lang w:val="sr-Cyrl-RS"/>
        </w:rPr>
        <w:t xml:space="preserve"> представља проширење класичног (планарног) коначног аутомата у коме једно стање може да садржи комплетан под-аутомат са сопственим стањима и транзицијама. </w:t>
      </w:r>
      <w:r w:rsidRPr="00853E03">
        <w:rPr>
          <w:lang w:val="ru-RU"/>
        </w:rPr>
        <w:t>Концепт је формално уведен као решење за проблем комбинаторне експлозије стања код сложених система [</w:t>
      </w:r>
      <w:r w:rsidRPr="00853E03">
        <w:t>DH</w:t>
      </w:r>
      <w:r w:rsidRPr="00853E03">
        <w:rPr>
          <w:lang w:val="ru-RU"/>
        </w:rPr>
        <w:t>87]. За разлику од планарног (</w:t>
      </w:r>
      <w:r w:rsidRPr="00853E03">
        <w:rPr>
          <w:i/>
          <w:iCs/>
          <w:lang w:val="sr-Latn-RS"/>
        </w:rPr>
        <w:t>eng.</w:t>
      </w:r>
      <w:r w:rsidRPr="00853E03">
        <w:rPr>
          <w:lang w:val="sr-Latn-RS"/>
        </w:rPr>
        <w:t xml:space="preserve"> </w:t>
      </w:r>
      <w:r w:rsidRPr="00853E03">
        <w:rPr>
          <w:i/>
          <w:iCs/>
        </w:rPr>
        <w:t>flat</w:t>
      </w:r>
      <w:r w:rsidRPr="00853E03">
        <w:rPr>
          <w:lang w:val="ru-RU"/>
        </w:rPr>
        <w:t>) аутомата, где су сва стања равноправна и независна,</w:t>
      </w:r>
      <w:r w:rsidRPr="00853E03">
        <w:rPr>
          <w:i/>
          <w:iCs/>
          <w:lang w:val="ru-RU"/>
        </w:rPr>
        <w:t xml:space="preserve"> </w:t>
      </w:r>
      <w:r w:rsidRPr="00853E03">
        <w:rPr>
          <w:i/>
          <w:iCs/>
        </w:rPr>
        <w:t>HSM</w:t>
      </w:r>
      <w:r w:rsidRPr="00853E03">
        <w:rPr>
          <w:lang w:val="ru-RU"/>
        </w:rPr>
        <w:t xml:space="preserve"> уводи однос родитељ-дете између стања: када је систем у неком детету (</w:t>
      </w:r>
      <w:r w:rsidRPr="00853E03">
        <w:rPr>
          <w:i/>
          <w:iCs/>
        </w:rPr>
        <w:t>substate</w:t>
      </w:r>
      <w:r w:rsidRPr="00853E03">
        <w:rPr>
          <w:lang w:val="ru-RU"/>
        </w:rPr>
        <w:t>-у), он је истовремено логички и у његовом родитељу (</w:t>
      </w:r>
      <w:r w:rsidRPr="00853E03">
        <w:rPr>
          <w:i/>
          <w:iCs/>
        </w:rPr>
        <w:t>superstate</w:t>
      </w:r>
      <w:r w:rsidRPr="00853E03">
        <w:rPr>
          <w:lang w:val="ru-RU"/>
        </w:rPr>
        <w:t>-у), што омогућава да се заједничко понашање више подстања дефинише једном, на нивоу родитеља, уместо да се понавља у сваком детету појединачно.</w:t>
      </w:r>
    </w:p>
    <w:p w14:paraId="0B2EAF44" w14:textId="77777777" w:rsidR="00A7259E" w:rsidRPr="00853E03" w:rsidRDefault="00A7259E" w:rsidP="00853E03">
      <w:pPr>
        <w:jc w:val="both"/>
        <w:rPr>
          <w:lang w:val="ru-RU"/>
        </w:rPr>
      </w:pPr>
    </w:p>
    <w:p w14:paraId="36680806" w14:textId="558A6086" w:rsidR="000939AA" w:rsidRPr="00853E03" w:rsidRDefault="00A7259E" w:rsidP="00853E03">
      <w:pPr>
        <w:jc w:val="both"/>
        <w:rPr>
          <w:lang w:val="ru-RU"/>
        </w:rPr>
      </w:pPr>
      <w:r w:rsidRPr="00853E03">
        <w:rPr>
          <w:lang w:val="ru-RU"/>
        </w:rPr>
        <w:t>Овај образац има смисла у системима са много јефтиних транзиција на нивоу детета и мало скупљих транзиција на врху хијерархије [</w:t>
      </w:r>
      <w:r w:rsidRPr="00853E03">
        <w:t>PA</w:t>
      </w:r>
      <w:r w:rsidRPr="00853E03">
        <w:rPr>
          <w:lang w:val="ru-RU"/>
        </w:rPr>
        <w:t xml:space="preserve">06]. Механизам подразумева да контекст представља контејнер конкретних објеката стања, при чему свака конкретна класа стања може имати сопствену машину стања за своја подстања. У делу </w:t>
      </w:r>
      <w:r w:rsidRPr="00853E03">
        <w:rPr>
          <w:i/>
          <w:iCs/>
        </w:rPr>
        <w:t>Consequences</w:t>
      </w:r>
      <w:r w:rsidRPr="00853E03">
        <w:rPr>
          <w:lang w:val="ru-RU"/>
        </w:rPr>
        <w:t>, предвиђена је и предност и цена оваквог приступа: раздвајање на више нивоа чини сваки ниво једноставнијим, па су транзиције на сваком нивоу јефтиније за израчунавање — али, за разлику од угнежденог</w:t>
      </w:r>
      <w:r w:rsidRPr="00853E03">
        <w:rPr>
          <w:i/>
          <w:iCs/>
          <w:lang w:val="ru-RU"/>
        </w:rPr>
        <w:t xml:space="preserve"> </w:t>
      </w:r>
      <w:r w:rsidRPr="00853E03">
        <w:rPr>
          <w:i/>
          <w:iCs/>
        </w:rPr>
        <w:t>switch</w:t>
      </w:r>
      <w:r w:rsidRPr="00853E03">
        <w:rPr>
          <w:lang w:val="ru-RU"/>
        </w:rPr>
        <w:t xml:space="preserve">-а (где специјализација захтева преправку целе структуре), </w:t>
      </w:r>
      <w:r w:rsidRPr="00853E03">
        <w:rPr>
          <w:i/>
          <w:iCs/>
        </w:rPr>
        <w:t>Real</w:t>
      </w:r>
      <w:r w:rsidRPr="00853E03">
        <w:rPr>
          <w:i/>
          <w:iCs/>
          <w:lang w:val="ru-RU"/>
        </w:rPr>
        <w:t>-</w:t>
      </w:r>
      <w:r w:rsidRPr="00853E03">
        <w:rPr>
          <w:i/>
          <w:iCs/>
        </w:rPr>
        <w:t>Time</w:t>
      </w:r>
      <w:r w:rsidRPr="00853E03">
        <w:rPr>
          <w:i/>
          <w:iCs/>
          <w:lang w:val="ru-RU"/>
        </w:rPr>
        <w:t xml:space="preserve"> </w:t>
      </w:r>
      <w:r w:rsidRPr="00853E03">
        <w:rPr>
          <w:i/>
          <w:iCs/>
        </w:rPr>
        <w:t>State</w:t>
      </w:r>
      <w:r w:rsidRPr="00853E03">
        <w:rPr>
          <w:i/>
          <w:iCs/>
          <w:lang w:val="ru-RU"/>
        </w:rPr>
        <w:t xml:space="preserve"> </w:t>
      </w:r>
      <w:r w:rsidRPr="00853E03">
        <w:rPr>
          <w:i/>
          <w:iCs/>
        </w:rPr>
        <w:t>Pattern</w:t>
      </w:r>
      <w:r w:rsidRPr="00853E03">
        <w:rPr>
          <w:lang w:val="ru-RU"/>
        </w:rPr>
        <w:t xml:space="preserve"> захтева измену само погођеног стања. Ово не значи да је хијерархија бржа од </w:t>
      </w:r>
      <w:r w:rsidRPr="00853E03">
        <w:rPr>
          <w:i/>
          <w:iCs/>
        </w:rPr>
        <w:t>flat</w:t>
      </w:r>
      <w:r w:rsidRPr="00853E03">
        <w:rPr>
          <w:lang w:val="ru-RU"/>
        </w:rPr>
        <w:t xml:space="preserve"> приступа, само да је лакша за проширивање [</w:t>
      </w:r>
      <w:r w:rsidRPr="00853E03">
        <w:t>PA</w:t>
      </w:r>
      <w:r w:rsidRPr="00853E03">
        <w:rPr>
          <w:lang w:val="ru-RU"/>
        </w:rPr>
        <w:t>06].</w:t>
      </w:r>
    </w:p>
    <w:p w14:paraId="0D22F49C" w14:textId="77777777" w:rsidR="00A7259E" w:rsidRPr="00853E03" w:rsidRDefault="00A7259E" w:rsidP="00853E03">
      <w:pPr>
        <w:jc w:val="both"/>
        <w:rPr>
          <w:lang w:val="ru-RU"/>
        </w:rPr>
      </w:pPr>
    </w:p>
    <w:p w14:paraId="25F6209A" w14:textId="67399A8C" w:rsidR="000939AA" w:rsidRPr="00853E03" w:rsidRDefault="004F2362" w:rsidP="00853E03">
      <w:pPr>
        <w:jc w:val="both"/>
        <w:rPr>
          <w:lang w:val="sr-Latn-RS"/>
        </w:rPr>
      </w:pPr>
      <w:r w:rsidRPr="00853E03">
        <w:rPr>
          <w:lang w:val="ru-RU"/>
        </w:rPr>
        <w:t>Механизам наслеђивања транзиција (</w:t>
      </w:r>
      <w:proofErr w:type="spellStart"/>
      <w:r w:rsidRPr="00853E03">
        <w:rPr>
          <w:i/>
          <w:iCs/>
        </w:rPr>
        <w:t>eng</w:t>
      </w:r>
      <w:proofErr w:type="spellEnd"/>
      <w:r w:rsidRPr="00853E03">
        <w:rPr>
          <w:i/>
          <w:iCs/>
          <w:lang w:val="ru-RU"/>
        </w:rPr>
        <w:t xml:space="preserve">. </w:t>
      </w:r>
      <w:r w:rsidRPr="00853E03">
        <w:rPr>
          <w:i/>
          <w:iCs/>
          <w:lang w:val="sr-Latn-RS"/>
        </w:rPr>
        <w:t>t</w:t>
      </w:r>
      <w:proofErr w:type="spellStart"/>
      <w:r w:rsidRPr="00853E03">
        <w:rPr>
          <w:i/>
          <w:iCs/>
        </w:rPr>
        <w:t>ransition</w:t>
      </w:r>
      <w:proofErr w:type="spellEnd"/>
      <w:r w:rsidRPr="00853E03">
        <w:rPr>
          <w:i/>
          <w:iCs/>
          <w:lang w:val="ru-RU"/>
        </w:rPr>
        <w:t xml:space="preserve"> </w:t>
      </w:r>
      <w:r w:rsidRPr="00853E03">
        <w:rPr>
          <w:i/>
          <w:iCs/>
        </w:rPr>
        <w:t>inheritance</w:t>
      </w:r>
      <w:r w:rsidRPr="00853E03">
        <w:rPr>
          <w:lang w:val="ru-RU"/>
        </w:rPr>
        <w:t xml:space="preserve">) прецизно објашњава технику коју имплементација у овом раду користи: ако се у </w:t>
      </w:r>
      <w:r w:rsidRPr="00853E03">
        <w:rPr>
          <w:i/>
          <w:iCs/>
        </w:rPr>
        <w:t>superstate</w:t>
      </w:r>
      <w:r w:rsidRPr="00853E03">
        <w:rPr>
          <w:lang w:val="ru-RU"/>
        </w:rPr>
        <w:t>-у дефинише транзиција на неки догађај, она важи за сва његова подстања, осим ако подстање дефинише сопствену, специфичнију транзицију за исти догађај — која тада има предност [</w:t>
      </w:r>
      <w:r w:rsidRPr="00853E03">
        <w:t>YA</w:t>
      </w:r>
      <w:r w:rsidRPr="00853E03">
        <w:rPr>
          <w:lang w:val="ru-RU"/>
        </w:rPr>
        <w:t>98].</w:t>
      </w:r>
    </w:p>
    <w:p w14:paraId="4A1E5FF0" w14:textId="77777777" w:rsidR="004F2362" w:rsidRPr="00853E03" w:rsidRDefault="004F2362" w:rsidP="00853E03">
      <w:pPr>
        <w:jc w:val="both"/>
        <w:rPr>
          <w:lang w:val="sr-Latn-RS"/>
        </w:rPr>
      </w:pPr>
    </w:p>
    <w:p w14:paraId="2E623F6B" w14:textId="54ADE575" w:rsidR="000939AA" w:rsidRPr="00853E03" w:rsidRDefault="004F2362" w:rsidP="00853E03">
      <w:pPr>
        <w:jc w:val="both"/>
        <w:rPr>
          <w:lang w:val="sr-Cyrl-RS"/>
        </w:rPr>
      </w:pPr>
      <w:proofErr w:type="spellStart"/>
      <w:r w:rsidRPr="00853E03">
        <w:t>Пример</w:t>
      </w:r>
      <w:proofErr w:type="spellEnd"/>
      <w:r w:rsidRPr="00853E03">
        <w:rPr>
          <w:lang w:val="sr-Latn-RS"/>
        </w:rPr>
        <w:t xml:space="preserve"> </w:t>
      </w:r>
      <w:proofErr w:type="spellStart"/>
      <w:r w:rsidRPr="00853E03">
        <w:t>из</w:t>
      </w:r>
      <w:proofErr w:type="spellEnd"/>
      <w:r w:rsidRPr="00853E03">
        <w:rPr>
          <w:lang w:val="sr-Latn-RS"/>
        </w:rPr>
        <w:t xml:space="preserve"> </w:t>
      </w:r>
      <w:proofErr w:type="spellStart"/>
      <w:r w:rsidRPr="00853E03">
        <w:t>области</w:t>
      </w:r>
      <w:proofErr w:type="spellEnd"/>
      <w:r w:rsidRPr="00853E03">
        <w:rPr>
          <w:lang w:val="sr-Latn-RS"/>
        </w:rPr>
        <w:t xml:space="preserve"> </w:t>
      </w:r>
      <w:proofErr w:type="spellStart"/>
      <w:r w:rsidRPr="00853E03">
        <w:t>роботике</w:t>
      </w:r>
      <w:proofErr w:type="spellEnd"/>
      <w:r w:rsidRPr="00853E03">
        <w:rPr>
          <w:lang w:val="sr-Latn-RS"/>
        </w:rPr>
        <w:t xml:space="preserve"> </w:t>
      </w:r>
      <w:proofErr w:type="spellStart"/>
      <w:r w:rsidRPr="00853E03">
        <w:t>додатно</w:t>
      </w:r>
      <w:proofErr w:type="spellEnd"/>
      <w:r w:rsidRPr="00853E03">
        <w:rPr>
          <w:lang w:val="sr-Latn-RS"/>
        </w:rPr>
        <w:t xml:space="preserve"> </w:t>
      </w:r>
      <w:proofErr w:type="spellStart"/>
      <w:r w:rsidRPr="00853E03">
        <w:t>потврђује</w:t>
      </w:r>
      <w:proofErr w:type="spellEnd"/>
      <w:r w:rsidRPr="00853E03">
        <w:rPr>
          <w:lang w:val="sr-Latn-RS"/>
        </w:rPr>
        <w:t xml:space="preserve"> </w:t>
      </w:r>
      <w:proofErr w:type="spellStart"/>
      <w:r w:rsidRPr="00853E03">
        <w:t>применљивост</w:t>
      </w:r>
      <w:proofErr w:type="spellEnd"/>
      <w:r w:rsidRPr="00853E03">
        <w:rPr>
          <w:lang w:val="sr-Latn-RS"/>
        </w:rPr>
        <w:t xml:space="preserve"> </w:t>
      </w:r>
      <w:proofErr w:type="spellStart"/>
      <w:r w:rsidRPr="00853E03">
        <w:t>овог</w:t>
      </w:r>
      <w:proofErr w:type="spellEnd"/>
      <w:r w:rsidRPr="00853E03">
        <w:rPr>
          <w:lang w:val="sr-Latn-RS"/>
        </w:rPr>
        <w:t xml:space="preserve"> </w:t>
      </w:r>
      <w:proofErr w:type="spellStart"/>
      <w:r w:rsidRPr="00853E03">
        <w:t>механизма</w:t>
      </w:r>
      <w:proofErr w:type="spellEnd"/>
      <w:r w:rsidRPr="00853E03">
        <w:rPr>
          <w:lang w:val="sr-Latn-RS"/>
        </w:rPr>
        <w:t xml:space="preserve">: </w:t>
      </w:r>
      <w:proofErr w:type="spellStart"/>
      <w:r w:rsidRPr="00853E03">
        <w:t>аутомат</w:t>
      </w:r>
      <w:proofErr w:type="spellEnd"/>
      <w:r w:rsidRPr="00853E03">
        <w:rPr>
          <w:lang w:val="sr-Latn-RS"/>
        </w:rPr>
        <w:t xml:space="preserve"> </w:t>
      </w:r>
      <w:proofErr w:type="spellStart"/>
      <w:r w:rsidRPr="00853E03">
        <w:t>за</w:t>
      </w:r>
      <w:proofErr w:type="spellEnd"/>
      <w:r w:rsidRPr="00853E03">
        <w:rPr>
          <w:lang w:val="sr-Latn-RS"/>
        </w:rPr>
        <w:t xml:space="preserve"> </w:t>
      </w:r>
      <w:proofErr w:type="spellStart"/>
      <w:r w:rsidRPr="00853E03">
        <w:t>управљање</w:t>
      </w:r>
      <w:proofErr w:type="spellEnd"/>
      <w:r w:rsidRPr="00853E03">
        <w:rPr>
          <w:lang w:val="sr-Latn-RS"/>
        </w:rPr>
        <w:t xml:space="preserve"> </w:t>
      </w:r>
      <w:proofErr w:type="spellStart"/>
      <w:r w:rsidRPr="00853E03">
        <w:t>точковима</w:t>
      </w:r>
      <w:proofErr w:type="spellEnd"/>
      <w:r w:rsidRPr="00853E03">
        <w:rPr>
          <w:lang w:val="sr-Latn-RS"/>
        </w:rPr>
        <w:t xml:space="preserve"> </w:t>
      </w:r>
      <w:proofErr w:type="spellStart"/>
      <w:r w:rsidRPr="00853E03">
        <w:t>робота</w:t>
      </w:r>
      <w:proofErr w:type="spellEnd"/>
      <w:r w:rsidRPr="00853E03">
        <w:rPr>
          <w:lang w:val="sr-Latn-RS"/>
        </w:rPr>
        <w:t xml:space="preserve"> </w:t>
      </w:r>
      <w:proofErr w:type="spellStart"/>
      <w:r w:rsidRPr="00853E03">
        <w:t>дефинише</w:t>
      </w:r>
      <w:proofErr w:type="spellEnd"/>
      <w:r w:rsidRPr="00853E03">
        <w:rPr>
          <w:lang w:val="sr-Latn-RS"/>
        </w:rPr>
        <w:t xml:space="preserve"> </w:t>
      </w:r>
      <w:proofErr w:type="spellStart"/>
      <w:r w:rsidRPr="00853E03">
        <w:t>стање</w:t>
      </w:r>
      <w:proofErr w:type="spellEnd"/>
      <w:r w:rsidRPr="00853E03">
        <w:rPr>
          <w:lang w:val="sr-Latn-RS"/>
        </w:rPr>
        <w:t xml:space="preserve"> </w:t>
      </w:r>
      <w:r w:rsidRPr="00853E03">
        <w:rPr>
          <w:i/>
          <w:iCs/>
          <w:lang w:val="sr-Latn-RS"/>
        </w:rPr>
        <w:t>Move</w:t>
      </w:r>
      <w:r w:rsidRPr="00853E03">
        <w:rPr>
          <w:lang w:val="sr-Latn-RS"/>
        </w:rPr>
        <w:t xml:space="preserve"> (</w:t>
      </w:r>
      <w:proofErr w:type="spellStart"/>
      <w:r w:rsidRPr="00853E03">
        <w:t>кретање</w:t>
      </w:r>
      <w:proofErr w:type="spellEnd"/>
      <w:r w:rsidRPr="00853E03">
        <w:rPr>
          <w:lang w:val="sr-Latn-RS"/>
        </w:rPr>
        <w:t xml:space="preserve">) </w:t>
      </w:r>
      <w:proofErr w:type="spellStart"/>
      <w:r w:rsidRPr="00853E03">
        <w:t>као</w:t>
      </w:r>
      <w:proofErr w:type="spellEnd"/>
      <w:r w:rsidRPr="00853E03">
        <w:rPr>
          <w:lang w:val="sr-Latn-RS"/>
        </w:rPr>
        <w:t xml:space="preserve"> </w:t>
      </w:r>
      <w:proofErr w:type="spellStart"/>
      <w:r w:rsidRPr="00853E03">
        <w:t>родитељско</w:t>
      </w:r>
      <w:proofErr w:type="spellEnd"/>
      <w:r w:rsidRPr="00853E03">
        <w:rPr>
          <w:lang w:val="sr-Latn-RS"/>
        </w:rPr>
        <w:t xml:space="preserve"> </w:t>
      </w:r>
      <w:proofErr w:type="spellStart"/>
      <w:r w:rsidRPr="00853E03">
        <w:t>стање</w:t>
      </w:r>
      <w:proofErr w:type="spellEnd"/>
      <w:r w:rsidRPr="00853E03">
        <w:rPr>
          <w:lang w:val="sr-Latn-RS"/>
        </w:rPr>
        <w:t xml:space="preserve"> </w:t>
      </w:r>
      <w:proofErr w:type="spellStart"/>
      <w:r w:rsidRPr="00853E03">
        <w:t>које</w:t>
      </w:r>
      <w:proofErr w:type="spellEnd"/>
      <w:r w:rsidRPr="00853E03">
        <w:rPr>
          <w:lang w:val="sr-Latn-RS"/>
        </w:rPr>
        <w:t xml:space="preserve"> </w:t>
      </w:r>
      <w:proofErr w:type="spellStart"/>
      <w:r w:rsidRPr="00853E03">
        <w:t>садржи</w:t>
      </w:r>
      <w:proofErr w:type="spellEnd"/>
      <w:r w:rsidRPr="00853E03">
        <w:rPr>
          <w:lang w:val="sr-Latn-RS"/>
        </w:rPr>
        <w:t xml:space="preserve"> </w:t>
      </w:r>
      <w:proofErr w:type="spellStart"/>
      <w:r w:rsidRPr="00853E03">
        <w:t>подстања</w:t>
      </w:r>
      <w:proofErr w:type="spellEnd"/>
      <w:r w:rsidRPr="00853E03">
        <w:rPr>
          <w:lang w:val="sr-Latn-RS"/>
        </w:rPr>
        <w:t xml:space="preserve"> </w:t>
      </w:r>
      <w:r w:rsidRPr="00853E03">
        <w:rPr>
          <w:i/>
          <w:iCs/>
          <w:lang w:val="sr-Latn-RS"/>
        </w:rPr>
        <w:t>Forward</w:t>
      </w:r>
      <w:r w:rsidRPr="00853E03">
        <w:rPr>
          <w:lang w:val="sr-Latn-RS"/>
        </w:rPr>
        <w:t xml:space="preserve"> </w:t>
      </w:r>
      <w:r w:rsidRPr="00853E03">
        <w:t>и</w:t>
      </w:r>
      <w:r w:rsidRPr="00853E03">
        <w:rPr>
          <w:lang w:val="sr-Latn-RS"/>
        </w:rPr>
        <w:t xml:space="preserve"> </w:t>
      </w:r>
      <w:r w:rsidRPr="00853E03">
        <w:rPr>
          <w:i/>
          <w:iCs/>
          <w:lang w:val="sr-Latn-RS"/>
        </w:rPr>
        <w:t>Backward</w:t>
      </w:r>
      <w:r w:rsidRPr="00853E03">
        <w:rPr>
          <w:lang w:val="sr-Latn-RS"/>
        </w:rPr>
        <w:t xml:space="preserve">. </w:t>
      </w:r>
      <w:proofErr w:type="spellStart"/>
      <w:r w:rsidRPr="00853E03">
        <w:t>Оваква</w:t>
      </w:r>
      <w:proofErr w:type="spellEnd"/>
      <w:r w:rsidRPr="00853E03">
        <w:rPr>
          <w:lang w:val="sr-Latn-RS"/>
        </w:rPr>
        <w:t xml:space="preserve"> </w:t>
      </w:r>
      <w:proofErr w:type="spellStart"/>
      <w:r w:rsidRPr="00853E03">
        <w:t>хијерархија</w:t>
      </w:r>
      <w:proofErr w:type="spellEnd"/>
      <w:r w:rsidRPr="00853E03">
        <w:rPr>
          <w:lang w:val="sr-Latn-RS"/>
        </w:rPr>
        <w:t xml:space="preserve"> </w:t>
      </w:r>
      <w:proofErr w:type="spellStart"/>
      <w:r w:rsidRPr="00853E03">
        <w:t>поједностављује</w:t>
      </w:r>
      <w:proofErr w:type="spellEnd"/>
      <w:r w:rsidRPr="00853E03">
        <w:rPr>
          <w:lang w:val="sr-Latn-RS"/>
        </w:rPr>
        <w:t xml:space="preserve"> </w:t>
      </w:r>
      <w:proofErr w:type="spellStart"/>
      <w:r w:rsidRPr="00853E03">
        <w:t>транзицију</w:t>
      </w:r>
      <w:proofErr w:type="spellEnd"/>
      <w:r w:rsidRPr="00853E03">
        <w:rPr>
          <w:lang w:val="sr-Latn-RS"/>
        </w:rPr>
        <w:t xml:space="preserve"> </w:t>
      </w:r>
      <w:proofErr w:type="spellStart"/>
      <w:r w:rsidRPr="00853E03">
        <w:t>ка</w:t>
      </w:r>
      <w:proofErr w:type="spellEnd"/>
      <w:r w:rsidRPr="00853E03">
        <w:rPr>
          <w:lang w:val="sr-Latn-RS"/>
        </w:rPr>
        <w:t xml:space="preserve"> </w:t>
      </w:r>
      <w:proofErr w:type="spellStart"/>
      <w:r w:rsidRPr="00853E03">
        <w:t>стању</w:t>
      </w:r>
      <w:proofErr w:type="spellEnd"/>
      <w:r w:rsidRPr="00853E03">
        <w:rPr>
          <w:lang w:val="sr-Latn-RS"/>
        </w:rPr>
        <w:t xml:space="preserve"> </w:t>
      </w:r>
      <w:r w:rsidRPr="00853E03">
        <w:rPr>
          <w:i/>
          <w:iCs/>
          <w:lang w:val="sr-Latn-RS"/>
        </w:rPr>
        <w:t>Stop</w:t>
      </w:r>
      <w:r w:rsidRPr="00853E03">
        <w:rPr>
          <w:lang w:val="sr-Latn-RS"/>
        </w:rPr>
        <w:t xml:space="preserve">, </w:t>
      </w:r>
      <w:proofErr w:type="spellStart"/>
      <w:r w:rsidRPr="00853E03">
        <w:t>која</w:t>
      </w:r>
      <w:proofErr w:type="spellEnd"/>
      <w:r w:rsidRPr="00853E03">
        <w:rPr>
          <w:lang w:val="sr-Latn-RS"/>
        </w:rPr>
        <w:t xml:space="preserve"> </w:t>
      </w:r>
      <w:proofErr w:type="spellStart"/>
      <w:r w:rsidRPr="00853E03">
        <w:t>је</w:t>
      </w:r>
      <w:proofErr w:type="spellEnd"/>
      <w:r w:rsidRPr="00853E03">
        <w:rPr>
          <w:lang w:val="sr-Latn-RS"/>
        </w:rPr>
        <w:t xml:space="preserve"> </w:t>
      </w:r>
      <w:proofErr w:type="spellStart"/>
      <w:r w:rsidRPr="00853E03">
        <w:t>дефинисана</w:t>
      </w:r>
      <w:proofErr w:type="spellEnd"/>
      <w:r w:rsidRPr="00853E03">
        <w:rPr>
          <w:lang w:val="sr-Latn-RS"/>
        </w:rPr>
        <w:t xml:space="preserve"> </w:t>
      </w:r>
      <w:proofErr w:type="spellStart"/>
      <w:r w:rsidRPr="00853E03">
        <w:t>једном</w:t>
      </w:r>
      <w:proofErr w:type="spellEnd"/>
      <w:r w:rsidRPr="00853E03">
        <w:rPr>
          <w:lang w:val="sr-Latn-RS"/>
        </w:rPr>
        <w:t xml:space="preserve">, </w:t>
      </w:r>
      <w:proofErr w:type="spellStart"/>
      <w:r w:rsidRPr="00853E03">
        <w:t>на</w:t>
      </w:r>
      <w:proofErr w:type="spellEnd"/>
      <w:r w:rsidRPr="00853E03">
        <w:rPr>
          <w:lang w:val="sr-Latn-RS"/>
        </w:rPr>
        <w:t xml:space="preserve"> </w:t>
      </w:r>
      <w:proofErr w:type="spellStart"/>
      <w:r w:rsidRPr="00853E03">
        <w:t>нивоу</w:t>
      </w:r>
      <w:proofErr w:type="spellEnd"/>
      <w:r w:rsidRPr="00853E03">
        <w:rPr>
          <w:lang w:val="sr-Latn-RS"/>
        </w:rPr>
        <w:t xml:space="preserve"> </w:t>
      </w:r>
      <w:r w:rsidRPr="00853E03">
        <w:rPr>
          <w:i/>
          <w:iCs/>
          <w:lang w:val="sr-Latn-RS"/>
        </w:rPr>
        <w:t>Move</w:t>
      </w:r>
      <w:r w:rsidRPr="00853E03">
        <w:rPr>
          <w:lang w:val="sr-Latn-RS"/>
        </w:rPr>
        <w:t xml:space="preserve">, </w:t>
      </w:r>
      <w:r w:rsidRPr="00853E03">
        <w:t>и</w:t>
      </w:r>
      <w:r w:rsidRPr="00853E03">
        <w:rPr>
          <w:lang w:val="sr-Latn-RS"/>
        </w:rPr>
        <w:t xml:space="preserve"> </w:t>
      </w:r>
      <w:proofErr w:type="spellStart"/>
      <w:r w:rsidRPr="00853E03">
        <w:t>аутоматски</w:t>
      </w:r>
      <w:proofErr w:type="spellEnd"/>
      <w:r w:rsidRPr="00853E03">
        <w:rPr>
          <w:lang w:val="sr-Latn-RS"/>
        </w:rPr>
        <w:t xml:space="preserve"> </w:t>
      </w:r>
      <w:proofErr w:type="spellStart"/>
      <w:r w:rsidRPr="00853E03">
        <w:t>важи</w:t>
      </w:r>
      <w:proofErr w:type="spellEnd"/>
      <w:r w:rsidRPr="00853E03">
        <w:rPr>
          <w:lang w:val="sr-Latn-RS"/>
        </w:rPr>
        <w:t xml:space="preserve"> </w:t>
      </w:r>
      <w:r w:rsidRPr="00853E03">
        <w:t>и</w:t>
      </w:r>
      <w:r w:rsidRPr="00853E03">
        <w:rPr>
          <w:lang w:val="sr-Latn-RS"/>
        </w:rPr>
        <w:t xml:space="preserve"> </w:t>
      </w:r>
      <w:proofErr w:type="spellStart"/>
      <w:r w:rsidRPr="00853E03">
        <w:t>за</w:t>
      </w:r>
      <w:proofErr w:type="spellEnd"/>
      <w:r w:rsidRPr="00853E03">
        <w:rPr>
          <w:lang w:val="sr-Latn-RS"/>
        </w:rPr>
        <w:t xml:space="preserve"> </w:t>
      </w:r>
      <w:r w:rsidRPr="00853E03">
        <w:rPr>
          <w:i/>
          <w:iCs/>
          <w:lang w:val="sr-Latn-RS"/>
        </w:rPr>
        <w:t>Forward</w:t>
      </w:r>
      <w:r w:rsidRPr="00853E03">
        <w:rPr>
          <w:lang w:val="sr-Latn-RS"/>
        </w:rPr>
        <w:t xml:space="preserve"> </w:t>
      </w:r>
      <w:r w:rsidRPr="00853E03">
        <w:t>и</w:t>
      </w:r>
      <w:r w:rsidRPr="00853E03">
        <w:rPr>
          <w:lang w:val="sr-Latn-RS"/>
        </w:rPr>
        <w:t xml:space="preserve"> </w:t>
      </w:r>
      <w:proofErr w:type="spellStart"/>
      <w:r w:rsidRPr="00853E03">
        <w:t>за</w:t>
      </w:r>
      <w:proofErr w:type="spellEnd"/>
      <w:r w:rsidRPr="00853E03">
        <w:rPr>
          <w:lang w:val="sr-Latn-RS"/>
        </w:rPr>
        <w:t xml:space="preserve"> </w:t>
      </w:r>
      <w:r w:rsidRPr="00853E03">
        <w:rPr>
          <w:i/>
          <w:iCs/>
          <w:lang w:val="sr-Latn-RS"/>
        </w:rPr>
        <w:t>Backward</w:t>
      </w:r>
      <w:r w:rsidRPr="00853E03">
        <w:rPr>
          <w:lang w:val="sr-Latn-RS"/>
        </w:rPr>
        <w:t xml:space="preserve">, </w:t>
      </w:r>
      <w:proofErr w:type="spellStart"/>
      <w:r w:rsidRPr="00853E03">
        <w:t>уместо</w:t>
      </w:r>
      <w:proofErr w:type="spellEnd"/>
      <w:r w:rsidRPr="00853E03">
        <w:rPr>
          <w:lang w:val="sr-Latn-RS"/>
        </w:rPr>
        <w:t xml:space="preserve"> </w:t>
      </w:r>
      <w:proofErr w:type="spellStart"/>
      <w:r w:rsidRPr="00853E03">
        <w:t>да</w:t>
      </w:r>
      <w:proofErr w:type="spellEnd"/>
      <w:r w:rsidRPr="00853E03">
        <w:rPr>
          <w:lang w:val="sr-Latn-RS"/>
        </w:rPr>
        <w:t xml:space="preserve"> </w:t>
      </w:r>
      <w:proofErr w:type="spellStart"/>
      <w:r w:rsidRPr="00853E03">
        <w:t>се</w:t>
      </w:r>
      <w:proofErr w:type="spellEnd"/>
      <w:r w:rsidRPr="00853E03">
        <w:rPr>
          <w:lang w:val="sr-Latn-RS"/>
        </w:rPr>
        <w:t xml:space="preserve"> </w:t>
      </w:r>
      <w:proofErr w:type="spellStart"/>
      <w:r w:rsidRPr="00853E03">
        <w:t>понавља</w:t>
      </w:r>
      <w:proofErr w:type="spellEnd"/>
      <w:r w:rsidRPr="00853E03">
        <w:rPr>
          <w:lang w:val="sr-Latn-RS"/>
        </w:rPr>
        <w:t xml:space="preserve"> </w:t>
      </w:r>
      <w:r w:rsidRPr="00853E03">
        <w:t>у</w:t>
      </w:r>
      <w:r w:rsidRPr="00853E03">
        <w:rPr>
          <w:lang w:val="sr-Latn-RS"/>
        </w:rPr>
        <w:t xml:space="preserve"> </w:t>
      </w:r>
      <w:proofErr w:type="spellStart"/>
      <w:r w:rsidRPr="00853E03">
        <w:t>оба</w:t>
      </w:r>
      <w:proofErr w:type="spellEnd"/>
      <w:r w:rsidRPr="00853E03">
        <w:rPr>
          <w:lang w:val="sr-Latn-RS"/>
        </w:rPr>
        <w:t xml:space="preserve"> [MV03].</w:t>
      </w:r>
    </w:p>
    <w:p w14:paraId="4C87421B" w14:textId="77777777" w:rsidR="004F2362" w:rsidRPr="00853E03" w:rsidRDefault="004F2362" w:rsidP="00853E03">
      <w:pPr>
        <w:jc w:val="both"/>
        <w:rPr>
          <w:lang w:val="sr-Cyrl-RS"/>
        </w:rPr>
      </w:pPr>
    </w:p>
    <w:p w14:paraId="33122634" w14:textId="3D0B83F6" w:rsidR="000939AA" w:rsidRPr="00853E03" w:rsidRDefault="004F2362" w:rsidP="00853E03">
      <w:pPr>
        <w:jc w:val="both"/>
        <w:rPr>
          <w:lang w:val="sr-Cyrl-RS"/>
        </w:rPr>
      </w:pPr>
      <w:r w:rsidRPr="00853E03">
        <w:rPr>
          <w:lang w:val="sr-Cyrl-RS"/>
        </w:rPr>
        <w:t xml:space="preserve">Архитектонски развијенија реализација истог концепта заснива се на приступу који дефинише </w:t>
      </w:r>
      <w:r w:rsidRPr="00853E03">
        <w:rPr>
          <w:i/>
          <w:iCs/>
        </w:rPr>
        <w:t>Context</w:t>
      </w:r>
      <w:r w:rsidRPr="00853E03">
        <w:rPr>
          <w:lang w:val="sr-Cyrl-RS"/>
        </w:rPr>
        <w:t xml:space="preserve"> структуру за чување активног стања и показивача на </w:t>
      </w:r>
      <w:r w:rsidRPr="00853E03">
        <w:rPr>
          <w:i/>
          <w:iCs/>
        </w:rPr>
        <w:t>dispatch</w:t>
      </w:r>
      <w:r w:rsidRPr="00853E03">
        <w:rPr>
          <w:lang w:val="sr-Cyrl-RS"/>
        </w:rPr>
        <w:t xml:space="preserve"> функцију која делегира догађаје ка одговарајућем стању, уз посебну </w:t>
      </w:r>
      <w:proofErr w:type="spellStart"/>
      <w:r w:rsidRPr="00853E03">
        <w:rPr>
          <w:i/>
          <w:iCs/>
        </w:rPr>
        <w:t>CompositeState</w:t>
      </w:r>
      <w:proofErr w:type="spellEnd"/>
      <w:r w:rsidRPr="00853E03">
        <w:rPr>
          <w:lang w:val="sr-Cyrl-RS"/>
        </w:rPr>
        <w:t xml:space="preserve"> структуру која прати број региона и низове подстања за случајеве са више нивоа угнежђености [</w:t>
      </w:r>
      <w:r w:rsidRPr="00853E03">
        <w:t>SS</w:t>
      </w:r>
      <w:r w:rsidRPr="00853E03">
        <w:rPr>
          <w:lang w:val="sr-Cyrl-RS"/>
        </w:rPr>
        <w:t>19], [</w:t>
      </w:r>
      <w:r w:rsidRPr="00853E03">
        <w:t>CO</w:t>
      </w:r>
      <w:r w:rsidRPr="00853E03">
        <w:rPr>
          <w:lang w:val="sr-Cyrl-RS"/>
        </w:rPr>
        <w:t xml:space="preserve">23]. </w:t>
      </w:r>
      <w:r w:rsidRPr="00853E03">
        <w:rPr>
          <w:lang w:val="ru-RU"/>
        </w:rPr>
        <w:t xml:space="preserve">Ова реализација укључује и подршку за </w:t>
      </w:r>
      <w:r w:rsidRPr="00853E03">
        <w:rPr>
          <w:i/>
          <w:iCs/>
        </w:rPr>
        <w:t>history</w:t>
      </w:r>
      <w:r w:rsidRPr="00853E03">
        <w:rPr>
          <w:lang w:val="ru-RU"/>
        </w:rPr>
        <w:t xml:space="preserve"> стања и </w:t>
      </w:r>
      <w:r w:rsidRPr="00853E03">
        <w:rPr>
          <w:i/>
          <w:iCs/>
        </w:rPr>
        <w:t>orthogonal</w:t>
      </w:r>
      <w:r w:rsidRPr="00853E03">
        <w:rPr>
          <w:lang w:val="ru-RU"/>
        </w:rPr>
        <w:t xml:space="preserve"> региона, које имплементација у овом раду не користи. </w:t>
      </w:r>
      <w:r w:rsidRPr="00853E03">
        <w:rPr>
          <w:i/>
          <w:iCs/>
        </w:rPr>
        <w:t>HSM</w:t>
      </w:r>
      <w:r w:rsidRPr="00853E03">
        <w:rPr>
          <w:i/>
          <w:iCs/>
          <w:lang w:val="ru-RU"/>
        </w:rPr>
        <w:t xml:space="preserve"> </w:t>
      </w:r>
      <w:r w:rsidRPr="00853E03">
        <w:rPr>
          <w:i/>
          <w:iCs/>
        </w:rPr>
        <w:t>flat</w:t>
      </w:r>
      <w:r w:rsidRPr="00853E03">
        <w:rPr>
          <w:i/>
          <w:iCs/>
          <w:lang w:val="ru-RU"/>
        </w:rPr>
        <w:t>/</w:t>
      </w:r>
      <w:r w:rsidRPr="00853E03">
        <w:rPr>
          <w:i/>
          <w:iCs/>
        </w:rPr>
        <w:t>nested</w:t>
      </w:r>
      <w:r w:rsidRPr="00853E03">
        <w:rPr>
          <w:lang w:val="ru-RU"/>
        </w:rPr>
        <w:t xml:space="preserve"> имплементације у овом раду представљају минималну реализацију исте идеје (</w:t>
      </w:r>
      <w:r w:rsidRPr="00853E03">
        <w:rPr>
          <w:i/>
          <w:iCs/>
        </w:rPr>
        <w:t>handler</w:t>
      </w:r>
      <w:r w:rsidRPr="00853E03">
        <w:rPr>
          <w:lang w:val="ru-RU"/>
        </w:rPr>
        <w:t xml:space="preserve"> + родитељ + резервисана вредност </w:t>
      </w:r>
      <w:r w:rsidRPr="00853E03">
        <w:rPr>
          <w:lang w:val="ru-RU"/>
        </w:rPr>
        <w:lastRenderedPageBreak/>
        <w:t>која означава необрађен догађај), без додатних механизама који овом експерименту нису потребни (</w:t>
      </w:r>
      <w:r w:rsidRPr="00853E03">
        <w:t>history</w:t>
      </w:r>
      <w:r w:rsidRPr="00853E03">
        <w:rPr>
          <w:lang w:val="ru-RU"/>
        </w:rPr>
        <w:t xml:space="preserve"> стање, паралелни региони).</w:t>
      </w:r>
    </w:p>
    <w:p w14:paraId="3FCF8F62" w14:textId="77777777" w:rsidR="004F2362" w:rsidRPr="00853E03" w:rsidRDefault="004F2362" w:rsidP="00853E03">
      <w:pPr>
        <w:jc w:val="both"/>
        <w:rPr>
          <w:lang w:val="sr-Cyrl-RS"/>
        </w:rPr>
      </w:pPr>
    </w:p>
    <w:p w14:paraId="5A628C35" w14:textId="69DFB1AF" w:rsidR="000939AA" w:rsidRPr="00853E03" w:rsidRDefault="00A7259E" w:rsidP="00853E03">
      <w:pPr>
        <w:jc w:val="both"/>
        <w:rPr>
          <w:lang w:val="sr-Latn-RS"/>
        </w:rPr>
      </w:pPr>
      <w:r w:rsidRPr="00853E03">
        <w:rPr>
          <w:lang w:val="sr-Cyrl-RS"/>
        </w:rPr>
        <w:t>Хијарархијска пропагација нагоре</w:t>
      </w:r>
      <w:r w:rsidR="005F2664" w:rsidRPr="00853E03">
        <w:rPr>
          <w:i/>
          <w:iCs/>
          <w:lang w:val="sr-Cyrl-RS"/>
        </w:rPr>
        <w:t xml:space="preserve"> (</w:t>
      </w:r>
      <w:proofErr w:type="spellStart"/>
      <w:r w:rsidR="005F2664" w:rsidRPr="00853E03">
        <w:rPr>
          <w:i/>
          <w:iCs/>
        </w:rPr>
        <w:t>eng</w:t>
      </w:r>
      <w:proofErr w:type="spellEnd"/>
      <w:r w:rsidR="005F2664" w:rsidRPr="00853E03">
        <w:rPr>
          <w:i/>
          <w:iCs/>
          <w:lang w:val="sr-Cyrl-RS"/>
        </w:rPr>
        <w:t xml:space="preserve">. </w:t>
      </w:r>
      <w:r w:rsidR="005F2664" w:rsidRPr="00853E03">
        <w:rPr>
          <w:i/>
          <w:iCs/>
        </w:rPr>
        <w:t>Bubbling</w:t>
      </w:r>
      <w:r w:rsidR="005F2664" w:rsidRPr="00853E03">
        <w:rPr>
          <w:i/>
          <w:iCs/>
          <w:lang w:val="sr-Cyrl-RS"/>
        </w:rPr>
        <w:t>)</w:t>
      </w:r>
      <w:r w:rsidR="005F2664" w:rsidRPr="00853E03">
        <w:rPr>
          <w:i/>
          <w:iCs/>
          <w:lang w:val="sr-Latn-RS"/>
        </w:rPr>
        <w:t xml:space="preserve"> </w:t>
      </w:r>
      <w:r w:rsidR="000939AA" w:rsidRPr="00853E03">
        <w:rPr>
          <w:lang w:val="sr-Cyrl-RS"/>
        </w:rPr>
        <w:t xml:space="preserve">је понашање у току извршавања које се дешава сваки пут кад стигне догађај који дете не зна да обради. </w:t>
      </w:r>
      <w:r w:rsidR="000939AA" w:rsidRPr="00853E03">
        <w:rPr>
          <w:lang w:val="ru-RU"/>
        </w:rPr>
        <w:t xml:space="preserve">То се дешава при свакој транзицији која то захтева, током рада програма. Променљива </w:t>
      </w:r>
      <w:r w:rsidR="000939AA" w:rsidRPr="00853E03">
        <w:rPr>
          <w:i/>
          <w:iCs/>
        </w:rPr>
        <w:t>node</w:t>
      </w:r>
      <w:r w:rsidR="000939AA" w:rsidRPr="00853E03">
        <w:rPr>
          <w:i/>
          <w:iCs/>
          <w:lang w:val="ru-RU"/>
        </w:rPr>
        <w:t xml:space="preserve"> </w:t>
      </w:r>
      <w:r w:rsidR="000939AA" w:rsidRPr="00853E03">
        <w:rPr>
          <w:lang w:val="ru-RU"/>
        </w:rPr>
        <w:t>у коду само прати где се д</w:t>
      </w:r>
      <w:r w:rsidR="005C6C8A" w:rsidRPr="00853E03">
        <w:rPr>
          <w:lang w:val="sr-Cyrl-RS"/>
        </w:rPr>
        <w:t xml:space="preserve">испечер </w:t>
      </w:r>
      <w:r w:rsidR="000939AA" w:rsidRPr="00853E03">
        <w:rPr>
          <w:lang w:val="ru-RU"/>
        </w:rPr>
        <w:t>тренутно налази док тражи ко зна да одговори на догађај. На почетку је то увек право, тренутно стање аутомата (</w:t>
      </w:r>
      <m:oMath>
        <m:r>
          <m:rPr>
            <m:sty m:val="p"/>
          </m:rPr>
          <w:rPr>
            <w:rFonts w:ascii="Cambria Math" w:hAnsi="Cambria Math"/>
          </w:rPr>
          <m:t>node</m:t>
        </m:r>
        <m:r>
          <m:rPr>
            <m:sty m:val="p"/>
          </m:rPr>
          <w:rPr>
            <w:rFonts w:ascii="Cambria Math" w:hAnsi="Cambria Math"/>
            <w:lang w:val="ru-RU"/>
          </w:rPr>
          <m:t xml:space="preserve"> = </m:t>
        </m:r>
        <m:r>
          <m:rPr>
            <m:sty m:val="p"/>
          </m:rPr>
          <w:rPr>
            <w:rFonts w:ascii="Cambria Math" w:hAnsi="Cambria Math"/>
          </w:rPr>
          <m:t>state</m:t>
        </m:r>
      </m:oMath>
      <w:r w:rsidR="000939AA" w:rsidRPr="00853E03">
        <w:rPr>
          <w:lang w:val="ru-RU"/>
        </w:rPr>
        <w:t xml:space="preserve">). Ако </w:t>
      </w:r>
      <w:r w:rsidR="000939AA" w:rsidRPr="00853E03">
        <w:rPr>
          <w:i/>
          <w:iCs/>
        </w:rPr>
        <w:t>handler</w:t>
      </w:r>
      <w:r w:rsidR="000939AA" w:rsidRPr="00853E03">
        <w:rPr>
          <w:lang w:val="ru-RU"/>
        </w:rPr>
        <w:t xml:space="preserve"> тог стања не зна одговор, </w:t>
      </w:r>
      <w:r w:rsidR="000939AA" w:rsidRPr="00853E03">
        <w:rPr>
          <w:i/>
          <w:iCs/>
        </w:rPr>
        <w:t>node</w:t>
      </w:r>
      <w:r w:rsidR="000939AA" w:rsidRPr="00853E03">
        <w:rPr>
          <w:lang w:val="ru-RU"/>
        </w:rPr>
        <w:t xml:space="preserve"> се помери на његовог родитеља (</w:t>
      </w:r>
      <m:oMath>
        <m:r>
          <m:rPr>
            <m:sty m:val="p"/>
          </m:rPr>
          <w:rPr>
            <w:rFonts w:ascii="Cambria Math" w:hAnsi="Cambria Math"/>
          </w:rPr>
          <m:t>node</m:t>
        </m:r>
        <m:r>
          <m:rPr>
            <m:sty m:val="p"/>
          </m:rPr>
          <w:rPr>
            <w:rFonts w:ascii="Cambria Math" w:hAnsi="Cambria Math"/>
            <w:lang w:val="ru-RU"/>
          </w:rPr>
          <m:t xml:space="preserve"> = </m:t>
        </m:r>
        <m:r>
          <m:rPr>
            <m:sty m:val="p"/>
          </m:rPr>
          <w:rPr>
            <w:rFonts w:ascii="Cambria Math" w:hAnsi="Cambria Math"/>
          </w:rPr>
          <m:t>state</m:t>
        </m:r>
        <m:r>
          <m:rPr>
            <m:sty m:val="p"/>
          </m:rPr>
          <w:rPr>
            <w:rFonts w:ascii="Cambria Math" w:hAnsi="Cambria Math"/>
            <w:lang w:val="ru-RU"/>
          </w:rPr>
          <m:t>_</m:t>
        </m:r>
        <m:r>
          <m:rPr>
            <m:sty m:val="p"/>
          </m:rPr>
          <w:rPr>
            <w:rFonts w:ascii="Cambria Math" w:hAnsi="Cambria Math"/>
          </w:rPr>
          <m:t>table</m:t>
        </m:r>
        <m:r>
          <m:rPr>
            <m:sty m:val="p"/>
          </m:rPr>
          <w:rPr>
            <w:rFonts w:ascii="Cambria Math" w:hAnsi="Cambria Math"/>
            <w:lang w:val="ru-RU"/>
          </w:rPr>
          <m:t>[</m:t>
        </m:r>
        <m:r>
          <m:rPr>
            <m:sty m:val="p"/>
          </m:rPr>
          <w:rPr>
            <w:rFonts w:ascii="Cambria Math" w:hAnsi="Cambria Math"/>
          </w:rPr>
          <m:t>node</m:t>
        </m:r>
        <m:r>
          <m:rPr>
            <m:sty m:val="p"/>
          </m:rPr>
          <w:rPr>
            <w:rFonts w:ascii="Cambria Math" w:hAnsi="Cambria Math"/>
            <w:lang w:val="ru-RU"/>
          </w:rPr>
          <m:t>].</m:t>
        </m:r>
        <m:r>
          <m:rPr>
            <m:sty m:val="p"/>
          </m:rPr>
          <w:rPr>
            <w:rFonts w:ascii="Cambria Math" w:hAnsi="Cambria Math"/>
          </w:rPr>
          <m:t>parent</m:t>
        </m:r>
      </m:oMath>
      <w:r w:rsidR="000939AA" w:rsidRPr="00853E03">
        <w:rPr>
          <w:lang w:val="ru-RU"/>
        </w:rPr>
        <w:t xml:space="preserve">, као што је приказано </w:t>
      </w:r>
      <w:r w:rsidR="005C6C8A" w:rsidRPr="00853E03">
        <w:rPr>
          <w:lang w:val="sr-Cyrl-RS"/>
        </w:rPr>
        <w:t>у коду</w:t>
      </w:r>
      <w:r w:rsidR="005C6C8A" w:rsidRPr="00853E03">
        <w:rPr>
          <w:lang w:val="ru-RU"/>
        </w:rPr>
        <w:t xml:space="preserve"> -</w:t>
      </w:r>
      <w:r w:rsidR="00853E03" w:rsidRPr="00853E03">
        <w:rPr>
          <w:lang w:val="ru-RU"/>
        </w:rPr>
        <w:t xml:space="preserve"> </w:t>
      </w:r>
      <w:r w:rsidR="00853E03" w:rsidRPr="00853E03">
        <w:rPr>
          <w:lang w:val="ru-RU"/>
        </w:rPr>
        <w:fldChar w:fldCharType="begin"/>
      </w:r>
      <w:r w:rsidR="00853E03" w:rsidRPr="00853E03">
        <w:rPr>
          <w:lang w:val="ru-RU"/>
        </w:rPr>
        <w:instrText xml:space="preserve"> REF _Ref239439599 \h </w:instrText>
      </w:r>
      <w:r w:rsidR="00853E03">
        <w:rPr>
          <w:lang w:val="ru-RU"/>
        </w:rPr>
        <w:instrText xml:space="preserve"> \* MERGEFORMAT </w:instrText>
      </w:r>
      <w:r w:rsidR="00853E03" w:rsidRPr="00853E03">
        <w:rPr>
          <w:lang w:val="ru-RU"/>
        </w:rPr>
      </w:r>
      <w:r w:rsidR="00853E03" w:rsidRPr="00853E03">
        <w:rPr>
          <w:lang w:val="ru-RU"/>
        </w:rPr>
        <w:fldChar w:fldCharType="separate"/>
      </w:r>
      <w:r w:rsidR="00853E03" w:rsidRPr="00853E03">
        <w:rPr>
          <w:lang w:val="ru-RU"/>
        </w:rPr>
        <w:t>Кодни</w:t>
      </w:r>
      <w:r w:rsidR="00853E03" w:rsidRPr="00853E03">
        <w:rPr>
          <w:lang w:val="sr-Latn-RS"/>
        </w:rPr>
        <w:t xml:space="preserve"> </w:t>
      </w:r>
      <w:r w:rsidR="00853E03" w:rsidRPr="00853E03">
        <w:rPr>
          <w:lang w:val="ru-RU"/>
        </w:rPr>
        <w:t>листинг</w:t>
      </w:r>
      <w:r w:rsidR="00853E03" w:rsidRPr="00853E03">
        <w:rPr>
          <w:lang w:val="sr-Latn-RS"/>
        </w:rPr>
        <w:t xml:space="preserve"> </w:t>
      </w:r>
      <w:r w:rsidR="00853E03" w:rsidRPr="00853E03">
        <w:rPr>
          <w:noProof/>
          <w:lang w:val="sr-Latn-RS"/>
        </w:rPr>
        <w:t>10</w:t>
      </w:r>
      <w:r w:rsidR="00853E03" w:rsidRPr="00853E03">
        <w:rPr>
          <w:lang w:val="ru-RU"/>
        </w:rPr>
        <w:fldChar w:fldCharType="end"/>
      </w:r>
      <w:r w:rsidR="000939AA" w:rsidRPr="00853E03">
        <w:rPr>
          <w:lang w:val="ru-RU"/>
        </w:rPr>
        <w:t xml:space="preserve">), и провера се понавља тамо. Ово се дешава само унутар једног позива </w:t>
      </w:r>
      <w:proofErr w:type="spellStart"/>
      <w:r w:rsidR="000939AA" w:rsidRPr="00853E03">
        <w:rPr>
          <w:i/>
          <w:iCs/>
        </w:rPr>
        <w:t>fsm</w:t>
      </w:r>
      <w:proofErr w:type="spellEnd"/>
      <w:r w:rsidR="000939AA" w:rsidRPr="00853E03">
        <w:rPr>
          <w:i/>
          <w:iCs/>
          <w:lang w:val="ru-RU"/>
        </w:rPr>
        <w:t>_</w:t>
      </w:r>
      <w:r w:rsidR="000939AA" w:rsidRPr="00853E03">
        <w:rPr>
          <w:i/>
          <w:iCs/>
        </w:rPr>
        <w:t>transition</w:t>
      </w:r>
      <w:r w:rsidR="000939AA" w:rsidRPr="00853E03">
        <w:rPr>
          <w:i/>
          <w:iCs/>
          <w:lang w:val="ru-RU"/>
        </w:rPr>
        <w:t>()</w:t>
      </w:r>
      <w:r w:rsidR="000939AA" w:rsidRPr="00853E03">
        <w:rPr>
          <w:lang w:val="ru-RU"/>
        </w:rPr>
        <w:t xml:space="preserve"> — </w:t>
      </w:r>
      <w:r w:rsidR="000939AA" w:rsidRPr="00853E03">
        <w:rPr>
          <w:i/>
          <w:iCs/>
        </w:rPr>
        <w:t>node</w:t>
      </w:r>
      <w:r w:rsidR="000939AA" w:rsidRPr="00853E03">
        <w:rPr>
          <w:lang w:val="ru-RU"/>
        </w:rPr>
        <w:t xml:space="preserve"> се после мења и заборавља, док се стварно стање аутомата (</w:t>
      </w:r>
      <w:r w:rsidR="000939AA" w:rsidRPr="00853E03">
        <w:rPr>
          <w:i/>
          <w:iCs/>
        </w:rPr>
        <w:t>current</w:t>
      </w:r>
      <w:r w:rsidR="000939AA" w:rsidRPr="00853E03">
        <w:rPr>
          <w:i/>
          <w:iCs/>
          <w:lang w:val="ru-RU"/>
        </w:rPr>
        <w:t>_</w:t>
      </w:r>
      <w:r w:rsidR="000939AA" w:rsidRPr="00853E03">
        <w:rPr>
          <w:i/>
          <w:iCs/>
        </w:rPr>
        <w:t>state</w:t>
      </w:r>
      <w:r w:rsidR="000939AA" w:rsidRPr="00853E03">
        <w:rPr>
          <w:lang w:val="ru-RU"/>
        </w:rPr>
        <w:t>) не мења све док се не пронађе коначан одговор.</w:t>
      </w:r>
    </w:p>
    <w:p w14:paraId="7011122B" w14:textId="77777777" w:rsidR="005C6C8A" w:rsidRPr="005C6C8A" w:rsidRDefault="005C6C8A" w:rsidP="000939AA">
      <w:pPr>
        <w:rPr>
          <w:lang w:val="sr-Latn-RS"/>
        </w:rPr>
      </w:pPr>
    </w:p>
    <w:p w14:paraId="20A4E026"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static const StateNode state_table[NUM_STATES] = {</w:t>
      </w:r>
    </w:p>
    <w:p w14:paraId="7037E23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STATE_IDLE          */ { state_idle_handle,          -1 },</w:t>
      </w:r>
    </w:p>
    <w:p w14:paraId="2AEDBAE9"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STATE_CHECKING      */ { state_checking_handle,      -1 },</w:t>
      </w:r>
    </w:p>
    <w:p w14:paraId="7D28443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STATE_DENIED        */ { state_denied_handle,        -1 },</w:t>
      </w:r>
    </w:p>
    <w:p w14:paraId="0CCD4447"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STATE_GRANTED       */ { state_granted_handle,       -1 },</w:t>
      </w:r>
    </w:p>
    <w:p w14:paraId="39C11310"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STATE_NORMAL_ACCESS */ { state_normal_access_handle, STATE_GRANTED }, // child of GRANTED</w:t>
      </w:r>
    </w:p>
    <w:p w14:paraId="3F051A4A"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STATE_ADMIN_ACCESS  */ { state_admin_access_handle,  STATE_GRANTED }, // child of GRANTED</w:t>
      </w:r>
    </w:p>
    <w:p w14:paraId="41CE5BAE"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w:t>
      </w:r>
    </w:p>
    <w:p w14:paraId="30CB3E28"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static uint8_t fsm_transition(uint8_t state, uint8_t event) {</w:t>
      </w:r>
    </w:p>
    <w:p w14:paraId="001C420D"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int8_t node = state;</w:t>
      </w:r>
    </w:p>
    <w:p w14:paraId="571EA511"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uint8_t result;</w:t>
      </w:r>
    </w:p>
    <w:p w14:paraId="4DAF6DCB" w14:textId="77777777" w:rsidR="006D7F12" w:rsidRPr="005C6C8A" w:rsidRDefault="006D7F12" w:rsidP="006D7F12">
      <w:pPr>
        <w:rPr>
          <w:rFonts w:ascii="Courier New" w:hAnsi="Courier New" w:cs="Courier New"/>
          <w:lang w:val="sr-Latn-RS"/>
        </w:rPr>
      </w:pPr>
    </w:p>
    <w:p w14:paraId="5E13ED3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while (node != -1) {</w:t>
      </w:r>
    </w:p>
    <w:p w14:paraId="3D7F78F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result = state_table[node].handler(event);</w:t>
      </w:r>
    </w:p>
    <w:p w14:paraId="5E4FB75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if (result != EVENT_UNHANDLED) {</w:t>
      </w:r>
    </w:p>
    <w:p w14:paraId="3338DC1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return result;</w:t>
      </w:r>
    </w:p>
    <w:p w14:paraId="275F6E1D"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t>
      </w:r>
    </w:p>
    <w:p w14:paraId="131024A1"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node = state_table[node].parent;</w:t>
      </w:r>
    </w:p>
    <w:p w14:paraId="6D5A030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t>
      </w:r>
    </w:p>
    <w:p w14:paraId="313271B8"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return state;</w:t>
      </w:r>
    </w:p>
    <w:p w14:paraId="77415B69" w14:textId="77777777" w:rsidR="006D7F12" w:rsidRPr="005C6C8A" w:rsidRDefault="006D7F12" w:rsidP="006D7F12">
      <w:pPr>
        <w:keepNext/>
        <w:rPr>
          <w:rFonts w:ascii="Courier New" w:hAnsi="Courier New" w:cs="Courier New"/>
          <w:lang w:val="sr-Latn-RS"/>
        </w:rPr>
      </w:pPr>
      <w:r w:rsidRPr="005C6C8A">
        <w:rPr>
          <w:rFonts w:ascii="Courier New" w:hAnsi="Courier New" w:cs="Courier New"/>
          <w:lang w:val="sr-Latn-RS"/>
        </w:rPr>
        <w:t>}</w:t>
      </w:r>
    </w:p>
    <w:p w14:paraId="215CB47F" w14:textId="3D2B8D4C" w:rsidR="006D7F12" w:rsidRPr="00853E03" w:rsidRDefault="006D7F12" w:rsidP="006D7F12">
      <w:pPr>
        <w:pStyle w:val="Caption"/>
        <w:jc w:val="center"/>
        <w:rPr>
          <w:sz w:val="24"/>
          <w:szCs w:val="24"/>
          <w:lang w:val="sr-Cyrl-RS"/>
        </w:rPr>
      </w:pPr>
      <w:bookmarkStart w:id="22" w:name="_Ref239439599"/>
      <w:r w:rsidRPr="00853E03">
        <w:rPr>
          <w:sz w:val="24"/>
          <w:szCs w:val="24"/>
          <w:lang w:val="ru-RU"/>
        </w:rPr>
        <w:t>Кодни</w:t>
      </w:r>
      <w:r w:rsidRPr="00853E03">
        <w:rPr>
          <w:sz w:val="24"/>
          <w:szCs w:val="24"/>
          <w:lang w:val="sr-Latn-RS"/>
        </w:rPr>
        <w:t xml:space="preserve"> </w:t>
      </w:r>
      <w:r w:rsidRPr="00853E03">
        <w:rPr>
          <w:sz w:val="24"/>
          <w:szCs w:val="24"/>
          <w:lang w:val="ru-RU"/>
        </w:rPr>
        <w:t>листинг</w:t>
      </w:r>
      <w:r w:rsidRPr="00853E03">
        <w:rPr>
          <w:sz w:val="24"/>
          <w:szCs w:val="24"/>
          <w:lang w:val="sr-Latn-RS"/>
        </w:rPr>
        <w:t xml:space="preserve"> </w:t>
      </w:r>
      <w:r w:rsidRPr="00853E03">
        <w:rPr>
          <w:sz w:val="24"/>
          <w:szCs w:val="24"/>
        </w:rPr>
        <w:fldChar w:fldCharType="begin"/>
      </w:r>
      <w:r w:rsidRPr="00853E03">
        <w:rPr>
          <w:sz w:val="24"/>
          <w:szCs w:val="24"/>
          <w:lang w:val="sr-Latn-RS"/>
        </w:rPr>
        <w:instrText xml:space="preserve"> SEQ </w:instrText>
      </w:r>
      <w:r w:rsidRPr="00853E03">
        <w:rPr>
          <w:sz w:val="24"/>
          <w:szCs w:val="24"/>
          <w:lang w:val="ru-RU"/>
        </w:rPr>
        <w:instrText>Кодни</w:instrText>
      </w:r>
      <w:r w:rsidRPr="00853E03">
        <w:rPr>
          <w:sz w:val="24"/>
          <w:szCs w:val="24"/>
          <w:lang w:val="sr-Latn-RS"/>
        </w:rPr>
        <w:instrText>_</w:instrText>
      </w:r>
      <w:r w:rsidRPr="00853E03">
        <w:rPr>
          <w:sz w:val="24"/>
          <w:szCs w:val="24"/>
          <w:lang w:val="ru-RU"/>
        </w:rPr>
        <w:instrText>листинг</w:instrText>
      </w:r>
      <w:r w:rsidRPr="00853E03">
        <w:rPr>
          <w:sz w:val="24"/>
          <w:szCs w:val="24"/>
          <w:lang w:val="sr-Latn-RS"/>
        </w:rPr>
        <w:instrText xml:space="preserve"> \* ARABIC </w:instrText>
      </w:r>
      <w:r w:rsidRPr="00853E03">
        <w:rPr>
          <w:sz w:val="24"/>
          <w:szCs w:val="24"/>
        </w:rPr>
        <w:fldChar w:fldCharType="separate"/>
      </w:r>
      <w:r w:rsidR="00D47DAF" w:rsidRPr="00853E03">
        <w:rPr>
          <w:noProof/>
          <w:sz w:val="24"/>
          <w:szCs w:val="24"/>
          <w:lang w:val="sr-Latn-RS"/>
        </w:rPr>
        <w:t>10</w:t>
      </w:r>
      <w:r w:rsidRPr="00853E03">
        <w:rPr>
          <w:sz w:val="24"/>
          <w:szCs w:val="24"/>
        </w:rPr>
        <w:fldChar w:fldCharType="end"/>
      </w:r>
      <w:bookmarkEnd w:id="22"/>
      <w:r w:rsidRPr="00853E03">
        <w:rPr>
          <w:sz w:val="24"/>
          <w:szCs w:val="24"/>
          <w:lang w:val="sr-Latn-RS"/>
        </w:rPr>
        <w:t xml:space="preserve"> – </w:t>
      </w:r>
      <w:r w:rsidRPr="00853E03">
        <w:rPr>
          <w:sz w:val="24"/>
          <w:szCs w:val="24"/>
          <w:lang w:val="sr-Cyrl-RS"/>
        </w:rPr>
        <w:t xml:space="preserve">механизам </w:t>
      </w:r>
      <w:r w:rsidRPr="00853E03">
        <w:rPr>
          <w:sz w:val="24"/>
          <w:szCs w:val="24"/>
          <w:lang w:val="sr-Latn-RS"/>
        </w:rPr>
        <w:t>bubbling</w:t>
      </w:r>
      <w:r w:rsidRPr="00853E03">
        <w:rPr>
          <w:sz w:val="24"/>
          <w:szCs w:val="24"/>
          <w:lang w:val="sr-Cyrl-RS"/>
        </w:rPr>
        <w:t>-а</w:t>
      </w:r>
    </w:p>
    <w:p w14:paraId="5D9E8823" w14:textId="77777777" w:rsidR="000939AA" w:rsidRDefault="000939AA" w:rsidP="000939AA">
      <w:pPr>
        <w:rPr>
          <w:lang w:val="sr-Cyrl-RS"/>
        </w:rPr>
      </w:pPr>
    </w:p>
    <w:p w14:paraId="4B3A75C2" w14:textId="77777777" w:rsidR="006D7F12" w:rsidRDefault="006D7F12" w:rsidP="000939AA">
      <w:pPr>
        <w:rPr>
          <w:lang w:val="sr-Cyrl-RS"/>
        </w:rPr>
      </w:pPr>
    </w:p>
    <w:p w14:paraId="7E23A568" w14:textId="1C6B0260" w:rsidR="000939AA" w:rsidRPr="00853E03" w:rsidRDefault="000939AA" w:rsidP="00853E03">
      <w:pPr>
        <w:jc w:val="both"/>
        <w:rPr>
          <w:lang w:val="sr-Latn-RS"/>
        </w:rPr>
      </w:pPr>
      <w:r w:rsidRPr="00853E03">
        <w:rPr>
          <w:lang w:val="sr-Cyrl-RS"/>
        </w:rPr>
        <w:t xml:space="preserve">Имплементација у овом раду користи генерички </w:t>
      </w:r>
      <w:r w:rsidR="006D7F12" w:rsidRPr="00853E03">
        <w:rPr>
          <w:lang w:val="sr-Cyrl-RS"/>
        </w:rPr>
        <w:t xml:space="preserve">диспечерски </w:t>
      </w:r>
      <w:r w:rsidRPr="00853E03">
        <w:rPr>
          <w:lang w:val="sr-Cyrl-RS"/>
        </w:rPr>
        <w:t>механизам (</w:t>
      </w:r>
      <w:r w:rsidRPr="00853E03">
        <w:rPr>
          <w:i/>
          <w:iCs/>
          <w:lang w:val="sr-Latn-RS"/>
        </w:rPr>
        <w:t>handler</w:t>
      </w:r>
      <w:r w:rsidRPr="00853E03">
        <w:rPr>
          <w:lang w:val="sr-Cyrl-RS"/>
        </w:rPr>
        <w:t xml:space="preserve"> функција по стању + показивач на родитеља + резервисана вредност за необрађен догађај) над </w:t>
      </w:r>
      <w:r w:rsidRPr="00853E03">
        <w:rPr>
          <w:i/>
          <w:iCs/>
          <w:lang w:val="sr-Latn-RS"/>
        </w:rPr>
        <w:t>FSM</w:t>
      </w:r>
      <w:r w:rsidRPr="00853E03">
        <w:rPr>
          <w:i/>
          <w:iCs/>
          <w:lang w:val="sr-Cyrl-RS"/>
        </w:rPr>
        <w:t>-</w:t>
      </w:r>
      <w:r w:rsidRPr="00853E03">
        <w:rPr>
          <w:i/>
          <w:iCs/>
          <w:lang w:val="sr-Cyrl-RS"/>
        </w:rPr>
        <w:lastRenderedPageBreak/>
        <w:t>ом</w:t>
      </w:r>
      <w:r w:rsidRPr="00853E03">
        <w:rPr>
          <w:lang w:val="sr-Cyrl-RS"/>
        </w:rPr>
        <w:t xml:space="preserve"> са истим скупом стања као у осталим тестираним приступима (</w:t>
      </w:r>
      <w:r w:rsidRPr="00853E03">
        <w:rPr>
          <w:i/>
          <w:iCs/>
          <w:lang w:val="sr-Latn-RS"/>
        </w:rPr>
        <w:t>IDLE</w:t>
      </w:r>
      <w:r w:rsidRPr="00853E03">
        <w:rPr>
          <w:i/>
          <w:iCs/>
          <w:lang w:val="sr-Cyrl-RS"/>
        </w:rPr>
        <w:t xml:space="preserve">, </w:t>
      </w:r>
      <w:r w:rsidRPr="00853E03">
        <w:rPr>
          <w:i/>
          <w:iCs/>
          <w:lang w:val="sr-Latn-RS"/>
        </w:rPr>
        <w:t>CHECKING</w:t>
      </w:r>
      <w:r w:rsidRPr="00853E03">
        <w:rPr>
          <w:i/>
          <w:iCs/>
          <w:lang w:val="sr-Cyrl-RS"/>
        </w:rPr>
        <w:t xml:space="preserve">, </w:t>
      </w:r>
      <w:r w:rsidRPr="00853E03">
        <w:rPr>
          <w:i/>
          <w:iCs/>
          <w:lang w:val="sr-Latn-RS"/>
        </w:rPr>
        <w:t>GRANTED</w:t>
      </w:r>
      <w:r w:rsidRPr="00853E03">
        <w:rPr>
          <w:i/>
          <w:iCs/>
          <w:lang w:val="sr-Cyrl-RS"/>
        </w:rPr>
        <w:t xml:space="preserve">, </w:t>
      </w:r>
      <w:r w:rsidRPr="00853E03">
        <w:rPr>
          <w:i/>
          <w:iCs/>
          <w:lang w:val="sr-Latn-RS"/>
        </w:rPr>
        <w:t>DENIED</w:t>
      </w:r>
      <w:r w:rsidRPr="00853E03">
        <w:rPr>
          <w:lang w:val="sr-Cyrl-RS"/>
        </w:rPr>
        <w:t>), али са празним пољем родитеља код сваког стања.</w:t>
      </w:r>
    </w:p>
    <w:p w14:paraId="381DFD07" w14:textId="77777777" w:rsidR="006D7F12" w:rsidRDefault="006D7F12" w:rsidP="000939AA">
      <w:pPr>
        <w:rPr>
          <w:lang w:val="sr-Latn-RS"/>
        </w:rPr>
      </w:pPr>
    </w:p>
    <w:p w14:paraId="45C74B94"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 State table: every parent is -1 (NO real hierarchy in this test) ----------</w:t>
      </w:r>
    </w:p>
    <w:p w14:paraId="09AB45C9"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static const StateNode state_table[NUM_STATES] = {</w:t>
      </w:r>
    </w:p>
    <w:p w14:paraId="0AA0DB68"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state_idle_handle,     -1 },</w:t>
      </w:r>
    </w:p>
    <w:p w14:paraId="580DDEC6"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state_checking_handle, -1 },</w:t>
      </w:r>
    </w:p>
    <w:p w14:paraId="27284266"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state_granted_handle,  -1 },</w:t>
      </w:r>
    </w:p>
    <w:p w14:paraId="4E880F2E"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state_denied_handle,   -1 },</w:t>
      </w:r>
    </w:p>
    <w:p w14:paraId="54BB468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w:t>
      </w:r>
    </w:p>
    <w:p w14:paraId="2F8D9BAF" w14:textId="77777777" w:rsidR="006D7F12" w:rsidRPr="006D7F12" w:rsidRDefault="006D7F12" w:rsidP="006D7F12">
      <w:pPr>
        <w:rPr>
          <w:rFonts w:ascii="Courier New" w:hAnsi="Courier New" w:cs="Courier New"/>
          <w:lang w:val="sr-Latn-RS"/>
        </w:rPr>
      </w:pPr>
    </w:p>
    <w:p w14:paraId="669A5EF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 HSM dispatch: try current state, bubble up to parent if unhandled ----------</w:t>
      </w:r>
    </w:p>
    <w:p w14:paraId="4B3A1421"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static uint8_t fsm_transition(uint8_t state, uint8_t event) {</w:t>
      </w:r>
    </w:p>
    <w:p w14:paraId="0E230D22"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int8_t node = state;</w:t>
      </w:r>
    </w:p>
    <w:p w14:paraId="71BB8E5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uint8_t result;</w:t>
      </w:r>
    </w:p>
    <w:p w14:paraId="43509A43" w14:textId="77777777" w:rsidR="006D7F12" w:rsidRPr="006D7F12" w:rsidRDefault="006D7F12" w:rsidP="006D7F12">
      <w:pPr>
        <w:rPr>
          <w:rFonts w:ascii="Courier New" w:hAnsi="Courier New" w:cs="Courier New"/>
          <w:lang w:val="sr-Latn-RS"/>
        </w:rPr>
      </w:pPr>
    </w:p>
    <w:p w14:paraId="063AE385"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while (node != -1) {</w:t>
      </w:r>
    </w:p>
    <w:p w14:paraId="1C371D5E"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result = state_table[node].handler(event);</w:t>
      </w:r>
    </w:p>
    <w:p w14:paraId="096E4D88"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if (result != EVENT_UNHANDLED) {</w:t>
      </w:r>
    </w:p>
    <w:p w14:paraId="67A11E9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return result; // consumed by this state (or an ancestor)</w:t>
      </w:r>
    </w:p>
    <w:p w14:paraId="2B1F6BEF"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t>
      </w:r>
    </w:p>
    <w:p w14:paraId="6F7C8AEF"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node = state_table[node].parent; // bubble up</w:t>
      </w:r>
    </w:p>
    <w:p w14:paraId="17EAEE3C"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t>
      </w:r>
    </w:p>
    <w:p w14:paraId="2AC22D91"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return state; // nobody in the chain handled it -&gt; stay in current state</w:t>
      </w:r>
    </w:p>
    <w:p w14:paraId="748700F2" w14:textId="765AEF3C" w:rsidR="006D7F12" w:rsidRPr="006D7F12" w:rsidRDefault="006D7F12" w:rsidP="006D7F12">
      <w:pPr>
        <w:keepNext/>
        <w:rPr>
          <w:rFonts w:ascii="Courier New" w:hAnsi="Courier New" w:cs="Courier New"/>
          <w:lang w:val="sr-Latn-RS"/>
        </w:rPr>
      </w:pPr>
      <w:r w:rsidRPr="006D7F12">
        <w:rPr>
          <w:rFonts w:ascii="Courier New" w:hAnsi="Courier New" w:cs="Courier New"/>
          <w:lang w:val="sr-Latn-RS"/>
        </w:rPr>
        <w:t>}</w:t>
      </w:r>
    </w:p>
    <w:p w14:paraId="137AA4DF" w14:textId="332830C5" w:rsidR="005C6C8A" w:rsidRPr="00853E03" w:rsidRDefault="006D7F12" w:rsidP="006D7F12">
      <w:pPr>
        <w:pStyle w:val="Caption"/>
        <w:jc w:val="center"/>
        <w:rPr>
          <w:sz w:val="24"/>
          <w:szCs w:val="24"/>
          <w:lang w:val="sr-Latn-RS"/>
        </w:rPr>
      </w:pPr>
      <w:bookmarkStart w:id="23" w:name="_Ref239439981"/>
      <w:proofErr w:type="spellStart"/>
      <w:r w:rsidRPr="00853E03">
        <w:rPr>
          <w:sz w:val="24"/>
          <w:szCs w:val="24"/>
        </w:rPr>
        <w:t>Кодни</w:t>
      </w:r>
      <w:proofErr w:type="spellEnd"/>
      <w:r w:rsidRPr="00853E03">
        <w:rPr>
          <w:sz w:val="24"/>
          <w:szCs w:val="24"/>
          <w:lang w:val="sr-Latn-RS"/>
        </w:rPr>
        <w:t xml:space="preserve"> </w:t>
      </w:r>
      <w:proofErr w:type="spellStart"/>
      <w:r w:rsidRPr="00853E03">
        <w:rPr>
          <w:sz w:val="24"/>
          <w:szCs w:val="24"/>
        </w:rPr>
        <w:t>листинг</w:t>
      </w:r>
      <w:proofErr w:type="spellEnd"/>
      <w:r w:rsidRPr="00853E03">
        <w:rPr>
          <w:sz w:val="24"/>
          <w:szCs w:val="24"/>
          <w:lang w:val="sr-Latn-RS"/>
        </w:rPr>
        <w:t xml:space="preserve"> </w:t>
      </w:r>
      <w:r w:rsidRPr="00853E03">
        <w:rPr>
          <w:sz w:val="24"/>
          <w:szCs w:val="24"/>
        </w:rPr>
        <w:fldChar w:fldCharType="begin"/>
      </w:r>
      <w:r w:rsidRPr="00853E03">
        <w:rPr>
          <w:sz w:val="24"/>
          <w:szCs w:val="24"/>
          <w:lang w:val="sr-Latn-RS"/>
        </w:rPr>
        <w:instrText xml:space="preserve"> SEQ </w:instrText>
      </w:r>
      <w:r w:rsidRPr="00853E03">
        <w:rPr>
          <w:sz w:val="24"/>
          <w:szCs w:val="24"/>
        </w:rPr>
        <w:instrText>Кодни</w:instrText>
      </w:r>
      <w:r w:rsidRPr="00853E03">
        <w:rPr>
          <w:sz w:val="24"/>
          <w:szCs w:val="24"/>
          <w:lang w:val="sr-Latn-RS"/>
        </w:rPr>
        <w:instrText>_</w:instrText>
      </w:r>
      <w:r w:rsidRPr="00853E03">
        <w:rPr>
          <w:sz w:val="24"/>
          <w:szCs w:val="24"/>
        </w:rPr>
        <w:instrText>листинг</w:instrText>
      </w:r>
      <w:r w:rsidRPr="00853E03">
        <w:rPr>
          <w:sz w:val="24"/>
          <w:szCs w:val="24"/>
          <w:lang w:val="sr-Latn-RS"/>
        </w:rPr>
        <w:instrText xml:space="preserve"> \* ARABIC </w:instrText>
      </w:r>
      <w:r w:rsidRPr="00853E03">
        <w:rPr>
          <w:sz w:val="24"/>
          <w:szCs w:val="24"/>
        </w:rPr>
        <w:fldChar w:fldCharType="separate"/>
      </w:r>
      <w:r w:rsidR="00D47DAF" w:rsidRPr="00853E03">
        <w:rPr>
          <w:noProof/>
          <w:sz w:val="24"/>
          <w:szCs w:val="24"/>
          <w:lang w:val="sr-Latn-RS"/>
        </w:rPr>
        <w:t>11</w:t>
      </w:r>
      <w:r w:rsidRPr="00853E03">
        <w:rPr>
          <w:sz w:val="24"/>
          <w:szCs w:val="24"/>
        </w:rPr>
        <w:fldChar w:fldCharType="end"/>
      </w:r>
      <w:bookmarkEnd w:id="23"/>
      <w:r w:rsidRPr="00853E03">
        <w:rPr>
          <w:sz w:val="24"/>
          <w:szCs w:val="24"/>
          <w:lang w:val="sr-Latn-RS"/>
        </w:rPr>
        <w:t xml:space="preserve"> – Planarni HSM FSM</w:t>
      </w:r>
    </w:p>
    <w:p w14:paraId="0C20A498" w14:textId="21F56D9C" w:rsidR="000939AA" w:rsidRPr="00853E03" w:rsidRDefault="00853E03" w:rsidP="00853E03">
      <w:pPr>
        <w:jc w:val="both"/>
        <w:rPr>
          <w:lang w:val="sr-Cyrl-RS"/>
        </w:rPr>
      </w:pPr>
      <w:r>
        <w:rPr>
          <w:lang w:val="sr-Cyrl-RS"/>
        </w:rPr>
        <w:fldChar w:fldCharType="begin"/>
      </w:r>
      <w:r>
        <w:rPr>
          <w:lang w:val="sr-Cyrl-RS"/>
        </w:rPr>
        <w:instrText xml:space="preserve"> REF _Ref239439981 \h </w:instrText>
      </w:r>
      <w:r>
        <w:rPr>
          <w:lang w:val="sr-Cyrl-RS"/>
        </w:rPr>
      </w:r>
      <w:r>
        <w:rPr>
          <w:lang w:val="sr-Cyrl-RS"/>
        </w:rPr>
        <w:fldChar w:fldCharType="separate"/>
      </w:r>
      <w:proofErr w:type="spellStart"/>
      <w:r w:rsidRPr="00853E03">
        <w:t>Кодни</w:t>
      </w:r>
      <w:proofErr w:type="spellEnd"/>
      <w:r w:rsidRPr="00853E03">
        <w:rPr>
          <w:lang w:val="sr-Latn-RS"/>
        </w:rPr>
        <w:t xml:space="preserve"> </w:t>
      </w:r>
      <w:proofErr w:type="spellStart"/>
      <w:r w:rsidRPr="00853E03">
        <w:t>листинг</w:t>
      </w:r>
      <w:proofErr w:type="spellEnd"/>
      <w:r w:rsidRPr="00853E03">
        <w:rPr>
          <w:lang w:val="sr-Latn-RS"/>
        </w:rPr>
        <w:t xml:space="preserve"> </w:t>
      </w:r>
      <w:r w:rsidRPr="00853E03">
        <w:rPr>
          <w:noProof/>
          <w:lang w:val="sr-Latn-RS"/>
        </w:rPr>
        <w:t>11</w:t>
      </w:r>
      <w:r>
        <w:rPr>
          <w:lang w:val="sr-Cyrl-RS"/>
        </w:rPr>
        <w:fldChar w:fldCharType="end"/>
      </w:r>
      <w:r>
        <w:rPr>
          <w:lang w:val="sr-Cyrl-RS"/>
        </w:rPr>
        <w:t xml:space="preserve"> </w:t>
      </w:r>
      <w:r w:rsidR="006D7F12" w:rsidRPr="00853E03">
        <w:rPr>
          <w:lang w:val="sr-Cyrl-RS"/>
        </w:rPr>
        <w:t>приказује</w:t>
      </w:r>
      <w:r w:rsidR="006D7F12" w:rsidRPr="00853E03">
        <w:rPr>
          <w:i/>
          <w:iCs/>
          <w:lang w:val="sr-Latn-RS"/>
        </w:rPr>
        <w:t xml:space="preserve"> </w:t>
      </w:r>
      <w:r w:rsidR="000939AA" w:rsidRPr="00853E03">
        <w:rPr>
          <w:i/>
          <w:iCs/>
          <w:lang w:val="sr-Cyrl-RS"/>
        </w:rPr>
        <w:t>Планарн</w:t>
      </w:r>
      <w:r w:rsidR="006D7F12" w:rsidRPr="00853E03">
        <w:rPr>
          <w:i/>
          <w:iCs/>
          <w:lang w:val="sr-Cyrl-RS"/>
        </w:rPr>
        <w:t>у</w:t>
      </w:r>
      <w:r w:rsidR="000939AA" w:rsidRPr="00853E03">
        <w:rPr>
          <w:i/>
          <w:iCs/>
          <w:lang w:val="sr-Cyrl-RS"/>
        </w:rPr>
        <w:t xml:space="preserve"> </w:t>
      </w:r>
      <w:r w:rsidR="000939AA" w:rsidRPr="00853E03">
        <w:rPr>
          <w:i/>
          <w:iCs/>
          <w:lang w:val="sr-Latn-RS"/>
        </w:rPr>
        <w:t>HSM</w:t>
      </w:r>
      <w:r w:rsidR="000939AA" w:rsidRPr="00853E03">
        <w:rPr>
          <w:i/>
          <w:iCs/>
          <w:lang w:val="sr-Cyrl-RS"/>
        </w:rPr>
        <w:t xml:space="preserve"> </w:t>
      </w:r>
      <w:r w:rsidR="000939AA" w:rsidRPr="00853E03">
        <w:rPr>
          <w:i/>
          <w:iCs/>
          <w:lang w:val="sr-Latn-RS"/>
        </w:rPr>
        <w:t>FSM</w:t>
      </w:r>
      <w:r w:rsidR="000939AA" w:rsidRPr="00853E03">
        <w:rPr>
          <w:i/>
          <w:iCs/>
          <w:lang w:val="sr-Cyrl-RS"/>
        </w:rPr>
        <w:t xml:space="preserve"> (</w:t>
      </w:r>
      <w:r w:rsidR="000939AA" w:rsidRPr="00853E03">
        <w:rPr>
          <w:i/>
          <w:iCs/>
          <w:lang w:val="sr-Latn-RS"/>
        </w:rPr>
        <w:t>HSM</w:t>
      </w:r>
      <w:r w:rsidR="000939AA" w:rsidRPr="00853E03">
        <w:rPr>
          <w:i/>
          <w:iCs/>
          <w:lang w:val="sr-Cyrl-RS"/>
        </w:rPr>
        <w:t xml:space="preserve"> </w:t>
      </w:r>
      <w:r w:rsidR="000939AA" w:rsidRPr="00853E03">
        <w:rPr>
          <w:i/>
          <w:iCs/>
          <w:lang w:val="sr-Latn-RS"/>
        </w:rPr>
        <w:t>flat</w:t>
      </w:r>
      <w:r w:rsidR="000939AA" w:rsidRPr="00853E03">
        <w:rPr>
          <w:i/>
          <w:iCs/>
          <w:lang w:val="sr-Cyrl-RS"/>
        </w:rPr>
        <w:t>) имплементациј</w:t>
      </w:r>
      <w:r w:rsidR="006D7F12" w:rsidRPr="00853E03">
        <w:rPr>
          <w:i/>
          <w:iCs/>
          <w:lang w:val="sr-Cyrl-RS"/>
        </w:rPr>
        <w:t>у.</w:t>
      </w:r>
    </w:p>
    <w:p w14:paraId="2A73E107" w14:textId="43243056" w:rsidR="000939AA" w:rsidRPr="00853E03" w:rsidRDefault="006D7F12" w:rsidP="00853E03">
      <w:pPr>
        <w:jc w:val="both"/>
        <w:rPr>
          <w:lang w:val="ru-RU"/>
        </w:rPr>
      </w:pPr>
      <w:r w:rsidRPr="00853E03">
        <w:rPr>
          <w:lang w:val="sr-Cyrl-RS"/>
        </w:rPr>
        <w:t xml:space="preserve">Пошто </w:t>
      </w:r>
      <w:r w:rsidR="000939AA" w:rsidRPr="00853E03">
        <w:rPr>
          <w:lang w:val="sr-Cyrl-RS"/>
        </w:rPr>
        <w:t xml:space="preserve">је </w:t>
      </w:r>
      <w:r w:rsidR="000939AA" w:rsidRPr="00853E03">
        <w:rPr>
          <w:i/>
          <w:iCs/>
        </w:rPr>
        <w:t>parent</w:t>
      </w:r>
      <w:r w:rsidR="000939AA" w:rsidRPr="00853E03">
        <w:rPr>
          <w:lang w:val="sr-Cyrl-RS"/>
        </w:rPr>
        <w:t xml:space="preserve"> свуда -1, </w:t>
      </w:r>
      <w:r w:rsidR="004F2362" w:rsidRPr="00853E03">
        <w:rPr>
          <w:lang w:val="sr-Cyrl-RS"/>
        </w:rPr>
        <w:t xml:space="preserve">диспечерска </w:t>
      </w:r>
      <w:r w:rsidR="000939AA" w:rsidRPr="00853E03">
        <w:rPr>
          <w:lang w:val="sr-Cyrl-RS"/>
        </w:rPr>
        <w:t>петља (</w:t>
      </w:r>
      <m:oMath>
        <m:r>
          <m:rPr>
            <m:sty m:val="p"/>
          </m:rPr>
          <w:rPr>
            <w:rFonts w:ascii="Cambria Math" w:hAnsi="Cambria Math"/>
          </w:rPr>
          <m:t>while</m:t>
        </m:r>
        <m:r>
          <m:rPr>
            <m:sty m:val="p"/>
          </m:rPr>
          <w:rPr>
            <w:rFonts w:ascii="Cambria Math" w:hAnsi="Cambria Math"/>
            <w:lang w:val="sr-Cyrl-RS"/>
          </w:rPr>
          <m:t xml:space="preserve"> (</m:t>
        </m:r>
        <m:r>
          <m:rPr>
            <m:sty m:val="p"/>
          </m:rPr>
          <w:rPr>
            <w:rFonts w:ascii="Cambria Math" w:hAnsi="Cambria Math"/>
          </w:rPr>
          <m:t>node</m:t>
        </m:r>
        <m:r>
          <m:rPr>
            <m:sty m:val="p"/>
          </m:rPr>
          <w:rPr>
            <w:rFonts w:ascii="Cambria Math" w:hAnsi="Cambria Math"/>
            <w:lang w:val="sr-Cyrl-RS"/>
          </w:rPr>
          <m:t xml:space="preserve"> != -1)</m:t>
        </m:r>
      </m:oMath>
      <w:r w:rsidR="000939AA" w:rsidRPr="00853E03">
        <w:rPr>
          <w:lang w:val="sr-Cyrl-RS"/>
        </w:rPr>
        <w:t xml:space="preserve">) се у пракси никад не пење на други ниво. </w:t>
      </w:r>
      <w:r w:rsidR="000939AA" w:rsidRPr="00853E03">
        <w:rPr>
          <w:lang w:val="ru-RU"/>
        </w:rPr>
        <w:t xml:space="preserve">Сваки </w:t>
      </w:r>
      <w:r w:rsidR="000939AA" w:rsidRPr="00853E03">
        <w:rPr>
          <w:i/>
          <w:iCs/>
        </w:rPr>
        <w:t>handler</w:t>
      </w:r>
      <w:r w:rsidR="000939AA" w:rsidRPr="00853E03">
        <w:rPr>
          <w:lang w:val="ru-RU"/>
        </w:rPr>
        <w:t xml:space="preserve"> обрађује све своје догађаје сам, без потребе за </w:t>
      </w:r>
      <w:r w:rsidR="00A7259E" w:rsidRPr="00853E03">
        <w:rPr>
          <w:lang w:val="sr-Cyrl-RS"/>
        </w:rPr>
        <w:t>хијарархијском пропагацијом нагоре</w:t>
      </w:r>
      <w:r w:rsidR="000939AA" w:rsidRPr="00853E03">
        <w:rPr>
          <w:lang w:val="ru-RU"/>
        </w:rPr>
        <w:t xml:space="preserve">. Овај тест не мери корист од хијерархије (које овде нема), већ искључиво фиксни трошак самог </w:t>
      </w:r>
      <w:r w:rsidRPr="00853E03">
        <w:rPr>
          <w:lang w:val="sr-Cyrl-RS"/>
        </w:rPr>
        <w:t xml:space="preserve">диспечерског </w:t>
      </w:r>
      <w:r w:rsidR="000939AA" w:rsidRPr="00853E03">
        <w:rPr>
          <w:lang w:val="ru-RU"/>
        </w:rPr>
        <w:t xml:space="preserve">механизма — петље и провере резервисане вредности — у поређењу са директним приступима попут Директног </w:t>
      </w:r>
      <w:r w:rsidR="000939AA" w:rsidRPr="00853E03">
        <w:rPr>
          <w:i/>
          <w:iCs/>
        </w:rPr>
        <w:t>LUT</w:t>
      </w:r>
      <w:r w:rsidR="000939AA" w:rsidRPr="00853E03">
        <w:rPr>
          <w:i/>
          <w:iCs/>
          <w:lang w:val="ru-RU"/>
        </w:rPr>
        <w:t xml:space="preserve"> </w:t>
      </w:r>
      <w:r w:rsidR="000939AA" w:rsidRPr="00853E03">
        <w:rPr>
          <w:i/>
          <w:iCs/>
        </w:rPr>
        <w:t>FSM</w:t>
      </w:r>
      <w:r w:rsidR="000939AA" w:rsidRPr="00853E03">
        <w:rPr>
          <w:i/>
          <w:iCs/>
          <w:lang w:val="ru-RU"/>
        </w:rPr>
        <w:t>-а</w:t>
      </w:r>
      <w:r w:rsidR="000939AA" w:rsidRPr="00853E03">
        <w:rPr>
          <w:lang w:val="ru-RU"/>
        </w:rPr>
        <w:t xml:space="preserve"> или </w:t>
      </w:r>
      <w:r w:rsidR="000939AA" w:rsidRPr="00853E03">
        <w:rPr>
          <w:i/>
          <w:iCs/>
        </w:rPr>
        <w:t>FSM</w:t>
      </w:r>
      <w:r w:rsidR="000939AA" w:rsidRPr="00853E03">
        <w:rPr>
          <w:lang w:val="ru-RU"/>
        </w:rPr>
        <w:t xml:space="preserve"> објеката стања. Планарни </w:t>
      </w:r>
      <w:r w:rsidR="000939AA" w:rsidRPr="00853E03">
        <w:rPr>
          <w:i/>
          <w:iCs/>
        </w:rPr>
        <w:t>HSM</w:t>
      </w:r>
      <w:r w:rsidR="000939AA" w:rsidRPr="00853E03">
        <w:rPr>
          <w:i/>
          <w:iCs/>
          <w:lang w:val="ru-RU"/>
        </w:rPr>
        <w:t xml:space="preserve"> </w:t>
      </w:r>
      <w:r w:rsidR="000939AA" w:rsidRPr="00853E03">
        <w:rPr>
          <w:i/>
          <w:iCs/>
        </w:rPr>
        <w:t>FSM</w:t>
      </w:r>
      <w:r w:rsidR="000939AA" w:rsidRPr="00853E03">
        <w:rPr>
          <w:lang w:val="ru-RU"/>
        </w:rPr>
        <w:t xml:space="preserve"> представља контролну тачку за </w:t>
      </w:r>
      <w:r w:rsidR="00427C5E" w:rsidRPr="00853E03">
        <w:rPr>
          <w:lang w:val="ru-RU"/>
        </w:rPr>
        <w:t>Угнежден</w:t>
      </w:r>
      <w:r w:rsidR="000939AA" w:rsidRPr="00853E03">
        <w:rPr>
          <w:lang w:val="ru-RU"/>
        </w:rPr>
        <w:t xml:space="preserve">и </w:t>
      </w:r>
      <w:r w:rsidR="000939AA" w:rsidRPr="00853E03">
        <w:rPr>
          <w:i/>
          <w:iCs/>
        </w:rPr>
        <w:t>HSM</w:t>
      </w:r>
      <w:r w:rsidR="000939AA" w:rsidRPr="00853E03">
        <w:rPr>
          <w:i/>
          <w:iCs/>
          <w:lang w:val="ru-RU"/>
        </w:rPr>
        <w:t xml:space="preserve"> </w:t>
      </w:r>
      <w:r w:rsidR="000939AA" w:rsidRPr="00853E03">
        <w:rPr>
          <w:i/>
          <w:iCs/>
        </w:rPr>
        <w:t>FSM</w:t>
      </w:r>
      <w:r w:rsidRPr="00853E03">
        <w:rPr>
          <w:lang w:val="ru-RU"/>
        </w:rPr>
        <w:t>.</w:t>
      </w:r>
      <w:r w:rsidR="000939AA" w:rsidRPr="00853E03">
        <w:rPr>
          <w:lang w:val="ru-RU"/>
        </w:rPr>
        <w:t xml:space="preserve"> </w:t>
      </w:r>
      <w:r w:rsidRPr="00853E03">
        <w:rPr>
          <w:lang w:val="ru-RU"/>
        </w:rPr>
        <w:t>Р</w:t>
      </w:r>
      <w:r w:rsidR="000939AA" w:rsidRPr="00853E03">
        <w:rPr>
          <w:lang w:val="ru-RU"/>
        </w:rPr>
        <w:t>азлика између њих изоловано показује цену стварн</w:t>
      </w:r>
      <w:r w:rsidR="00A7259E" w:rsidRPr="00853E03">
        <w:rPr>
          <w:lang w:val="ru-RU"/>
        </w:rPr>
        <w:t>е х</w:t>
      </w:r>
      <w:r w:rsidR="00A7259E" w:rsidRPr="00853E03">
        <w:rPr>
          <w:lang w:val="sr-Cyrl-RS"/>
        </w:rPr>
        <w:t>ијарархијске пропагације нагоре</w:t>
      </w:r>
      <w:r w:rsidR="000939AA" w:rsidRPr="00853E03">
        <w:rPr>
          <w:lang w:val="ru-RU"/>
        </w:rPr>
        <w:t>, одвојену од цене самог механизма.</w:t>
      </w:r>
    </w:p>
    <w:p w14:paraId="2581F432" w14:textId="77777777" w:rsidR="006D7F12" w:rsidRPr="006D7F12" w:rsidRDefault="006D7F12" w:rsidP="00E41AB5">
      <w:pPr>
        <w:rPr>
          <w:rFonts w:ascii="Arial" w:hAnsi="Arial" w:cs="Arial"/>
          <w:lang w:val="ru-RU"/>
        </w:rPr>
      </w:pPr>
    </w:p>
    <w:p w14:paraId="25780C0B" w14:textId="165CAF45" w:rsidR="00872E16" w:rsidRDefault="001D26EE" w:rsidP="00FC2831">
      <w:pPr>
        <w:pStyle w:val="Heading2"/>
        <w:rPr>
          <w:lang w:val="sr-Cyrl-RS"/>
        </w:rPr>
      </w:pPr>
      <w:bookmarkStart w:id="24" w:name="_Toc239810719"/>
      <w:r w:rsidRPr="00377A6A">
        <w:rPr>
          <w:lang w:val="sr-Cyrl-RS"/>
        </w:rPr>
        <w:t>2.</w:t>
      </w:r>
      <w:r w:rsidR="00853E03">
        <w:rPr>
          <w:lang w:val="sr-Cyrl-RS"/>
        </w:rPr>
        <w:t>7</w:t>
      </w:r>
      <w:r w:rsidRPr="00377A6A">
        <w:rPr>
          <w:lang w:val="sr-Cyrl-RS"/>
        </w:rPr>
        <w:t xml:space="preserve"> </w:t>
      </w:r>
      <w:r w:rsidR="00427C5E">
        <w:rPr>
          <w:lang w:val="sr-Cyrl-RS"/>
        </w:rPr>
        <w:t>Угнежден</w:t>
      </w:r>
      <w:r w:rsidR="00872E16">
        <w:rPr>
          <w:lang w:val="sr-Cyrl-RS"/>
        </w:rPr>
        <w:t>и</w:t>
      </w:r>
      <w:r w:rsidR="00872E16" w:rsidRPr="00872E16">
        <w:rPr>
          <w:lang w:val="sr-Cyrl-RS"/>
        </w:rPr>
        <w:t xml:space="preserve"> </w:t>
      </w:r>
      <w:r w:rsidR="00872E16" w:rsidRPr="00872E16">
        <w:t>HSM</w:t>
      </w:r>
      <w:r w:rsidR="00872E16" w:rsidRPr="00872E16">
        <w:rPr>
          <w:lang w:val="sr-Cyrl-RS"/>
        </w:rPr>
        <w:t xml:space="preserve"> </w:t>
      </w:r>
      <w:r w:rsidR="00872E16" w:rsidRPr="00872E16">
        <w:t>FSM</w:t>
      </w:r>
      <w:bookmarkEnd w:id="24"/>
      <w:r w:rsidR="00872E16" w:rsidRPr="00872E16">
        <w:rPr>
          <w:lang w:val="sr-Cyrl-RS"/>
        </w:rPr>
        <w:t xml:space="preserve"> </w:t>
      </w:r>
      <w:r w:rsidR="000939AA">
        <w:rPr>
          <w:lang w:val="sr-Cyrl-RS"/>
        </w:rPr>
        <w:t xml:space="preserve">         </w:t>
      </w:r>
    </w:p>
    <w:p w14:paraId="2A00559C" w14:textId="77777777" w:rsidR="00853E03" w:rsidRDefault="00853E03" w:rsidP="000939AA">
      <w:pPr>
        <w:rPr>
          <w:lang w:val="ru-RU"/>
        </w:rPr>
      </w:pPr>
    </w:p>
    <w:p w14:paraId="478C6700" w14:textId="62160D5A" w:rsidR="000939AA" w:rsidRPr="00853E03" w:rsidRDefault="00427C5E" w:rsidP="00853E03">
      <w:pPr>
        <w:jc w:val="both"/>
        <w:rPr>
          <w:lang w:val="ru-RU"/>
        </w:rPr>
      </w:pPr>
      <w:r w:rsidRPr="00853E03">
        <w:rPr>
          <w:lang w:val="ru-RU"/>
        </w:rPr>
        <w:t>Угнежден</w:t>
      </w:r>
      <w:r w:rsidR="000939AA" w:rsidRPr="00853E03">
        <w:rPr>
          <w:lang w:val="ru-RU"/>
        </w:rPr>
        <w:t xml:space="preserve">и </w:t>
      </w:r>
      <w:r w:rsidR="000939AA" w:rsidRPr="00853E03">
        <w:rPr>
          <w:i/>
          <w:iCs/>
        </w:rPr>
        <w:t>HSM</w:t>
      </w:r>
      <w:r w:rsidR="000939AA" w:rsidRPr="00853E03">
        <w:rPr>
          <w:i/>
          <w:iCs/>
          <w:lang w:val="ru-RU"/>
        </w:rPr>
        <w:t xml:space="preserve"> </w:t>
      </w:r>
      <w:r w:rsidR="000939AA" w:rsidRPr="00853E03">
        <w:rPr>
          <w:i/>
          <w:iCs/>
        </w:rPr>
        <w:t>FSM</w:t>
      </w:r>
      <w:r w:rsidR="000939AA" w:rsidRPr="00853E03">
        <w:rPr>
          <w:lang w:val="ru-RU"/>
        </w:rPr>
        <w:t xml:space="preserve"> користи идентичан </w:t>
      </w:r>
      <w:r w:rsidR="006D7F12" w:rsidRPr="00853E03">
        <w:rPr>
          <w:lang w:val="sr-Cyrl-RS"/>
        </w:rPr>
        <w:t xml:space="preserve">диспечерски </w:t>
      </w:r>
      <w:r w:rsidR="000939AA" w:rsidRPr="00853E03">
        <w:rPr>
          <w:lang w:val="ru-RU"/>
        </w:rPr>
        <w:t>механизам описан у претходном одељку, али сада са стварним односом родитељ-дете између стања</w:t>
      </w:r>
      <w:r w:rsidR="006D7F12" w:rsidRPr="00853E03">
        <w:rPr>
          <w:lang w:val="ru-RU"/>
        </w:rPr>
        <w:t>.</w:t>
      </w:r>
      <w:r w:rsidR="000939AA" w:rsidRPr="00853E03">
        <w:rPr>
          <w:lang w:val="ru-RU"/>
        </w:rPr>
        <w:t xml:space="preserve"> </w:t>
      </w:r>
      <w:r w:rsidR="006D7F12" w:rsidRPr="00853E03">
        <w:rPr>
          <w:lang w:val="ru-RU"/>
        </w:rPr>
        <w:t>П</w:t>
      </w:r>
      <w:r w:rsidR="000939AA" w:rsidRPr="00853E03">
        <w:rPr>
          <w:lang w:val="ru-RU"/>
        </w:rPr>
        <w:t xml:space="preserve">рва имплементација у овом раду код које </w:t>
      </w:r>
      <w:r w:rsidR="00A7259E" w:rsidRPr="00853E03">
        <w:rPr>
          <w:lang w:val="ru-RU"/>
        </w:rPr>
        <w:t>х</w:t>
      </w:r>
      <w:r w:rsidR="00A7259E" w:rsidRPr="00853E03">
        <w:rPr>
          <w:lang w:val="sr-Cyrl-RS"/>
        </w:rPr>
        <w:t>ијарархијске пропагације нагоре</w:t>
      </w:r>
      <w:r w:rsidR="000939AA" w:rsidRPr="00853E03">
        <w:rPr>
          <w:lang w:val="ru-RU"/>
        </w:rPr>
        <w:t xml:space="preserve"> описано у </w:t>
      </w:r>
      <w:r w:rsidR="00326678" w:rsidRPr="00853E03">
        <w:rPr>
          <w:lang w:val="ru-RU"/>
        </w:rPr>
        <w:t xml:space="preserve">2.6 </w:t>
      </w:r>
      <w:r w:rsidR="000939AA" w:rsidRPr="00853E03">
        <w:rPr>
          <w:lang w:val="ru-RU"/>
        </w:rPr>
        <w:t>стварно наступа.</w:t>
      </w:r>
      <w:r w:rsidR="00186880" w:rsidRPr="00853E03">
        <w:rPr>
          <w:lang w:val="ru-RU"/>
        </w:rPr>
        <w:t xml:space="preserve"> </w:t>
      </w:r>
      <w:r w:rsidR="000939AA" w:rsidRPr="00853E03">
        <w:rPr>
          <w:lang w:val="ru-RU"/>
        </w:rPr>
        <w:t xml:space="preserve">Скуп </w:t>
      </w:r>
      <w:r w:rsidR="000939AA" w:rsidRPr="00853E03">
        <w:rPr>
          <w:lang w:val="ru-RU"/>
        </w:rPr>
        <w:lastRenderedPageBreak/>
        <w:t xml:space="preserve">стања је проширен: </w:t>
      </w:r>
      <w:r w:rsidR="000939AA" w:rsidRPr="00853E03">
        <w:rPr>
          <w:i/>
          <w:iCs/>
        </w:rPr>
        <w:t>GRANTED</w:t>
      </w:r>
      <w:r w:rsidR="000939AA" w:rsidRPr="00853E03">
        <w:rPr>
          <w:lang w:val="ru-RU"/>
        </w:rPr>
        <w:t xml:space="preserve"> престаје да буде лист и постаје </w:t>
      </w:r>
      <w:r w:rsidR="000939AA" w:rsidRPr="00853E03">
        <w:rPr>
          <w:i/>
          <w:iCs/>
        </w:rPr>
        <w:t>superstate</w:t>
      </w:r>
      <w:r w:rsidR="000939AA" w:rsidRPr="00853E03">
        <w:rPr>
          <w:lang w:val="ru-RU"/>
        </w:rPr>
        <w:t xml:space="preserve"> који садржи два нова подстања, </w:t>
      </w:r>
      <w:r w:rsidR="000939AA" w:rsidRPr="00853E03">
        <w:rPr>
          <w:i/>
          <w:iCs/>
        </w:rPr>
        <w:t>NORMAL</w:t>
      </w:r>
      <w:r w:rsidR="000939AA" w:rsidRPr="00853E03">
        <w:rPr>
          <w:i/>
          <w:iCs/>
          <w:lang w:val="ru-RU"/>
        </w:rPr>
        <w:t>_</w:t>
      </w:r>
      <w:r w:rsidR="000939AA" w:rsidRPr="00853E03">
        <w:rPr>
          <w:i/>
          <w:iCs/>
        </w:rPr>
        <w:t>ACCESS</w:t>
      </w:r>
      <w:r w:rsidR="000939AA" w:rsidRPr="00853E03">
        <w:rPr>
          <w:lang w:val="ru-RU"/>
        </w:rPr>
        <w:t xml:space="preserve"> и </w:t>
      </w:r>
      <w:r w:rsidR="000939AA" w:rsidRPr="00853E03">
        <w:rPr>
          <w:i/>
          <w:iCs/>
        </w:rPr>
        <w:t>ADMIN</w:t>
      </w:r>
      <w:r w:rsidR="000939AA" w:rsidRPr="00853E03">
        <w:rPr>
          <w:i/>
          <w:iCs/>
          <w:lang w:val="ru-RU"/>
        </w:rPr>
        <w:t>_</w:t>
      </w:r>
      <w:r w:rsidR="000939AA" w:rsidRPr="00853E03">
        <w:rPr>
          <w:i/>
          <w:iCs/>
        </w:rPr>
        <w:t>ACCESS</w:t>
      </w:r>
      <w:r w:rsidR="000939AA" w:rsidRPr="00853E03">
        <w:rPr>
          <w:lang w:val="ru-RU"/>
        </w:rPr>
        <w:t xml:space="preserve"> (уведена је и нова врста догађаја, </w:t>
      </w:r>
      <w:r w:rsidR="000939AA" w:rsidRPr="00853E03">
        <w:rPr>
          <w:i/>
          <w:iCs/>
        </w:rPr>
        <w:t>EV</w:t>
      </w:r>
      <w:r w:rsidR="000939AA" w:rsidRPr="00853E03">
        <w:rPr>
          <w:i/>
          <w:iCs/>
          <w:lang w:val="ru-RU"/>
        </w:rPr>
        <w:t>_</w:t>
      </w:r>
      <w:r w:rsidR="000939AA" w:rsidRPr="00853E03">
        <w:rPr>
          <w:i/>
          <w:iCs/>
        </w:rPr>
        <w:t>ADMIN</w:t>
      </w:r>
      <w:r w:rsidR="000939AA" w:rsidRPr="00853E03">
        <w:rPr>
          <w:lang w:val="ru-RU"/>
        </w:rPr>
        <w:t xml:space="preserve">, која пребацује између њих). </w:t>
      </w:r>
      <w:r w:rsidR="00316AB0" w:rsidRPr="00853E03">
        <w:rPr>
          <w:lang w:val="sr-Cyrl-RS"/>
        </w:rPr>
        <w:t>И</w:t>
      </w:r>
      <w:r w:rsidR="00326678" w:rsidRPr="00853E03">
        <w:rPr>
          <w:lang w:val="ru-RU"/>
        </w:rPr>
        <w:t>мплементација приказана на слици (</w:t>
      </w:r>
      <w:r w:rsidR="00853E03">
        <w:rPr>
          <w:lang w:val="ru-RU"/>
        </w:rPr>
        <w:fldChar w:fldCharType="begin"/>
      </w:r>
      <w:r w:rsidR="00853E03">
        <w:rPr>
          <w:lang w:val="ru-RU"/>
        </w:rPr>
        <w:instrText xml:space="preserve"> REF _Ref239804286 \h </w:instrText>
      </w:r>
      <w:r w:rsidR="00853E03">
        <w:rPr>
          <w:lang w:val="ru-RU"/>
        </w:rPr>
      </w:r>
      <w:r w:rsidR="00853E03">
        <w:rPr>
          <w:lang w:val="ru-RU"/>
        </w:rPr>
        <w:fldChar w:fldCharType="separate"/>
      </w:r>
      <w:r w:rsidR="00853E03">
        <w:rPr>
          <w:lang w:val="ru-RU"/>
        </w:rPr>
        <w:fldChar w:fldCharType="end"/>
      </w:r>
      <w:r w:rsidR="00853E03">
        <w:rPr>
          <w:lang w:val="ru-RU"/>
        </w:rPr>
        <w:fldChar w:fldCharType="begin"/>
      </w:r>
      <w:r w:rsidR="00853E03">
        <w:rPr>
          <w:lang w:val="ru-RU"/>
        </w:rPr>
        <w:instrText xml:space="preserve"> REF _Ref239804292 \h </w:instrText>
      </w:r>
      <w:r w:rsidR="00853E03">
        <w:rPr>
          <w:lang w:val="ru-RU"/>
        </w:rPr>
      </w:r>
      <w:r w:rsidR="00853E03">
        <w:rPr>
          <w:lang w:val="ru-RU"/>
        </w:rPr>
        <w:fldChar w:fldCharType="separate"/>
      </w:r>
      <w:r w:rsidR="00853E03" w:rsidRPr="00853E03">
        <w:rPr>
          <w:lang w:val="ru-RU"/>
        </w:rPr>
        <w:t xml:space="preserve">Слика </w:t>
      </w:r>
      <w:r w:rsidR="00853E03" w:rsidRPr="00853E03">
        <w:rPr>
          <w:noProof/>
          <w:lang w:val="ru-RU"/>
        </w:rPr>
        <w:t>1</w:t>
      </w:r>
      <w:r w:rsidR="00853E03">
        <w:rPr>
          <w:lang w:val="ru-RU"/>
        </w:rPr>
        <w:fldChar w:fldCharType="end"/>
      </w:r>
      <w:r w:rsidR="00326678" w:rsidRPr="00853E03">
        <w:rPr>
          <w:lang w:val="ru-RU"/>
        </w:rPr>
        <w:t>)</w:t>
      </w:r>
      <w:r w:rsidR="000939AA" w:rsidRPr="00853E03">
        <w:rPr>
          <w:lang w:val="ru-RU"/>
        </w:rPr>
        <w:t xml:space="preserve"> </w:t>
      </w:r>
      <w:r w:rsidR="00326678" w:rsidRPr="00853E03">
        <w:rPr>
          <w:lang w:val="ru-RU"/>
        </w:rPr>
        <w:t xml:space="preserve">реализована је по узору на </w:t>
      </w:r>
      <w:r w:rsidR="00316AB0" w:rsidRPr="00853E03">
        <w:rPr>
          <w:lang w:val="ru-RU"/>
        </w:rPr>
        <w:t>на механизам наслеђивања транзиција описан у претходном одељку [</w:t>
      </w:r>
      <w:r w:rsidR="00316AB0" w:rsidRPr="00853E03">
        <w:t>YA</w:t>
      </w:r>
      <w:r w:rsidR="00316AB0" w:rsidRPr="00853E03">
        <w:rPr>
          <w:lang w:val="ru-RU"/>
        </w:rPr>
        <w:t>98].</w:t>
      </w:r>
    </w:p>
    <w:p w14:paraId="39243886" w14:textId="77777777" w:rsidR="00326678" w:rsidRDefault="00326678" w:rsidP="000939AA">
      <w:pPr>
        <w:rPr>
          <w:rFonts w:ascii="Arial" w:hAnsi="Arial" w:cs="Arial"/>
          <w:lang w:val="ru-RU"/>
        </w:rPr>
      </w:pPr>
    </w:p>
    <w:p w14:paraId="56E791D7" w14:textId="77777777" w:rsidR="00B57CF1" w:rsidRDefault="00326678" w:rsidP="00B57CF1">
      <w:pPr>
        <w:keepNext/>
      </w:pPr>
      <w:r>
        <w:rPr>
          <w:noProof/>
        </w:rPr>
        <w:drawing>
          <wp:inline distT="0" distB="0" distL="0" distR="0" wp14:anchorId="0FE1E4D3" wp14:editId="2F98FB10">
            <wp:extent cx="5456583" cy="2937577"/>
            <wp:effectExtent l="0" t="0" r="0" b="0"/>
            <wp:docPr id="116276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8506" cy="2949379"/>
                    </a:xfrm>
                    <a:prstGeom prst="rect">
                      <a:avLst/>
                    </a:prstGeom>
                    <a:noFill/>
                    <a:ln>
                      <a:noFill/>
                    </a:ln>
                  </pic:spPr>
                </pic:pic>
              </a:graphicData>
            </a:graphic>
          </wp:inline>
        </w:drawing>
      </w:r>
    </w:p>
    <w:p w14:paraId="0F54A487" w14:textId="631424EB" w:rsidR="00326678" w:rsidRPr="00853E03" w:rsidRDefault="00B57CF1" w:rsidP="00B57CF1">
      <w:pPr>
        <w:pStyle w:val="Caption"/>
        <w:jc w:val="center"/>
        <w:rPr>
          <w:sz w:val="24"/>
          <w:szCs w:val="24"/>
          <w:lang w:val="sr-Cyrl-RS"/>
        </w:rPr>
      </w:pPr>
      <w:bookmarkStart w:id="25" w:name="_Ref239804292"/>
      <w:bookmarkStart w:id="26" w:name="_Ref239804286"/>
      <w:r w:rsidRPr="00853E03">
        <w:rPr>
          <w:sz w:val="24"/>
          <w:szCs w:val="24"/>
          <w:lang w:val="ru-RU"/>
        </w:rPr>
        <w:t xml:space="preserve">Слика </w:t>
      </w:r>
      <w:r w:rsidRPr="00853E03">
        <w:rPr>
          <w:sz w:val="24"/>
          <w:szCs w:val="24"/>
        </w:rPr>
        <w:fldChar w:fldCharType="begin"/>
      </w:r>
      <w:r w:rsidRPr="00853E03">
        <w:rPr>
          <w:sz w:val="24"/>
          <w:szCs w:val="24"/>
          <w:lang w:val="ru-RU"/>
        </w:rPr>
        <w:instrText xml:space="preserve"> </w:instrText>
      </w:r>
      <w:r w:rsidRPr="00853E03">
        <w:rPr>
          <w:sz w:val="24"/>
          <w:szCs w:val="24"/>
        </w:rPr>
        <w:instrText>SEQ</w:instrText>
      </w:r>
      <w:r w:rsidRPr="00853E03">
        <w:rPr>
          <w:sz w:val="24"/>
          <w:szCs w:val="24"/>
          <w:lang w:val="ru-RU"/>
        </w:rPr>
        <w:instrText xml:space="preserve"> Слика \* </w:instrText>
      </w:r>
      <w:r w:rsidRPr="00853E03">
        <w:rPr>
          <w:sz w:val="24"/>
          <w:szCs w:val="24"/>
        </w:rPr>
        <w:instrText>ARABIC</w:instrText>
      </w:r>
      <w:r w:rsidRPr="00853E03">
        <w:rPr>
          <w:sz w:val="24"/>
          <w:szCs w:val="24"/>
          <w:lang w:val="ru-RU"/>
        </w:rPr>
        <w:instrText xml:space="preserve"> </w:instrText>
      </w:r>
      <w:r w:rsidRPr="00853E03">
        <w:rPr>
          <w:sz w:val="24"/>
          <w:szCs w:val="24"/>
        </w:rPr>
        <w:fldChar w:fldCharType="separate"/>
      </w:r>
      <w:r w:rsidRPr="00853E03">
        <w:rPr>
          <w:noProof/>
          <w:sz w:val="24"/>
          <w:szCs w:val="24"/>
          <w:lang w:val="ru-RU"/>
        </w:rPr>
        <w:t>1</w:t>
      </w:r>
      <w:r w:rsidRPr="00853E03">
        <w:rPr>
          <w:sz w:val="24"/>
          <w:szCs w:val="24"/>
        </w:rPr>
        <w:fldChar w:fldCharType="end"/>
      </w:r>
      <w:bookmarkEnd w:id="25"/>
      <w:r w:rsidRPr="00853E03">
        <w:rPr>
          <w:sz w:val="24"/>
          <w:szCs w:val="24"/>
          <w:lang w:val="ru-RU"/>
        </w:rPr>
        <w:t xml:space="preserve"> – </w:t>
      </w:r>
      <w:r w:rsidRPr="00853E03">
        <w:rPr>
          <w:sz w:val="24"/>
          <w:szCs w:val="24"/>
          <w:lang w:val="sr-Cyrl-RS"/>
        </w:rPr>
        <w:t xml:space="preserve">Модификовани </w:t>
      </w:r>
      <w:r w:rsidRPr="00853E03">
        <w:rPr>
          <w:sz w:val="24"/>
          <w:szCs w:val="24"/>
          <w:lang w:val="sr-Latn-RS"/>
        </w:rPr>
        <w:t xml:space="preserve">HSM FSM </w:t>
      </w:r>
      <w:r w:rsidRPr="00853E03">
        <w:rPr>
          <w:sz w:val="24"/>
          <w:szCs w:val="24"/>
          <w:lang w:val="sr-Cyrl-RS"/>
        </w:rPr>
        <w:t>са родитељским стањем</w:t>
      </w:r>
      <w:bookmarkEnd w:id="26"/>
    </w:p>
    <w:p w14:paraId="53F2963F" w14:textId="77777777" w:rsidR="00B57CF1" w:rsidRDefault="00B57CF1" w:rsidP="000939AA">
      <w:pPr>
        <w:rPr>
          <w:rFonts w:ascii="Arial" w:hAnsi="Arial" w:cs="Arial"/>
          <w:lang w:val="sr-Latn-RS"/>
        </w:rPr>
      </w:pPr>
    </w:p>
    <w:p w14:paraId="2FF17C88" w14:textId="77777777" w:rsidR="00B57CF1" w:rsidRDefault="00B57CF1" w:rsidP="000939AA">
      <w:pPr>
        <w:rPr>
          <w:rFonts w:ascii="Arial" w:hAnsi="Arial" w:cs="Arial"/>
          <w:lang w:val="sr-Latn-RS"/>
        </w:rPr>
      </w:pPr>
    </w:p>
    <w:p w14:paraId="705848F5" w14:textId="5306EA94" w:rsidR="000939AA" w:rsidRPr="00853E03" w:rsidRDefault="00853E03" w:rsidP="00853E03">
      <w:pPr>
        <w:jc w:val="both"/>
        <w:rPr>
          <w:lang w:val="sr-Cyrl-RS"/>
        </w:rPr>
      </w:pPr>
      <w:r>
        <w:rPr>
          <w:lang w:val="sr-Cyrl-RS"/>
        </w:rPr>
        <w:fldChar w:fldCharType="begin"/>
      </w:r>
      <w:r>
        <w:rPr>
          <w:lang w:val="sr-Cyrl-RS"/>
        </w:rPr>
        <w:instrText xml:space="preserve"> REF _Ref239440875 \h </w:instrText>
      </w:r>
      <w:r>
        <w:rPr>
          <w:lang w:val="sr-Cyrl-RS"/>
        </w:rPr>
      </w:r>
      <w:r>
        <w:rPr>
          <w:lang w:val="sr-Cyrl-RS"/>
        </w:rPr>
        <w:fldChar w:fldCharType="separate"/>
      </w:r>
      <w:proofErr w:type="spellStart"/>
      <w:r w:rsidRPr="00853E03">
        <w:t>Кодни</w:t>
      </w:r>
      <w:proofErr w:type="spellEnd"/>
      <w:r w:rsidRPr="00853E03">
        <w:rPr>
          <w:lang w:val="sr-Latn-RS"/>
        </w:rPr>
        <w:t xml:space="preserve"> </w:t>
      </w:r>
      <w:proofErr w:type="spellStart"/>
      <w:r w:rsidRPr="00853E03">
        <w:t>листинг</w:t>
      </w:r>
      <w:proofErr w:type="spellEnd"/>
      <w:r w:rsidRPr="00853E03">
        <w:rPr>
          <w:lang w:val="sr-Latn-RS"/>
        </w:rPr>
        <w:t xml:space="preserve"> </w:t>
      </w:r>
      <w:r w:rsidRPr="00853E03">
        <w:rPr>
          <w:noProof/>
          <w:lang w:val="sr-Latn-RS"/>
        </w:rPr>
        <w:t>13</w:t>
      </w:r>
      <w:r>
        <w:rPr>
          <w:lang w:val="sr-Cyrl-RS"/>
        </w:rPr>
        <w:fldChar w:fldCharType="end"/>
      </w:r>
      <w:r>
        <w:rPr>
          <w:lang w:val="sr-Cyrl-RS"/>
        </w:rPr>
        <w:t xml:space="preserve"> </w:t>
      </w:r>
      <w:r w:rsidR="00186880" w:rsidRPr="00853E03">
        <w:rPr>
          <w:lang w:val="sr-Cyrl-RS"/>
        </w:rPr>
        <w:t xml:space="preserve">приказује начин на који </w:t>
      </w:r>
      <w:r w:rsidR="000939AA" w:rsidRPr="00853E03">
        <w:rPr>
          <w:i/>
          <w:iCs/>
          <w:lang w:val="sr-Latn-RS"/>
        </w:rPr>
        <w:t>state</w:t>
      </w:r>
      <w:r w:rsidR="000939AA" w:rsidRPr="00853E03">
        <w:rPr>
          <w:i/>
          <w:iCs/>
          <w:lang w:val="sr-Cyrl-RS"/>
        </w:rPr>
        <w:t>_</w:t>
      </w:r>
      <w:r w:rsidR="000939AA" w:rsidRPr="00853E03">
        <w:rPr>
          <w:i/>
          <w:iCs/>
          <w:lang w:val="sr-Latn-RS"/>
        </w:rPr>
        <w:t>granted</w:t>
      </w:r>
      <w:r w:rsidR="000939AA" w:rsidRPr="00853E03">
        <w:rPr>
          <w:i/>
          <w:iCs/>
          <w:lang w:val="sr-Cyrl-RS"/>
        </w:rPr>
        <w:t>_</w:t>
      </w:r>
      <w:r w:rsidR="000939AA" w:rsidRPr="00853E03">
        <w:rPr>
          <w:i/>
          <w:iCs/>
          <w:lang w:val="sr-Latn-RS"/>
        </w:rPr>
        <w:t>handle</w:t>
      </w:r>
      <w:r w:rsidR="000939AA" w:rsidRPr="00853E03">
        <w:rPr>
          <w:lang w:val="sr-Cyrl-RS"/>
        </w:rPr>
        <w:t xml:space="preserve"> обрађује искључиво </w:t>
      </w:r>
      <w:r w:rsidR="000939AA" w:rsidRPr="00853E03">
        <w:rPr>
          <w:i/>
          <w:iCs/>
          <w:lang w:val="sr-Latn-RS"/>
        </w:rPr>
        <w:t>EV</w:t>
      </w:r>
      <w:r w:rsidR="000939AA" w:rsidRPr="00853E03">
        <w:rPr>
          <w:i/>
          <w:iCs/>
          <w:lang w:val="sr-Cyrl-RS"/>
        </w:rPr>
        <w:t>_</w:t>
      </w:r>
      <w:r w:rsidR="000939AA" w:rsidRPr="00853E03">
        <w:rPr>
          <w:i/>
          <w:iCs/>
          <w:lang w:val="sr-Latn-RS"/>
        </w:rPr>
        <w:t>TIMEOUT</w:t>
      </w:r>
      <w:r w:rsidR="000939AA" w:rsidRPr="00853E03">
        <w:rPr>
          <w:lang w:val="sr-Cyrl-RS"/>
        </w:rPr>
        <w:t xml:space="preserve"> — ову транзицију не дефинише ни </w:t>
      </w:r>
      <w:r w:rsidR="000939AA" w:rsidRPr="00853E03">
        <w:rPr>
          <w:i/>
          <w:iCs/>
          <w:lang w:val="sr-Latn-RS"/>
        </w:rPr>
        <w:t>NORMAL</w:t>
      </w:r>
      <w:r w:rsidR="000939AA" w:rsidRPr="00853E03">
        <w:rPr>
          <w:i/>
          <w:iCs/>
          <w:lang w:val="sr-Cyrl-RS"/>
        </w:rPr>
        <w:t>_</w:t>
      </w:r>
      <w:r w:rsidR="000939AA" w:rsidRPr="00853E03">
        <w:rPr>
          <w:i/>
          <w:iCs/>
          <w:lang w:val="sr-Latn-RS"/>
        </w:rPr>
        <w:t>ACCESS</w:t>
      </w:r>
      <w:r w:rsidR="000939AA" w:rsidRPr="00853E03">
        <w:rPr>
          <w:lang w:val="sr-Cyrl-RS"/>
        </w:rPr>
        <w:t xml:space="preserve"> ни </w:t>
      </w:r>
      <w:r w:rsidR="000939AA" w:rsidRPr="00853E03">
        <w:rPr>
          <w:i/>
          <w:iCs/>
          <w:lang w:val="sr-Latn-RS"/>
        </w:rPr>
        <w:t>ADMIN</w:t>
      </w:r>
      <w:r w:rsidR="000939AA" w:rsidRPr="00853E03">
        <w:rPr>
          <w:i/>
          <w:iCs/>
          <w:lang w:val="sr-Cyrl-RS"/>
        </w:rPr>
        <w:t>_</w:t>
      </w:r>
      <w:r w:rsidR="000939AA" w:rsidRPr="00853E03">
        <w:rPr>
          <w:i/>
          <w:iCs/>
          <w:lang w:val="sr-Latn-RS"/>
        </w:rPr>
        <w:t>ACCESS</w:t>
      </w:r>
      <w:r w:rsidR="000939AA" w:rsidRPr="00853E03">
        <w:rPr>
          <w:lang w:val="sr-Cyrl-RS"/>
        </w:rPr>
        <w:t xml:space="preserve"> појединачно, већ је наслеђују од заједничког родитеља </w:t>
      </w:r>
      <w:r w:rsidR="000939AA" w:rsidRPr="00853E03">
        <w:rPr>
          <w:i/>
          <w:iCs/>
          <w:lang w:val="sr-Latn-RS"/>
        </w:rPr>
        <w:t>GRANTED</w:t>
      </w:r>
      <w:r w:rsidR="000939AA" w:rsidRPr="00853E03">
        <w:rPr>
          <w:lang w:val="sr-Cyrl-RS"/>
        </w:rPr>
        <w:t xml:space="preserve">, </w:t>
      </w:r>
      <w:r w:rsidR="00316AB0" w:rsidRPr="00853E03">
        <w:rPr>
          <w:lang w:val="sr-Cyrl-RS"/>
        </w:rPr>
        <w:t>у складу са механизмом наслеђивања транзиција [</w:t>
      </w:r>
      <w:r w:rsidR="00316AB0" w:rsidRPr="00853E03">
        <w:rPr>
          <w:lang w:val="sr-Latn-RS"/>
        </w:rPr>
        <w:t>YA</w:t>
      </w:r>
      <w:r w:rsidR="00316AB0" w:rsidRPr="00853E03">
        <w:rPr>
          <w:lang w:val="sr-Cyrl-RS"/>
        </w:rPr>
        <w:t>98].</w:t>
      </w:r>
      <w:r w:rsidR="000939AA" w:rsidRPr="00853E03">
        <w:rPr>
          <w:lang w:val="sr-Cyrl-RS"/>
        </w:rPr>
        <w:t xml:space="preserve"> Свако од два подстања дефинише само своје специфично понашање (</w:t>
      </w:r>
      <w:r w:rsidR="000939AA" w:rsidRPr="00853E03">
        <w:rPr>
          <w:i/>
          <w:iCs/>
        </w:rPr>
        <w:t>EV</w:t>
      </w:r>
      <w:r w:rsidR="000939AA" w:rsidRPr="00853E03">
        <w:rPr>
          <w:i/>
          <w:iCs/>
          <w:lang w:val="sr-Cyrl-RS"/>
        </w:rPr>
        <w:t>_</w:t>
      </w:r>
      <w:r w:rsidR="000939AA" w:rsidRPr="00853E03">
        <w:rPr>
          <w:i/>
          <w:iCs/>
        </w:rPr>
        <w:t>ADMIN</w:t>
      </w:r>
      <w:r w:rsidR="000939AA" w:rsidRPr="00853E03">
        <w:rPr>
          <w:lang w:val="sr-Cyrl-RS"/>
        </w:rPr>
        <w:t xml:space="preserve">, пребацивање између </w:t>
      </w:r>
      <w:r w:rsidR="000939AA" w:rsidRPr="00853E03">
        <w:rPr>
          <w:i/>
          <w:iCs/>
        </w:rPr>
        <w:t>NORMAL</w:t>
      </w:r>
      <w:r w:rsidR="000939AA" w:rsidRPr="00853E03">
        <w:rPr>
          <w:i/>
          <w:iCs/>
          <w:lang w:val="sr-Cyrl-RS"/>
        </w:rPr>
        <w:t>_</w:t>
      </w:r>
      <w:r w:rsidR="000939AA" w:rsidRPr="00853E03">
        <w:rPr>
          <w:i/>
          <w:iCs/>
        </w:rPr>
        <w:t>ACCESS</w:t>
      </w:r>
      <w:r w:rsidR="000939AA" w:rsidRPr="00853E03">
        <w:rPr>
          <w:i/>
          <w:iCs/>
          <w:lang w:val="sr-Cyrl-RS"/>
        </w:rPr>
        <w:t>/</w:t>
      </w:r>
      <w:r w:rsidR="000939AA" w:rsidRPr="00853E03">
        <w:rPr>
          <w:i/>
          <w:iCs/>
        </w:rPr>
        <w:t>ADMIN</w:t>
      </w:r>
      <w:r w:rsidR="000939AA" w:rsidRPr="00853E03">
        <w:rPr>
          <w:i/>
          <w:iCs/>
          <w:lang w:val="sr-Cyrl-RS"/>
        </w:rPr>
        <w:t>_</w:t>
      </w:r>
      <w:r w:rsidR="000939AA" w:rsidRPr="00853E03">
        <w:rPr>
          <w:i/>
          <w:iCs/>
        </w:rPr>
        <w:t>ACCESS</w:t>
      </w:r>
      <w:r w:rsidR="000939AA" w:rsidRPr="00853E03">
        <w:rPr>
          <w:lang w:val="sr-Cyrl-RS"/>
        </w:rPr>
        <w:t xml:space="preserve">), док </w:t>
      </w:r>
      <w:r w:rsidR="000939AA" w:rsidRPr="00853E03">
        <w:rPr>
          <w:i/>
          <w:iCs/>
        </w:rPr>
        <w:t>EV</w:t>
      </w:r>
      <w:r w:rsidR="000939AA" w:rsidRPr="00853E03">
        <w:rPr>
          <w:i/>
          <w:iCs/>
          <w:lang w:val="sr-Cyrl-RS"/>
        </w:rPr>
        <w:t>_</w:t>
      </w:r>
      <w:r w:rsidR="000939AA" w:rsidRPr="00853E03">
        <w:rPr>
          <w:i/>
          <w:iCs/>
        </w:rPr>
        <w:t>TIMEOUT</w:t>
      </w:r>
      <w:r w:rsidR="000939AA" w:rsidRPr="00853E03">
        <w:rPr>
          <w:lang w:val="sr-Cyrl-RS"/>
        </w:rPr>
        <w:t xml:space="preserve"> намерно остаје необрађен на том нивоу и </w:t>
      </w:r>
      <w:r w:rsidR="00A7259E" w:rsidRPr="00853E03">
        <w:rPr>
          <w:lang w:val="sr-Cyrl-RS"/>
        </w:rPr>
        <w:t>врши хијарархијску пропагацију нагоре</w:t>
      </w:r>
      <w:r w:rsidR="000939AA" w:rsidRPr="00853E03">
        <w:rPr>
          <w:lang w:val="sr-Cyrl-RS"/>
        </w:rPr>
        <w:t>.</w:t>
      </w:r>
    </w:p>
    <w:p w14:paraId="3A58E354" w14:textId="77777777" w:rsidR="00326678" w:rsidRPr="00186880" w:rsidRDefault="00326678" w:rsidP="000939AA">
      <w:pPr>
        <w:rPr>
          <w:rFonts w:ascii="Arial" w:hAnsi="Arial" w:cs="Arial"/>
          <w:lang w:val="sr-Cyrl-RS"/>
        </w:rPr>
      </w:pPr>
    </w:p>
    <w:p w14:paraId="5C9A5CCF"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static uint8_t state_granted_handle(uint8_t event) {</w:t>
      </w:r>
    </w:p>
    <w:p w14:paraId="28E765B7"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if (event == EV_TIMEOUT) return STATE_IDLE;</w:t>
      </w:r>
    </w:p>
    <w:p w14:paraId="5035E244" w14:textId="390003AA" w:rsidR="00326678" w:rsidRPr="00316AB0" w:rsidRDefault="00326678" w:rsidP="00326678">
      <w:pPr>
        <w:rPr>
          <w:rFonts w:ascii="Courier New" w:hAnsi="Courier New" w:cs="Courier New"/>
          <w:lang w:val="sr-Cyrl-RS"/>
        </w:rPr>
      </w:pPr>
      <w:r w:rsidRPr="00326678">
        <w:rPr>
          <w:rFonts w:ascii="Courier New" w:hAnsi="Courier New" w:cs="Courier New"/>
          <w:lang w:val="sr-Latn-RS"/>
        </w:rPr>
        <w:t xml:space="preserve">    return EVENT_UNHANDLED;</w:t>
      </w:r>
      <w:r w:rsidR="00316AB0">
        <w:rPr>
          <w:rFonts w:ascii="Courier New" w:hAnsi="Courier New" w:cs="Courier New"/>
          <w:lang w:val="sr-Cyrl-RS"/>
        </w:rPr>
        <w:t xml:space="preserve"> </w:t>
      </w:r>
    </w:p>
    <w:p w14:paraId="3E361ACD"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w:t>
      </w:r>
    </w:p>
    <w:p w14:paraId="346EB336"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static uint8_t state_normal_access_handle(uint8_t event) {</w:t>
      </w:r>
    </w:p>
    <w:p w14:paraId="15DDE3DB"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if (event == EV_ADMIN) return STATE_ADMIN_ACCESS;</w:t>
      </w:r>
    </w:p>
    <w:p w14:paraId="7C7AF5BD"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return EVENT_UNHANDLED;</w:t>
      </w:r>
    </w:p>
    <w:p w14:paraId="04B2D2BF" w14:textId="143241CF" w:rsidR="00326678" w:rsidRPr="00326678" w:rsidRDefault="00326678" w:rsidP="00326678">
      <w:pPr>
        <w:keepNext/>
        <w:rPr>
          <w:rFonts w:ascii="Courier New" w:hAnsi="Courier New" w:cs="Courier New"/>
          <w:lang w:val="sr-Latn-RS"/>
        </w:rPr>
      </w:pPr>
      <w:r w:rsidRPr="00326678">
        <w:rPr>
          <w:rFonts w:ascii="Courier New" w:hAnsi="Courier New" w:cs="Courier New"/>
          <w:lang w:val="sr-Latn-RS"/>
        </w:rPr>
        <w:t>}</w:t>
      </w:r>
    </w:p>
    <w:p w14:paraId="1F227252" w14:textId="4E8AF065" w:rsidR="000939AA" w:rsidRPr="00853E03" w:rsidRDefault="00326678" w:rsidP="00326678">
      <w:pPr>
        <w:pStyle w:val="Caption"/>
        <w:jc w:val="center"/>
        <w:rPr>
          <w:sz w:val="24"/>
          <w:szCs w:val="24"/>
          <w:lang w:val="sr-Cyrl-RS"/>
        </w:rPr>
      </w:pPr>
      <w:bookmarkStart w:id="27" w:name="_Ref239440875"/>
      <w:proofErr w:type="spellStart"/>
      <w:r w:rsidRPr="00853E03">
        <w:rPr>
          <w:sz w:val="24"/>
          <w:szCs w:val="24"/>
        </w:rPr>
        <w:t>Кодни</w:t>
      </w:r>
      <w:proofErr w:type="spellEnd"/>
      <w:r w:rsidRPr="00853E03">
        <w:rPr>
          <w:sz w:val="24"/>
          <w:szCs w:val="24"/>
          <w:lang w:val="sr-Latn-RS"/>
        </w:rPr>
        <w:t xml:space="preserve"> </w:t>
      </w:r>
      <w:proofErr w:type="spellStart"/>
      <w:r w:rsidRPr="00853E03">
        <w:rPr>
          <w:sz w:val="24"/>
          <w:szCs w:val="24"/>
        </w:rPr>
        <w:t>листинг</w:t>
      </w:r>
      <w:proofErr w:type="spellEnd"/>
      <w:r w:rsidRPr="00853E03">
        <w:rPr>
          <w:sz w:val="24"/>
          <w:szCs w:val="24"/>
          <w:lang w:val="sr-Latn-RS"/>
        </w:rPr>
        <w:t xml:space="preserve"> </w:t>
      </w:r>
      <w:r w:rsidRPr="00853E03">
        <w:rPr>
          <w:sz w:val="24"/>
          <w:szCs w:val="24"/>
        </w:rPr>
        <w:fldChar w:fldCharType="begin"/>
      </w:r>
      <w:r w:rsidRPr="00853E03">
        <w:rPr>
          <w:sz w:val="24"/>
          <w:szCs w:val="24"/>
          <w:lang w:val="sr-Latn-RS"/>
        </w:rPr>
        <w:instrText xml:space="preserve"> SEQ </w:instrText>
      </w:r>
      <w:r w:rsidRPr="00853E03">
        <w:rPr>
          <w:sz w:val="24"/>
          <w:szCs w:val="24"/>
        </w:rPr>
        <w:instrText>Кодни</w:instrText>
      </w:r>
      <w:r w:rsidRPr="00853E03">
        <w:rPr>
          <w:sz w:val="24"/>
          <w:szCs w:val="24"/>
          <w:lang w:val="sr-Latn-RS"/>
        </w:rPr>
        <w:instrText>_</w:instrText>
      </w:r>
      <w:r w:rsidRPr="00853E03">
        <w:rPr>
          <w:sz w:val="24"/>
          <w:szCs w:val="24"/>
        </w:rPr>
        <w:instrText>листинг</w:instrText>
      </w:r>
      <w:r w:rsidRPr="00853E03">
        <w:rPr>
          <w:sz w:val="24"/>
          <w:szCs w:val="24"/>
          <w:lang w:val="sr-Latn-RS"/>
        </w:rPr>
        <w:instrText xml:space="preserve"> \* ARABIC </w:instrText>
      </w:r>
      <w:r w:rsidRPr="00853E03">
        <w:rPr>
          <w:sz w:val="24"/>
          <w:szCs w:val="24"/>
        </w:rPr>
        <w:fldChar w:fldCharType="separate"/>
      </w:r>
      <w:r w:rsidR="00D47DAF" w:rsidRPr="00853E03">
        <w:rPr>
          <w:noProof/>
          <w:sz w:val="24"/>
          <w:szCs w:val="24"/>
          <w:lang w:val="sr-Latn-RS"/>
        </w:rPr>
        <w:t>13</w:t>
      </w:r>
      <w:r w:rsidRPr="00853E03">
        <w:rPr>
          <w:sz w:val="24"/>
          <w:szCs w:val="24"/>
        </w:rPr>
        <w:fldChar w:fldCharType="end"/>
      </w:r>
      <w:bookmarkEnd w:id="27"/>
      <w:r w:rsidRPr="00853E03">
        <w:rPr>
          <w:sz w:val="24"/>
          <w:szCs w:val="24"/>
          <w:lang w:val="sr-Latn-RS"/>
        </w:rPr>
        <w:t xml:space="preserve"> - </w:t>
      </w:r>
      <w:r w:rsidR="00427C5E" w:rsidRPr="00853E03">
        <w:rPr>
          <w:sz w:val="24"/>
          <w:szCs w:val="24"/>
          <w:lang w:val="sr-Cyrl-RS"/>
        </w:rPr>
        <w:t>Угнежден</w:t>
      </w:r>
      <w:r w:rsidRPr="00853E03">
        <w:rPr>
          <w:sz w:val="24"/>
          <w:szCs w:val="24"/>
          <w:lang w:val="sr-Cyrl-RS"/>
        </w:rPr>
        <w:t xml:space="preserve">и </w:t>
      </w:r>
      <w:r w:rsidRPr="00853E03">
        <w:rPr>
          <w:sz w:val="24"/>
          <w:szCs w:val="24"/>
          <w:lang w:val="sr-Latn-RS"/>
        </w:rPr>
        <w:t>HSM</w:t>
      </w:r>
      <w:r w:rsidRPr="00853E03">
        <w:rPr>
          <w:sz w:val="24"/>
          <w:szCs w:val="24"/>
          <w:lang w:val="sr-Cyrl-RS"/>
        </w:rPr>
        <w:t xml:space="preserve"> </w:t>
      </w:r>
      <w:r w:rsidRPr="00853E03">
        <w:rPr>
          <w:sz w:val="24"/>
          <w:szCs w:val="24"/>
          <w:lang w:val="sr-Latn-RS"/>
        </w:rPr>
        <w:t>FSM</w:t>
      </w:r>
      <w:r w:rsidRPr="00853E03">
        <w:rPr>
          <w:sz w:val="24"/>
          <w:szCs w:val="24"/>
          <w:lang w:val="sr-Cyrl-RS"/>
        </w:rPr>
        <w:t xml:space="preserve"> (</w:t>
      </w:r>
      <w:r w:rsidRPr="00853E03">
        <w:rPr>
          <w:sz w:val="24"/>
          <w:szCs w:val="24"/>
          <w:lang w:val="sr-Latn-RS"/>
        </w:rPr>
        <w:t>HSM</w:t>
      </w:r>
      <w:r w:rsidRPr="00853E03">
        <w:rPr>
          <w:sz w:val="24"/>
          <w:szCs w:val="24"/>
          <w:lang w:val="sr-Cyrl-RS"/>
        </w:rPr>
        <w:t xml:space="preserve"> </w:t>
      </w:r>
      <w:r w:rsidRPr="00853E03">
        <w:rPr>
          <w:sz w:val="24"/>
          <w:szCs w:val="24"/>
          <w:lang w:val="sr-Latn-RS"/>
        </w:rPr>
        <w:t>nested</w:t>
      </w:r>
      <w:r w:rsidRPr="00853E03">
        <w:rPr>
          <w:sz w:val="24"/>
          <w:szCs w:val="24"/>
          <w:lang w:val="sr-Cyrl-RS"/>
        </w:rPr>
        <w:t>) имплементација</w:t>
      </w:r>
    </w:p>
    <w:p w14:paraId="1FE7B7A6" w14:textId="6C482737" w:rsidR="000939AA" w:rsidRPr="00853E03" w:rsidRDefault="000939AA" w:rsidP="00853E03">
      <w:pPr>
        <w:jc w:val="both"/>
        <w:rPr>
          <w:lang w:val="sr-Cyrl-RS"/>
        </w:rPr>
      </w:pPr>
      <w:r w:rsidRPr="00853E03">
        <w:rPr>
          <w:lang w:val="sr-Cyrl-RS"/>
        </w:rPr>
        <w:t xml:space="preserve">Методологија мерења директно циља овај случај: пре сваке мерене транзиције, стање се експлицитно поставља на </w:t>
      </w:r>
      <w:r w:rsidRPr="00853E03">
        <w:rPr>
          <w:i/>
          <w:iCs/>
        </w:rPr>
        <w:t>NORMAL</w:t>
      </w:r>
      <w:r w:rsidRPr="00853E03">
        <w:rPr>
          <w:i/>
          <w:iCs/>
          <w:lang w:val="sr-Cyrl-RS"/>
        </w:rPr>
        <w:t>_</w:t>
      </w:r>
      <w:r w:rsidRPr="00853E03">
        <w:rPr>
          <w:i/>
          <w:iCs/>
        </w:rPr>
        <w:t>ACCESS</w:t>
      </w:r>
      <w:r w:rsidRPr="00853E03">
        <w:rPr>
          <w:lang w:val="sr-Cyrl-RS"/>
        </w:rPr>
        <w:t xml:space="preserve">, а примењени догађај је увек </w:t>
      </w:r>
      <w:r w:rsidRPr="00853E03">
        <w:rPr>
          <w:i/>
          <w:iCs/>
        </w:rPr>
        <w:t>EV</w:t>
      </w:r>
      <w:r w:rsidRPr="00853E03">
        <w:rPr>
          <w:i/>
          <w:iCs/>
          <w:lang w:val="sr-Cyrl-RS"/>
        </w:rPr>
        <w:t>_</w:t>
      </w:r>
      <w:r w:rsidRPr="00853E03">
        <w:rPr>
          <w:i/>
          <w:iCs/>
        </w:rPr>
        <w:t>TIMEOUT</w:t>
      </w:r>
      <w:r w:rsidRPr="00853E03">
        <w:rPr>
          <w:lang w:val="sr-Cyrl-RS"/>
        </w:rPr>
        <w:t xml:space="preserve"> — </w:t>
      </w:r>
      <w:r w:rsidRPr="00853E03">
        <w:rPr>
          <w:lang w:val="sr-Cyrl-RS"/>
        </w:rPr>
        <w:lastRenderedPageBreak/>
        <w:t xml:space="preserve">свака појединачна мерена транзиција тако изолује тачно један корак </w:t>
      </w:r>
      <w:r w:rsidR="00A7259E" w:rsidRPr="00853E03">
        <w:rPr>
          <w:lang w:val="sr-Cyrl-RS"/>
        </w:rPr>
        <w:t>хијарархијске пропагације нагоре</w:t>
      </w:r>
      <w:r w:rsidRPr="00853E03">
        <w:rPr>
          <w:lang w:val="sr-Cyrl-RS"/>
        </w:rPr>
        <w:t>, без мешања са локално обрађеним транзицијама (</w:t>
      </w:r>
      <w:r w:rsidRPr="00853E03">
        <w:rPr>
          <w:i/>
          <w:iCs/>
        </w:rPr>
        <w:t>EV</w:t>
      </w:r>
      <w:r w:rsidRPr="00853E03">
        <w:rPr>
          <w:i/>
          <w:iCs/>
          <w:lang w:val="sr-Cyrl-RS"/>
        </w:rPr>
        <w:t>_</w:t>
      </w:r>
      <w:r w:rsidRPr="00853E03">
        <w:rPr>
          <w:i/>
          <w:iCs/>
        </w:rPr>
        <w:t>ADMIN</w:t>
      </w:r>
      <w:r w:rsidRPr="00853E03">
        <w:rPr>
          <w:lang w:val="sr-Cyrl-RS"/>
        </w:rPr>
        <w:t xml:space="preserve">). Разлика у броју циклуса између Планарног </w:t>
      </w:r>
      <w:r w:rsidRPr="00853E03">
        <w:rPr>
          <w:i/>
          <w:iCs/>
        </w:rPr>
        <w:t>HSM</w:t>
      </w:r>
      <w:r w:rsidRPr="00853E03">
        <w:rPr>
          <w:i/>
          <w:iCs/>
          <w:lang w:val="sr-Cyrl-RS"/>
        </w:rPr>
        <w:t xml:space="preserve"> </w:t>
      </w:r>
      <w:r w:rsidRPr="00853E03">
        <w:rPr>
          <w:i/>
          <w:iCs/>
        </w:rPr>
        <w:t>FSM</w:t>
      </w:r>
      <w:r w:rsidRPr="00853E03">
        <w:rPr>
          <w:i/>
          <w:iCs/>
          <w:lang w:val="sr-Cyrl-RS"/>
        </w:rPr>
        <w:t>-а</w:t>
      </w:r>
      <w:r w:rsidRPr="00853E03">
        <w:rPr>
          <w:lang w:val="sr-Cyrl-RS"/>
        </w:rPr>
        <w:t xml:space="preserve"> (без </w:t>
      </w:r>
      <w:r w:rsidR="00A7259E" w:rsidRPr="00853E03">
        <w:rPr>
          <w:lang w:val="sr-Cyrl-RS"/>
        </w:rPr>
        <w:t>хијарархијске пропагације нагоре</w:t>
      </w:r>
      <w:r w:rsidRPr="00853E03">
        <w:rPr>
          <w:lang w:val="sr-Cyrl-RS"/>
        </w:rPr>
        <w:t xml:space="preserve">) и </w:t>
      </w:r>
      <w:r w:rsidR="00427C5E" w:rsidRPr="00853E03">
        <w:rPr>
          <w:lang w:val="sr-Cyrl-RS"/>
        </w:rPr>
        <w:t>Угнежден</w:t>
      </w:r>
      <w:r w:rsidRPr="00853E03">
        <w:rPr>
          <w:lang w:val="sr-Cyrl-RS"/>
        </w:rPr>
        <w:t xml:space="preserve">ог </w:t>
      </w:r>
      <w:r w:rsidRPr="00853E03">
        <w:rPr>
          <w:i/>
          <w:iCs/>
        </w:rPr>
        <w:t>HSM</w:t>
      </w:r>
      <w:r w:rsidRPr="00853E03">
        <w:rPr>
          <w:i/>
          <w:iCs/>
          <w:lang w:val="sr-Cyrl-RS"/>
        </w:rPr>
        <w:t xml:space="preserve"> </w:t>
      </w:r>
      <w:r w:rsidRPr="00853E03">
        <w:rPr>
          <w:i/>
          <w:iCs/>
        </w:rPr>
        <w:t>FSM</w:t>
      </w:r>
      <w:r w:rsidRPr="00853E03">
        <w:rPr>
          <w:i/>
          <w:iCs/>
          <w:lang w:val="sr-Cyrl-RS"/>
        </w:rPr>
        <w:t>-а</w:t>
      </w:r>
      <w:r w:rsidRPr="00853E03">
        <w:rPr>
          <w:lang w:val="sr-Cyrl-RS"/>
        </w:rPr>
        <w:t xml:space="preserve"> (један корак </w:t>
      </w:r>
      <w:r w:rsidR="00A7259E" w:rsidRPr="00853E03">
        <w:rPr>
          <w:lang w:val="sr-Cyrl-RS"/>
        </w:rPr>
        <w:t>хијарархијске пропагације нагоре</w:t>
      </w:r>
      <w:r w:rsidRPr="00853E03">
        <w:rPr>
          <w:lang w:val="sr-Cyrl-RS"/>
        </w:rPr>
        <w:t>) тиме представља чист, изолован трошак наслеђивања транзиција који литература описује, а овај рад у наставку експериментално доказује.</w:t>
      </w:r>
    </w:p>
    <w:p w14:paraId="3FE5217A" w14:textId="77777777" w:rsidR="000939AA" w:rsidRPr="000939AA" w:rsidRDefault="000939AA" w:rsidP="000939AA">
      <w:pPr>
        <w:rPr>
          <w:lang w:val="sr-Cyrl-RS"/>
        </w:rPr>
      </w:pPr>
    </w:p>
    <w:p w14:paraId="3871A240" w14:textId="68370A30" w:rsidR="00872E16" w:rsidRPr="00872E16" w:rsidRDefault="00C330C1" w:rsidP="00FC2831">
      <w:pPr>
        <w:pStyle w:val="Heading2"/>
        <w:rPr>
          <w:lang w:val="sr-Cyrl-RS"/>
        </w:rPr>
      </w:pPr>
      <w:bookmarkStart w:id="28" w:name="_Ref239457320"/>
      <w:bookmarkStart w:id="29" w:name="_Toc239810720"/>
      <w:r>
        <w:rPr>
          <w:lang w:val="sr-Cyrl-RS"/>
        </w:rPr>
        <w:t>2.</w:t>
      </w:r>
      <w:r w:rsidR="00853E03">
        <w:rPr>
          <w:lang w:val="sr-Cyrl-RS"/>
        </w:rPr>
        <w:t>8</w:t>
      </w:r>
      <w:r>
        <w:rPr>
          <w:lang w:val="sr-Cyrl-RS"/>
        </w:rPr>
        <w:t xml:space="preserve"> </w:t>
      </w:r>
      <w:r w:rsidR="00853E03">
        <w:rPr>
          <w:lang w:val="sr-Cyrl-RS"/>
        </w:rPr>
        <w:t xml:space="preserve">Индиректни </w:t>
      </w:r>
      <w:r w:rsidR="00872E16" w:rsidRPr="00872E16">
        <w:rPr>
          <w:i/>
          <w:iCs/>
        </w:rPr>
        <w:t>LUT</w:t>
      </w:r>
      <w:r w:rsidR="00872E16" w:rsidRPr="006F5CAE">
        <w:rPr>
          <w:i/>
          <w:iCs/>
          <w:lang w:val="sr-Cyrl-RS"/>
        </w:rPr>
        <w:t xml:space="preserve"> </w:t>
      </w:r>
      <w:r w:rsidR="00872E16" w:rsidRPr="00872E16">
        <w:rPr>
          <w:i/>
          <w:iCs/>
        </w:rPr>
        <w:t>FSM</w:t>
      </w:r>
      <w:r w:rsidR="00872E16" w:rsidRPr="006F5CAE">
        <w:rPr>
          <w:lang w:val="sr-Cyrl-RS"/>
        </w:rPr>
        <w:t xml:space="preserve"> (</w:t>
      </w:r>
      <w:proofErr w:type="spellStart"/>
      <w:r w:rsidR="00872E16" w:rsidRPr="00872E16">
        <w:t>Santic</w:t>
      </w:r>
      <w:proofErr w:type="spellEnd"/>
      <w:r w:rsidR="00872E16" w:rsidRPr="006F5CAE">
        <w:rPr>
          <w:lang w:val="sr-Cyrl-RS"/>
        </w:rPr>
        <w:t>)</w:t>
      </w:r>
      <w:bookmarkEnd w:id="28"/>
      <w:bookmarkEnd w:id="29"/>
    </w:p>
    <w:p w14:paraId="06E0D94C" w14:textId="77777777" w:rsidR="00872E16" w:rsidRPr="006F5CAE" w:rsidRDefault="00872E16" w:rsidP="00766625">
      <w:pPr>
        <w:rPr>
          <w:rFonts w:ascii="Arial" w:hAnsi="Arial" w:cs="Arial"/>
          <w:lang w:val="sr-Cyrl-RS"/>
        </w:rPr>
      </w:pPr>
    </w:p>
    <w:p w14:paraId="078AC398" w14:textId="6154BADE" w:rsidR="00853E03" w:rsidRDefault="00882930" w:rsidP="00853E03">
      <w:pPr>
        <w:jc w:val="both"/>
        <w:rPr>
          <w:lang w:val="ru-RU"/>
        </w:rPr>
      </w:pPr>
      <w:r w:rsidRPr="00853E03">
        <w:rPr>
          <w:lang w:val="ru-RU"/>
        </w:rPr>
        <w:t xml:space="preserve">За разлику од осталих извора у овом раду, овај приступ потиче из практичног, инжењерског чланка намењеног </w:t>
      </w:r>
      <w:r w:rsidRPr="00853E03">
        <w:rPr>
          <w:i/>
          <w:iCs/>
        </w:rPr>
        <w:t>embedded</w:t>
      </w:r>
      <w:r w:rsidRPr="00853E03">
        <w:rPr>
          <w:lang w:val="ru-RU"/>
        </w:rPr>
        <w:t xml:space="preserve"> програмерима [</w:t>
      </w:r>
      <w:proofErr w:type="spellStart"/>
      <w:r w:rsidRPr="00853E03">
        <w:t>JSnd</w:t>
      </w:r>
      <w:proofErr w:type="spellEnd"/>
      <w:r w:rsidRPr="00853E03">
        <w:rPr>
          <w:lang w:val="ru-RU"/>
        </w:rPr>
        <w:t xml:space="preserve">]. Постоје два уобичајена начина имплементације </w:t>
      </w:r>
      <w:r w:rsidRPr="00853E03">
        <w:rPr>
          <w:i/>
          <w:iCs/>
        </w:rPr>
        <w:t>FSM</w:t>
      </w:r>
      <w:r w:rsidRPr="00853E03">
        <w:rPr>
          <w:lang w:val="ru-RU"/>
        </w:rPr>
        <w:t xml:space="preserve">-а у </w:t>
      </w:r>
      <w:r w:rsidR="007C021E">
        <w:rPr>
          <w:lang w:val="ru-RU"/>
        </w:rPr>
        <w:t xml:space="preserve">програмском језику </w:t>
      </w:r>
      <w:r w:rsidRPr="00853E03">
        <w:rPr>
          <w:i/>
          <w:iCs/>
        </w:rPr>
        <w:t>C</w:t>
      </w:r>
      <w:r w:rsidRPr="00853E03">
        <w:rPr>
          <w:lang w:val="ru-RU"/>
        </w:rPr>
        <w:t xml:space="preserve">: угнеждени </w:t>
      </w:r>
      <w:r w:rsidRPr="007C021E">
        <w:rPr>
          <w:i/>
          <w:iCs/>
        </w:rPr>
        <w:t>switch</w:t>
      </w:r>
      <w:r w:rsidRPr="00853E03">
        <w:rPr>
          <w:lang w:val="ru-RU"/>
        </w:rPr>
        <w:t xml:space="preserve"> искази, и табела претраге (</w:t>
      </w:r>
      <w:r w:rsidRPr="00853E03">
        <w:rPr>
          <w:i/>
          <w:iCs/>
          <w:lang w:val="ru-RU"/>
        </w:rPr>
        <w:t>е</w:t>
      </w:r>
      <w:r w:rsidRPr="00853E03">
        <w:rPr>
          <w:i/>
          <w:iCs/>
          <w:lang w:val="sr-Latn-RS"/>
        </w:rPr>
        <w:t>ng</w:t>
      </w:r>
      <w:r w:rsidRPr="00853E03">
        <w:rPr>
          <w:i/>
          <w:iCs/>
          <w:lang w:val="ru-RU"/>
        </w:rPr>
        <w:t>.</w:t>
      </w:r>
      <w:r w:rsidRPr="00853E03">
        <w:rPr>
          <w:lang w:val="ru-RU"/>
        </w:rPr>
        <w:t xml:space="preserve"> </w:t>
      </w:r>
      <w:r w:rsidRPr="00853E03">
        <w:rPr>
          <w:i/>
          <w:iCs/>
        </w:rPr>
        <w:t>lookup</w:t>
      </w:r>
      <w:r w:rsidRPr="00853E03">
        <w:rPr>
          <w:i/>
          <w:iCs/>
          <w:lang w:val="ru-RU"/>
        </w:rPr>
        <w:t xml:space="preserve"> </w:t>
      </w:r>
      <w:r w:rsidRPr="00853E03">
        <w:rPr>
          <w:i/>
          <w:iCs/>
        </w:rPr>
        <w:t>table</w:t>
      </w:r>
      <w:r w:rsidRPr="00853E03">
        <w:rPr>
          <w:lang w:val="ru-RU"/>
        </w:rPr>
        <w:t>), која представља концизнији приступ [</w:t>
      </w:r>
      <w:proofErr w:type="spellStart"/>
      <w:r w:rsidRPr="00853E03">
        <w:t>JSnd</w:t>
      </w:r>
      <w:proofErr w:type="spellEnd"/>
      <w:r w:rsidRPr="00853E03">
        <w:rPr>
          <w:lang w:val="ru-RU"/>
        </w:rPr>
        <w:t>].</w:t>
      </w:r>
      <w:r w:rsidR="00853E03">
        <w:rPr>
          <w:lang w:val="ru-RU"/>
        </w:rPr>
        <w:t xml:space="preserve"> </w:t>
      </w:r>
    </w:p>
    <w:p w14:paraId="000AB421" w14:textId="0ED4749F" w:rsidR="006F5CAE" w:rsidRPr="00853E03" w:rsidRDefault="00882930" w:rsidP="00853E03">
      <w:pPr>
        <w:jc w:val="both"/>
        <w:rPr>
          <w:lang w:val="ru-RU"/>
        </w:rPr>
      </w:pPr>
      <w:r w:rsidRPr="00853E03">
        <w:rPr>
          <w:lang w:val="ru-RU"/>
        </w:rPr>
        <w:br/>
      </w:r>
      <w:r w:rsidR="006F5CAE" w:rsidRPr="00853E03">
        <w:rPr>
          <w:lang w:val="ru-RU"/>
        </w:rPr>
        <w:t>Коришћени механизам обухвата:</w:t>
      </w:r>
    </w:p>
    <w:p w14:paraId="35AD09B1" w14:textId="77777777" w:rsidR="006F5CAE" w:rsidRPr="00853E03" w:rsidRDefault="006F5CAE" w:rsidP="00853E03">
      <w:pPr>
        <w:numPr>
          <w:ilvl w:val="0"/>
          <w:numId w:val="9"/>
        </w:numPr>
        <w:jc w:val="both"/>
        <w:rPr>
          <w:lang w:val="ru-RU"/>
        </w:rPr>
      </w:pPr>
      <w:r w:rsidRPr="00853E03">
        <w:rPr>
          <w:lang w:val="ru-RU"/>
        </w:rPr>
        <w:t>Набрајање свих стања и догађаја у енумерисаном типу података.</w:t>
      </w:r>
    </w:p>
    <w:p w14:paraId="4A598B84" w14:textId="77777777" w:rsidR="006F5CAE" w:rsidRPr="00853E03" w:rsidRDefault="006F5CAE" w:rsidP="00853E03">
      <w:pPr>
        <w:numPr>
          <w:ilvl w:val="0"/>
          <w:numId w:val="9"/>
        </w:numPr>
        <w:jc w:val="both"/>
        <w:rPr>
          <w:lang w:val="ru-RU"/>
        </w:rPr>
      </w:pPr>
      <w:r w:rsidRPr="00853E03">
        <w:rPr>
          <w:lang w:val="ru-RU"/>
        </w:rPr>
        <w:t>Креирање скупа табела, једна по стању, где сваки унос представља функцију која се извршава за тај пар (стање, догађај).</w:t>
      </w:r>
    </w:p>
    <w:p w14:paraId="684A219D" w14:textId="77777777" w:rsidR="006F5CAE" w:rsidRPr="00853E03" w:rsidRDefault="006F5CAE" w:rsidP="00853E03">
      <w:pPr>
        <w:numPr>
          <w:ilvl w:val="0"/>
          <w:numId w:val="9"/>
        </w:numPr>
        <w:jc w:val="both"/>
        <w:rPr>
          <w:lang w:val="ru-RU"/>
        </w:rPr>
      </w:pPr>
      <w:r w:rsidRPr="00853E03">
        <w:rPr>
          <w:lang w:val="ru-RU"/>
        </w:rPr>
        <w:t>Постављање елемената табеле у јединствен дводимензиони низ индексиран стањем и догађајем.</w:t>
      </w:r>
    </w:p>
    <w:p w14:paraId="076DF58C" w14:textId="77777777" w:rsidR="00882930" w:rsidRPr="00853E03" w:rsidRDefault="00882930" w:rsidP="00853E03">
      <w:pPr>
        <w:jc w:val="both"/>
        <w:rPr>
          <w:lang w:val="sr-Latn-RS"/>
        </w:rPr>
      </w:pPr>
    </w:p>
    <w:p w14:paraId="7EF87BFE" w14:textId="078B052B" w:rsidR="006F5CAE" w:rsidRPr="00853E03" w:rsidRDefault="00882930" w:rsidP="00853E03">
      <w:pPr>
        <w:jc w:val="both"/>
        <w:rPr>
          <w:lang w:val="ru-RU"/>
        </w:rPr>
      </w:pPr>
      <w:r w:rsidRPr="00853E03">
        <w:rPr>
          <w:lang w:val="ru-RU"/>
        </w:rPr>
        <w:t xml:space="preserve">Кључна разлика у односу на остале имплементације са показивачима на функције је што акционе процедуре типа </w:t>
      </w:r>
      <w:r w:rsidRPr="00853E03">
        <w:rPr>
          <w:i/>
          <w:iCs/>
        </w:rPr>
        <w:t>void</w:t>
      </w:r>
      <w:r w:rsidRPr="00853E03">
        <w:rPr>
          <w:lang w:val="ru-RU"/>
        </w:rPr>
        <w:t xml:space="preserve"> немају повратну вредност. Уместо да транзиција буде изражена кроз оно што функција врати, она се изражава кроз оно што функција уради као споредни ефекат, било да та акција представља подешавање новог стања унутар саме функције</w:t>
      </w:r>
      <w:r w:rsidRPr="00853E03">
        <w:rPr>
          <w:lang w:val="sr-Latn-RS"/>
        </w:rPr>
        <w:t>,</w:t>
      </w:r>
      <w:r w:rsidR="008A7CCA" w:rsidRPr="00853E03">
        <w:rPr>
          <w:lang w:val="ru-RU"/>
        </w:rPr>
        <w:t xml:space="preserve"> </w:t>
      </w:r>
      <w:r w:rsidR="007C021E">
        <w:rPr>
          <w:lang w:val="ru-RU"/>
        </w:rPr>
        <w:fldChar w:fldCharType="begin"/>
      </w:r>
      <w:r w:rsidR="007C021E">
        <w:rPr>
          <w:lang w:val="ru-RU"/>
        </w:rPr>
        <w:instrText xml:space="preserve"> REF _Ref239442369 \h </w:instrText>
      </w:r>
      <w:r w:rsidR="007C021E">
        <w:rPr>
          <w:lang w:val="ru-RU"/>
        </w:rPr>
      </w:r>
      <w:r w:rsidR="007C021E">
        <w:rPr>
          <w:lang w:val="ru-RU"/>
        </w:rPr>
        <w:fldChar w:fldCharType="separate"/>
      </w:r>
      <w:r w:rsidR="007C021E" w:rsidRPr="007C021E">
        <w:rPr>
          <w:lang w:val="ru-RU"/>
        </w:rPr>
        <w:t xml:space="preserve">Кодни листинг </w:t>
      </w:r>
      <w:r w:rsidR="007C021E" w:rsidRPr="007C021E">
        <w:rPr>
          <w:noProof/>
          <w:lang w:val="ru-RU"/>
        </w:rPr>
        <w:t>14</w:t>
      </w:r>
      <w:r w:rsidR="007C021E">
        <w:rPr>
          <w:lang w:val="ru-RU"/>
        </w:rPr>
        <w:fldChar w:fldCharType="end"/>
      </w:r>
      <w:r w:rsidR="008A7CCA" w:rsidRPr="00853E03">
        <w:rPr>
          <w:lang w:val="ru-RU"/>
        </w:rPr>
        <w:t xml:space="preserve">, </w:t>
      </w:r>
      <w:r w:rsidR="008A027F" w:rsidRPr="00853E03">
        <w:rPr>
          <w:lang w:val="ru-RU"/>
        </w:rPr>
        <w:t xml:space="preserve">[JSnd] </w:t>
      </w:r>
      <w:r w:rsidR="008A7CCA" w:rsidRPr="00853E03">
        <w:rPr>
          <w:lang w:val="ru-RU"/>
        </w:rPr>
        <w:t>.</w:t>
      </w:r>
    </w:p>
    <w:p w14:paraId="03212DF8" w14:textId="77777777" w:rsidR="008A7CCA" w:rsidRPr="008A7CCA" w:rsidRDefault="008A7CCA" w:rsidP="006F5CAE">
      <w:pPr>
        <w:rPr>
          <w:rFonts w:ascii="Arial" w:hAnsi="Arial" w:cs="Arial"/>
          <w:lang w:val="ru-RU"/>
        </w:rPr>
      </w:pPr>
    </w:p>
    <w:p w14:paraId="307DE236" w14:textId="77777777" w:rsidR="007C021E" w:rsidRPr="007C021E" w:rsidRDefault="007C021E" w:rsidP="007C021E">
      <w:pPr>
        <w:keepNext/>
        <w:rPr>
          <w:rFonts w:ascii="Courier New" w:hAnsi="Courier New" w:cs="Courier New"/>
        </w:rPr>
      </w:pPr>
      <w:r w:rsidRPr="007C021E">
        <w:rPr>
          <w:rFonts w:ascii="Courier New" w:hAnsi="Courier New" w:cs="Courier New"/>
        </w:rPr>
        <w:t>void action_s1_e1 (void)</w:t>
      </w:r>
    </w:p>
    <w:p w14:paraId="685BFFFD" w14:textId="77777777" w:rsidR="007C021E" w:rsidRPr="007C021E" w:rsidRDefault="007C021E" w:rsidP="007C021E">
      <w:pPr>
        <w:keepNext/>
        <w:rPr>
          <w:rFonts w:ascii="Courier New" w:hAnsi="Courier New" w:cs="Courier New"/>
        </w:rPr>
      </w:pPr>
      <w:r w:rsidRPr="007C021E">
        <w:rPr>
          <w:rFonts w:ascii="Courier New" w:hAnsi="Courier New" w:cs="Courier New"/>
        </w:rPr>
        <w:t>{</w:t>
      </w:r>
    </w:p>
    <w:p w14:paraId="2C788CF7" w14:textId="159632AD" w:rsidR="007C021E" w:rsidRPr="007C021E" w:rsidRDefault="007C021E" w:rsidP="007C021E">
      <w:pPr>
        <w:keepNext/>
        <w:rPr>
          <w:rFonts w:ascii="Courier New" w:hAnsi="Courier New" w:cs="Courier New"/>
        </w:rPr>
      </w:pPr>
      <w:r w:rsidRPr="007C021E">
        <w:rPr>
          <w:rFonts w:ascii="Courier New" w:hAnsi="Courier New" w:cs="Courier New"/>
        </w:rPr>
        <w:t xml:space="preserve">    </w:t>
      </w:r>
      <w:r w:rsidRPr="007C021E">
        <w:rPr>
          <w:rFonts w:ascii="Courier New" w:hAnsi="Courier New" w:cs="Courier New"/>
        </w:rPr>
        <w:tab/>
        <w:t>/* do some processing here */</w:t>
      </w:r>
    </w:p>
    <w:p w14:paraId="27C4A378" w14:textId="77777777" w:rsidR="007C021E" w:rsidRPr="007C021E" w:rsidRDefault="007C021E" w:rsidP="007C021E">
      <w:pPr>
        <w:keepNext/>
        <w:rPr>
          <w:rFonts w:ascii="Courier New" w:hAnsi="Courier New" w:cs="Courier New"/>
        </w:rPr>
      </w:pPr>
    </w:p>
    <w:p w14:paraId="3DBFEDDD" w14:textId="6EE10898" w:rsidR="007C021E" w:rsidRPr="007C021E" w:rsidRDefault="007C021E" w:rsidP="007C021E">
      <w:pPr>
        <w:keepNext/>
        <w:rPr>
          <w:rFonts w:ascii="Courier New" w:hAnsi="Courier New" w:cs="Courier New"/>
        </w:rPr>
      </w:pPr>
      <w:r w:rsidRPr="007C021E">
        <w:rPr>
          <w:rFonts w:ascii="Courier New" w:hAnsi="Courier New" w:cs="Courier New"/>
        </w:rPr>
        <w:t xml:space="preserve">    </w:t>
      </w:r>
      <w:r w:rsidRPr="007C021E">
        <w:rPr>
          <w:rFonts w:ascii="Courier New" w:hAnsi="Courier New" w:cs="Courier New"/>
        </w:rPr>
        <w:tab/>
      </w:r>
      <w:proofErr w:type="spellStart"/>
      <w:r w:rsidRPr="007C021E">
        <w:rPr>
          <w:rFonts w:ascii="Courier New" w:hAnsi="Courier New" w:cs="Courier New"/>
        </w:rPr>
        <w:t>current_state</w:t>
      </w:r>
      <w:proofErr w:type="spellEnd"/>
      <w:r w:rsidRPr="007C021E">
        <w:rPr>
          <w:rFonts w:ascii="Courier New" w:hAnsi="Courier New" w:cs="Courier New"/>
        </w:rPr>
        <w:t xml:space="preserve"> = STATE_</w:t>
      </w:r>
      <w:proofErr w:type="gramStart"/>
      <w:r w:rsidRPr="007C021E">
        <w:rPr>
          <w:rFonts w:ascii="Courier New" w:hAnsi="Courier New" w:cs="Courier New"/>
        </w:rPr>
        <w:t xml:space="preserve">2;   </w:t>
      </w:r>
      <w:proofErr w:type="gramEnd"/>
      <w:r w:rsidRPr="007C021E">
        <w:rPr>
          <w:rFonts w:ascii="Courier New" w:hAnsi="Courier New" w:cs="Courier New"/>
        </w:rPr>
        <w:t>/* set new state, if necessary */</w:t>
      </w:r>
    </w:p>
    <w:p w14:paraId="0AC00BDF" w14:textId="071504C4" w:rsidR="008A7CCA" w:rsidRPr="007C021E" w:rsidRDefault="007C021E" w:rsidP="007C021E">
      <w:pPr>
        <w:keepNext/>
        <w:rPr>
          <w:rFonts w:ascii="Courier New" w:hAnsi="Courier New" w:cs="Courier New"/>
        </w:rPr>
      </w:pPr>
      <w:r w:rsidRPr="007C021E">
        <w:rPr>
          <w:rFonts w:ascii="Courier New" w:hAnsi="Courier New" w:cs="Courier New"/>
        </w:rPr>
        <w:t>}</w:t>
      </w:r>
    </w:p>
    <w:p w14:paraId="28560E0C" w14:textId="3F4C2A6C" w:rsidR="008A7CCA" w:rsidRPr="007C021E" w:rsidRDefault="00D47DAF" w:rsidP="008A7CCA">
      <w:pPr>
        <w:pStyle w:val="Caption"/>
        <w:jc w:val="center"/>
        <w:rPr>
          <w:sz w:val="24"/>
          <w:szCs w:val="24"/>
        </w:rPr>
      </w:pPr>
      <w:bookmarkStart w:id="30" w:name="_Ref239442369"/>
      <w:proofErr w:type="spellStart"/>
      <w:r w:rsidRPr="007C021E">
        <w:rPr>
          <w:sz w:val="24"/>
          <w:szCs w:val="24"/>
        </w:rPr>
        <w:t>Кодни</w:t>
      </w:r>
      <w:proofErr w:type="spellEnd"/>
      <w:r w:rsidRPr="007C021E">
        <w:rPr>
          <w:sz w:val="24"/>
          <w:szCs w:val="24"/>
        </w:rPr>
        <w:t xml:space="preserve"> </w:t>
      </w:r>
      <w:proofErr w:type="spellStart"/>
      <w:r w:rsidRPr="007C021E">
        <w:rPr>
          <w:sz w:val="24"/>
          <w:szCs w:val="24"/>
        </w:rPr>
        <w:t>листинг</w:t>
      </w:r>
      <w:proofErr w:type="spellEnd"/>
      <w:r w:rsidR="008A7CCA" w:rsidRPr="007C021E">
        <w:rPr>
          <w:sz w:val="24"/>
          <w:szCs w:val="24"/>
        </w:rPr>
        <w:t xml:space="preserve"> </w:t>
      </w:r>
      <w:r w:rsidRPr="007C021E">
        <w:rPr>
          <w:sz w:val="24"/>
          <w:szCs w:val="24"/>
        </w:rPr>
        <w:fldChar w:fldCharType="begin"/>
      </w:r>
      <w:r w:rsidRPr="007C021E">
        <w:rPr>
          <w:sz w:val="24"/>
          <w:szCs w:val="24"/>
        </w:rPr>
        <w:instrText xml:space="preserve"> SEQ Кодни_листинг \* ARABIC </w:instrText>
      </w:r>
      <w:r w:rsidRPr="007C021E">
        <w:rPr>
          <w:sz w:val="24"/>
          <w:szCs w:val="24"/>
        </w:rPr>
        <w:fldChar w:fldCharType="separate"/>
      </w:r>
      <w:r w:rsidRPr="007C021E">
        <w:rPr>
          <w:noProof/>
          <w:sz w:val="24"/>
          <w:szCs w:val="24"/>
        </w:rPr>
        <w:t>14</w:t>
      </w:r>
      <w:r w:rsidRPr="007C021E">
        <w:rPr>
          <w:sz w:val="24"/>
          <w:szCs w:val="24"/>
        </w:rPr>
        <w:fldChar w:fldCharType="end"/>
      </w:r>
      <w:bookmarkEnd w:id="30"/>
      <w:r w:rsidR="008A7CCA" w:rsidRPr="007C021E">
        <w:rPr>
          <w:sz w:val="24"/>
          <w:szCs w:val="24"/>
        </w:rPr>
        <w:t xml:space="preserve"> - </w:t>
      </w:r>
      <w:proofErr w:type="spellStart"/>
      <w:r w:rsidR="008A7CCA" w:rsidRPr="007C021E">
        <w:rPr>
          <w:sz w:val="24"/>
          <w:szCs w:val="24"/>
        </w:rPr>
        <w:t>Santic</w:t>
      </w:r>
      <w:proofErr w:type="spellEnd"/>
      <w:r w:rsidR="008A7CCA" w:rsidRPr="007C021E">
        <w:rPr>
          <w:sz w:val="24"/>
          <w:szCs w:val="24"/>
        </w:rPr>
        <w:t xml:space="preserve"> </w:t>
      </w:r>
      <w:proofErr w:type="spellStart"/>
      <w:r w:rsidR="008A7CCA" w:rsidRPr="007C021E">
        <w:rPr>
          <w:sz w:val="24"/>
          <w:szCs w:val="24"/>
        </w:rPr>
        <w:t>akciona</w:t>
      </w:r>
      <w:proofErr w:type="spellEnd"/>
      <w:r w:rsidR="008A7CCA" w:rsidRPr="007C021E">
        <w:rPr>
          <w:sz w:val="24"/>
          <w:szCs w:val="24"/>
        </w:rPr>
        <w:t xml:space="preserve"> </w:t>
      </w:r>
      <w:proofErr w:type="spellStart"/>
      <w:r w:rsidR="008A7CCA" w:rsidRPr="007C021E">
        <w:rPr>
          <w:sz w:val="24"/>
          <w:szCs w:val="24"/>
        </w:rPr>
        <w:t>procedura</w:t>
      </w:r>
      <w:proofErr w:type="spellEnd"/>
      <w:r w:rsidR="008A7CCA" w:rsidRPr="007C021E">
        <w:rPr>
          <w:sz w:val="24"/>
          <w:szCs w:val="24"/>
        </w:rPr>
        <w:t xml:space="preserve"> bez </w:t>
      </w:r>
      <w:proofErr w:type="spellStart"/>
      <w:r w:rsidR="008A7CCA" w:rsidRPr="007C021E">
        <w:rPr>
          <w:sz w:val="24"/>
          <w:szCs w:val="24"/>
        </w:rPr>
        <w:t>povratne</w:t>
      </w:r>
      <w:proofErr w:type="spellEnd"/>
      <w:r w:rsidR="008A7CCA" w:rsidRPr="007C021E">
        <w:rPr>
          <w:sz w:val="24"/>
          <w:szCs w:val="24"/>
        </w:rPr>
        <w:t xml:space="preserve"> </w:t>
      </w:r>
      <w:proofErr w:type="spellStart"/>
      <w:r w:rsidR="008A7CCA" w:rsidRPr="007C021E">
        <w:rPr>
          <w:sz w:val="24"/>
          <w:szCs w:val="24"/>
        </w:rPr>
        <w:t>vrednosti</w:t>
      </w:r>
      <w:proofErr w:type="spellEnd"/>
      <w:r w:rsidR="008A7CCA" w:rsidRPr="007C021E">
        <w:rPr>
          <w:sz w:val="24"/>
          <w:szCs w:val="24"/>
          <w:lang w:val="sr-Cyrl-RS"/>
        </w:rPr>
        <w:t xml:space="preserve"> </w:t>
      </w:r>
      <w:r w:rsidR="008A027F" w:rsidRPr="007C021E">
        <w:rPr>
          <w:sz w:val="24"/>
          <w:szCs w:val="24"/>
        </w:rPr>
        <w:t>[</w:t>
      </w:r>
      <w:proofErr w:type="spellStart"/>
      <w:r w:rsidR="008A027F" w:rsidRPr="007C021E">
        <w:rPr>
          <w:sz w:val="24"/>
          <w:szCs w:val="24"/>
        </w:rPr>
        <w:t>JSnd</w:t>
      </w:r>
      <w:proofErr w:type="spellEnd"/>
      <w:r w:rsidR="008A027F" w:rsidRPr="007C021E">
        <w:rPr>
          <w:sz w:val="24"/>
          <w:szCs w:val="24"/>
        </w:rPr>
        <w:t xml:space="preserve">] </w:t>
      </w:r>
    </w:p>
    <w:p w14:paraId="45EC8DD2" w14:textId="77777777" w:rsidR="00766625" w:rsidRPr="008A7CCA" w:rsidRDefault="00766625" w:rsidP="00766625">
      <w:pPr>
        <w:rPr>
          <w:rFonts w:ascii="Arial" w:hAnsi="Arial" w:cs="Arial"/>
          <w:b/>
          <w:bCs/>
        </w:rPr>
      </w:pPr>
    </w:p>
    <w:p w14:paraId="4E89C75F" w14:textId="596E6DDA" w:rsidR="00766625" w:rsidRPr="007C021E" w:rsidRDefault="008A7CCA" w:rsidP="007C021E">
      <w:pPr>
        <w:jc w:val="both"/>
        <w:rPr>
          <w:lang w:val="ru-RU"/>
        </w:rPr>
      </w:pPr>
      <w:proofErr w:type="spellStart"/>
      <w:r w:rsidRPr="007C021E">
        <w:t>Конкретно</w:t>
      </w:r>
      <w:proofErr w:type="spellEnd"/>
      <w:r w:rsidRPr="007C021E">
        <w:t xml:space="preserve">, </w:t>
      </w:r>
      <w:proofErr w:type="spellStart"/>
      <w:r w:rsidRPr="007C021E">
        <w:t>акциона</w:t>
      </w:r>
      <w:proofErr w:type="spellEnd"/>
      <w:r w:rsidRPr="007C021E">
        <w:t xml:space="preserve"> </w:t>
      </w:r>
      <w:proofErr w:type="spellStart"/>
      <w:r w:rsidRPr="007C021E">
        <w:t>процедура</w:t>
      </w:r>
      <w:proofErr w:type="spellEnd"/>
      <w:r w:rsidRPr="007C021E">
        <w:t xml:space="preserve"> </w:t>
      </w:r>
      <w:proofErr w:type="spellStart"/>
      <w:r w:rsidRPr="007C021E">
        <w:t>сама</w:t>
      </w:r>
      <w:proofErr w:type="spellEnd"/>
      <w:r w:rsidRPr="007C021E">
        <w:t xml:space="preserve">, </w:t>
      </w:r>
      <w:proofErr w:type="spellStart"/>
      <w:r w:rsidRPr="007C021E">
        <w:t>унутар</w:t>
      </w:r>
      <w:proofErr w:type="spellEnd"/>
      <w:r w:rsidRPr="007C021E">
        <w:t xml:space="preserve"> </w:t>
      </w:r>
      <w:proofErr w:type="spellStart"/>
      <w:r w:rsidRPr="007C021E">
        <w:t>тела</w:t>
      </w:r>
      <w:proofErr w:type="spellEnd"/>
      <w:r w:rsidRPr="007C021E">
        <w:t xml:space="preserve"> </w:t>
      </w:r>
      <w:proofErr w:type="spellStart"/>
      <w:r w:rsidRPr="007C021E">
        <w:t>функције</w:t>
      </w:r>
      <w:proofErr w:type="spellEnd"/>
      <w:r w:rsidRPr="007C021E">
        <w:t xml:space="preserve">, </w:t>
      </w:r>
      <w:proofErr w:type="spellStart"/>
      <w:r w:rsidRPr="007C021E">
        <w:t>уписује</w:t>
      </w:r>
      <w:proofErr w:type="spellEnd"/>
      <w:r w:rsidRPr="007C021E">
        <w:t xml:space="preserve"> </w:t>
      </w:r>
      <w:proofErr w:type="spellStart"/>
      <w:r w:rsidRPr="007C021E">
        <w:t>ново</w:t>
      </w:r>
      <w:proofErr w:type="spellEnd"/>
      <w:r w:rsidRPr="007C021E">
        <w:t xml:space="preserve"> </w:t>
      </w:r>
      <w:proofErr w:type="spellStart"/>
      <w:r w:rsidRPr="007C021E">
        <w:t>стање</w:t>
      </w:r>
      <w:proofErr w:type="spellEnd"/>
      <w:r w:rsidRPr="007C021E">
        <w:t xml:space="preserve"> у </w:t>
      </w:r>
      <w:proofErr w:type="spellStart"/>
      <w:r w:rsidRPr="007C021E">
        <w:t>глобалну</w:t>
      </w:r>
      <w:proofErr w:type="spellEnd"/>
      <w:r w:rsidRPr="007C021E">
        <w:t xml:space="preserve"> </w:t>
      </w:r>
      <w:proofErr w:type="spellStart"/>
      <w:r w:rsidRPr="007C021E">
        <w:t>променљиву</w:t>
      </w:r>
      <w:proofErr w:type="spellEnd"/>
      <w:r w:rsidRPr="007C021E">
        <w:t xml:space="preserve"> (</w:t>
      </w:r>
      <w:proofErr w:type="spellStart"/>
      <w:r w:rsidRPr="007C021E">
        <w:rPr>
          <w:i/>
          <w:iCs/>
        </w:rPr>
        <w:t>current_state</w:t>
      </w:r>
      <w:proofErr w:type="spellEnd"/>
      <w:r w:rsidRPr="007C021E">
        <w:rPr>
          <w:i/>
          <w:iCs/>
        </w:rPr>
        <w:t xml:space="preserve"> = STATE_2;),</w:t>
      </w:r>
      <w:r w:rsidRPr="007C021E">
        <w:t xml:space="preserve"> </w:t>
      </w:r>
      <w:proofErr w:type="spellStart"/>
      <w:r w:rsidRPr="007C021E">
        <w:t>као</w:t>
      </w:r>
      <w:proofErr w:type="spellEnd"/>
      <w:r w:rsidRPr="007C021E">
        <w:t xml:space="preserve"> </w:t>
      </w:r>
      <w:proofErr w:type="spellStart"/>
      <w:r w:rsidRPr="007C021E">
        <w:t>што</w:t>
      </w:r>
      <w:proofErr w:type="spellEnd"/>
      <w:r w:rsidRPr="007C021E">
        <w:t xml:space="preserve"> </w:t>
      </w:r>
      <w:proofErr w:type="spellStart"/>
      <w:r w:rsidRPr="007C021E">
        <w:t>је</w:t>
      </w:r>
      <w:proofErr w:type="spellEnd"/>
      <w:r w:rsidRPr="007C021E">
        <w:t xml:space="preserve"> </w:t>
      </w:r>
      <w:proofErr w:type="spellStart"/>
      <w:r w:rsidRPr="007C021E">
        <w:t>приказано</w:t>
      </w:r>
      <w:proofErr w:type="spellEnd"/>
      <w:r w:rsidR="007C021E">
        <w:t xml:space="preserve"> </w:t>
      </w:r>
      <w:r w:rsidRPr="007C021E">
        <w:rPr>
          <w:lang w:val="sr-Cyrl-RS"/>
        </w:rPr>
        <w:t>(</w:t>
      </w:r>
      <w:r w:rsidR="007C021E">
        <w:rPr>
          <w:lang w:val="sr-Cyrl-RS"/>
        </w:rPr>
        <w:fldChar w:fldCharType="begin"/>
      </w:r>
      <w:r w:rsidR="007C021E">
        <w:rPr>
          <w:lang w:val="sr-Cyrl-RS"/>
        </w:rPr>
        <w:instrText xml:space="preserve"> REF _Ref239442369 \h </w:instrText>
      </w:r>
      <w:r w:rsidR="007C021E">
        <w:rPr>
          <w:lang w:val="sr-Cyrl-RS"/>
        </w:rPr>
      </w:r>
      <w:r w:rsidR="007C021E">
        <w:rPr>
          <w:lang w:val="sr-Cyrl-RS"/>
        </w:rPr>
        <w:fldChar w:fldCharType="separate"/>
      </w:r>
      <w:proofErr w:type="spellStart"/>
      <w:r w:rsidR="007C021E" w:rsidRPr="007C021E">
        <w:t>Кодни</w:t>
      </w:r>
      <w:proofErr w:type="spellEnd"/>
      <w:r w:rsidR="007C021E" w:rsidRPr="007C021E">
        <w:t xml:space="preserve"> </w:t>
      </w:r>
      <w:proofErr w:type="spellStart"/>
      <w:r w:rsidR="007C021E" w:rsidRPr="007C021E">
        <w:t>листинг</w:t>
      </w:r>
      <w:proofErr w:type="spellEnd"/>
      <w:r w:rsidR="007C021E" w:rsidRPr="007C021E">
        <w:t xml:space="preserve"> </w:t>
      </w:r>
      <w:r w:rsidR="007C021E" w:rsidRPr="007C021E">
        <w:rPr>
          <w:noProof/>
        </w:rPr>
        <w:t>14</w:t>
      </w:r>
      <w:r w:rsidR="007C021E">
        <w:rPr>
          <w:lang w:val="sr-Cyrl-RS"/>
        </w:rPr>
        <w:fldChar w:fldCharType="end"/>
      </w:r>
      <w:r w:rsidRPr="007C021E">
        <w:rPr>
          <w:lang w:val="sr-Cyrl-RS"/>
        </w:rPr>
        <w:t>)</w:t>
      </w:r>
      <w:r w:rsidRPr="007C021E">
        <w:t xml:space="preserve">, </w:t>
      </w:r>
      <w:proofErr w:type="spellStart"/>
      <w:r w:rsidR="00E3191B" w:rsidRPr="007C021E">
        <w:t>за</w:t>
      </w:r>
      <w:proofErr w:type="spellEnd"/>
      <w:r w:rsidR="00E3191B" w:rsidRPr="007C021E">
        <w:t xml:space="preserve"> </w:t>
      </w:r>
      <w:proofErr w:type="spellStart"/>
      <w:r w:rsidR="00E3191B" w:rsidRPr="007C021E">
        <w:t>разлику</w:t>
      </w:r>
      <w:proofErr w:type="spellEnd"/>
      <w:r w:rsidR="00E3191B" w:rsidRPr="007C021E">
        <w:t xml:space="preserve"> </w:t>
      </w:r>
      <w:proofErr w:type="spellStart"/>
      <w:r w:rsidR="00E3191B" w:rsidRPr="007C021E">
        <w:t>од</w:t>
      </w:r>
      <w:proofErr w:type="spellEnd"/>
      <w:r w:rsidR="00E3191B" w:rsidRPr="007C021E">
        <w:t xml:space="preserve"> </w:t>
      </w:r>
      <w:proofErr w:type="spellStart"/>
      <w:r w:rsidR="00E3191B" w:rsidRPr="007C021E">
        <w:t>имплементације</w:t>
      </w:r>
      <w:proofErr w:type="spellEnd"/>
      <w:r w:rsidR="00E3191B" w:rsidRPr="007C021E">
        <w:t xml:space="preserve"> </w:t>
      </w:r>
      <w:proofErr w:type="spellStart"/>
      <w:r w:rsidR="00E3191B" w:rsidRPr="007C021E">
        <w:t>са</w:t>
      </w:r>
      <w:proofErr w:type="spellEnd"/>
      <w:r w:rsidR="00E3191B" w:rsidRPr="007C021E">
        <w:t xml:space="preserve"> </w:t>
      </w:r>
      <w:proofErr w:type="spellStart"/>
      <w:r w:rsidR="00E3191B" w:rsidRPr="007C021E">
        <w:t>показивачима</w:t>
      </w:r>
      <w:proofErr w:type="spellEnd"/>
      <w:r w:rsidR="00E3191B" w:rsidRPr="007C021E">
        <w:t xml:space="preserve"> </w:t>
      </w:r>
      <w:proofErr w:type="spellStart"/>
      <w:r w:rsidR="00E3191B" w:rsidRPr="007C021E">
        <w:t>функција</w:t>
      </w:r>
      <w:proofErr w:type="spellEnd"/>
      <w:r w:rsidR="00E3191B" w:rsidRPr="007C021E">
        <w:t xml:space="preserve">, </w:t>
      </w:r>
      <w:proofErr w:type="spellStart"/>
      <w:r w:rsidR="00E3191B" w:rsidRPr="007C021E">
        <w:t>где</w:t>
      </w:r>
      <w:proofErr w:type="spellEnd"/>
      <w:r w:rsidR="00E3191B" w:rsidRPr="007C021E">
        <w:t xml:space="preserve"> </w:t>
      </w:r>
      <w:r w:rsidR="00E3191B" w:rsidRPr="007C021E">
        <w:rPr>
          <w:i/>
          <w:iCs/>
        </w:rPr>
        <w:t>handler</w:t>
      </w:r>
      <w:r w:rsidR="00E3191B" w:rsidRPr="007C021E">
        <w:t xml:space="preserve"> </w:t>
      </w:r>
      <w:proofErr w:type="spellStart"/>
      <w:r w:rsidR="00E3191B" w:rsidRPr="007C021E">
        <w:t>враћа</w:t>
      </w:r>
      <w:proofErr w:type="spellEnd"/>
      <w:r w:rsidR="00E3191B" w:rsidRPr="007C021E">
        <w:t xml:space="preserve"> </w:t>
      </w:r>
      <w:proofErr w:type="spellStart"/>
      <w:r w:rsidR="00E3191B" w:rsidRPr="007C021E">
        <w:t>следеће</w:t>
      </w:r>
      <w:proofErr w:type="spellEnd"/>
      <w:r w:rsidR="00E3191B" w:rsidRPr="007C021E">
        <w:t xml:space="preserve"> </w:t>
      </w:r>
      <w:proofErr w:type="spellStart"/>
      <w:r w:rsidR="00E3191B" w:rsidRPr="007C021E">
        <w:t>стање</w:t>
      </w:r>
      <w:proofErr w:type="spellEnd"/>
      <w:r w:rsidR="00E3191B" w:rsidRPr="007C021E">
        <w:t xml:space="preserve">, а </w:t>
      </w:r>
      <w:proofErr w:type="spellStart"/>
      <w:r w:rsidR="00E3191B" w:rsidRPr="007C021E">
        <w:t>упис</w:t>
      </w:r>
      <w:proofErr w:type="spellEnd"/>
      <w:r w:rsidR="00E3191B" w:rsidRPr="007C021E">
        <w:t xml:space="preserve"> </w:t>
      </w:r>
      <w:proofErr w:type="spellStart"/>
      <w:r w:rsidR="00E3191B" w:rsidRPr="007C021E">
        <w:t>обавља</w:t>
      </w:r>
      <w:proofErr w:type="spellEnd"/>
      <w:r w:rsidR="00E3191B" w:rsidRPr="007C021E">
        <w:t xml:space="preserve"> </w:t>
      </w:r>
      <w:proofErr w:type="spellStart"/>
      <w:r w:rsidR="00E3191B" w:rsidRPr="007C021E">
        <w:t>позивалац</w:t>
      </w:r>
      <w:proofErr w:type="spellEnd"/>
      <w:r w:rsidR="00E3191B" w:rsidRPr="007C021E">
        <w:t xml:space="preserve"> </w:t>
      </w:r>
      <w:proofErr w:type="spellStart"/>
      <w:r w:rsidR="00E3191B" w:rsidRPr="007C021E">
        <w:t>споља</w:t>
      </w:r>
      <w:proofErr w:type="spellEnd"/>
      <w:r w:rsidR="00E3191B" w:rsidRPr="007C021E">
        <w:t xml:space="preserve"> </w:t>
      </w:r>
      <w:r w:rsidRPr="007C021E">
        <w:t>(</w:t>
      </w:r>
      <w:proofErr w:type="spellStart"/>
      <w:r w:rsidR="007C021E">
        <w:fldChar w:fldCharType="begin"/>
      </w:r>
      <w:r w:rsidR="007C021E">
        <w:instrText xml:space="preserve"> REF _Ref239417050 \h </w:instrText>
      </w:r>
      <w:r w:rsidR="007C021E">
        <w:fldChar w:fldCharType="separate"/>
      </w:r>
      <w:r w:rsidR="007C021E" w:rsidRPr="003C7F24">
        <w:t>Кодни</w:t>
      </w:r>
      <w:proofErr w:type="spellEnd"/>
      <w:r w:rsidR="007C021E" w:rsidRPr="003C7F24">
        <w:t xml:space="preserve"> </w:t>
      </w:r>
      <w:proofErr w:type="spellStart"/>
      <w:r w:rsidR="007C021E" w:rsidRPr="003C7F24">
        <w:t>листинг</w:t>
      </w:r>
      <w:proofErr w:type="spellEnd"/>
      <w:r w:rsidR="007C021E" w:rsidRPr="003C7F24">
        <w:t xml:space="preserve"> </w:t>
      </w:r>
      <w:r w:rsidR="007C021E" w:rsidRPr="003C7F24">
        <w:rPr>
          <w:noProof/>
        </w:rPr>
        <w:t>4</w:t>
      </w:r>
      <w:r w:rsidR="007C021E">
        <w:fldChar w:fldCharType="end"/>
      </w:r>
      <w:r w:rsidRPr="007C021E">
        <w:t>)</w:t>
      </w:r>
      <w:r w:rsidR="00E3191B" w:rsidRPr="007C021E">
        <w:t>, [CO23]</w:t>
      </w:r>
      <w:r w:rsidRPr="007C021E">
        <w:t xml:space="preserve">. </w:t>
      </w:r>
      <w:r w:rsidRPr="007C021E">
        <w:rPr>
          <w:lang w:val="ru-RU"/>
        </w:rPr>
        <w:t>Број индиректних позива функције је идентичан у оба приступа (тачно један по транзицији) — разликује се само механизам преноса резултата (</w:t>
      </w:r>
      <w:r w:rsidRPr="007C021E">
        <w:rPr>
          <w:i/>
          <w:iCs/>
        </w:rPr>
        <w:t>return</w:t>
      </w:r>
      <w:r w:rsidRPr="007C021E">
        <w:rPr>
          <w:lang w:val="ru-RU"/>
        </w:rPr>
        <w:t xml:space="preserve"> вредност наспрам директног уписа дељене променљиве изнутра).</w:t>
      </w:r>
    </w:p>
    <w:p w14:paraId="3D9BD13C" w14:textId="77777777" w:rsidR="008A7CCA" w:rsidRPr="003A20EA" w:rsidRDefault="008A7CCA" w:rsidP="00766625">
      <w:pPr>
        <w:rPr>
          <w:rFonts w:ascii="Arial" w:hAnsi="Arial" w:cs="Arial"/>
          <w:lang w:val="ru-RU"/>
        </w:rPr>
      </w:pPr>
    </w:p>
    <w:p w14:paraId="391523D1" w14:textId="25FC7905" w:rsidR="00766625" w:rsidRPr="007C021E" w:rsidRDefault="00E3191B" w:rsidP="007C021E">
      <w:pPr>
        <w:jc w:val="both"/>
        <w:rPr>
          <w:lang w:val="ru-RU"/>
        </w:rPr>
      </w:pPr>
      <w:r w:rsidRPr="007C021E">
        <w:rPr>
          <w:lang w:val="ru-RU"/>
        </w:rPr>
        <w:lastRenderedPageBreak/>
        <w:t>За разлику од претходно наведене литературе, која се фокусира на перформансе и архитектуру, овде се експлицитно упозорава на безбедносни ризик специфичан за табеларне приступе [</w:t>
      </w:r>
      <w:proofErr w:type="spellStart"/>
      <w:r w:rsidRPr="007C021E">
        <w:t>JSnd</w:t>
      </w:r>
      <w:proofErr w:type="spellEnd"/>
      <w:r w:rsidRPr="007C021E">
        <w:rPr>
          <w:lang w:val="ru-RU"/>
        </w:rPr>
        <w:t xml:space="preserve">]. Угнеждени </w:t>
      </w:r>
      <w:r w:rsidRPr="007C021E">
        <w:rPr>
          <w:i/>
          <w:iCs/>
        </w:rPr>
        <w:t>switch</w:t>
      </w:r>
      <w:r w:rsidRPr="007C021E">
        <w:rPr>
          <w:lang w:val="ru-RU"/>
        </w:rPr>
        <w:t xml:space="preserve"> има уграђену заштиту (</w:t>
      </w:r>
      <w:r w:rsidRPr="007C021E">
        <w:rPr>
          <w:i/>
          <w:iCs/>
        </w:rPr>
        <w:t>default</w:t>
      </w:r>
      <w:r w:rsidRPr="007C021E">
        <w:rPr>
          <w:lang w:val="ru-RU"/>
        </w:rPr>
        <w:t xml:space="preserve">: грана) која неважећи улаз једноставно игнорише или преусмери на безбедно понашање. Директно индексирање низа (небитно да ли је Директни </w:t>
      </w:r>
      <w:r w:rsidRPr="007C021E">
        <w:rPr>
          <w:i/>
          <w:iCs/>
        </w:rPr>
        <w:t>LUT</w:t>
      </w:r>
      <w:r w:rsidRPr="007C021E">
        <w:rPr>
          <w:i/>
          <w:iCs/>
          <w:lang w:val="ru-RU"/>
        </w:rPr>
        <w:t xml:space="preserve"> </w:t>
      </w:r>
      <w:r w:rsidRPr="007C021E">
        <w:rPr>
          <w:i/>
          <w:iCs/>
        </w:rPr>
        <w:t>FSM</w:t>
      </w:r>
      <w:r w:rsidRPr="007C021E">
        <w:rPr>
          <w:lang w:val="ru-RU"/>
        </w:rPr>
        <w:t xml:space="preserve"> или било која варијанта са показивачима на функције) ту заштиту нема уграђену у сам механизам, и неопходно ју је експлицитно додати као проверу пре приступа низу — иначе ће неважећи индекс довести до недефинисаног понашања (читање ван граница низа, потенцијални скок на произвољну адресу у меморији ако се ради о низу показивача на функције). Ово је корисна, практична напомена коју академски извори не помињу: брзина табеларних приступа има своју цену, а границе ручно мора да провери програмер, јер то механизам диспечовања не ради сам [</w:t>
      </w:r>
      <w:proofErr w:type="spellStart"/>
      <w:r w:rsidRPr="007C021E">
        <w:t>JSnd</w:t>
      </w:r>
      <w:proofErr w:type="spellEnd"/>
      <w:r w:rsidRPr="007C021E">
        <w:rPr>
          <w:lang w:val="ru-RU"/>
        </w:rPr>
        <w:t>].</w:t>
      </w:r>
    </w:p>
    <w:p w14:paraId="60F37BC8" w14:textId="77777777" w:rsidR="00E3191B" w:rsidRPr="007C021E" w:rsidRDefault="00E3191B" w:rsidP="007C021E">
      <w:pPr>
        <w:jc w:val="both"/>
        <w:rPr>
          <w:lang w:val="ru-RU"/>
        </w:rPr>
      </w:pPr>
    </w:p>
    <w:p w14:paraId="09296FA3" w14:textId="3EFEF367" w:rsidR="00E3191B" w:rsidRPr="007C021E" w:rsidRDefault="00E3191B" w:rsidP="007C021E">
      <w:pPr>
        <w:jc w:val="both"/>
        <w:rPr>
          <w:lang w:val="ru-RU"/>
        </w:rPr>
      </w:pPr>
      <w:r w:rsidRPr="007C021E">
        <w:rPr>
          <w:lang w:val="ru-RU"/>
        </w:rPr>
        <w:t>Имплементација ове методе у даљем раду преузима описани механизам у целости — и акционе процедуре без повратне вредности, и експлицитну проверу граница [</w:t>
      </w:r>
      <w:proofErr w:type="spellStart"/>
      <w:r w:rsidRPr="007C021E">
        <w:t>JSnd</w:t>
      </w:r>
      <w:proofErr w:type="spellEnd"/>
      <w:r w:rsidRPr="007C021E">
        <w:rPr>
          <w:lang w:val="ru-RU"/>
        </w:rPr>
        <w:t>]. То значи да се овај приступ од имплементације са показивачима на функције (</w:t>
      </w:r>
      <w:r w:rsidR="007C021E" w:rsidRPr="007C021E">
        <w:rPr>
          <w:lang w:val="ru-RU"/>
        </w:rPr>
        <w:fldChar w:fldCharType="begin"/>
      </w:r>
      <w:r w:rsidR="007C021E" w:rsidRPr="007C021E">
        <w:rPr>
          <w:lang w:val="ru-RU"/>
        </w:rPr>
        <w:instrText xml:space="preserve"> REF _Ref239442369 \h </w:instrText>
      </w:r>
      <w:r w:rsidR="007C021E">
        <w:rPr>
          <w:lang w:val="ru-RU"/>
        </w:rPr>
        <w:instrText xml:space="preserve"> \* MERGEFORMAT </w:instrText>
      </w:r>
      <w:r w:rsidR="007C021E" w:rsidRPr="007C021E">
        <w:rPr>
          <w:lang w:val="ru-RU"/>
        </w:rPr>
      </w:r>
      <w:r w:rsidR="007C021E" w:rsidRPr="007C021E">
        <w:rPr>
          <w:lang w:val="ru-RU"/>
        </w:rPr>
        <w:fldChar w:fldCharType="separate"/>
      </w:r>
      <w:r w:rsidR="007C021E" w:rsidRPr="007C021E">
        <w:rPr>
          <w:lang w:val="ru-RU"/>
        </w:rPr>
        <w:t xml:space="preserve">Кодни листинг </w:t>
      </w:r>
      <w:r w:rsidR="007C021E" w:rsidRPr="007C021E">
        <w:rPr>
          <w:noProof/>
          <w:lang w:val="ru-RU"/>
        </w:rPr>
        <w:t>14</w:t>
      </w:r>
      <w:r w:rsidR="007C021E" w:rsidRPr="007C021E">
        <w:rPr>
          <w:lang w:val="ru-RU"/>
        </w:rPr>
        <w:fldChar w:fldCharType="end"/>
      </w:r>
      <w:r w:rsidRPr="007C021E">
        <w:rPr>
          <w:lang w:val="ru-RU"/>
        </w:rPr>
        <w:fldChar w:fldCharType="begin"/>
      </w:r>
      <w:r w:rsidRPr="007C021E">
        <w:rPr>
          <w:lang w:val="ru-RU"/>
        </w:rPr>
        <w:instrText xml:space="preserve"> REF _Ref239442369 \h </w:instrText>
      </w:r>
      <w:r w:rsidR="007C021E">
        <w:rPr>
          <w:lang w:val="ru-RU"/>
        </w:rPr>
        <w:instrText xml:space="preserve"> \* MERGEFORMAT </w:instrText>
      </w:r>
      <w:r w:rsidRPr="007C021E">
        <w:rPr>
          <w:lang w:val="ru-RU"/>
        </w:rPr>
      </w:r>
      <w:r w:rsidRPr="007C021E">
        <w:rPr>
          <w:lang w:val="ru-RU"/>
        </w:rPr>
        <w:fldChar w:fldCharType="separate"/>
      </w:r>
      <w:r w:rsidRPr="007C021E">
        <w:rPr>
          <w:lang w:val="ru-RU"/>
        </w:rPr>
        <w:fldChar w:fldCharType="end"/>
      </w:r>
      <w:r w:rsidRPr="007C021E">
        <w:rPr>
          <w:lang w:val="ru-RU"/>
        </w:rPr>
        <w:t>) разликује на два начина одједном: по томе како се преноси следеће стање (</w:t>
      </w:r>
      <w:r w:rsidRPr="007C021E">
        <w:rPr>
          <w:i/>
          <w:iCs/>
        </w:rPr>
        <w:t>return</w:t>
      </w:r>
      <w:r w:rsidRPr="007C021E">
        <w:rPr>
          <w:lang w:val="ru-RU"/>
        </w:rPr>
        <w:t xml:space="preserve"> вредност наспрам уписа изнутра), и по томе што има проверу граница коју она нема [</w:t>
      </w:r>
      <w:r w:rsidRPr="007C021E">
        <w:t>CO</w:t>
      </w:r>
      <w:r w:rsidRPr="007C021E">
        <w:rPr>
          <w:lang w:val="ru-RU"/>
        </w:rPr>
        <w:t>23]. Пошто су ова два фактора присутна заједно, из саме теорије не може се рећи колико сваки од њих доприноси евентуалној разлици у броју циклуса.</w:t>
      </w:r>
    </w:p>
    <w:p w14:paraId="4B79120A" w14:textId="77777777" w:rsidR="00D43BF2" w:rsidRPr="007C021E" w:rsidRDefault="00D43BF2" w:rsidP="007C021E">
      <w:pPr>
        <w:jc w:val="both"/>
        <w:rPr>
          <w:lang w:val="ru-RU"/>
        </w:rPr>
      </w:pPr>
    </w:p>
    <w:p w14:paraId="21DE904E" w14:textId="4FA4668A" w:rsidR="00794420" w:rsidRPr="007C021E" w:rsidRDefault="00D43BF2" w:rsidP="007C021E">
      <w:pPr>
        <w:spacing w:after="160" w:line="278" w:lineRule="auto"/>
        <w:jc w:val="both"/>
        <w:rPr>
          <w:lang w:val="ru-RU"/>
        </w:rPr>
      </w:pPr>
      <w:r w:rsidRPr="007C021E">
        <w:rPr>
          <w:lang w:val="ru-RU"/>
        </w:rPr>
        <w:t xml:space="preserve">Зато се у експерименталном делу уводи и треће поређење — Директни </w:t>
      </w:r>
      <w:r w:rsidRPr="007C021E">
        <w:rPr>
          <w:i/>
          <w:iCs/>
        </w:rPr>
        <w:t>LUT</w:t>
      </w:r>
      <w:r w:rsidRPr="007C021E">
        <w:rPr>
          <w:i/>
          <w:iCs/>
          <w:lang w:val="ru-RU"/>
        </w:rPr>
        <w:t xml:space="preserve"> </w:t>
      </w:r>
      <w:r w:rsidRPr="007C021E">
        <w:rPr>
          <w:i/>
          <w:iCs/>
        </w:rPr>
        <w:t>FSM</w:t>
      </w:r>
      <w:r w:rsidRPr="007C021E">
        <w:rPr>
          <w:lang w:val="ru-RU"/>
        </w:rPr>
        <w:t xml:space="preserve">, који нема ни позив функције ни проверу граница. Поређењем све три имплементације (Директни </w:t>
      </w:r>
      <w:r w:rsidRPr="007C021E">
        <w:rPr>
          <w:i/>
          <w:iCs/>
        </w:rPr>
        <w:t>LUT</w:t>
      </w:r>
      <w:r w:rsidRPr="007C021E">
        <w:rPr>
          <w:i/>
          <w:iCs/>
          <w:lang w:val="ru-RU"/>
        </w:rPr>
        <w:t xml:space="preserve"> </w:t>
      </w:r>
      <w:r w:rsidRPr="007C021E">
        <w:rPr>
          <w:i/>
          <w:iCs/>
        </w:rPr>
        <w:t>FSM</w:t>
      </w:r>
      <w:r w:rsidRPr="007C021E">
        <w:rPr>
          <w:lang w:val="ru-RU"/>
        </w:rPr>
        <w:t xml:space="preserve">, имплементација са показивачима на функције, </w:t>
      </w:r>
      <w:proofErr w:type="spellStart"/>
      <w:r w:rsidRPr="007C021E">
        <w:rPr>
          <w:i/>
          <w:iCs/>
        </w:rPr>
        <w:t>Santic</w:t>
      </w:r>
      <w:proofErr w:type="spellEnd"/>
      <w:r w:rsidRPr="007C021E">
        <w:rPr>
          <w:lang w:val="ru-RU"/>
        </w:rPr>
        <w:t xml:space="preserve">-ов приступ) раздваја се колико од разлике у циклусима и заузећу меморије долази од самог позива функције, а колико додатно од провере граница </w:t>
      </w:r>
      <w:r w:rsidR="008A027F" w:rsidRPr="007C021E">
        <w:rPr>
          <w:lang w:val="ru-RU"/>
        </w:rPr>
        <w:t xml:space="preserve">[JSnd] </w:t>
      </w:r>
      <w:r w:rsidRPr="007C021E">
        <w:rPr>
          <w:lang w:val="ru-RU"/>
        </w:rPr>
        <w:t>.</w:t>
      </w:r>
    </w:p>
    <w:p w14:paraId="3A3D358B" w14:textId="77777777" w:rsidR="00794420" w:rsidRPr="008A027F" w:rsidRDefault="00794420">
      <w:pPr>
        <w:spacing w:after="160" w:line="278" w:lineRule="auto"/>
        <w:rPr>
          <w:rFonts w:ascii="Arial" w:hAnsi="Arial" w:cs="Arial"/>
          <w:lang w:val="ru-RU"/>
        </w:rPr>
      </w:pPr>
    </w:p>
    <w:p w14:paraId="6D285317" w14:textId="77777777" w:rsidR="00794420" w:rsidRPr="008A027F" w:rsidRDefault="00794420">
      <w:pPr>
        <w:spacing w:after="160" w:line="278" w:lineRule="auto"/>
        <w:rPr>
          <w:rFonts w:ascii="Arial" w:hAnsi="Arial" w:cs="Arial"/>
          <w:lang w:val="ru-RU"/>
        </w:rPr>
      </w:pPr>
      <w:r w:rsidRPr="008A027F">
        <w:rPr>
          <w:rFonts w:ascii="Arial" w:hAnsi="Arial" w:cs="Arial"/>
          <w:lang w:val="ru-RU"/>
        </w:rPr>
        <w:br w:type="page"/>
      </w:r>
    </w:p>
    <w:p w14:paraId="6811D04E" w14:textId="1CC24C86" w:rsidR="00794420" w:rsidRPr="00794420" w:rsidRDefault="00794420" w:rsidP="00794420">
      <w:pPr>
        <w:pStyle w:val="Heading1"/>
        <w:numPr>
          <w:ilvl w:val="0"/>
          <w:numId w:val="8"/>
        </w:numPr>
        <w:rPr>
          <w:lang w:val="sr-Latn-RS"/>
        </w:rPr>
      </w:pPr>
      <w:bookmarkStart w:id="31" w:name="_Ref239481621"/>
      <w:bookmarkStart w:id="32" w:name="_Toc239810721"/>
      <w:r>
        <w:rPr>
          <w:lang w:val="sr-Cyrl-RS"/>
        </w:rPr>
        <w:lastRenderedPageBreak/>
        <w:t>Методологија</w:t>
      </w:r>
      <w:bookmarkEnd w:id="31"/>
      <w:bookmarkEnd w:id="32"/>
    </w:p>
    <w:p w14:paraId="7AF2C9B0" w14:textId="77777777" w:rsidR="00794420" w:rsidRDefault="00794420" w:rsidP="00794420">
      <w:pPr>
        <w:rPr>
          <w:rFonts w:ascii="Arial" w:hAnsi="Arial" w:cs="Arial"/>
          <w:lang w:val="sr-Cyrl-RS"/>
        </w:rPr>
      </w:pPr>
    </w:p>
    <w:p w14:paraId="7F83C7C7" w14:textId="7D942030" w:rsidR="004F6F85" w:rsidRPr="007C021E" w:rsidRDefault="00794420" w:rsidP="007C021E">
      <w:pPr>
        <w:jc w:val="both"/>
        <w:rPr>
          <w:lang w:val="sr-Cyrl-RS"/>
        </w:rPr>
      </w:pPr>
      <w:r w:rsidRPr="007C021E">
        <w:rPr>
          <w:lang w:val="sr-Cyrl-RS"/>
        </w:rPr>
        <w:t>У Поглављу 2 представљен је теоријски механизам сваког од осам разматраних имплементационих приступа, укључујући и хијерархијску организацију стања (</w:t>
      </w:r>
      <w:r w:rsidRPr="007C021E">
        <w:rPr>
          <w:i/>
          <w:iCs/>
        </w:rPr>
        <w:t>superstate</w:t>
      </w:r>
      <w:r w:rsidRPr="007C021E">
        <w:rPr>
          <w:i/>
          <w:iCs/>
          <w:lang w:val="sr-Cyrl-RS"/>
        </w:rPr>
        <w:t>/</w:t>
      </w:r>
      <w:r w:rsidRPr="007C021E">
        <w:rPr>
          <w:i/>
          <w:iCs/>
        </w:rPr>
        <w:t>substate</w:t>
      </w:r>
      <w:r w:rsidRPr="007C021E">
        <w:rPr>
          <w:lang w:val="sr-Cyrl-RS"/>
        </w:rPr>
        <w:t xml:space="preserve"> однос, наслеђивање транзиција, </w:t>
      </w:r>
      <w:r w:rsidRPr="007C021E">
        <w:rPr>
          <w:i/>
          <w:iCs/>
        </w:rPr>
        <w:t>entry</w:t>
      </w:r>
      <w:r w:rsidRPr="007C021E">
        <w:rPr>
          <w:i/>
          <w:iCs/>
          <w:lang w:val="sr-Cyrl-RS"/>
        </w:rPr>
        <w:t>/</w:t>
      </w:r>
      <w:r w:rsidRPr="007C021E">
        <w:rPr>
          <w:i/>
          <w:iCs/>
        </w:rPr>
        <w:t>exit</w:t>
      </w:r>
      <w:r w:rsidRPr="007C021E">
        <w:rPr>
          <w:lang w:val="sr-Cyrl-RS"/>
        </w:rPr>
        <w:t xml:space="preserve"> акције) на којој се заснивају Планарни и Угнежђени </w:t>
      </w:r>
      <w:r w:rsidRPr="007C021E">
        <w:rPr>
          <w:i/>
          <w:iCs/>
        </w:rPr>
        <w:t>HSM</w:t>
      </w:r>
      <w:r w:rsidRPr="007C021E">
        <w:rPr>
          <w:i/>
          <w:iCs/>
          <w:lang w:val="sr-Cyrl-RS"/>
        </w:rPr>
        <w:t xml:space="preserve"> </w:t>
      </w:r>
      <w:r w:rsidRPr="007C021E">
        <w:rPr>
          <w:i/>
          <w:iCs/>
        </w:rPr>
        <w:t>FSM</w:t>
      </w:r>
      <w:r w:rsidRPr="007C021E">
        <w:rPr>
          <w:lang w:val="sr-Cyrl-RS"/>
        </w:rPr>
        <w:t xml:space="preserve">. </w:t>
      </w:r>
      <w:r w:rsidRPr="007C021E">
        <w:rPr>
          <w:lang w:val="ru-RU"/>
        </w:rPr>
        <w:t>У наставку је описан конкретан експериментални оквир у коме су сви приступи имплементирани и измерени: заједнички аутомат коришћен за поређење, коришћене хардверске платформе, и механизам мерења заузећа меморије и броја процесорских циклуса по транзицији.</w:t>
      </w:r>
    </w:p>
    <w:p w14:paraId="0EECC485" w14:textId="77777777" w:rsidR="00794420" w:rsidRDefault="00794420" w:rsidP="00794420">
      <w:pPr>
        <w:rPr>
          <w:rFonts w:ascii="Arial" w:hAnsi="Arial" w:cs="Arial"/>
          <w:lang w:val="sr-Cyrl-RS"/>
        </w:rPr>
      </w:pPr>
    </w:p>
    <w:p w14:paraId="2471083F" w14:textId="28693407" w:rsidR="00794420" w:rsidRDefault="0037730D" w:rsidP="00794420">
      <w:pPr>
        <w:pStyle w:val="Heading2"/>
        <w:numPr>
          <w:ilvl w:val="1"/>
          <w:numId w:val="8"/>
        </w:numPr>
        <w:rPr>
          <w:lang w:val="sr-Cyrl-RS"/>
        </w:rPr>
      </w:pPr>
      <w:bookmarkStart w:id="33" w:name="_Toc239810722"/>
      <w:r>
        <w:rPr>
          <w:lang w:val="sr-Cyrl-RS"/>
        </w:rPr>
        <w:t>Елементарна</w:t>
      </w:r>
      <w:r w:rsidR="00794420" w:rsidRPr="00794420">
        <w:rPr>
          <w:lang w:val="sr-Cyrl-RS"/>
        </w:rPr>
        <w:t xml:space="preserve"> машина стања</w:t>
      </w:r>
      <w:bookmarkEnd w:id="33"/>
    </w:p>
    <w:p w14:paraId="43F742DF" w14:textId="77777777" w:rsidR="004F6F85" w:rsidRDefault="004F6F85" w:rsidP="00794420">
      <w:pPr>
        <w:rPr>
          <w:rFonts w:ascii="Arial" w:hAnsi="Arial" w:cs="Arial"/>
          <w:lang w:val="ru-RU"/>
        </w:rPr>
      </w:pPr>
    </w:p>
    <w:p w14:paraId="080F0575" w14:textId="2A0A69A2" w:rsidR="00794420" w:rsidRPr="007C021E" w:rsidRDefault="00794420" w:rsidP="007C021E">
      <w:pPr>
        <w:jc w:val="both"/>
        <w:rPr>
          <w:lang w:val="ru-RU"/>
        </w:rPr>
      </w:pPr>
      <w:r w:rsidRPr="007C021E">
        <w:rPr>
          <w:lang w:val="ru-RU"/>
        </w:rPr>
        <w:t xml:space="preserve">Како би се различити стилови и архитектуре имплементације </w:t>
      </w:r>
      <w:r w:rsidR="004F6F85" w:rsidRPr="007C021E">
        <w:rPr>
          <w:lang w:val="ru-RU"/>
        </w:rPr>
        <w:t>машина стања</w:t>
      </w:r>
      <w:r w:rsidRPr="007C021E">
        <w:rPr>
          <w:lang w:val="ru-RU"/>
        </w:rPr>
        <w:t xml:space="preserve"> могли објективно упоредити, дефинисан је један заједнички, једноставан коначни аутомат који је затим имплементиран на осам различитих начина описаних у Поглављу 2 (</w:t>
      </w:r>
      <w:r w:rsidR="00427C5E" w:rsidRPr="007C021E">
        <w:rPr>
          <w:lang w:val="ru-RU"/>
        </w:rPr>
        <w:t>Угнежден</w:t>
      </w:r>
      <w:r w:rsidRPr="007C021E">
        <w:rPr>
          <w:lang w:val="ru-RU"/>
        </w:rPr>
        <w:t xml:space="preserve">а и Модификована </w:t>
      </w:r>
      <w:r w:rsidR="00427C5E" w:rsidRPr="007C021E">
        <w:rPr>
          <w:lang w:val="ru-RU"/>
        </w:rPr>
        <w:t>угнежден</w:t>
      </w:r>
      <w:r w:rsidRPr="007C021E">
        <w:rPr>
          <w:lang w:val="ru-RU"/>
        </w:rPr>
        <w:t xml:space="preserve">а </w:t>
      </w:r>
      <w:r w:rsidRPr="007C021E">
        <w:rPr>
          <w:i/>
          <w:iCs/>
        </w:rPr>
        <w:t>Switch</w:t>
      </w:r>
      <w:r w:rsidRPr="007C021E">
        <w:rPr>
          <w:i/>
          <w:iCs/>
          <w:lang w:val="ru-RU"/>
        </w:rPr>
        <w:t>-</w:t>
      </w:r>
      <w:r w:rsidRPr="007C021E">
        <w:rPr>
          <w:i/>
          <w:iCs/>
        </w:rPr>
        <w:t>case</w:t>
      </w:r>
      <w:r w:rsidRPr="007C021E">
        <w:rPr>
          <w:i/>
          <w:iCs/>
          <w:lang w:val="ru-RU"/>
        </w:rPr>
        <w:t xml:space="preserve"> </w:t>
      </w:r>
      <w:r w:rsidRPr="007C021E">
        <w:rPr>
          <w:i/>
          <w:iCs/>
        </w:rPr>
        <w:t>FSM</w:t>
      </w:r>
      <w:r w:rsidRPr="007C021E">
        <w:rPr>
          <w:i/>
          <w:iCs/>
          <w:lang w:val="ru-RU"/>
        </w:rPr>
        <w:t xml:space="preserve">, </w:t>
      </w:r>
      <w:r w:rsidRPr="007C021E">
        <w:rPr>
          <w:i/>
          <w:iCs/>
        </w:rPr>
        <w:t>FSM</w:t>
      </w:r>
      <w:r w:rsidRPr="007C021E">
        <w:rPr>
          <w:lang w:val="ru-RU"/>
        </w:rPr>
        <w:t xml:space="preserve"> структурног низа, Директни </w:t>
      </w:r>
      <w:r w:rsidRPr="007C021E">
        <w:rPr>
          <w:i/>
          <w:iCs/>
        </w:rPr>
        <w:t>LUT</w:t>
      </w:r>
      <w:r w:rsidRPr="007C021E">
        <w:rPr>
          <w:i/>
          <w:iCs/>
          <w:lang w:val="ru-RU"/>
        </w:rPr>
        <w:t xml:space="preserve"> </w:t>
      </w:r>
      <w:r w:rsidRPr="007C021E">
        <w:rPr>
          <w:i/>
          <w:iCs/>
        </w:rPr>
        <w:t>FSM</w:t>
      </w:r>
      <w:r w:rsidRPr="007C021E">
        <w:rPr>
          <w:i/>
          <w:iCs/>
          <w:lang w:val="ru-RU"/>
        </w:rPr>
        <w:t xml:space="preserve">, </w:t>
      </w:r>
      <w:r w:rsidRPr="007C021E">
        <w:rPr>
          <w:i/>
          <w:iCs/>
        </w:rPr>
        <w:t>FSM</w:t>
      </w:r>
      <w:r w:rsidRPr="007C021E">
        <w:rPr>
          <w:lang w:val="ru-RU"/>
        </w:rPr>
        <w:t xml:space="preserve"> објеката стања, Планарни и </w:t>
      </w:r>
      <w:r w:rsidR="00427C5E" w:rsidRPr="007C021E">
        <w:rPr>
          <w:lang w:val="ru-RU"/>
        </w:rPr>
        <w:t>Угнежден</w:t>
      </w:r>
      <w:r w:rsidRPr="007C021E">
        <w:rPr>
          <w:lang w:val="ru-RU"/>
        </w:rPr>
        <w:t xml:space="preserve">и </w:t>
      </w:r>
      <w:r w:rsidRPr="007C021E">
        <w:rPr>
          <w:i/>
          <w:iCs/>
        </w:rPr>
        <w:t>HSM</w:t>
      </w:r>
      <w:r w:rsidRPr="007C021E">
        <w:rPr>
          <w:i/>
          <w:iCs/>
          <w:lang w:val="ru-RU"/>
        </w:rPr>
        <w:t xml:space="preserve"> </w:t>
      </w:r>
      <w:r w:rsidRPr="007C021E">
        <w:rPr>
          <w:i/>
          <w:iCs/>
        </w:rPr>
        <w:t>FSM</w:t>
      </w:r>
      <w:r w:rsidRPr="007C021E">
        <w:rPr>
          <w:lang w:val="ru-RU"/>
        </w:rPr>
        <w:t xml:space="preserve">, Индиректни </w:t>
      </w:r>
      <w:r w:rsidRPr="007C021E">
        <w:rPr>
          <w:i/>
          <w:iCs/>
        </w:rPr>
        <w:t>LUT</w:t>
      </w:r>
      <w:r w:rsidRPr="007C021E">
        <w:rPr>
          <w:i/>
          <w:iCs/>
          <w:lang w:val="ru-RU"/>
        </w:rPr>
        <w:t xml:space="preserve"> </w:t>
      </w:r>
      <w:r w:rsidRPr="007C021E">
        <w:rPr>
          <w:i/>
          <w:iCs/>
        </w:rPr>
        <w:t>FSM</w:t>
      </w:r>
      <w:r w:rsidRPr="007C021E">
        <w:rPr>
          <w:lang w:val="ru-RU"/>
        </w:rPr>
        <w:t xml:space="preserve">), при чему </w:t>
      </w:r>
      <w:r w:rsidR="004F6F85" w:rsidRPr="007C021E">
        <w:rPr>
          <w:lang w:val="ru-RU"/>
        </w:rPr>
        <w:t>су</w:t>
      </w:r>
      <w:r w:rsidRPr="007C021E">
        <w:rPr>
          <w:lang w:val="ru-RU"/>
        </w:rPr>
        <w:t xml:space="preserve"> логика прелаза стања, скуп догађаја и мерна инфраструктура (бројач циклуса преко тајмера, </w:t>
      </w:r>
      <w:r w:rsidRPr="007C021E">
        <w:rPr>
          <w:i/>
          <w:iCs/>
        </w:rPr>
        <w:t>UART</w:t>
      </w:r>
      <w:r w:rsidRPr="007C021E">
        <w:rPr>
          <w:lang w:val="ru-RU"/>
        </w:rPr>
        <w:t xml:space="preserve"> комуникациони протокол и аутоматизована </w:t>
      </w:r>
      <w:r w:rsidRPr="007C021E">
        <w:rPr>
          <w:i/>
          <w:iCs/>
        </w:rPr>
        <w:t>benchmark</w:t>
      </w:r>
      <w:r w:rsidRPr="007C021E">
        <w:rPr>
          <w:i/>
          <w:iCs/>
          <w:lang w:val="ru-RU"/>
        </w:rPr>
        <w:t xml:space="preserve"> </w:t>
      </w:r>
      <w:r w:rsidRPr="007C021E">
        <w:rPr>
          <w:lang w:val="ru-RU"/>
        </w:rPr>
        <w:t xml:space="preserve">рутина од 1000 транзиција) идентична у свим приступима осим Планарног и Угнежденог </w:t>
      </w:r>
      <w:r w:rsidRPr="007C021E">
        <w:rPr>
          <w:i/>
          <w:iCs/>
        </w:rPr>
        <w:t>HSM</w:t>
      </w:r>
      <w:r w:rsidRPr="007C021E">
        <w:rPr>
          <w:i/>
          <w:iCs/>
          <w:lang w:val="ru-RU"/>
        </w:rPr>
        <w:t xml:space="preserve"> </w:t>
      </w:r>
      <w:r w:rsidRPr="007C021E">
        <w:rPr>
          <w:i/>
          <w:iCs/>
        </w:rPr>
        <w:t>FSM</w:t>
      </w:r>
      <w:r w:rsidRPr="007C021E">
        <w:rPr>
          <w:i/>
          <w:iCs/>
          <w:lang w:val="ru-RU"/>
        </w:rPr>
        <w:t>-а</w:t>
      </w:r>
      <w:r w:rsidRPr="007C021E">
        <w:rPr>
          <w:lang w:val="ru-RU"/>
        </w:rPr>
        <w:t>, који намерно уводе контролисану измену структуре ради изолованих мерења (детаљно образложено у одељцима</w:t>
      </w:r>
      <w:r w:rsidR="004F6F85" w:rsidRPr="007C021E">
        <w:rPr>
          <w:lang w:val="ru-RU"/>
        </w:rPr>
        <w:t xml:space="preserve"> </w:t>
      </w:r>
      <w:r w:rsidR="004F6F85" w:rsidRPr="007C021E">
        <w:rPr>
          <w:lang w:val="ru-RU"/>
        </w:rPr>
        <w:fldChar w:fldCharType="begin"/>
      </w:r>
      <w:r w:rsidR="004F6F85" w:rsidRPr="007C021E">
        <w:rPr>
          <w:lang w:val="ru-RU"/>
        </w:rPr>
        <w:instrText xml:space="preserve"> REF _Ref239440275 \h </w:instrText>
      </w:r>
      <w:r w:rsidR="007C021E">
        <w:rPr>
          <w:lang w:val="ru-RU"/>
        </w:rPr>
        <w:instrText xml:space="preserve"> \* MERGEFORMAT </w:instrText>
      </w:r>
      <w:r w:rsidR="004F6F85" w:rsidRPr="007C021E">
        <w:rPr>
          <w:lang w:val="ru-RU"/>
        </w:rPr>
      </w:r>
      <w:r w:rsidR="004F6F85" w:rsidRPr="007C021E">
        <w:rPr>
          <w:lang w:val="ru-RU"/>
        </w:rPr>
        <w:fldChar w:fldCharType="separate"/>
      </w:r>
      <w:r w:rsidR="004F6F85" w:rsidRPr="007C021E">
        <w:rPr>
          <w:lang w:val="sr-Cyrl-RS"/>
        </w:rPr>
        <w:t xml:space="preserve">2.6 Планарни </w:t>
      </w:r>
      <w:r w:rsidR="004F6F85" w:rsidRPr="007C021E">
        <w:rPr>
          <w:i/>
          <w:iCs/>
        </w:rPr>
        <w:t>HSM</w:t>
      </w:r>
      <w:r w:rsidR="004F6F85" w:rsidRPr="007C021E">
        <w:rPr>
          <w:i/>
          <w:iCs/>
          <w:lang w:val="sr-Cyrl-RS"/>
        </w:rPr>
        <w:t xml:space="preserve"> </w:t>
      </w:r>
      <w:r w:rsidR="004F6F85" w:rsidRPr="007C021E">
        <w:rPr>
          <w:i/>
          <w:iCs/>
        </w:rPr>
        <w:t>FSM</w:t>
      </w:r>
      <w:r w:rsidR="004F6F85" w:rsidRPr="007C021E">
        <w:rPr>
          <w:lang w:val="ru-RU"/>
        </w:rPr>
        <w:fldChar w:fldCharType="end"/>
      </w:r>
      <w:r w:rsidR="004F6F85" w:rsidRPr="007C021E">
        <w:rPr>
          <w:lang w:val="ru-RU"/>
        </w:rPr>
        <w:t xml:space="preserve"> и </w:t>
      </w:r>
      <w:r w:rsidR="004F6F85" w:rsidRPr="007C021E">
        <w:rPr>
          <w:lang w:val="ru-RU"/>
        </w:rPr>
        <w:fldChar w:fldCharType="begin"/>
      </w:r>
      <w:r w:rsidR="004F6F85" w:rsidRPr="007C021E">
        <w:rPr>
          <w:lang w:val="ru-RU"/>
        </w:rPr>
        <w:instrText xml:space="preserve"> REF _Ref239457320 \h </w:instrText>
      </w:r>
      <w:r w:rsidR="007C021E">
        <w:rPr>
          <w:lang w:val="ru-RU"/>
        </w:rPr>
        <w:instrText xml:space="preserve"> \* MERGEFORMAT </w:instrText>
      </w:r>
      <w:r w:rsidR="004F6F85" w:rsidRPr="007C021E">
        <w:rPr>
          <w:lang w:val="ru-RU"/>
        </w:rPr>
      </w:r>
      <w:r w:rsidR="004F6F85" w:rsidRPr="007C021E">
        <w:rPr>
          <w:lang w:val="ru-RU"/>
        </w:rPr>
        <w:fldChar w:fldCharType="separate"/>
      </w:r>
      <w:r w:rsidR="004F6F85" w:rsidRPr="007C021E">
        <w:rPr>
          <w:lang w:val="sr-Cyrl-RS"/>
        </w:rPr>
        <w:t>2.</w:t>
      </w:r>
      <w:r w:rsidR="00BF52E5">
        <w:rPr>
          <w:lang w:val="sr-Latn-RS"/>
        </w:rPr>
        <w:t>8</w:t>
      </w:r>
      <w:r w:rsidR="004F6F85" w:rsidRPr="007C021E">
        <w:rPr>
          <w:lang w:val="sr-Cyrl-RS"/>
        </w:rPr>
        <w:t xml:space="preserve"> </w:t>
      </w:r>
      <w:r w:rsidR="00BF52E5">
        <w:rPr>
          <w:lang w:val="sr-Cyrl-RS"/>
        </w:rPr>
        <w:t>Индиректни</w:t>
      </w:r>
      <w:r w:rsidR="004F6F85" w:rsidRPr="007C021E">
        <w:rPr>
          <w:lang w:val="sr-Cyrl-RS"/>
        </w:rPr>
        <w:t xml:space="preserve"> </w:t>
      </w:r>
      <w:r w:rsidR="004F6F85" w:rsidRPr="007C021E">
        <w:rPr>
          <w:i/>
          <w:iCs/>
        </w:rPr>
        <w:t>LUT</w:t>
      </w:r>
      <w:r w:rsidR="004F6F85" w:rsidRPr="007C021E">
        <w:rPr>
          <w:i/>
          <w:iCs/>
          <w:lang w:val="sr-Cyrl-RS"/>
        </w:rPr>
        <w:t xml:space="preserve"> </w:t>
      </w:r>
      <w:r w:rsidR="004F6F85" w:rsidRPr="007C021E">
        <w:rPr>
          <w:i/>
          <w:iCs/>
        </w:rPr>
        <w:t>FSM</w:t>
      </w:r>
      <w:r w:rsidR="004F6F85" w:rsidRPr="007C021E">
        <w:rPr>
          <w:lang w:val="sr-Cyrl-RS"/>
        </w:rPr>
        <w:t xml:space="preserve"> (</w:t>
      </w:r>
      <w:proofErr w:type="spellStart"/>
      <w:r w:rsidR="004F6F85" w:rsidRPr="007C021E">
        <w:t>Santic</w:t>
      </w:r>
      <w:proofErr w:type="spellEnd"/>
      <w:r w:rsidR="004F6F85" w:rsidRPr="007C021E">
        <w:rPr>
          <w:lang w:val="sr-Cyrl-RS"/>
        </w:rPr>
        <w:t>)</w:t>
      </w:r>
      <w:r w:rsidR="004F6F85" w:rsidRPr="007C021E">
        <w:rPr>
          <w:lang w:val="ru-RU"/>
        </w:rPr>
        <w:fldChar w:fldCharType="end"/>
      </w:r>
      <w:r w:rsidRPr="007C021E">
        <w:rPr>
          <w:lang w:val="ru-RU"/>
        </w:rPr>
        <w:t>). На овај начин свака разлика у заузећу меморије или броју извршених циклуса процесора може се приписати искључиво стилу односно архитектури имплементације, а не разлици у самој спецификацији понашања система.</w:t>
      </w:r>
    </w:p>
    <w:p w14:paraId="4A8A42C4" w14:textId="77777777" w:rsidR="00794420" w:rsidRPr="007C021E" w:rsidRDefault="00794420" w:rsidP="007C021E">
      <w:pPr>
        <w:jc w:val="both"/>
        <w:rPr>
          <w:lang w:val="ru-RU"/>
        </w:rPr>
      </w:pPr>
    </w:p>
    <w:p w14:paraId="091A783F" w14:textId="77777777" w:rsidR="004F6F85" w:rsidRPr="007C021E" w:rsidRDefault="004F6F85" w:rsidP="007C021E">
      <w:pPr>
        <w:jc w:val="both"/>
      </w:pPr>
      <w:r w:rsidRPr="007C021E">
        <w:rPr>
          <w:lang w:val="ru-RU"/>
        </w:rPr>
        <w:t>Одабрани тест-пример представља поједностављени модел система контроле приступа (</w:t>
      </w:r>
      <w:r w:rsidRPr="007C021E">
        <w:rPr>
          <w:i/>
          <w:iCs/>
        </w:rPr>
        <w:t>Access</w:t>
      </w:r>
      <w:r w:rsidRPr="007C021E">
        <w:rPr>
          <w:i/>
          <w:iCs/>
          <w:lang w:val="ru-RU"/>
        </w:rPr>
        <w:t xml:space="preserve"> </w:t>
      </w:r>
      <w:r w:rsidRPr="007C021E">
        <w:rPr>
          <w:i/>
          <w:iCs/>
        </w:rPr>
        <w:t>Control</w:t>
      </w:r>
      <w:r w:rsidRPr="007C021E">
        <w:rPr>
          <w:i/>
          <w:iCs/>
          <w:lang w:val="ru-RU"/>
        </w:rPr>
        <w:t xml:space="preserve"> </w:t>
      </w:r>
      <w:r w:rsidRPr="007C021E">
        <w:rPr>
          <w:i/>
          <w:iCs/>
        </w:rPr>
        <w:t>FSM</w:t>
      </w:r>
      <w:r w:rsidRPr="007C021E">
        <w:rPr>
          <w:lang w:val="ru-RU"/>
        </w:rPr>
        <w:t xml:space="preserve">), који моделује типичан сценарио провере пре него што се кориснику дозволи приступ неком ресурсу. </w:t>
      </w:r>
      <w:r w:rsidRPr="007C021E">
        <w:t xml:space="preserve">Аутомат </w:t>
      </w:r>
      <w:proofErr w:type="spellStart"/>
      <w:r w:rsidRPr="007C021E">
        <w:t>садржи</w:t>
      </w:r>
      <w:proofErr w:type="spellEnd"/>
      <w:r w:rsidRPr="007C021E">
        <w:t xml:space="preserve"> </w:t>
      </w:r>
      <w:proofErr w:type="spellStart"/>
      <w:r w:rsidRPr="007C021E">
        <w:t>четири</w:t>
      </w:r>
      <w:proofErr w:type="spellEnd"/>
      <w:r w:rsidRPr="007C021E">
        <w:t xml:space="preserve"> </w:t>
      </w:r>
      <w:proofErr w:type="spellStart"/>
      <w:r w:rsidRPr="007C021E">
        <w:t>стања</w:t>
      </w:r>
      <w:proofErr w:type="spellEnd"/>
      <w:r w:rsidRPr="007C021E">
        <w:t>:</w:t>
      </w:r>
    </w:p>
    <w:p w14:paraId="5783C6C7" w14:textId="77777777" w:rsidR="004F6F85" w:rsidRPr="007C021E" w:rsidRDefault="004F6F85" w:rsidP="007C021E">
      <w:pPr>
        <w:numPr>
          <w:ilvl w:val="0"/>
          <w:numId w:val="10"/>
        </w:numPr>
        <w:jc w:val="both"/>
        <w:rPr>
          <w:lang w:val="ru-RU"/>
        </w:rPr>
      </w:pPr>
      <w:r w:rsidRPr="007C021E">
        <w:rPr>
          <w:b/>
          <w:bCs/>
          <w:i/>
          <w:iCs/>
        </w:rPr>
        <w:t>IDLE</w:t>
      </w:r>
      <w:r w:rsidRPr="007C021E">
        <w:rPr>
          <w:lang w:val="ru-RU"/>
        </w:rPr>
        <w:t xml:space="preserve"> — почетно стање у коме систем чека захтев за приступ</w:t>
      </w:r>
    </w:p>
    <w:p w14:paraId="756D9B7A" w14:textId="77777777" w:rsidR="004F6F85" w:rsidRPr="007C021E" w:rsidRDefault="004F6F85" w:rsidP="007C021E">
      <w:pPr>
        <w:numPr>
          <w:ilvl w:val="0"/>
          <w:numId w:val="10"/>
        </w:numPr>
        <w:jc w:val="both"/>
        <w:rPr>
          <w:lang w:val="ru-RU"/>
        </w:rPr>
      </w:pPr>
      <w:r w:rsidRPr="007C021E">
        <w:rPr>
          <w:b/>
          <w:bCs/>
          <w:i/>
          <w:iCs/>
        </w:rPr>
        <w:t>CHECKING</w:t>
      </w:r>
      <w:r w:rsidRPr="007C021E">
        <w:rPr>
          <w:lang w:val="ru-RU"/>
        </w:rPr>
        <w:t xml:space="preserve"> — прелазно стање у коме се врши провера ваљаности унетих акредитација</w:t>
      </w:r>
    </w:p>
    <w:p w14:paraId="08F299B3" w14:textId="77777777" w:rsidR="004F6F85" w:rsidRPr="007C021E" w:rsidRDefault="004F6F85" w:rsidP="007C021E">
      <w:pPr>
        <w:numPr>
          <w:ilvl w:val="0"/>
          <w:numId w:val="10"/>
        </w:numPr>
        <w:jc w:val="both"/>
        <w:rPr>
          <w:lang w:val="ru-RU"/>
        </w:rPr>
      </w:pPr>
      <w:r w:rsidRPr="007C021E">
        <w:rPr>
          <w:b/>
          <w:bCs/>
          <w:i/>
          <w:iCs/>
        </w:rPr>
        <w:t>GRANTED</w:t>
      </w:r>
      <w:r w:rsidRPr="007C021E">
        <w:rPr>
          <w:lang w:val="ru-RU"/>
        </w:rPr>
        <w:t xml:space="preserve"> — стање у коме је приступ одобрен</w:t>
      </w:r>
    </w:p>
    <w:p w14:paraId="5DFF1D99" w14:textId="77777777" w:rsidR="004F6F85" w:rsidRPr="007C021E" w:rsidRDefault="004F6F85" w:rsidP="007C021E">
      <w:pPr>
        <w:numPr>
          <w:ilvl w:val="0"/>
          <w:numId w:val="10"/>
        </w:numPr>
        <w:jc w:val="both"/>
        <w:rPr>
          <w:lang w:val="ru-RU"/>
        </w:rPr>
      </w:pPr>
      <w:r w:rsidRPr="007C021E">
        <w:rPr>
          <w:b/>
          <w:bCs/>
          <w:i/>
          <w:iCs/>
        </w:rPr>
        <w:t>DENIED</w:t>
      </w:r>
      <w:r w:rsidRPr="007C021E">
        <w:rPr>
          <w:lang w:val="ru-RU"/>
        </w:rPr>
        <w:t xml:space="preserve"> — стање у коме је приступ одбијен</w:t>
      </w:r>
    </w:p>
    <w:p w14:paraId="1F1F71EB" w14:textId="77777777" w:rsidR="004F6F85" w:rsidRPr="007C021E" w:rsidRDefault="004F6F85" w:rsidP="007C021E">
      <w:pPr>
        <w:jc w:val="both"/>
        <w:rPr>
          <w:lang w:val="ru-RU"/>
        </w:rPr>
      </w:pPr>
      <w:r w:rsidRPr="007C021E">
        <w:rPr>
          <w:lang w:val="ru-RU"/>
        </w:rPr>
        <w:t>Прелази између стања дефинисани су са три догађаја:</w:t>
      </w:r>
    </w:p>
    <w:p w14:paraId="1461F71A" w14:textId="77777777" w:rsidR="004F6F85" w:rsidRPr="007C021E" w:rsidRDefault="004F6F85" w:rsidP="007C021E">
      <w:pPr>
        <w:numPr>
          <w:ilvl w:val="0"/>
          <w:numId w:val="11"/>
        </w:numPr>
        <w:jc w:val="both"/>
        <w:rPr>
          <w:lang w:val="ru-RU"/>
        </w:rPr>
      </w:pPr>
      <w:r w:rsidRPr="007C021E">
        <w:rPr>
          <w:b/>
          <w:bCs/>
          <w:i/>
          <w:iCs/>
        </w:rPr>
        <w:t>EV</w:t>
      </w:r>
      <w:r w:rsidRPr="007C021E">
        <w:rPr>
          <w:b/>
          <w:bCs/>
          <w:i/>
          <w:iCs/>
          <w:lang w:val="ru-RU"/>
        </w:rPr>
        <w:t>_</w:t>
      </w:r>
      <w:r w:rsidRPr="007C021E">
        <w:rPr>
          <w:b/>
          <w:bCs/>
          <w:i/>
          <w:iCs/>
        </w:rPr>
        <w:t>VALID</w:t>
      </w:r>
      <w:r w:rsidRPr="007C021E">
        <w:rPr>
          <w:lang w:val="ru-RU"/>
        </w:rPr>
        <w:t xml:space="preserve"> — сигнализира да су акредитације препознате као исправне</w:t>
      </w:r>
    </w:p>
    <w:p w14:paraId="0D5152CD" w14:textId="77777777" w:rsidR="004F6F85" w:rsidRPr="007C021E" w:rsidRDefault="004F6F85" w:rsidP="007C021E">
      <w:pPr>
        <w:numPr>
          <w:ilvl w:val="0"/>
          <w:numId w:val="11"/>
        </w:numPr>
        <w:jc w:val="both"/>
        <w:rPr>
          <w:lang w:val="ru-RU"/>
        </w:rPr>
      </w:pPr>
      <w:r w:rsidRPr="007C021E">
        <w:rPr>
          <w:b/>
          <w:bCs/>
          <w:i/>
          <w:iCs/>
        </w:rPr>
        <w:t>EV</w:t>
      </w:r>
      <w:r w:rsidRPr="007C021E">
        <w:rPr>
          <w:b/>
          <w:bCs/>
          <w:i/>
          <w:iCs/>
          <w:lang w:val="ru-RU"/>
        </w:rPr>
        <w:t>_</w:t>
      </w:r>
      <w:r w:rsidRPr="007C021E">
        <w:rPr>
          <w:b/>
          <w:bCs/>
          <w:i/>
          <w:iCs/>
        </w:rPr>
        <w:t>INVALID</w:t>
      </w:r>
      <w:r w:rsidRPr="007C021E">
        <w:rPr>
          <w:lang w:val="ru-RU"/>
        </w:rPr>
        <w:t xml:space="preserve"> — сигнализира да су акредитације препознате као неисправне</w:t>
      </w:r>
    </w:p>
    <w:p w14:paraId="03E2385A" w14:textId="77777777" w:rsidR="004F6F85" w:rsidRPr="007C021E" w:rsidRDefault="004F6F85" w:rsidP="007C021E">
      <w:pPr>
        <w:numPr>
          <w:ilvl w:val="0"/>
          <w:numId w:val="11"/>
        </w:numPr>
        <w:jc w:val="both"/>
        <w:rPr>
          <w:lang w:val="ru-RU"/>
        </w:rPr>
      </w:pPr>
      <w:r w:rsidRPr="007C021E">
        <w:rPr>
          <w:b/>
          <w:bCs/>
          <w:i/>
          <w:iCs/>
        </w:rPr>
        <w:t>EV</w:t>
      </w:r>
      <w:r w:rsidRPr="007C021E">
        <w:rPr>
          <w:b/>
          <w:bCs/>
          <w:i/>
          <w:iCs/>
          <w:lang w:val="ru-RU"/>
        </w:rPr>
        <w:t>_</w:t>
      </w:r>
      <w:r w:rsidRPr="007C021E">
        <w:rPr>
          <w:b/>
          <w:bCs/>
          <w:i/>
          <w:iCs/>
        </w:rPr>
        <w:t>TIMEOUT</w:t>
      </w:r>
      <w:r w:rsidRPr="007C021E">
        <w:rPr>
          <w:lang w:val="ru-RU"/>
        </w:rPr>
        <w:t xml:space="preserve"> — сигнализира истицање временског периода додељеног тренутном стању</w:t>
      </w:r>
    </w:p>
    <w:p w14:paraId="2D1EA113" w14:textId="1D76AE97" w:rsidR="004F6F85" w:rsidRPr="007C021E" w:rsidRDefault="004F6F85" w:rsidP="007C021E">
      <w:pPr>
        <w:pStyle w:val="NormalWeb"/>
        <w:jc w:val="both"/>
        <w:rPr>
          <w:lang w:val="sr-Cyrl-RS"/>
        </w:rPr>
      </w:pPr>
      <w:r w:rsidRPr="007C021E">
        <w:rPr>
          <w:lang w:val="ru-RU"/>
        </w:rPr>
        <w:t xml:space="preserve">Из стања </w:t>
      </w:r>
      <w:r w:rsidRPr="007C021E">
        <w:rPr>
          <w:i/>
          <w:iCs/>
        </w:rPr>
        <w:t>IDLE</w:t>
      </w:r>
      <w:r w:rsidRPr="007C021E">
        <w:rPr>
          <w:lang w:val="ru-RU"/>
        </w:rPr>
        <w:t xml:space="preserve">, доласком догађаја </w:t>
      </w:r>
      <w:r w:rsidRPr="007C021E">
        <w:rPr>
          <w:i/>
          <w:iCs/>
        </w:rPr>
        <w:t>EV</w:t>
      </w:r>
      <w:r w:rsidRPr="007C021E">
        <w:rPr>
          <w:i/>
          <w:iCs/>
          <w:lang w:val="ru-RU"/>
        </w:rPr>
        <w:t>_</w:t>
      </w:r>
      <w:r w:rsidRPr="007C021E">
        <w:rPr>
          <w:i/>
          <w:iCs/>
        </w:rPr>
        <w:t>VALID</w:t>
      </w:r>
      <w:r w:rsidRPr="007C021E">
        <w:rPr>
          <w:lang w:val="ru-RU"/>
        </w:rPr>
        <w:t xml:space="preserve">, аутомат прелази у стање </w:t>
      </w:r>
      <w:r w:rsidRPr="007C021E">
        <w:rPr>
          <w:i/>
          <w:iCs/>
        </w:rPr>
        <w:t>CHECKING</w:t>
      </w:r>
      <w:r w:rsidRPr="007C021E">
        <w:rPr>
          <w:lang w:val="ru-RU"/>
        </w:rPr>
        <w:t xml:space="preserve">. Из стања </w:t>
      </w:r>
      <w:r w:rsidRPr="007C021E">
        <w:rPr>
          <w:i/>
          <w:iCs/>
        </w:rPr>
        <w:t>CHECKING</w:t>
      </w:r>
      <w:r w:rsidRPr="007C021E">
        <w:rPr>
          <w:lang w:val="ru-RU"/>
        </w:rPr>
        <w:t xml:space="preserve">, аутомат прелази у стање </w:t>
      </w:r>
      <w:r w:rsidRPr="007C021E">
        <w:rPr>
          <w:i/>
          <w:iCs/>
        </w:rPr>
        <w:t>GRANTED</w:t>
      </w:r>
      <w:r w:rsidRPr="007C021E">
        <w:rPr>
          <w:lang w:val="ru-RU"/>
        </w:rPr>
        <w:t xml:space="preserve"> уколико наступи догађај </w:t>
      </w:r>
      <w:r w:rsidRPr="007C021E">
        <w:rPr>
          <w:i/>
          <w:iCs/>
        </w:rPr>
        <w:t>EV</w:t>
      </w:r>
      <w:r w:rsidRPr="007C021E">
        <w:rPr>
          <w:i/>
          <w:iCs/>
          <w:lang w:val="ru-RU"/>
        </w:rPr>
        <w:t>_</w:t>
      </w:r>
      <w:r w:rsidRPr="007C021E">
        <w:rPr>
          <w:i/>
          <w:iCs/>
        </w:rPr>
        <w:t>VALID</w:t>
      </w:r>
      <w:r w:rsidRPr="007C021E">
        <w:rPr>
          <w:lang w:val="ru-RU"/>
        </w:rPr>
        <w:t xml:space="preserve">, односно у стање </w:t>
      </w:r>
      <w:r w:rsidRPr="007C021E">
        <w:rPr>
          <w:i/>
          <w:iCs/>
        </w:rPr>
        <w:t>DENIED</w:t>
      </w:r>
      <w:r w:rsidRPr="007C021E">
        <w:rPr>
          <w:lang w:val="ru-RU"/>
        </w:rPr>
        <w:t xml:space="preserve"> уколико наступи догађај </w:t>
      </w:r>
      <w:r w:rsidRPr="007C021E">
        <w:rPr>
          <w:i/>
          <w:iCs/>
        </w:rPr>
        <w:t>EV</w:t>
      </w:r>
      <w:r w:rsidRPr="007C021E">
        <w:rPr>
          <w:i/>
          <w:iCs/>
          <w:lang w:val="ru-RU"/>
        </w:rPr>
        <w:t>_</w:t>
      </w:r>
      <w:r w:rsidRPr="007C021E">
        <w:rPr>
          <w:i/>
          <w:iCs/>
        </w:rPr>
        <w:t>INVALID</w:t>
      </w:r>
      <w:r w:rsidRPr="007C021E">
        <w:rPr>
          <w:lang w:val="ru-RU"/>
        </w:rPr>
        <w:t xml:space="preserve">. Из стања </w:t>
      </w:r>
      <w:r w:rsidRPr="007C021E">
        <w:rPr>
          <w:i/>
          <w:iCs/>
        </w:rPr>
        <w:t>GRANTED</w:t>
      </w:r>
      <w:r w:rsidRPr="007C021E">
        <w:rPr>
          <w:lang w:val="ru-RU"/>
        </w:rPr>
        <w:t xml:space="preserve"> и </w:t>
      </w:r>
      <w:r w:rsidRPr="007C021E">
        <w:rPr>
          <w:i/>
          <w:iCs/>
        </w:rPr>
        <w:t>DENIED</w:t>
      </w:r>
      <w:r w:rsidRPr="007C021E">
        <w:rPr>
          <w:lang w:val="ru-RU"/>
        </w:rPr>
        <w:t xml:space="preserve">, аутомат се доласком догађаја </w:t>
      </w:r>
      <w:r w:rsidRPr="007C021E">
        <w:rPr>
          <w:i/>
          <w:iCs/>
        </w:rPr>
        <w:t>EV</w:t>
      </w:r>
      <w:r w:rsidRPr="007C021E">
        <w:rPr>
          <w:i/>
          <w:iCs/>
          <w:lang w:val="ru-RU"/>
        </w:rPr>
        <w:t>_</w:t>
      </w:r>
      <w:r w:rsidRPr="007C021E">
        <w:rPr>
          <w:i/>
          <w:iCs/>
        </w:rPr>
        <w:t>TIMEOUT</w:t>
      </w:r>
      <w:r w:rsidRPr="007C021E">
        <w:rPr>
          <w:lang w:val="ru-RU"/>
        </w:rPr>
        <w:t xml:space="preserve"> враћа у почетно стање</w:t>
      </w:r>
      <w:r w:rsidRPr="007C021E">
        <w:rPr>
          <w:i/>
          <w:iCs/>
          <w:lang w:val="ru-RU"/>
        </w:rPr>
        <w:t xml:space="preserve"> </w:t>
      </w:r>
      <w:r w:rsidRPr="007C021E">
        <w:rPr>
          <w:i/>
          <w:iCs/>
        </w:rPr>
        <w:t>IDLE</w:t>
      </w:r>
      <w:r w:rsidRPr="007C021E">
        <w:rPr>
          <w:lang w:val="ru-RU"/>
        </w:rPr>
        <w:t xml:space="preserve">, чиме се </w:t>
      </w:r>
      <w:r w:rsidRPr="007C021E">
        <w:rPr>
          <w:lang w:val="ru-RU"/>
        </w:rPr>
        <w:lastRenderedPageBreak/>
        <w:t xml:space="preserve">затвара циклус и систем постаје спреман за нови захтев за приступ. </w:t>
      </w:r>
      <w:r w:rsidRPr="00BF52E5">
        <w:rPr>
          <w:lang w:val="ru-RU"/>
        </w:rPr>
        <w:t xml:space="preserve">Графички приказ аутомата дат је на </w:t>
      </w:r>
      <w:r w:rsidRPr="007C021E">
        <w:rPr>
          <w:lang w:val="sr-Cyrl-RS"/>
        </w:rPr>
        <w:t>слици</w:t>
      </w:r>
      <w:r w:rsidR="00B97102" w:rsidRPr="007C021E">
        <w:rPr>
          <w:lang w:val="sr-Latn-RS"/>
        </w:rPr>
        <w:t xml:space="preserve"> (</w:t>
      </w:r>
      <w:r w:rsidR="00BF52E5" w:rsidRPr="00BF52E5">
        <w:rPr>
          <w:lang w:val="sr-Latn-RS"/>
        </w:rPr>
        <w:fldChar w:fldCharType="begin"/>
      </w:r>
      <w:r w:rsidR="00BF52E5" w:rsidRPr="00BF52E5">
        <w:rPr>
          <w:lang w:val="sr-Latn-RS"/>
        </w:rPr>
        <w:instrText xml:space="preserve"> REF _Ref239805335 \h </w:instrText>
      </w:r>
      <w:r w:rsidR="00BF52E5">
        <w:rPr>
          <w:lang w:val="sr-Latn-RS"/>
        </w:rPr>
        <w:instrText xml:space="preserve"> \* MERGEFORMAT </w:instrText>
      </w:r>
      <w:r w:rsidR="00BF52E5" w:rsidRPr="00BF52E5">
        <w:rPr>
          <w:lang w:val="sr-Latn-RS"/>
        </w:rPr>
      </w:r>
      <w:r w:rsidR="00BF52E5" w:rsidRPr="00BF52E5">
        <w:rPr>
          <w:lang w:val="sr-Latn-RS"/>
        </w:rPr>
        <w:fldChar w:fldCharType="separate"/>
      </w:r>
      <w:r w:rsidR="00BF52E5" w:rsidRPr="00BF52E5">
        <w:rPr>
          <w:lang w:val="ru-RU"/>
        </w:rPr>
        <w:t xml:space="preserve">Слика </w:t>
      </w:r>
      <w:r w:rsidR="00BF52E5" w:rsidRPr="00BF52E5">
        <w:rPr>
          <w:noProof/>
          <w:lang w:val="ru-RU"/>
        </w:rPr>
        <w:t>2</w:t>
      </w:r>
      <w:r w:rsidR="00BF52E5" w:rsidRPr="00BF52E5">
        <w:rPr>
          <w:lang w:val="sr-Latn-RS"/>
        </w:rPr>
        <w:fldChar w:fldCharType="end"/>
      </w:r>
      <w:r w:rsidR="00B97102" w:rsidRPr="00BF52E5">
        <w:rPr>
          <w:lang w:val="sr-Latn-RS"/>
        </w:rPr>
        <w:t>)</w:t>
      </w:r>
      <w:r w:rsidRPr="00BF52E5">
        <w:rPr>
          <w:lang w:val="ru-RU"/>
        </w:rPr>
        <w:t>.</w:t>
      </w:r>
    </w:p>
    <w:p w14:paraId="650A521C" w14:textId="77777777" w:rsidR="00B57CF1" w:rsidRDefault="004F6F85" w:rsidP="00B57CF1">
      <w:pPr>
        <w:pStyle w:val="NormalWeb"/>
        <w:keepNext/>
        <w:jc w:val="center"/>
      </w:pPr>
      <w:r w:rsidRPr="002207E7">
        <w:rPr>
          <w:noProof/>
          <w:color w:val="000000" w:themeColor="text1"/>
        </w:rPr>
        <w:drawing>
          <wp:inline distT="0" distB="0" distL="0" distR="0" wp14:anchorId="688D9DD1" wp14:editId="1BEC5B21">
            <wp:extent cx="4495800" cy="3248025"/>
            <wp:effectExtent l="0" t="0" r="0" b="9525"/>
            <wp:docPr id="1419017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3248025"/>
                    </a:xfrm>
                    <a:prstGeom prst="rect">
                      <a:avLst/>
                    </a:prstGeom>
                    <a:noFill/>
                    <a:ln>
                      <a:noFill/>
                    </a:ln>
                  </pic:spPr>
                </pic:pic>
              </a:graphicData>
            </a:graphic>
          </wp:inline>
        </w:drawing>
      </w:r>
    </w:p>
    <w:p w14:paraId="0FF2C0F9" w14:textId="6B43792C" w:rsidR="004F6F85" w:rsidRPr="00BF52E5" w:rsidRDefault="00B57CF1" w:rsidP="00B57CF1">
      <w:pPr>
        <w:pStyle w:val="Caption"/>
        <w:jc w:val="center"/>
        <w:rPr>
          <w:sz w:val="24"/>
          <w:szCs w:val="24"/>
          <w:lang w:val="sr-Latn-RS"/>
        </w:rPr>
      </w:pPr>
      <w:bookmarkStart w:id="34" w:name="_Ref239805335"/>
      <w:bookmarkStart w:id="35" w:name="_Ref239805328"/>
      <w:r w:rsidRPr="00BF52E5">
        <w:rPr>
          <w:sz w:val="24"/>
          <w:szCs w:val="24"/>
          <w:lang w:val="ru-RU"/>
        </w:rPr>
        <w:t xml:space="preserve">Слика </w:t>
      </w:r>
      <w:r w:rsidRPr="00BF52E5">
        <w:rPr>
          <w:sz w:val="24"/>
          <w:szCs w:val="24"/>
        </w:rPr>
        <w:fldChar w:fldCharType="begin"/>
      </w:r>
      <w:r w:rsidRPr="00BF52E5">
        <w:rPr>
          <w:sz w:val="24"/>
          <w:szCs w:val="24"/>
          <w:lang w:val="ru-RU"/>
        </w:rPr>
        <w:instrText xml:space="preserve"> </w:instrText>
      </w:r>
      <w:r w:rsidRPr="00BF52E5">
        <w:rPr>
          <w:sz w:val="24"/>
          <w:szCs w:val="24"/>
        </w:rPr>
        <w:instrText>SEQ</w:instrText>
      </w:r>
      <w:r w:rsidRPr="00BF52E5">
        <w:rPr>
          <w:sz w:val="24"/>
          <w:szCs w:val="24"/>
          <w:lang w:val="ru-RU"/>
        </w:rPr>
        <w:instrText xml:space="preserve"> Слика \* </w:instrText>
      </w:r>
      <w:r w:rsidRPr="00BF52E5">
        <w:rPr>
          <w:sz w:val="24"/>
          <w:szCs w:val="24"/>
        </w:rPr>
        <w:instrText>ARABIC</w:instrText>
      </w:r>
      <w:r w:rsidRPr="00BF52E5">
        <w:rPr>
          <w:sz w:val="24"/>
          <w:szCs w:val="24"/>
          <w:lang w:val="ru-RU"/>
        </w:rPr>
        <w:instrText xml:space="preserve"> </w:instrText>
      </w:r>
      <w:r w:rsidRPr="00BF52E5">
        <w:rPr>
          <w:sz w:val="24"/>
          <w:szCs w:val="24"/>
        </w:rPr>
        <w:fldChar w:fldCharType="separate"/>
      </w:r>
      <w:r w:rsidRPr="00BF52E5">
        <w:rPr>
          <w:noProof/>
          <w:sz w:val="24"/>
          <w:szCs w:val="24"/>
          <w:lang w:val="ru-RU"/>
        </w:rPr>
        <w:t>2</w:t>
      </w:r>
      <w:r w:rsidRPr="00BF52E5">
        <w:rPr>
          <w:sz w:val="24"/>
          <w:szCs w:val="24"/>
        </w:rPr>
        <w:fldChar w:fldCharType="end"/>
      </w:r>
      <w:bookmarkEnd w:id="34"/>
      <w:r w:rsidRPr="00BF52E5">
        <w:rPr>
          <w:sz w:val="24"/>
          <w:szCs w:val="24"/>
          <w:lang w:val="sr-Cyrl-RS"/>
        </w:rPr>
        <w:t xml:space="preserve"> – дијаграм стања елементарног </w:t>
      </w:r>
      <w:r w:rsidRPr="00BF52E5">
        <w:rPr>
          <w:sz w:val="24"/>
          <w:szCs w:val="24"/>
          <w:lang w:val="sr-Latn-RS"/>
        </w:rPr>
        <w:t>FSM-a</w:t>
      </w:r>
      <w:bookmarkEnd w:id="35"/>
      <w:r w:rsidRPr="00BF52E5">
        <w:rPr>
          <w:sz w:val="24"/>
          <w:szCs w:val="24"/>
          <w:lang w:val="sr-Latn-RS"/>
        </w:rPr>
        <w:t xml:space="preserve"> </w:t>
      </w:r>
    </w:p>
    <w:p w14:paraId="68447678" w14:textId="77777777" w:rsidR="004F6F85" w:rsidRPr="00BF52E5" w:rsidRDefault="004F6F85" w:rsidP="00BF52E5">
      <w:pPr>
        <w:pStyle w:val="NormalWeb"/>
        <w:jc w:val="both"/>
        <w:rPr>
          <w:lang w:val="sr-Cyrl-RS"/>
        </w:rPr>
      </w:pPr>
      <w:r w:rsidRPr="00BF52E5">
        <w:rPr>
          <w:lang w:val="sr-Cyrl-RS"/>
        </w:rPr>
        <w:t>Овај аутомат је сврсисходно одабран као минималан, али структурно репрезентативан пример: садржи линеаран низ прелаза (</w:t>
      </w:r>
      <w:r w:rsidRPr="00BF52E5">
        <w:rPr>
          <w:i/>
          <w:iCs/>
          <w:lang w:val="sr-Latn-RS"/>
        </w:rPr>
        <w:t>IDLE</w:t>
      </w:r>
      <w:r w:rsidRPr="00BF52E5">
        <w:rPr>
          <w:i/>
          <w:iCs/>
          <w:lang w:val="sr-Cyrl-RS"/>
        </w:rPr>
        <w:t xml:space="preserve"> → </w:t>
      </w:r>
      <w:r w:rsidRPr="00BF52E5">
        <w:rPr>
          <w:i/>
          <w:iCs/>
          <w:lang w:val="sr-Latn-RS"/>
        </w:rPr>
        <w:t>CHECKING</w:t>
      </w:r>
      <w:r w:rsidRPr="00BF52E5">
        <w:rPr>
          <w:lang w:val="sr-Cyrl-RS"/>
        </w:rPr>
        <w:t>), грањање на основу исхода провере (</w:t>
      </w:r>
      <w:r w:rsidRPr="00BF52E5">
        <w:rPr>
          <w:i/>
          <w:iCs/>
          <w:lang w:val="sr-Latn-RS"/>
        </w:rPr>
        <w:t>CHECKING</w:t>
      </w:r>
      <w:r w:rsidRPr="00BF52E5">
        <w:rPr>
          <w:i/>
          <w:iCs/>
          <w:lang w:val="sr-Cyrl-RS"/>
        </w:rPr>
        <w:t xml:space="preserve"> → </w:t>
      </w:r>
      <w:r w:rsidRPr="00BF52E5">
        <w:rPr>
          <w:i/>
          <w:iCs/>
          <w:lang w:val="sr-Latn-RS"/>
        </w:rPr>
        <w:t>GRANTED</w:t>
      </w:r>
      <w:r w:rsidRPr="00BF52E5">
        <w:rPr>
          <w:i/>
          <w:iCs/>
          <w:lang w:val="sr-Cyrl-RS"/>
        </w:rPr>
        <w:t xml:space="preserve"> / </w:t>
      </w:r>
      <w:r w:rsidRPr="00BF52E5">
        <w:rPr>
          <w:i/>
          <w:iCs/>
          <w:lang w:val="sr-Latn-RS"/>
        </w:rPr>
        <w:t>DENIED</w:t>
      </w:r>
      <w:r w:rsidRPr="00BF52E5">
        <w:rPr>
          <w:lang w:val="sr-Cyrl-RS"/>
        </w:rPr>
        <w:t>) и повратне прелазе у почетно стање (</w:t>
      </w:r>
      <w:r w:rsidRPr="00BF52E5">
        <w:rPr>
          <w:i/>
          <w:iCs/>
          <w:lang w:val="sr-Latn-RS"/>
        </w:rPr>
        <w:t>GRANTED</w:t>
      </w:r>
      <w:r w:rsidRPr="00BF52E5">
        <w:rPr>
          <w:i/>
          <w:iCs/>
          <w:lang w:val="sr-Cyrl-RS"/>
        </w:rPr>
        <w:t xml:space="preserve"> → </w:t>
      </w:r>
      <w:r w:rsidRPr="00BF52E5">
        <w:rPr>
          <w:i/>
          <w:iCs/>
          <w:lang w:val="sr-Latn-RS"/>
        </w:rPr>
        <w:t>IDLE</w:t>
      </w:r>
      <w:r w:rsidRPr="00BF52E5">
        <w:rPr>
          <w:i/>
          <w:iCs/>
          <w:lang w:val="sr-Cyrl-RS"/>
        </w:rPr>
        <w:t xml:space="preserve">, </w:t>
      </w:r>
      <w:r w:rsidRPr="00BF52E5">
        <w:rPr>
          <w:i/>
          <w:iCs/>
          <w:lang w:val="sr-Latn-RS"/>
        </w:rPr>
        <w:t>DENIED</w:t>
      </w:r>
      <w:r w:rsidRPr="00BF52E5">
        <w:rPr>
          <w:i/>
          <w:iCs/>
          <w:lang w:val="sr-Cyrl-RS"/>
        </w:rPr>
        <w:t xml:space="preserve"> → </w:t>
      </w:r>
      <w:r w:rsidRPr="00BF52E5">
        <w:rPr>
          <w:i/>
          <w:iCs/>
          <w:lang w:val="sr-Latn-RS"/>
        </w:rPr>
        <w:t>IDLE</w:t>
      </w:r>
      <w:r w:rsidRPr="00BF52E5">
        <w:rPr>
          <w:lang w:val="sr-Cyrl-RS"/>
        </w:rPr>
        <w:t>), чиме покрива основне обрасце понашања који се јављају у знатно сложенијим системима, уз задржавање довољно мале величине (четири стања, три догађаја, пет дефинисаних прелаза) да омогући прегледну, ручно проверљиву анализу генерисаног машинског кода за сваку од разматраних имплементација.</w:t>
      </w:r>
    </w:p>
    <w:p w14:paraId="0DD9FC1B" w14:textId="2B8B63E1" w:rsidR="0037730D" w:rsidRDefault="0037730D" w:rsidP="00B97102">
      <w:pPr>
        <w:pStyle w:val="Heading2"/>
        <w:numPr>
          <w:ilvl w:val="1"/>
          <w:numId w:val="8"/>
        </w:numPr>
        <w:rPr>
          <w:lang w:val="sr-Cyrl-RS"/>
        </w:rPr>
      </w:pPr>
      <w:bookmarkStart w:id="36" w:name="_Toc239810723"/>
      <w:r>
        <w:rPr>
          <w:lang w:val="sr-Cyrl-RS"/>
        </w:rPr>
        <w:t>Проширена машина стања</w:t>
      </w:r>
      <w:bookmarkEnd w:id="36"/>
    </w:p>
    <w:p w14:paraId="5697AFEA" w14:textId="77777777" w:rsidR="0037730D" w:rsidRDefault="0037730D" w:rsidP="0037730D">
      <w:pPr>
        <w:rPr>
          <w:lang w:val="sr-Latn-RS"/>
        </w:rPr>
      </w:pPr>
    </w:p>
    <w:p w14:paraId="0D65FC5E" w14:textId="5E900548" w:rsidR="00F95B77" w:rsidRPr="00BF52E5" w:rsidRDefault="00F95B77" w:rsidP="00BF52E5">
      <w:pPr>
        <w:jc w:val="both"/>
        <w:rPr>
          <w:lang w:val="ru-RU"/>
        </w:rPr>
      </w:pPr>
      <w:proofErr w:type="spellStart"/>
      <w:r w:rsidRPr="00BF52E5">
        <w:t>Конкретан</w:t>
      </w:r>
      <w:proofErr w:type="spellEnd"/>
      <w:r w:rsidRPr="00BF52E5">
        <w:rPr>
          <w:lang w:val="sr-Latn-RS"/>
        </w:rPr>
        <w:t xml:space="preserve"> </w:t>
      </w:r>
      <w:proofErr w:type="spellStart"/>
      <w:r w:rsidRPr="00BF52E5">
        <w:t>модел</w:t>
      </w:r>
      <w:proofErr w:type="spellEnd"/>
      <w:r w:rsidRPr="00BF52E5">
        <w:rPr>
          <w:lang w:val="sr-Latn-RS"/>
        </w:rPr>
        <w:t xml:space="preserve"> </w:t>
      </w:r>
      <w:proofErr w:type="spellStart"/>
      <w:r w:rsidRPr="00BF52E5">
        <w:t>коришћен</w:t>
      </w:r>
      <w:proofErr w:type="spellEnd"/>
      <w:r w:rsidRPr="00BF52E5">
        <w:rPr>
          <w:lang w:val="sr-Latn-RS"/>
        </w:rPr>
        <w:t xml:space="preserve"> </w:t>
      </w:r>
      <w:r w:rsidRPr="00BF52E5">
        <w:t>у</w:t>
      </w:r>
      <w:r w:rsidRPr="00BF52E5">
        <w:rPr>
          <w:lang w:val="sr-Latn-RS"/>
        </w:rPr>
        <w:t xml:space="preserve"> </w:t>
      </w:r>
      <w:proofErr w:type="spellStart"/>
      <w:r w:rsidRPr="00BF52E5">
        <w:t>овом</w:t>
      </w:r>
      <w:proofErr w:type="spellEnd"/>
      <w:r w:rsidRPr="00BF52E5">
        <w:rPr>
          <w:lang w:val="sr-Latn-RS"/>
        </w:rPr>
        <w:t xml:space="preserve"> </w:t>
      </w:r>
      <w:proofErr w:type="spellStart"/>
      <w:r w:rsidRPr="00BF52E5">
        <w:t>раду</w:t>
      </w:r>
      <w:proofErr w:type="spellEnd"/>
      <w:r w:rsidRPr="00BF52E5">
        <w:rPr>
          <w:lang w:val="sr-Latn-RS"/>
        </w:rPr>
        <w:t xml:space="preserve"> (</w:t>
      </w:r>
      <w:r w:rsidRPr="00BF52E5">
        <w:rPr>
          <w:i/>
          <w:iCs/>
          <w:lang w:val="sr-Latn-RS"/>
        </w:rPr>
        <w:t>mosquitto__two_client.dot</w:t>
      </w:r>
      <w:r w:rsidRPr="00BF52E5">
        <w:rPr>
          <w:lang w:val="sr-Latn-RS"/>
        </w:rPr>
        <w:t xml:space="preserve">) </w:t>
      </w:r>
      <w:proofErr w:type="spellStart"/>
      <w:r w:rsidRPr="00BF52E5">
        <w:t>преузет</w:t>
      </w:r>
      <w:proofErr w:type="spellEnd"/>
      <w:r w:rsidRPr="00BF52E5">
        <w:rPr>
          <w:lang w:val="sr-Latn-RS"/>
        </w:rPr>
        <w:t xml:space="preserve"> </w:t>
      </w:r>
      <w:proofErr w:type="spellStart"/>
      <w:r w:rsidRPr="00BF52E5">
        <w:t>је</w:t>
      </w:r>
      <w:proofErr w:type="spellEnd"/>
      <w:r w:rsidRPr="00BF52E5">
        <w:rPr>
          <w:lang w:val="sr-Latn-RS"/>
        </w:rPr>
        <w:t xml:space="preserve"> </w:t>
      </w:r>
      <w:proofErr w:type="spellStart"/>
      <w:r w:rsidRPr="00BF52E5">
        <w:t>из</w:t>
      </w:r>
      <w:proofErr w:type="spellEnd"/>
      <w:r w:rsidRPr="00BF52E5">
        <w:rPr>
          <w:lang w:val="sr-Latn-RS"/>
        </w:rPr>
        <w:t xml:space="preserve"> </w:t>
      </w:r>
      <w:proofErr w:type="spellStart"/>
      <w:r w:rsidRPr="00BF52E5">
        <w:t>јавно</w:t>
      </w:r>
      <w:proofErr w:type="spellEnd"/>
      <w:r w:rsidRPr="00BF52E5">
        <w:rPr>
          <w:lang w:val="sr-Latn-RS"/>
        </w:rPr>
        <w:t xml:space="preserve"> </w:t>
      </w:r>
      <w:proofErr w:type="spellStart"/>
      <w:r w:rsidRPr="00BF52E5">
        <w:t>доступног</w:t>
      </w:r>
      <w:proofErr w:type="spellEnd"/>
      <w:r w:rsidRPr="00BF52E5">
        <w:rPr>
          <w:lang w:val="sr-Latn-RS"/>
        </w:rPr>
        <w:t xml:space="preserve"> </w:t>
      </w:r>
      <w:proofErr w:type="spellStart"/>
      <w:r w:rsidRPr="00BF52E5">
        <w:t>репозиторијума</w:t>
      </w:r>
      <w:proofErr w:type="spellEnd"/>
      <w:r w:rsidRPr="00BF52E5">
        <w:rPr>
          <w:lang w:val="sr-Latn-RS"/>
        </w:rPr>
        <w:t xml:space="preserve"> </w:t>
      </w:r>
      <w:proofErr w:type="spellStart"/>
      <w:r w:rsidRPr="00BF52E5">
        <w:t>модела</w:t>
      </w:r>
      <w:proofErr w:type="spellEnd"/>
      <w:r w:rsidRPr="00BF52E5">
        <w:rPr>
          <w:lang w:val="sr-Latn-RS"/>
        </w:rPr>
        <w:t xml:space="preserve"> </w:t>
      </w:r>
      <w:proofErr w:type="spellStart"/>
      <w:r w:rsidRPr="00BF52E5">
        <w:t>аутомата</w:t>
      </w:r>
      <w:proofErr w:type="spellEnd"/>
      <w:r w:rsidRPr="00BF52E5">
        <w:rPr>
          <w:lang w:val="sr-Latn-RS"/>
        </w:rPr>
        <w:t xml:space="preserve"> </w:t>
      </w:r>
      <w:r w:rsidRPr="00BF52E5">
        <w:rPr>
          <w:i/>
          <w:iCs/>
          <w:lang w:val="sr-Latn-RS"/>
        </w:rPr>
        <w:t>Radboud University</w:t>
      </w:r>
      <w:r w:rsidRPr="00BF52E5">
        <w:rPr>
          <w:lang w:val="sr-Latn-RS"/>
        </w:rPr>
        <w:t xml:space="preserve"> </w:t>
      </w:r>
      <w:r w:rsidR="000554C4" w:rsidRPr="00BF52E5">
        <w:rPr>
          <w:lang w:val="sr-Latn-RS"/>
        </w:rPr>
        <w:t>[AUTOnd]</w:t>
      </w:r>
      <w:r w:rsidRPr="00BF52E5">
        <w:rPr>
          <w:lang w:val="sr-Latn-RS"/>
        </w:rPr>
        <w:t xml:space="preserve">, </w:t>
      </w:r>
      <w:r w:rsidRPr="00BF52E5">
        <w:t>у</w:t>
      </w:r>
      <w:r w:rsidRPr="00BF52E5">
        <w:rPr>
          <w:lang w:val="sr-Latn-RS"/>
        </w:rPr>
        <w:t xml:space="preserve"> </w:t>
      </w:r>
      <w:proofErr w:type="spellStart"/>
      <w:r w:rsidRPr="00BF52E5">
        <w:t>оквиру</w:t>
      </w:r>
      <w:proofErr w:type="spellEnd"/>
      <w:r w:rsidRPr="00BF52E5">
        <w:rPr>
          <w:lang w:val="sr-Latn-RS"/>
        </w:rPr>
        <w:t xml:space="preserve"> </w:t>
      </w:r>
      <w:proofErr w:type="spellStart"/>
      <w:r w:rsidRPr="00BF52E5">
        <w:t>скупа</w:t>
      </w:r>
      <w:proofErr w:type="spellEnd"/>
      <w:r w:rsidRPr="00BF52E5">
        <w:rPr>
          <w:lang w:val="sr-Latn-RS"/>
        </w:rPr>
        <w:t xml:space="preserve"> </w:t>
      </w:r>
      <w:r w:rsidRPr="00BF52E5">
        <w:rPr>
          <w:i/>
          <w:iCs/>
          <w:lang w:val="sr-Latn-RS"/>
        </w:rPr>
        <w:t>BenchmarkMQTT</w:t>
      </w:r>
      <w:r w:rsidRPr="00BF52E5">
        <w:rPr>
          <w:lang w:val="sr-Latn-RS"/>
        </w:rPr>
        <w:t xml:space="preserve">, </w:t>
      </w:r>
      <w:proofErr w:type="spellStart"/>
      <w:r w:rsidRPr="00BF52E5">
        <w:t>генерисаних</w:t>
      </w:r>
      <w:proofErr w:type="spellEnd"/>
      <w:r w:rsidRPr="00BF52E5">
        <w:rPr>
          <w:lang w:val="sr-Latn-RS"/>
        </w:rPr>
        <w:t xml:space="preserve"> </w:t>
      </w:r>
      <w:proofErr w:type="spellStart"/>
      <w:r w:rsidRPr="00BF52E5">
        <w:t>техником</w:t>
      </w:r>
      <w:proofErr w:type="spellEnd"/>
      <w:r w:rsidRPr="00BF52E5">
        <w:rPr>
          <w:lang w:val="sr-Latn-RS"/>
        </w:rPr>
        <w:t xml:space="preserve"> </w:t>
      </w:r>
      <w:proofErr w:type="spellStart"/>
      <w:r w:rsidRPr="00BF52E5">
        <w:t>активног</w:t>
      </w:r>
      <w:proofErr w:type="spellEnd"/>
      <w:r w:rsidRPr="00BF52E5">
        <w:rPr>
          <w:lang w:val="sr-Latn-RS"/>
        </w:rPr>
        <w:t xml:space="preserve"> </w:t>
      </w:r>
      <w:proofErr w:type="spellStart"/>
      <w:r w:rsidRPr="00BF52E5">
        <w:t>учења</w:t>
      </w:r>
      <w:proofErr w:type="spellEnd"/>
      <w:r w:rsidRPr="00BF52E5">
        <w:rPr>
          <w:lang w:val="sr-Latn-RS"/>
        </w:rPr>
        <w:t xml:space="preserve"> </w:t>
      </w:r>
      <w:proofErr w:type="spellStart"/>
      <w:r w:rsidRPr="00BF52E5">
        <w:t>аутомата</w:t>
      </w:r>
      <w:proofErr w:type="spellEnd"/>
      <w:r w:rsidRPr="00BF52E5">
        <w:rPr>
          <w:lang w:val="sr-Latn-RS"/>
        </w:rPr>
        <w:t xml:space="preserve"> </w:t>
      </w:r>
      <w:proofErr w:type="spellStart"/>
      <w:r w:rsidRPr="00BF52E5">
        <w:t>над</w:t>
      </w:r>
      <w:proofErr w:type="spellEnd"/>
      <w:r w:rsidRPr="00BF52E5">
        <w:rPr>
          <w:lang w:val="sr-Latn-RS"/>
        </w:rPr>
        <w:t xml:space="preserve"> </w:t>
      </w:r>
      <w:proofErr w:type="spellStart"/>
      <w:r w:rsidRPr="00BF52E5">
        <w:t>пет</w:t>
      </w:r>
      <w:proofErr w:type="spellEnd"/>
      <w:r w:rsidRPr="00BF52E5">
        <w:rPr>
          <w:lang w:val="sr-Latn-RS"/>
        </w:rPr>
        <w:t xml:space="preserve"> </w:t>
      </w:r>
      <w:proofErr w:type="spellStart"/>
      <w:r w:rsidRPr="00BF52E5">
        <w:t>различитих</w:t>
      </w:r>
      <w:proofErr w:type="spellEnd"/>
      <w:r w:rsidRPr="00BF52E5">
        <w:rPr>
          <w:lang w:val="sr-Latn-RS"/>
        </w:rPr>
        <w:t xml:space="preserve"> </w:t>
      </w:r>
      <w:proofErr w:type="spellStart"/>
      <w:r w:rsidRPr="00BF52E5">
        <w:t>имплементација</w:t>
      </w:r>
      <w:proofErr w:type="spellEnd"/>
      <w:r w:rsidRPr="00BF52E5">
        <w:rPr>
          <w:lang w:val="sr-Latn-RS"/>
        </w:rPr>
        <w:t xml:space="preserve"> </w:t>
      </w:r>
      <w:r w:rsidRPr="00BF52E5">
        <w:rPr>
          <w:i/>
          <w:iCs/>
          <w:lang w:val="sr-Latn-RS"/>
        </w:rPr>
        <w:t>MQTT</w:t>
      </w:r>
      <w:r w:rsidRPr="00BF52E5">
        <w:rPr>
          <w:lang w:val="sr-Latn-RS"/>
        </w:rPr>
        <w:t xml:space="preserve"> </w:t>
      </w:r>
      <w:proofErr w:type="spellStart"/>
      <w:r w:rsidRPr="00BF52E5">
        <w:t>брокера</w:t>
      </w:r>
      <w:proofErr w:type="spellEnd"/>
      <w:r w:rsidRPr="00BF52E5">
        <w:rPr>
          <w:lang w:val="sr-Latn-RS"/>
        </w:rPr>
        <w:t xml:space="preserve"> [TAB17]. </w:t>
      </w:r>
      <w:r w:rsidRPr="00BF52E5">
        <w:rPr>
          <w:lang w:val="ru-RU"/>
        </w:rPr>
        <w:t xml:space="preserve">Модел коришћен овде специфично одговара понашању </w:t>
      </w:r>
      <w:proofErr w:type="spellStart"/>
      <w:r w:rsidRPr="00BF52E5">
        <w:rPr>
          <w:i/>
          <w:iCs/>
        </w:rPr>
        <w:t>mosquitto</w:t>
      </w:r>
      <w:proofErr w:type="spellEnd"/>
      <w:r w:rsidRPr="00BF52E5">
        <w:rPr>
          <w:lang w:val="ru-RU"/>
        </w:rPr>
        <w:t xml:space="preserve"> брокера у сценарију истовремене комуникације два клијента, и садржи шеснаест стања и сто четрдесет четири транзиције, у потпуности преузете без измене</w:t>
      </w:r>
      <w:r w:rsidRPr="00BF52E5">
        <w:rPr>
          <w:lang w:val="sr-Latn-RS"/>
        </w:rPr>
        <w:t xml:space="preserve"> [TAB17]</w:t>
      </w:r>
      <w:r w:rsidRPr="00BF52E5">
        <w:rPr>
          <w:lang w:val="ru-RU"/>
        </w:rPr>
        <w:t>.</w:t>
      </w:r>
    </w:p>
    <w:p w14:paraId="407E9C30" w14:textId="77777777" w:rsidR="00F95B77" w:rsidRPr="00BF52E5" w:rsidRDefault="00F95B77" w:rsidP="00BF52E5">
      <w:pPr>
        <w:jc w:val="both"/>
        <w:rPr>
          <w:lang w:val="sr-Latn-RS"/>
        </w:rPr>
      </w:pPr>
    </w:p>
    <w:p w14:paraId="00B5C013" w14:textId="4A40E6E1" w:rsidR="00181F71" w:rsidRPr="00BF52E5" w:rsidRDefault="00181F71" w:rsidP="00BF52E5">
      <w:pPr>
        <w:jc w:val="both"/>
        <w:rPr>
          <w:lang w:val="ru-RU"/>
        </w:rPr>
      </w:pPr>
      <w:r w:rsidRPr="00BF52E5">
        <w:rPr>
          <w:lang w:val="ru-RU"/>
        </w:rPr>
        <w:t xml:space="preserve">За разлику од елементарне машине стања (одељак 3.1), која је ручно дефинисана за потребе овог рада као минималан, лако проверљив тест-пример, проширена машина стања преузима спецификацију из независног, формалног модела понашања стварног система — </w:t>
      </w:r>
      <w:proofErr w:type="spellStart"/>
      <w:r w:rsidRPr="00BF52E5">
        <w:rPr>
          <w:i/>
          <w:iCs/>
        </w:rPr>
        <w:t>mosquitto</w:t>
      </w:r>
      <w:proofErr w:type="spellEnd"/>
      <w:r w:rsidRPr="00BF52E5">
        <w:rPr>
          <w:i/>
          <w:iCs/>
          <w:lang w:val="ru-RU"/>
        </w:rPr>
        <w:t xml:space="preserve"> </w:t>
      </w:r>
      <w:r w:rsidRPr="00BF52E5">
        <w:rPr>
          <w:i/>
          <w:iCs/>
        </w:rPr>
        <w:lastRenderedPageBreak/>
        <w:t>MQTT</w:t>
      </w:r>
      <w:r w:rsidRPr="00BF52E5">
        <w:rPr>
          <w:lang w:val="ru-RU"/>
        </w:rPr>
        <w:t xml:space="preserve"> брокера. </w:t>
      </w:r>
      <w:r w:rsidRPr="00BF52E5">
        <w:rPr>
          <w:i/>
          <w:iCs/>
        </w:rPr>
        <w:t>MQTT</w:t>
      </w:r>
      <w:r w:rsidRPr="00BF52E5">
        <w:rPr>
          <w:lang w:val="ru-RU"/>
        </w:rPr>
        <w:t xml:space="preserve"> (</w:t>
      </w:r>
      <w:proofErr w:type="spellStart"/>
      <w:r w:rsidRPr="00BF52E5">
        <w:rPr>
          <w:i/>
          <w:iCs/>
        </w:rPr>
        <w:t>eng</w:t>
      </w:r>
      <w:proofErr w:type="spellEnd"/>
      <w:r w:rsidRPr="00BF52E5">
        <w:rPr>
          <w:i/>
          <w:iCs/>
          <w:lang w:val="ru-RU"/>
        </w:rPr>
        <w:t>.</w:t>
      </w:r>
      <w:r w:rsidRPr="00BF52E5">
        <w:rPr>
          <w:lang w:val="ru-RU"/>
        </w:rPr>
        <w:t xml:space="preserve"> </w:t>
      </w:r>
      <w:r w:rsidRPr="00BF52E5">
        <w:rPr>
          <w:i/>
          <w:iCs/>
        </w:rPr>
        <w:t>Message</w:t>
      </w:r>
      <w:r w:rsidRPr="00BF52E5">
        <w:rPr>
          <w:i/>
          <w:iCs/>
          <w:lang w:val="ru-RU"/>
        </w:rPr>
        <w:t xml:space="preserve"> </w:t>
      </w:r>
      <w:r w:rsidRPr="00BF52E5">
        <w:rPr>
          <w:i/>
          <w:iCs/>
        </w:rPr>
        <w:t>Queuing</w:t>
      </w:r>
      <w:r w:rsidRPr="00BF52E5">
        <w:rPr>
          <w:i/>
          <w:iCs/>
          <w:lang w:val="ru-RU"/>
        </w:rPr>
        <w:t xml:space="preserve"> </w:t>
      </w:r>
      <w:r w:rsidRPr="00BF52E5">
        <w:rPr>
          <w:i/>
          <w:iCs/>
        </w:rPr>
        <w:t>Telemetry</w:t>
      </w:r>
      <w:r w:rsidRPr="00BF52E5">
        <w:rPr>
          <w:i/>
          <w:iCs/>
          <w:lang w:val="ru-RU"/>
        </w:rPr>
        <w:t xml:space="preserve"> </w:t>
      </w:r>
      <w:r w:rsidRPr="00BF52E5">
        <w:rPr>
          <w:i/>
          <w:iCs/>
        </w:rPr>
        <w:t>Transport</w:t>
      </w:r>
      <w:r w:rsidRPr="00BF52E5">
        <w:rPr>
          <w:lang w:val="ru-RU"/>
        </w:rPr>
        <w:t>) протокол представља лаган, публикуј-претплати (</w:t>
      </w:r>
      <w:proofErr w:type="spellStart"/>
      <w:r w:rsidRPr="00BF52E5">
        <w:rPr>
          <w:i/>
          <w:iCs/>
        </w:rPr>
        <w:t>eng</w:t>
      </w:r>
      <w:proofErr w:type="spellEnd"/>
      <w:r w:rsidRPr="00BF52E5">
        <w:rPr>
          <w:i/>
          <w:iCs/>
          <w:lang w:val="ru-RU"/>
        </w:rPr>
        <w:t>.</w:t>
      </w:r>
      <w:r w:rsidRPr="00BF52E5">
        <w:rPr>
          <w:lang w:val="ru-RU"/>
        </w:rPr>
        <w:t xml:space="preserve"> </w:t>
      </w:r>
      <w:r w:rsidRPr="00BF52E5">
        <w:rPr>
          <w:i/>
          <w:iCs/>
        </w:rPr>
        <w:t>publish</w:t>
      </w:r>
      <w:r w:rsidRPr="00BF52E5">
        <w:rPr>
          <w:i/>
          <w:iCs/>
          <w:lang w:val="ru-RU"/>
        </w:rPr>
        <w:t>-</w:t>
      </w:r>
      <w:r w:rsidRPr="00BF52E5">
        <w:rPr>
          <w:i/>
          <w:iCs/>
        </w:rPr>
        <w:t>subscribe</w:t>
      </w:r>
      <w:r w:rsidRPr="00BF52E5">
        <w:rPr>
          <w:lang w:val="ru-RU"/>
        </w:rPr>
        <w:t xml:space="preserve">) протокол за размену порука, широко заступљен у </w:t>
      </w:r>
      <w:r w:rsidRPr="00BF52E5">
        <w:rPr>
          <w:i/>
          <w:iCs/>
        </w:rPr>
        <w:t>Internet</w:t>
      </w:r>
      <w:r w:rsidRPr="00BF52E5">
        <w:rPr>
          <w:i/>
          <w:iCs/>
          <w:lang w:val="ru-RU"/>
        </w:rPr>
        <w:t xml:space="preserve"> </w:t>
      </w:r>
      <w:r w:rsidRPr="00BF52E5">
        <w:rPr>
          <w:i/>
          <w:iCs/>
        </w:rPr>
        <w:t>of</w:t>
      </w:r>
      <w:r w:rsidRPr="00BF52E5">
        <w:rPr>
          <w:i/>
          <w:iCs/>
          <w:lang w:val="ru-RU"/>
        </w:rPr>
        <w:t xml:space="preserve"> </w:t>
      </w:r>
      <w:r w:rsidRPr="00BF52E5">
        <w:rPr>
          <w:i/>
          <w:iCs/>
        </w:rPr>
        <w:t>Things</w:t>
      </w:r>
      <w:r w:rsidRPr="00BF52E5">
        <w:rPr>
          <w:lang w:val="ru-RU"/>
        </w:rPr>
        <w:t xml:space="preserve"> (</w:t>
      </w:r>
      <w:r w:rsidRPr="00BF52E5">
        <w:rPr>
          <w:i/>
          <w:iCs/>
        </w:rPr>
        <w:t>IoT</w:t>
      </w:r>
      <w:r w:rsidRPr="00BF52E5">
        <w:rPr>
          <w:lang w:val="ru-RU"/>
        </w:rPr>
        <w:t xml:space="preserve">) применама, где уграђени уређаји ограничених ресурса комуницирају преко нестабилних или мрежа ограниченог пропусног опсега. </w:t>
      </w:r>
      <w:r w:rsidRPr="00BF52E5">
        <w:rPr>
          <w:lang w:val="ru-RU"/>
        </w:rPr>
        <w:br/>
      </w:r>
      <w:r w:rsidR="008A215D" w:rsidRPr="00BF52E5">
        <w:rPr>
          <w:lang w:val="ru-RU"/>
        </w:rPr>
        <w:t xml:space="preserve">Коришћени протокол је одличан пример комуникације која </w:t>
      </w:r>
      <w:r w:rsidRPr="00BF52E5">
        <w:rPr>
          <w:lang w:val="ru-RU"/>
        </w:rPr>
        <w:t>има карактер коначног аутомата, понашање брокера у сваком тренутку зависи искључиво од тренутног стања везе (успостављена, прекинута, са активним претплатама) и пристиглог догађаја, без потребе за додатном меморијом изван самог стања.</w:t>
      </w:r>
    </w:p>
    <w:p w14:paraId="3850002B" w14:textId="77777777" w:rsidR="008A215D" w:rsidRPr="00BF52E5" w:rsidRDefault="008A215D" w:rsidP="00BF52E5">
      <w:pPr>
        <w:jc w:val="both"/>
        <w:rPr>
          <w:lang w:val="ru-RU"/>
        </w:rPr>
      </w:pPr>
    </w:p>
    <w:p w14:paraId="0AA6BF04" w14:textId="0BEF06E3" w:rsidR="000554C4" w:rsidRPr="00BF52E5" w:rsidRDefault="00181F71" w:rsidP="00BF52E5">
      <w:pPr>
        <w:jc w:val="both"/>
        <w:rPr>
          <w:lang w:val="sr-Latn-RS"/>
        </w:rPr>
      </w:pPr>
      <w:r w:rsidRPr="00BF52E5">
        <w:rPr>
          <w:lang w:val="ru-RU"/>
        </w:rPr>
        <w:t xml:space="preserve">Модел је записан у </w:t>
      </w:r>
      <w:r w:rsidRPr="00BF52E5">
        <w:rPr>
          <w:i/>
          <w:iCs/>
          <w:lang w:val="ru-RU"/>
        </w:rPr>
        <w:t>.</w:t>
      </w:r>
      <w:r w:rsidRPr="00BF52E5">
        <w:rPr>
          <w:i/>
          <w:iCs/>
        </w:rPr>
        <w:t>dot</w:t>
      </w:r>
      <w:r w:rsidRPr="00BF52E5">
        <w:rPr>
          <w:lang w:val="ru-RU"/>
        </w:rPr>
        <w:t xml:space="preserve"> формату — стандардизованом текстуалном запису усмерених графова који користе алати попут </w:t>
      </w:r>
      <w:proofErr w:type="spellStart"/>
      <w:r w:rsidRPr="00BF52E5">
        <w:rPr>
          <w:i/>
          <w:iCs/>
        </w:rPr>
        <w:t>Graphviz</w:t>
      </w:r>
      <w:proofErr w:type="spellEnd"/>
      <w:r w:rsidRPr="00BF52E5">
        <w:rPr>
          <w:lang w:val="ru-RU"/>
        </w:rPr>
        <w:t xml:space="preserve"> — где сваки чвор представља једно достижно стање система, а свака усмерена грана транзицију изазвану конкретним догађајем. </w:t>
      </w:r>
      <w:r w:rsidR="000554C4" w:rsidRPr="00BF52E5">
        <w:rPr>
          <w:lang w:val="sr-Latn-RS"/>
        </w:rPr>
        <w:br/>
      </w:r>
      <w:r w:rsidR="000554C4" w:rsidRPr="00BF52E5">
        <w:rPr>
          <w:lang w:val="sr-Cyrl-RS"/>
        </w:rPr>
        <w:t xml:space="preserve">Генерисањем дијаграма машине стања у </w:t>
      </w:r>
      <w:r w:rsidR="000554C4" w:rsidRPr="00BF52E5">
        <w:rPr>
          <w:i/>
          <w:iCs/>
          <w:lang w:val="sr-Latn-RS"/>
        </w:rPr>
        <w:t>Graphviz</w:t>
      </w:r>
      <w:r w:rsidR="000554C4" w:rsidRPr="00BF52E5">
        <w:rPr>
          <w:i/>
          <w:iCs/>
          <w:lang w:val="sr-Cyrl-RS"/>
        </w:rPr>
        <w:t xml:space="preserve">-у </w:t>
      </w:r>
      <w:r w:rsidR="000554C4" w:rsidRPr="00BF52E5">
        <w:rPr>
          <w:lang w:val="sr-Cyrl-RS"/>
        </w:rPr>
        <w:t xml:space="preserve">добијамо нечитљив приказ коришћеног аутомата, па су сви прелази имплементирани на основу </w:t>
      </w:r>
      <w:r w:rsidR="000554C4" w:rsidRPr="00BF52E5">
        <w:rPr>
          <w:i/>
          <w:iCs/>
          <w:lang w:val="sr-Cyrl-RS"/>
        </w:rPr>
        <w:t>.</w:t>
      </w:r>
      <w:r w:rsidR="000554C4" w:rsidRPr="00BF52E5">
        <w:rPr>
          <w:i/>
          <w:iCs/>
          <w:lang w:val="sr-Latn-RS"/>
        </w:rPr>
        <w:t>dot</w:t>
      </w:r>
      <w:r w:rsidR="000554C4" w:rsidRPr="00BF52E5">
        <w:rPr>
          <w:lang w:val="sr-Latn-RS"/>
        </w:rPr>
        <w:t xml:space="preserve"> </w:t>
      </w:r>
      <w:r w:rsidR="000554C4" w:rsidRPr="00BF52E5">
        <w:rPr>
          <w:lang w:val="sr-Cyrl-RS"/>
        </w:rPr>
        <w:t xml:space="preserve">фајла </w:t>
      </w:r>
      <w:r w:rsidR="000554C4" w:rsidRPr="00BF52E5">
        <w:rPr>
          <w:lang w:val="sr-Latn-RS"/>
        </w:rPr>
        <w:t>[AUTOnd].</w:t>
      </w:r>
    </w:p>
    <w:p w14:paraId="7E849CEE" w14:textId="33D19751" w:rsidR="00181F71" w:rsidRPr="00BF52E5" w:rsidRDefault="00181F71" w:rsidP="00BF52E5">
      <w:pPr>
        <w:jc w:val="both"/>
        <w:rPr>
          <w:lang w:val="ru-RU"/>
        </w:rPr>
      </w:pPr>
      <w:r w:rsidRPr="00BF52E5">
        <w:rPr>
          <w:lang w:val="ru-RU"/>
        </w:rPr>
        <w:t xml:space="preserve">Аутомат садржи шеснаест стања (означених </w:t>
      </w:r>
      <w:r w:rsidRPr="00BF52E5">
        <w:t>S</w:t>
      </w:r>
      <w:r w:rsidRPr="00BF52E5">
        <w:rPr>
          <w:lang w:val="ru-RU"/>
        </w:rPr>
        <w:t>0–</w:t>
      </w:r>
      <w:r w:rsidRPr="00BF52E5">
        <w:t>S</w:t>
      </w:r>
      <w:r w:rsidRPr="00BF52E5">
        <w:rPr>
          <w:lang w:val="ru-RU"/>
        </w:rPr>
        <w:t>15) и девет типова догађаја:</w:t>
      </w:r>
    </w:p>
    <w:p w14:paraId="408555FD" w14:textId="1E41B555" w:rsidR="00181F71" w:rsidRPr="00BF52E5" w:rsidRDefault="00181F71" w:rsidP="00BF52E5">
      <w:pPr>
        <w:numPr>
          <w:ilvl w:val="0"/>
          <w:numId w:val="19"/>
        </w:numPr>
        <w:jc w:val="both"/>
        <w:rPr>
          <w:lang w:val="ru-RU"/>
        </w:rPr>
      </w:pPr>
      <w:proofErr w:type="spellStart"/>
      <w:r w:rsidRPr="00BF52E5">
        <w:rPr>
          <w:b/>
          <w:bCs/>
        </w:rPr>
        <w:t>ConnectC</w:t>
      </w:r>
      <w:proofErr w:type="spellEnd"/>
      <w:r w:rsidRPr="00BF52E5">
        <w:rPr>
          <w:b/>
          <w:bCs/>
          <w:lang w:val="ru-RU"/>
        </w:rPr>
        <w:t>2</w:t>
      </w:r>
      <w:r w:rsidRPr="00BF52E5">
        <w:rPr>
          <w:lang w:val="ru-RU"/>
        </w:rPr>
        <w:t xml:space="preserve">, </w:t>
      </w:r>
      <w:proofErr w:type="spellStart"/>
      <w:r w:rsidRPr="00BF52E5">
        <w:rPr>
          <w:b/>
          <w:bCs/>
        </w:rPr>
        <w:t>ConnectC</w:t>
      </w:r>
      <w:proofErr w:type="spellEnd"/>
      <w:r w:rsidRPr="00BF52E5">
        <w:rPr>
          <w:b/>
          <w:bCs/>
          <w:lang w:val="ru-RU"/>
        </w:rPr>
        <w:t>1</w:t>
      </w:r>
      <w:proofErr w:type="spellStart"/>
      <w:r w:rsidRPr="00BF52E5">
        <w:rPr>
          <w:b/>
          <w:bCs/>
        </w:rPr>
        <w:t>WithWill</w:t>
      </w:r>
      <w:proofErr w:type="spellEnd"/>
      <w:r w:rsidRPr="00BF52E5">
        <w:rPr>
          <w:lang w:val="ru-RU"/>
        </w:rPr>
        <w:t xml:space="preserve"> → покушај успостављања везе другог, односно првог клијента (при чему </w:t>
      </w:r>
      <w:r w:rsidRPr="00BF52E5">
        <w:t>C</w:t>
      </w:r>
      <w:r w:rsidRPr="00BF52E5">
        <w:rPr>
          <w:lang w:val="ru-RU"/>
        </w:rPr>
        <w:t xml:space="preserve">1 везу успоставља уз </w:t>
      </w:r>
      <w:r w:rsidRPr="00BF52E5">
        <w:rPr>
          <w:i/>
          <w:iCs/>
        </w:rPr>
        <w:t>Last</w:t>
      </w:r>
      <w:r w:rsidRPr="00BF52E5">
        <w:rPr>
          <w:i/>
          <w:iCs/>
          <w:lang w:val="ru-RU"/>
        </w:rPr>
        <w:t xml:space="preserve"> </w:t>
      </w:r>
      <w:r w:rsidRPr="00BF52E5">
        <w:rPr>
          <w:i/>
          <w:iCs/>
        </w:rPr>
        <w:t>Will</w:t>
      </w:r>
      <w:r w:rsidRPr="00BF52E5">
        <w:rPr>
          <w:lang w:val="ru-RU"/>
        </w:rPr>
        <w:t xml:space="preserve"> поруку, </w:t>
      </w:r>
      <w:r w:rsidRPr="00BF52E5">
        <w:t>MQTT</w:t>
      </w:r>
      <w:r w:rsidRPr="00BF52E5">
        <w:rPr>
          <w:lang w:val="ru-RU"/>
        </w:rPr>
        <w:t xml:space="preserve"> механизам којим брокер, у случају неочекиваног прекида везе, објављује унапред дефинисану поруку у име клијента)</w:t>
      </w:r>
    </w:p>
    <w:p w14:paraId="5640AABE" w14:textId="0ED51DFB" w:rsidR="00181F71" w:rsidRPr="00BF52E5" w:rsidRDefault="00181F71" w:rsidP="00BF52E5">
      <w:pPr>
        <w:numPr>
          <w:ilvl w:val="0"/>
          <w:numId w:val="19"/>
        </w:numPr>
        <w:jc w:val="both"/>
        <w:rPr>
          <w:lang w:val="ru-RU"/>
        </w:rPr>
      </w:pPr>
      <w:proofErr w:type="spellStart"/>
      <w:r w:rsidRPr="00BF52E5">
        <w:rPr>
          <w:b/>
          <w:bCs/>
        </w:rPr>
        <w:t>PublishQoS</w:t>
      </w:r>
      <w:proofErr w:type="spellEnd"/>
      <w:r w:rsidRPr="00BF52E5">
        <w:rPr>
          <w:b/>
          <w:bCs/>
          <w:lang w:val="ru-RU"/>
        </w:rPr>
        <w:t>0</w:t>
      </w:r>
      <w:r w:rsidRPr="00BF52E5">
        <w:rPr>
          <w:b/>
          <w:bCs/>
        </w:rPr>
        <w:t>C</w:t>
      </w:r>
      <w:r w:rsidRPr="00BF52E5">
        <w:rPr>
          <w:b/>
          <w:bCs/>
          <w:lang w:val="ru-RU"/>
        </w:rPr>
        <w:t>2</w:t>
      </w:r>
      <w:r w:rsidRPr="00BF52E5">
        <w:rPr>
          <w:lang w:val="ru-RU"/>
        </w:rPr>
        <w:t xml:space="preserve">, </w:t>
      </w:r>
      <w:proofErr w:type="spellStart"/>
      <w:r w:rsidRPr="00BF52E5">
        <w:rPr>
          <w:b/>
          <w:bCs/>
        </w:rPr>
        <w:t>PublishQoS</w:t>
      </w:r>
      <w:proofErr w:type="spellEnd"/>
      <w:r w:rsidRPr="00BF52E5">
        <w:rPr>
          <w:b/>
          <w:bCs/>
          <w:lang w:val="ru-RU"/>
        </w:rPr>
        <w:t>1</w:t>
      </w:r>
      <w:r w:rsidRPr="00BF52E5">
        <w:rPr>
          <w:b/>
          <w:bCs/>
        </w:rPr>
        <w:t>C</w:t>
      </w:r>
      <w:r w:rsidRPr="00BF52E5">
        <w:rPr>
          <w:b/>
          <w:bCs/>
          <w:lang w:val="ru-RU"/>
        </w:rPr>
        <w:t>1</w:t>
      </w:r>
      <w:r w:rsidRPr="00BF52E5">
        <w:rPr>
          <w:lang w:val="ru-RU"/>
        </w:rPr>
        <w:t xml:space="preserve"> → објава поруке другог клијента без гаранције испоруке (</w:t>
      </w:r>
      <w:r w:rsidRPr="00BF52E5">
        <w:t>QoS</w:t>
      </w:r>
      <w:r w:rsidRPr="00BF52E5">
        <w:rPr>
          <w:lang w:val="ru-RU"/>
        </w:rPr>
        <w:t xml:space="preserve"> ниво 0, </w:t>
      </w:r>
      <w:r w:rsidRPr="00BF52E5">
        <w:rPr>
          <w:i/>
          <w:iCs/>
        </w:rPr>
        <w:t>at</w:t>
      </w:r>
      <w:r w:rsidRPr="00BF52E5">
        <w:rPr>
          <w:i/>
          <w:iCs/>
          <w:lang w:val="ru-RU"/>
        </w:rPr>
        <w:t xml:space="preserve"> </w:t>
      </w:r>
      <w:r w:rsidRPr="00BF52E5">
        <w:rPr>
          <w:i/>
          <w:iCs/>
        </w:rPr>
        <w:t>most</w:t>
      </w:r>
      <w:r w:rsidRPr="00BF52E5">
        <w:rPr>
          <w:i/>
          <w:iCs/>
          <w:lang w:val="ru-RU"/>
        </w:rPr>
        <w:t xml:space="preserve"> </w:t>
      </w:r>
      <w:r w:rsidRPr="00BF52E5">
        <w:rPr>
          <w:i/>
          <w:iCs/>
        </w:rPr>
        <w:t>once</w:t>
      </w:r>
      <w:r w:rsidRPr="00BF52E5">
        <w:rPr>
          <w:lang w:val="ru-RU"/>
        </w:rPr>
        <w:t>), односно првог клијента уз потврду пријема од стране брокера (</w:t>
      </w:r>
      <w:r w:rsidRPr="00BF52E5">
        <w:t>QoS</w:t>
      </w:r>
      <w:r w:rsidRPr="00BF52E5">
        <w:rPr>
          <w:lang w:val="ru-RU"/>
        </w:rPr>
        <w:t xml:space="preserve"> ниво 1, </w:t>
      </w:r>
      <w:r w:rsidRPr="00BF52E5">
        <w:rPr>
          <w:i/>
          <w:iCs/>
        </w:rPr>
        <w:t>at</w:t>
      </w:r>
      <w:r w:rsidRPr="00BF52E5">
        <w:rPr>
          <w:i/>
          <w:iCs/>
          <w:lang w:val="ru-RU"/>
        </w:rPr>
        <w:t xml:space="preserve"> </w:t>
      </w:r>
      <w:r w:rsidRPr="00BF52E5">
        <w:rPr>
          <w:i/>
          <w:iCs/>
        </w:rPr>
        <w:t>least</w:t>
      </w:r>
      <w:r w:rsidRPr="00BF52E5">
        <w:rPr>
          <w:i/>
          <w:iCs/>
          <w:lang w:val="ru-RU"/>
        </w:rPr>
        <w:t xml:space="preserve"> </w:t>
      </w:r>
      <w:r w:rsidRPr="00BF52E5">
        <w:rPr>
          <w:i/>
          <w:iCs/>
        </w:rPr>
        <w:t>once</w:t>
      </w:r>
      <w:r w:rsidRPr="00BF52E5">
        <w:rPr>
          <w:lang w:val="ru-RU"/>
        </w:rPr>
        <w:t>)</w:t>
      </w:r>
    </w:p>
    <w:p w14:paraId="09E32114" w14:textId="14C4A627" w:rsidR="00181F71" w:rsidRPr="00BF52E5" w:rsidRDefault="00181F71" w:rsidP="00BF52E5">
      <w:pPr>
        <w:numPr>
          <w:ilvl w:val="0"/>
          <w:numId w:val="19"/>
        </w:numPr>
        <w:jc w:val="both"/>
        <w:rPr>
          <w:lang w:val="ru-RU"/>
        </w:rPr>
      </w:pPr>
      <w:proofErr w:type="spellStart"/>
      <w:r w:rsidRPr="00BF52E5">
        <w:rPr>
          <w:b/>
          <w:bCs/>
        </w:rPr>
        <w:t>SubscribeC</w:t>
      </w:r>
      <w:proofErr w:type="spellEnd"/>
      <w:r w:rsidRPr="00BF52E5">
        <w:rPr>
          <w:b/>
          <w:bCs/>
          <w:lang w:val="ru-RU"/>
        </w:rPr>
        <w:t>1</w:t>
      </w:r>
      <w:r w:rsidRPr="00BF52E5">
        <w:rPr>
          <w:lang w:val="ru-RU"/>
        </w:rPr>
        <w:t xml:space="preserve">, </w:t>
      </w:r>
      <w:proofErr w:type="spellStart"/>
      <w:r w:rsidRPr="00BF52E5">
        <w:rPr>
          <w:b/>
          <w:bCs/>
        </w:rPr>
        <w:t>UnSubScribeC</w:t>
      </w:r>
      <w:proofErr w:type="spellEnd"/>
      <w:r w:rsidRPr="00BF52E5">
        <w:rPr>
          <w:b/>
          <w:bCs/>
          <w:lang w:val="ru-RU"/>
        </w:rPr>
        <w:t>1</w:t>
      </w:r>
      <w:r w:rsidRPr="00BF52E5">
        <w:rPr>
          <w:lang w:val="ru-RU"/>
        </w:rPr>
        <w:t xml:space="preserve">, </w:t>
      </w:r>
      <w:proofErr w:type="spellStart"/>
      <w:r w:rsidRPr="00BF52E5">
        <w:rPr>
          <w:b/>
          <w:bCs/>
        </w:rPr>
        <w:t>SubscribeC</w:t>
      </w:r>
      <w:proofErr w:type="spellEnd"/>
      <w:r w:rsidRPr="00BF52E5">
        <w:rPr>
          <w:b/>
          <w:bCs/>
          <w:lang w:val="ru-RU"/>
        </w:rPr>
        <w:t>2</w:t>
      </w:r>
      <w:r w:rsidRPr="00BF52E5">
        <w:rPr>
          <w:lang w:val="ru-RU"/>
        </w:rPr>
        <w:t xml:space="preserve">, </w:t>
      </w:r>
      <w:proofErr w:type="spellStart"/>
      <w:r w:rsidRPr="00BF52E5">
        <w:rPr>
          <w:b/>
          <w:bCs/>
        </w:rPr>
        <w:t>UnSubScribeC</w:t>
      </w:r>
      <w:proofErr w:type="spellEnd"/>
      <w:r w:rsidRPr="00BF52E5">
        <w:rPr>
          <w:b/>
          <w:bCs/>
          <w:lang w:val="ru-RU"/>
        </w:rPr>
        <w:t>2</w:t>
      </w:r>
      <w:r w:rsidRPr="00BF52E5">
        <w:rPr>
          <w:lang w:val="ru-RU"/>
        </w:rPr>
        <w:t xml:space="preserve"> → претплата и одјава претплате сваког од два клијента на одређену тему</w:t>
      </w:r>
    </w:p>
    <w:p w14:paraId="6978BEE0" w14:textId="062F7851" w:rsidR="00181F71" w:rsidRPr="00BF52E5" w:rsidRDefault="00181F71" w:rsidP="00BF52E5">
      <w:pPr>
        <w:numPr>
          <w:ilvl w:val="0"/>
          <w:numId w:val="19"/>
        </w:numPr>
        <w:jc w:val="both"/>
        <w:rPr>
          <w:lang w:val="ru-RU"/>
        </w:rPr>
      </w:pPr>
      <w:proofErr w:type="spellStart"/>
      <w:r w:rsidRPr="00BF52E5">
        <w:rPr>
          <w:b/>
          <w:bCs/>
        </w:rPr>
        <w:t>DisconnectTCPC</w:t>
      </w:r>
      <w:proofErr w:type="spellEnd"/>
      <w:r w:rsidRPr="00BF52E5">
        <w:rPr>
          <w:b/>
          <w:bCs/>
          <w:lang w:val="ru-RU"/>
        </w:rPr>
        <w:t>1</w:t>
      </w:r>
      <w:r w:rsidRPr="00BF52E5">
        <w:rPr>
          <w:lang w:val="ru-RU"/>
        </w:rPr>
        <w:t xml:space="preserve"> → прекид </w:t>
      </w:r>
      <w:r w:rsidRPr="00BF52E5">
        <w:t>TCP</w:t>
      </w:r>
      <w:r w:rsidRPr="00BF52E5">
        <w:rPr>
          <w:lang w:val="ru-RU"/>
        </w:rPr>
        <w:t xml:space="preserve"> везе иницира</w:t>
      </w:r>
      <w:r w:rsidR="00BF52E5">
        <w:rPr>
          <w:lang w:val="sr-Cyrl-RS"/>
        </w:rPr>
        <w:t>н</w:t>
      </w:r>
      <w:r w:rsidRPr="00BF52E5">
        <w:rPr>
          <w:lang w:val="ru-RU"/>
        </w:rPr>
        <w:t xml:space="preserve"> од стране првог клијента</w:t>
      </w:r>
    </w:p>
    <w:p w14:paraId="44BB657B" w14:textId="77777777" w:rsidR="00181F71" w:rsidRPr="00BF52E5" w:rsidRDefault="00181F71" w:rsidP="00BF52E5">
      <w:pPr>
        <w:jc w:val="both"/>
        <w:rPr>
          <w:lang w:val="ru-RU"/>
        </w:rPr>
      </w:pPr>
    </w:p>
    <w:p w14:paraId="13B5F4EA" w14:textId="14126BDB" w:rsidR="009D6E3D" w:rsidRPr="00BF52E5" w:rsidRDefault="009D6E3D" w:rsidP="00BF52E5">
      <w:pPr>
        <w:jc w:val="both"/>
        <w:rPr>
          <w:lang w:val="ru-RU"/>
        </w:rPr>
      </w:pPr>
      <w:r w:rsidRPr="00BF52E5">
        <w:rPr>
          <w:lang w:val="ru-RU"/>
        </w:rPr>
        <w:t xml:space="preserve">За разлику од елементарне машине стања, где транзиције носе искључиво информацију о циљном стању, изворни </w:t>
      </w:r>
      <w:r w:rsidRPr="00BF52E5">
        <w:rPr>
          <w:i/>
          <w:iCs/>
          <w:lang w:val="ru-RU"/>
        </w:rPr>
        <w:t>.</w:t>
      </w:r>
      <w:r w:rsidRPr="00BF52E5">
        <w:rPr>
          <w:i/>
          <w:iCs/>
        </w:rPr>
        <w:t>dot</w:t>
      </w:r>
      <w:r w:rsidRPr="00BF52E5">
        <w:rPr>
          <w:lang w:val="ru-RU"/>
        </w:rPr>
        <w:t xml:space="preserve"> модел уз свако ново стање бележи и стваран одговор посредника (</w:t>
      </w:r>
      <w:r w:rsidRPr="00BF52E5">
        <w:rPr>
          <w:i/>
          <w:iCs/>
          <w:lang w:val="sr-Latn-RS"/>
        </w:rPr>
        <w:t>eng.</w:t>
      </w:r>
      <w:r w:rsidRPr="00BF52E5">
        <w:rPr>
          <w:lang w:val="sr-Latn-RS"/>
        </w:rPr>
        <w:t xml:space="preserve"> </w:t>
      </w:r>
      <w:r w:rsidRPr="00BF52E5">
        <w:rPr>
          <w:i/>
          <w:iCs/>
        </w:rPr>
        <w:t>broker</w:t>
      </w:r>
      <w:r w:rsidRPr="00BF52E5">
        <w:rPr>
          <w:lang w:val="ru-RU"/>
        </w:rPr>
        <w:t xml:space="preserve">) на дати догађај, посебно за сваког од два клијента. Иако ова додатна информација није директно искоришћена у диспечерском механизму имплементација тестираних у овом раду (које рачунају искључиво циљно стање), она показује да модел верно одражава протоколарно исправно понашање посредника, </w:t>
      </w:r>
      <w:r w:rsidR="00BF52E5">
        <w:rPr>
          <w:lang w:val="ru-RU"/>
        </w:rPr>
        <w:t xml:space="preserve">а </w:t>
      </w:r>
      <w:r w:rsidRPr="00BF52E5">
        <w:rPr>
          <w:lang w:val="ru-RU"/>
        </w:rPr>
        <w:t>не поједностављену апроксимацију.</w:t>
      </w:r>
    </w:p>
    <w:p w14:paraId="38C2B45D" w14:textId="456A231D" w:rsidR="009D6E3D" w:rsidRPr="00BF52E5" w:rsidRDefault="009D6E3D" w:rsidP="00BF52E5">
      <w:pPr>
        <w:jc w:val="both"/>
        <w:rPr>
          <w:lang w:val="sr-Latn-RS"/>
        </w:rPr>
      </w:pPr>
      <w:r w:rsidRPr="00BF52E5">
        <w:rPr>
          <w:lang w:val="ru-RU"/>
        </w:rPr>
        <w:t xml:space="preserve">Два примера илуструју ову особину модела. При преласку из почетног стања </w:t>
      </w:r>
      <w:r w:rsidRPr="00BF52E5">
        <w:t>S</w:t>
      </w:r>
      <w:r w:rsidRPr="00BF52E5">
        <w:rPr>
          <w:lang w:val="ru-RU"/>
        </w:rPr>
        <w:t xml:space="preserve">0 (обе везе затворене) у стање </w:t>
      </w:r>
      <w:r w:rsidRPr="00BF52E5">
        <w:t>S</w:t>
      </w:r>
      <w:r w:rsidRPr="00BF52E5">
        <w:rPr>
          <w:lang w:val="ru-RU"/>
        </w:rPr>
        <w:t xml:space="preserve">3, изазваном догађајем </w:t>
      </w:r>
      <w:proofErr w:type="spellStart"/>
      <w:r w:rsidRPr="00BF52E5">
        <w:rPr>
          <w:i/>
          <w:iCs/>
        </w:rPr>
        <w:t>ConnectC</w:t>
      </w:r>
      <w:proofErr w:type="spellEnd"/>
      <w:r w:rsidRPr="00BF52E5">
        <w:rPr>
          <w:i/>
          <w:iCs/>
          <w:lang w:val="ru-RU"/>
        </w:rPr>
        <w:t>2</w:t>
      </w:r>
      <w:r w:rsidRPr="00BF52E5">
        <w:rPr>
          <w:lang w:val="ru-RU"/>
        </w:rPr>
        <w:t>, изворна ознака бележи да посредник потврђује успостављену везу другог клијента (</w:t>
      </w:r>
      <w:r w:rsidRPr="00BF52E5">
        <w:rPr>
          <w:i/>
          <w:iCs/>
          <w:lang w:val="sr-Latn-RS"/>
        </w:rPr>
        <w:t>eng. ConnAck</w:t>
      </w:r>
      <w:r w:rsidRPr="00BF52E5">
        <w:rPr>
          <w:lang w:val="sr-Latn-RS"/>
        </w:rPr>
        <w:t xml:space="preserve">), </w:t>
      </w:r>
      <w:r w:rsidRPr="00BF52E5">
        <w:rPr>
          <w:lang w:val="ru-RU"/>
        </w:rPr>
        <w:t>док</w:t>
      </w:r>
      <w:r w:rsidRPr="00BF52E5">
        <w:rPr>
          <w:lang w:val="sr-Latn-RS"/>
        </w:rPr>
        <w:t xml:space="preserve"> </w:t>
      </w:r>
      <w:r w:rsidRPr="00BF52E5">
        <w:rPr>
          <w:lang w:val="ru-RU"/>
        </w:rPr>
        <w:t>веза</w:t>
      </w:r>
      <w:r w:rsidRPr="00BF52E5">
        <w:rPr>
          <w:lang w:val="sr-Latn-RS"/>
        </w:rPr>
        <w:t xml:space="preserve"> </w:t>
      </w:r>
      <w:r w:rsidRPr="00BF52E5">
        <w:rPr>
          <w:lang w:val="ru-RU"/>
        </w:rPr>
        <w:t>првог</w:t>
      </w:r>
      <w:r w:rsidRPr="00BF52E5">
        <w:rPr>
          <w:lang w:val="sr-Latn-RS"/>
        </w:rPr>
        <w:t xml:space="preserve"> </w:t>
      </w:r>
      <w:r w:rsidRPr="00BF52E5">
        <w:rPr>
          <w:lang w:val="ru-RU"/>
        </w:rPr>
        <w:t>клијента</w:t>
      </w:r>
      <w:r w:rsidRPr="00BF52E5">
        <w:rPr>
          <w:lang w:val="sr-Latn-RS"/>
        </w:rPr>
        <w:t xml:space="preserve"> </w:t>
      </w:r>
      <w:r w:rsidRPr="00BF52E5">
        <w:rPr>
          <w:lang w:val="ru-RU"/>
        </w:rPr>
        <w:t>остаје</w:t>
      </w:r>
      <w:r w:rsidRPr="00BF52E5">
        <w:rPr>
          <w:lang w:val="sr-Latn-RS"/>
        </w:rPr>
        <w:t xml:space="preserve"> </w:t>
      </w:r>
      <w:r w:rsidRPr="00BF52E5">
        <w:rPr>
          <w:lang w:val="ru-RU"/>
        </w:rPr>
        <w:t>затворена</w:t>
      </w:r>
      <w:r w:rsidRPr="00BF52E5">
        <w:rPr>
          <w:lang w:val="sr-Latn-RS"/>
        </w:rPr>
        <w:t xml:space="preserve">. </w:t>
      </w:r>
      <w:r w:rsidRPr="00BF52E5">
        <w:rPr>
          <w:lang w:val="ru-RU"/>
        </w:rPr>
        <w:t>Слично</w:t>
      </w:r>
      <w:r w:rsidRPr="00BF52E5">
        <w:rPr>
          <w:lang w:val="sr-Latn-RS"/>
        </w:rPr>
        <w:t xml:space="preserve">, </w:t>
      </w:r>
      <w:r w:rsidRPr="00BF52E5">
        <w:rPr>
          <w:lang w:val="ru-RU"/>
        </w:rPr>
        <w:t>ако</w:t>
      </w:r>
      <w:r w:rsidRPr="00BF52E5">
        <w:rPr>
          <w:lang w:val="sr-Latn-RS"/>
        </w:rPr>
        <w:t xml:space="preserve"> </w:t>
      </w:r>
      <w:r w:rsidRPr="00BF52E5">
        <w:rPr>
          <w:lang w:val="ru-RU"/>
        </w:rPr>
        <w:t>клијент</w:t>
      </w:r>
      <w:r w:rsidRPr="00BF52E5">
        <w:rPr>
          <w:lang w:val="sr-Latn-RS"/>
        </w:rPr>
        <w:t xml:space="preserve"> </w:t>
      </w:r>
      <w:r w:rsidRPr="00BF52E5">
        <w:rPr>
          <w:lang w:val="ru-RU"/>
        </w:rPr>
        <w:t>који</w:t>
      </w:r>
      <w:r w:rsidRPr="00BF52E5">
        <w:rPr>
          <w:lang w:val="sr-Latn-RS"/>
        </w:rPr>
        <w:t xml:space="preserve"> </w:t>
      </w:r>
      <w:r w:rsidRPr="00BF52E5">
        <w:rPr>
          <w:lang w:val="ru-RU"/>
        </w:rPr>
        <w:t>је</w:t>
      </w:r>
      <w:r w:rsidRPr="00BF52E5">
        <w:rPr>
          <w:lang w:val="sr-Latn-RS"/>
        </w:rPr>
        <w:t xml:space="preserve"> </w:t>
      </w:r>
      <w:r w:rsidRPr="00BF52E5">
        <w:rPr>
          <w:lang w:val="ru-RU"/>
        </w:rPr>
        <w:t>већ</w:t>
      </w:r>
      <w:r w:rsidRPr="00BF52E5">
        <w:rPr>
          <w:lang w:val="sr-Latn-RS"/>
        </w:rPr>
        <w:t xml:space="preserve"> </w:t>
      </w:r>
      <w:r w:rsidRPr="00BF52E5">
        <w:rPr>
          <w:lang w:val="ru-RU"/>
        </w:rPr>
        <w:t>повезан</w:t>
      </w:r>
      <w:r w:rsidRPr="00BF52E5">
        <w:rPr>
          <w:lang w:val="sr-Latn-RS"/>
        </w:rPr>
        <w:t xml:space="preserve"> </w:t>
      </w:r>
      <w:r w:rsidRPr="00BF52E5">
        <w:rPr>
          <w:lang w:val="ru-RU"/>
        </w:rPr>
        <w:t>поново</w:t>
      </w:r>
      <w:r w:rsidRPr="00BF52E5">
        <w:rPr>
          <w:lang w:val="sr-Latn-RS"/>
        </w:rPr>
        <w:t xml:space="preserve"> </w:t>
      </w:r>
      <w:r w:rsidRPr="00BF52E5">
        <w:rPr>
          <w:lang w:val="ru-RU"/>
        </w:rPr>
        <w:t>пошаље</w:t>
      </w:r>
      <w:r w:rsidRPr="00BF52E5">
        <w:rPr>
          <w:lang w:val="sr-Latn-RS"/>
        </w:rPr>
        <w:t xml:space="preserve"> </w:t>
      </w:r>
      <w:r w:rsidRPr="00BF52E5">
        <w:rPr>
          <w:lang w:val="ru-RU"/>
        </w:rPr>
        <w:t>захтев</w:t>
      </w:r>
      <w:r w:rsidRPr="00BF52E5">
        <w:rPr>
          <w:lang w:val="sr-Latn-RS"/>
        </w:rPr>
        <w:t xml:space="preserve"> </w:t>
      </w:r>
      <w:r w:rsidRPr="00BF52E5">
        <w:rPr>
          <w:lang w:val="ru-RU"/>
        </w:rPr>
        <w:t>за</w:t>
      </w:r>
      <w:r w:rsidRPr="00BF52E5">
        <w:rPr>
          <w:lang w:val="sr-Latn-RS"/>
        </w:rPr>
        <w:t xml:space="preserve"> </w:t>
      </w:r>
      <w:r w:rsidRPr="00BF52E5">
        <w:rPr>
          <w:lang w:val="ru-RU"/>
        </w:rPr>
        <w:t>конекцију</w:t>
      </w:r>
      <w:r w:rsidRPr="00BF52E5">
        <w:rPr>
          <w:lang w:val="sr-Latn-RS"/>
        </w:rPr>
        <w:t xml:space="preserve"> (</w:t>
      </w:r>
      <w:r w:rsidRPr="00BF52E5">
        <w:rPr>
          <w:lang w:val="ru-RU"/>
        </w:rPr>
        <w:t>стање</w:t>
      </w:r>
      <w:r w:rsidRPr="00BF52E5">
        <w:rPr>
          <w:lang w:val="sr-Latn-RS"/>
        </w:rPr>
        <w:t xml:space="preserve"> S2, </w:t>
      </w:r>
      <w:r w:rsidRPr="00BF52E5">
        <w:rPr>
          <w:lang w:val="ru-RU"/>
        </w:rPr>
        <w:t>догађај</w:t>
      </w:r>
      <w:r w:rsidRPr="00BF52E5">
        <w:rPr>
          <w:lang w:val="sr-Latn-RS"/>
        </w:rPr>
        <w:t xml:space="preserve"> </w:t>
      </w:r>
      <w:r w:rsidRPr="00BF52E5">
        <w:rPr>
          <w:i/>
          <w:iCs/>
          <w:lang w:val="sr-Latn-RS"/>
        </w:rPr>
        <w:t>ConnectC2</w:t>
      </w:r>
      <w:r w:rsidRPr="00BF52E5">
        <w:rPr>
          <w:lang w:val="sr-Latn-RS"/>
        </w:rPr>
        <w:t xml:space="preserve">), </w:t>
      </w:r>
      <w:r w:rsidRPr="00BF52E5">
        <w:rPr>
          <w:lang w:val="ru-RU"/>
        </w:rPr>
        <w:t>одговор</w:t>
      </w:r>
      <w:r w:rsidRPr="00BF52E5">
        <w:rPr>
          <w:lang w:val="sr-Latn-RS"/>
        </w:rPr>
        <w:t xml:space="preserve"> </w:t>
      </w:r>
      <w:r w:rsidRPr="00BF52E5">
        <w:rPr>
          <w:lang w:val="ru-RU"/>
        </w:rPr>
        <w:t>посредника</w:t>
      </w:r>
      <w:r w:rsidRPr="00BF52E5">
        <w:rPr>
          <w:lang w:val="sr-Latn-RS"/>
        </w:rPr>
        <w:t xml:space="preserve"> </w:t>
      </w:r>
      <w:r w:rsidRPr="00BF52E5">
        <w:rPr>
          <w:lang w:val="ru-RU"/>
        </w:rPr>
        <w:t>је</w:t>
      </w:r>
      <w:r w:rsidRPr="00BF52E5">
        <w:rPr>
          <w:lang w:val="sr-Latn-RS"/>
        </w:rPr>
        <w:t xml:space="preserve"> </w:t>
      </w:r>
      <w:r w:rsidRPr="00BF52E5">
        <w:rPr>
          <w:lang w:val="ru-RU"/>
        </w:rPr>
        <w:t>прекид</w:t>
      </w:r>
      <w:r w:rsidRPr="00BF52E5">
        <w:rPr>
          <w:lang w:val="sr-Latn-RS"/>
        </w:rPr>
        <w:t xml:space="preserve"> </w:t>
      </w:r>
      <w:r w:rsidRPr="00BF52E5">
        <w:rPr>
          <w:lang w:val="ru-RU"/>
        </w:rPr>
        <w:t>постојеће</w:t>
      </w:r>
      <w:r w:rsidRPr="00BF52E5">
        <w:rPr>
          <w:lang w:val="sr-Latn-RS"/>
        </w:rPr>
        <w:t xml:space="preserve"> </w:t>
      </w:r>
      <w:r w:rsidRPr="00BF52E5">
        <w:rPr>
          <w:lang w:val="ru-RU"/>
        </w:rPr>
        <w:t>везе</w:t>
      </w:r>
      <w:r w:rsidRPr="00BF52E5">
        <w:rPr>
          <w:lang w:val="sr-Latn-RS"/>
        </w:rPr>
        <w:t xml:space="preserve"> (</w:t>
      </w:r>
      <w:r w:rsidRPr="00BF52E5">
        <w:rPr>
          <w:i/>
          <w:iCs/>
          <w:lang w:val="sr-Latn-RS"/>
        </w:rPr>
        <w:t>ConnectionClosed</w:t>
      </w:r>
      <w:r w:rsidRPr="00BF52E5">
        <w:rPr>
          <w:lang w:val="sr-Latn-RS"/>
        </w:rPr>
        <w:t xml:space="preserve">) — </w:t>
      </w:r>
      <w:r w:rsidRPr="00BF52E5">
        <w:rPr>
          <w:lang w:val="ru-RU"/>
        </w:rPr>
        <w:t>понашање</w:t>
      </w:r>
      <w:r w:rsidRPr="00BF52E5">
        <w:rPr>
          <w:lang w:val="sr-Latn-RS"/>
        </w:rPr>
        <w:t xml:space="preserve"> </w:t>
      </w:r>
      <w:r w:rsidRPr="00BF52E5">
        <w:rPr>
          <w:lang w:val="ru-RU"/>
        </w:rPr>
        <w:t>специфично</w:t>
      </w:r>
      <w:r w:rsidRPr="00BF52E5">
        <w:rPr>
          <w:lang w:val="sr-Latn-RS"/>
        </w:rPr>
        <w:t xml:space="preserve"> </w:t>
      </w:r>
      <w:r w:rsidRPr="00BF52E5">
        <w:rPr>
          <w:lang w:val="ru-RU"/>
        </w:rPr>
        <w:t>за</w:t>
      </w:r>
      <w:r w:rsidRPr="00BF52E5">
        <w:rPr>
          <w:lang w:val="sr-Latn-RS"/>
        </w:rPr>
        <w:t xml:space="preserve"> </w:t>
      </w:r>
      <w:r w:rsidRPr="00BF52E5">
        <w:rPr>
          <w:lang w:val="ru-RU"/>
        </w:rPr>
        <w:t>нерегуларан</w:t>
      </w:r>
      <w:r w:rsidRPr="00BF52E5">
        <w:rPr>
          <w:lang w:val="sr-Latn-RS"/>
        </w:rPr>
        <w:t xml:space="preserve">, </w:t>
      </w:r>
      <w:r w:rsidRPr="00BF52E5">
        <w:rPr>
          <w:lang w:val="ru-RU"/>
        </w:rPr>
        <w:t>поновљен</w:t>
      </w:r>
      <w:r w:rsidRPr="00BF52E5">
        <w:rPr>
          <w:lang w:val="sr-Latn-RS"/>
        </w:rPr>
        <w:t xml:space="preserve"> </w:t>
      </w:r>
      <w:r w:rsidRPr="00BF52E5">
        <w:rPr>
          <w:lang w:val="ru-RU"/>
        </w:rPr>
        <w:t>захтев</w:t>
      </w:r>
      <w:r w:rsidRPr="00BF52E5">
        <w:rPr>
          <w:lang w:val="sr-Latn-RS"/>
        </w:rPr>
        <w:t xml:space="preserve">. </w:t>
      </w:r>
      <w:r w:rsidRPr="00BF52E5">
        <w:rPr>
          <w:lang w:val="ru-RU"/>
        </w:rPr>
        <w:t>Овакав ивичан случај лако би могао да буде пропуштен у ручно, интуитивно дефинисаном моделу, док га техника активног учења аутомата систематски открива директним испитивањем стварне имплементације.</w:t>
      </w:r>
    </w:p>
    <w:p w14:paraId="0A2E3CA7" w14:textId="71BB2CE6" w:rsidR="009D6E3D" w:rsidRPr="00BF52E5" w:rsidRDefault="009D6E3D" w:rsidP="00BF52E5">
      <w:pPr>
        <w:jc w:val="both"/>
        <w:rPr>
          <w:lang w:val="ru-RU"/>
        </w:rPr>
      </w:pPr>
      <w:r w:rsidRPr="00BF52E5">
        <w:rPr>
          <w:lang w:val="ru-RU"/>
        </w:rPr>
        <w:t xml:space="preserve">Пошто транзициона табела проширене машине стања потиче из спецификације генерисане независно од овог рада, исправност сваке имплементације морала је бити засебно верификована пре него што су мерења циклуса и заузећа меморије могла бити сматрана поузданим. Верификација је спроведена програмски — за свих једанаест тестираних </w:t>
      </w:r>
      <w:r w:rsidRPr="00BF52E5">
        <w:rPr>
          <w:lang w:val="ru-RU"/>
        </w:rPr>
        <w:lastRenderedPageBreak/>
        <w:t xml:space="preserve">имплементација, свих сто четрдесет четири транзиције генерисане у изворном коду упоређене су, аутоматизовано, са одговарајућим транзицијама из изворне </w:t>
      </w:r>
      <w:r w:rsidRPr="009042FD">
        <w:rPr>
          <w:i/>
          <w:iCs/>
          <w:lang w:val="ru-RU"/>
        </w:rPr>
        <w:t>.</w:t>
      </w:r>
      <w:r w:rsidRPr="009042FD">
        <w:rPr>
          <w:i/>
          <w:iCs/>
        </w:rPr>
        <w:t>dot</w:t>
      </w:r>
      <w:r w:rsidRPr="00BF52E5">
        <w:rPr>
          <w:lang w:val="ru-RU"/>
        </w:rPr>
        <w:t xml:space="preserve"> спецификације. Тек након потврђеног потпуног функционалног поклапања за сваку имплементацију приступило се мерењима представљеним у Поглављу 4.</w:t>
      </w:r>
    </w:p>
    <w:p w14:paraId="22D8C8E8" w14:textId="77777777" w:rsidR="00181F71" w:rsidRPr="009D6E3D" w:rsidRDefault="00181F71" w:rsidP="00A272B3">
      <w:pPr>
        <w:rPr>
          <w:rFonts w:ascii="Arial" w:hAnsi="Arial" w:cs="Arial"/>
          <w:lang w:val="ru-RU"/>
        </w:rPr>
      </w:pPr>
    </w:p>
    <w:p w14:paraId="556F179A" w14:textId="77777777" w:rsidR="00B57CF1" w:rsidRDefault="00F01F1B" w:rsidP="00B57CF1">
      <w:pPr>
        <w:keepNext/>
      </w:pPr>
      <w:r w:rsidRPr="00F01F1B">
        <w:rPr>
          <w:rFonts w:ascii="Arial" w:hAnsi="Arial" w:cs="Arial"/>
          <w:noProof/>
        </w:rPr>
        <w:drawing>
          <wp:inline distT="0" distB="0" distL="0" distR="0" wp14:anchorId="22765C88" wp14:editId="37472A8B">
            <wp:extent cx="5943600" cy="877570"/>
            <wp:effectExtent l="0" t="0" r="0" b="0"/>
            <wp:docPr id="332412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877570"/>
                    </a:xfrm>
                    <a:prstGeom prst="rect">
                      <a:avLst/>
                    </a:prstGeom>
                    <a:noFill/>
                    <a:ln>
                      <a:noFill/>
                    </a:ln>
                  </pic:spPr>
                </pic:pic>
              </a:graphicData>
            </a:graphic>
          </wp:inline>
        </w:drawing>
      </w:r>
    </w:p>
    <w:p w14:paraId="51C36953" w14:textId="209FD43B" w:rsidR="000554C4" w:rsidRPr="00BF52E5" w:rsidRDefault="00B57CF1" w:rsidP="00B57CF1">
      <w:pPr>
        <w:pStyle w:val="Caption"/>
        <w:jc w:val="center"/>
        <w:rPr>
          <w:sz w:val="24"/>
          <w:szCs w:val="24"/>
          <w:lang w:val="sr-Cyrl-RS"/>
        </w:rPr>
      </w:pPr>
      <w:bookmarkStart w:id="37" w:name="_Ref239805772"/>
      <w:r w:rsidRPr="00BF52E5">
        <w:rPr>
          <w:sz w:val="24"/>
          <w:szCs w:val="24"/>
          <w:lang w:val="ru-RU"/>
        </w:rPr>
        <w:t>Слика</w:t>
      </w:r>
      <w:r w:rsidRPr="00BF52E5">
        <w:rPr>
          <w:sz w:val="24"/>
          <w:szCs w:val="24"/>
        </w:rPr>
        <w:t xml:space="preserve"> </w:t>
      </w:r>
      <w:r w:rsidRPr="00BF52E5">
        <w:rPr>
          <w:sz w:val="24"/>
          <w:szCs w:val="24"/>
        </w:rPr>
        <w:fldChar w:fldCharType="begin"/>
      </w:r>
      <w:r w:rsidRPr="00BF52E5">
        <w:rPr>
          <w:sz w:val="24"/>
          <w:szCs w:val="24"/>
        </w:rPr>
        <w:instrText xml:space="preserve"> SEQ </w:instrText>
      </w:r>
      <w:r w:rsidRPr="00BF52E5">
        <w:rPr>
          <w:sz w:val="24"/>
          <w:szCs w:val="24"/>
          <w:lang w:val="ru-RU"/>
        </w:rPr>
        <w:instrText>Слика</w:instrText>
      </w:r>
      <w:r w:rsidRPr="00BF52E5">
        <w:rPr>
          <w:sz w:val="24"/>
          <w:szCs w:val="24"/>
        </w:rPr>
        <w:instrText xml:space="preserve"> \* ARABIC </w:instrText>
      </w:r>
      <w:r w:rsidRPr="00BF52E5">
        <w:rPr>
          <w:sz w:val="24"/>
          <w:szCs w:val="24"/>
        </w:rPr>
        <w:fldChar w:fldCharType="separate"/>
      </w:r>
      <w:r w:rsidRPr="00BF52E5">
        <w:rPr>
          <w:noProof/>
          <w:sz w:val="24"/>
          <w:szCs w:val="24"/>
        </w:rPr>
        <w:t>3</w:t>
      </w:r>
      <w:r w:rsidRPr="00BF52E5">
        <w:rPr>
          <w:sz w:val="24"/>
          <w:szCs w:val="24"/>
        </w:rPr>
        <w:fldChar w:fldCharType="end"/>
      </w:r>
      <w:bookmarkEnd w:id="37"/>
      <w:r w:rsidRPr="00BF52E5">
        <w:rPr>
          <w:sz w:val="24"/>
          <w:szCs w:val="24"/>
        </w:rPr>
        <w:t xml:space="preserve"> – MQTT </w:t>
      </w:r>
      <w:r w:rsidRPr="00BF52E5">
        <w:rPr>
          <w:sz w:val="24"/>
          <w:szCs w:val="24"/>
          <w:lang w:val="sr-Cyrl-RS"/>
        </w:rPr>
        <w:t>илустација хијарархија родитељских стања</w:t>
      </w:r>
    </w:p>
    <w:p w14:paraId="29E32523" w14:textId="77777777" w:rsidR="00181F71" w:rsidRPr="009D6E3D" w:rsidRDefault="00181F71" w:rsidP="00A272B3">
      <w:pPr>
        <w:rPr>
          <w:rFonts w:ascii="Arial" w:hAnsi="Arial" w:cs="Arial"/>
          <w:lang w:val="sr-Latn-RS"/>
        </w:rPr>
      </w:pPr>
    </w:p>
    <w:p w14:paraId="678BBA34" w14:textId="12F01CDC" w:rsidR="00A272B3" w:rsidRPr="00BF52E5" w:rsidRDefault="00A272B3" w:rsidP="00BF52E5">
      <w:pPr>
        <w:jc w:val="both"/>
        <w:rPr>
          <w:lang w:val="sr-Cyrl-RS"/>
        </w:rPr>
      </w:pPr>
      <w:r w:rsidRPr="00BF52E5">
        <w:rPr>
          <w:lang w:val="sr-Cyrl-RS"/>
        </w:rPr>
        <w:t>За</w:t>
      </w:r>
      <w:r w:rsidRPr="00BF52E5">
        <w:rPr>
          <w:lang w:val="sr-Latn-RS"/>
        </w:rPr>
        <w:t xml:space="preserve"> </w:t>
      </w:r>
      <w:r w:rsidRPr="00BF52E5">
        <w:rPr>
          <w:lang w:val="sr-Cyrl-RS"/>
        </w:rPr>
        <w:t>разлику</w:t>
      </w:r>
      <w:r w:rsidRPr="00BF52E5">
        <w:rPr>
          <w:lang w:val="sr-Latn-RS"/>
        </w:rPr>
        <w:t xml:space="preserve"> </w:t>
      </w:r>
      <w:r w:rsidRPr="00BF52E5">
        <w:rPr>
          <w:lang w:val="sr-Cyrl-RS"/>
        </w:rPr>
        <w:t>од</w:t>
      </w:r>
      <w:r w:rsidRPr="00BF52E5">
        <w:rPr>
          <w:lang w:val="sr-Latn-RS"/>
        </w:rPr>
        <w:t xml:space="preserve"> </w:t>
      </w:r>
      <w:r w:rsidRPr="00BF52E5">
        <w:rPr>
          <w:lang w:val="sr-Cyrl-RS"/>
        </w:rPr>
        <w:t>елементарне</w:t>
      </w:r>
      <w:r w:rsidRPr="00BF52E5">
        <w:rPr>
          <w:lang w:val="sr-Latn-RS"/>
        </w:rPr>
        <w:t xml:space="preserve"> </w:t>
      </w:r>
      <w:r w:rsidRPr="00BF52E5">
        <w:rPr>
          <w:lang w:val="sr-Cyrl-RS"/>
        </w:rPr>
        <w:t>машине</w:t>
      </w:r>
      <w:r w:rsidRPr="00BF52E5">
        <w:rPr>
          <w:lang w:val="sr-Latn-RS"/>
        </w:rPr>
        <w:t xml:space="preserve"> </w:t>
      </w:r>
      <w:r w:rsidRPr="00BF52E5">
        <w:rPr>
          <w:lang w:val="sr-Cyrl-RS"/>
        </w:rPr>
        <w:t>стања</w:t>
      </w:r>
      <w:r w:rsidRPr="00BF52E5">
        <w:rPr>
          <w:lang w:val="sr-Latn-RS"/>
        </w:rPr>
        <w:t xml:space="preserve">, </w:t>
      </w:r>
      <w:r w:rsidRPr="00BF52E5">
        <w:rPr>
          <w:lang w:val="sr-Cyrl-RS"/>
        </w:rPr>
        <w:t>где</w:t>
      </w:r>
      <w:r w:rsidRPr="00BF52E5">
        <w:rPr>
          <w:lang w:val="sr-Latn-RS"/>
        </w:rPr>
        <w:t xml:space="preserve"> </w:t>
      </w:r>
      <w:r w:rsidRPr="00BF52E5">
        <w:rPr>
          <w:lang w:val="sr-Cyrl-RS"/>
        </w:rPr>
        <w:t>је</w:t>
      </w:r>
      <w:r w:rsidRPr="00BF52E5">
        <w:rPr>
          <w:lang w:val="sr-Latn-RS"/>
        </w:rPr>
        <w:t xml:space="preserve"> </w:t>
      </w:r>
      <w:r w:rsidRPr="00BF52E5">
        <w:rPr>
          <w:lang w:val="sr-Cyrl-RS"/>
        </w:rPr>
        <w:t>хијерархијска</w:t>
      </w:r>
      <w:r w:rsidRPr="00BF52E5">
        <w:rPr>
          <w:lang w:val="sr-Latn-RS"/>
        </w:rPr>
        <w:t xml:space="preserve"> </w:t>
      </w:r>
      <w:r w:rsidRPr="00BF52E5">
        <w:rPr>
          <w:lang w:val="sr-Cyrl-RS"/>
        </w:rPr>
        <w:t>варијанта</w:t>
      </w:r>
      <w:r w:rsidRPr="00BF52E5">
        <w:rPr>
          <w:lang w:val="sr-Latn-RS"/>
        </w:rPr>
        <w:t xml:space="preserve"> (</w:t>
      </w:r>
      <w:r w:rsidRPr="00BF52E5">
        <w:rPr>
          <w:lang w:val="sr-Cyrl-RS"/>
        </w:rPr>
        <w:t>Угнеждени</w:t>
      </w:r>
      <w:r w:rsidRPr="00BF52E5">
        <w:rPr>
          <w:lang w:val="sr-Latn-RS"/>
        </w:rPr>
        <w:t xml:space="preserve"> </w:t>
      </w:r>
      <w:r w:rsidRPr="00BF52E5">
        <w:rPr>
          <w:i/>
          <w:iCs/>
          <w:lang w:val="sr-Latn-RS"/>
        </w:rPr>
        <w:t>HSM FSM</w:t>
      </w:r>
      <w:r w:rsidRPr="00BF52E5">
        <w:rPr>
          <w:lang w:val="sr-Latn-RS"/>
        </w:rPr>
        <w:t xml:space="preserve">) </w:t>
      </w:r>
      <w:r w:rsidRPr="00BF52E5">
        <w:rPr>
          <w:lang w:val="sr-Cyrl-RS"/>
        </w:rPr>
        <w:t>захтевала</w:t>
      </w:r>
      <w:r w:rsidRPr="00BF52E5">
        <w:rPr>
          <w:lang w:val="sr-Latn-RS"/>
        </w:rPr>
        <w:t xml:space="preserve"> </w:t>
      </w:r>
      <w:r w:rsidRPr="00BF52E5">
        <w:rPr>
          <w:lang w:val="sr-Cyrl-RS"/>
        </w:rPr>
        <w:t>увођење</w:t>
      </w:r>
      <w:r w:rsidRPr="00BF52E5">
        <w:rPr>
          <w:lang w:val="sr-Latn-RS"/>
        </w:rPr>
        <w:t xml:space="preserve"> </w:t>
      </w:r>
      <w:r w:rsidRPr="00BF52E5">
        <w:rPr>
          <w:lang w:val="sr-Cyrl-RS"/>
        </w:rPr>
        <w:t>новог</w:t>
      </w:r>
      <w:r w:rsidRPr="00BF52E5">
        <w:rPr>
          <w:lang w:val="sr-Latn-RS"/>
        </w:rPr>
        <w:t xml:space="preserve">, </w:t>
      </w:r>
      <w:r w:rsidRPr="00BF52E5">
        <w:rPr>
          <w:lang w:val="sr-Cyrl-RS"/>
        </w:rPr>
        <w:t>вештачког</w:t>
      </w:r>
      <w:r w:rsidRPr="00BF52E5">
        <w:rPr>
          <w:lang w:val="sr-Latn-RS"/>
        </w:rPr>
        <w:t xml:space="preserve"> </w:t>
      </w:r>
      <w:r w:rsidRPr="00BF52E5">
        <w:rPr>
          <w:lang w:val="sr-Cyrl-RS"/>
        </w:rPr>
        <w:t>стања</w:t>
      </w:r>
      <w:r w:rsidRPr="00BF52E5">
        <w:rPr>
          <w:lang w:val="sr-Latn-RS"/>
        </w:rPr>
        <w:t xml:space="preserve"> </w:t>
      </w:r>
      <w:r w:rsidRPr="00BF52E5">
        <w:rPr>
          <w:i/>
          <w:iCs/>
          <w:lang w:val="sr-Latn-RS"/>
        </w:rPr>
        <w:t>GRANTED</w:t>
      </w:r>
      <w:r w:rsidRPr="00BF52E5">
        <w:rPr>
          <w:lang w:val="sr-Latn-RS"/>
        </w:rPr>
        <w:t xml:space="preserve"> </w:t>
      </w:r>
      <w:r w:rsidRPr="00BF52E5">
        <w:rPr>
          <w:lang w:val="sr-Cyrl-RS"/>
        </w:rPr>
        <w:t>као</w:t>
      </w:r>
      <w:r w:rsidRPr="00BF52E5">
        <w:rPr>
          <w:lang w:val="sr-Latn-RS"/>
        </w:rPr>
        <w:t xml:space="preserve"> </w:t>
      </w:r>
      <w:r w:rsidRPr="00BF52E5">
        <w:rPr>
          <w:lang w:val="sr-Cyrl-RS"/>
        </w:rPr>
        <w:t>контејнера</w:t>
      </w:r>
      <w:r w:rsidRPr="00BF52E5">
        <w:rPr>
          <w:lang w:val="sr-Latn-RS"/>
        </w:rPr>
        <w:t xml:space="preserve"> </w:t>
      </w:r>
      <w:r w:rsidRPr="00BF52E5">
        <w:rPr>
          <w:lang w:val="sr-Cyrl-RS"/>
        </w:rPr>
        <w:t>за</w:t>
      </w:r>
      <w:r w:rsidRPr="00BF52E5">
        <w:rPr>
          <w:lang w:val="sr-Latn-RS"/>
        </w:rPr>
        <w:t xml:space="preserve"> </w:t>
      </w:r>
      <w:r w:rsidRPr="00BF52E5">
        <w:rPr>
          <w:lang w:val="sr-Cyrl-RS"/>
        </w:rPr>
        <w:t>подстања</w:t>
      </w:r>
      <w:r w:rsidRPr="00BF52E5">
        <w:rPr>
          <w:lang w:val="sr-Latn-RS"/>
        </w:rPr>
        <w:t xml:space="preserve">, </w:t>
      </w:r>
      <w:r w:rsidRPr="00BF52E5">
        <w:rPr>
          <w:lang w:val="sr-Cyrl-RS"/>
        </w:rPr>
        <w:t>за</w:t>
      </w:r>
      <w:r w:rsidRPr="00BF52E5">
        <w:rPr>
          <w:lang w:val="sr-Latn-RS"/>
        </w:rPr>
        <w:t xml:space="preserve"> </w:t>
      </w:r>
      <w:r w:rsidRPr="00BF52E5">
        <w:rPr>
          <w:lang w:val="sr-Cyrl-RS"/>
        </w:rPr>
        <w:t>проширену</w:t>
      </w:r>
      <w:r w:rsidRPr="00BF52E5">
        <w:rPr>
          <w:lang w:val="sr-Latn-RS"/>
        </w:rPr>
        <w:t xml:space="preserve"> </w:t>
      </w:r>
      <w:r w:rsidRPr="00BF52E5">
        <w:rPr>
          <w:lang w:val="sr-Cyrl-RS"/>
        </w:rPr>
        <w:t>машину</w:t>
      </w:r>
      <w:r w:rsidRPr="00BF52E5">
        <w:rPr>
          <w:lang w:val="sr-Latn-RS"/>
        </w:rPr>
        <w:t xml:space="preserve"> </w:t>
      </w:r>
      <w:r w:rsidRPr="00BF52E5">
        <w:rPr>
          <w:lang w:val="sr-Cyrl-RS"/>
        </w:rPr>
        <w:t>стања</w:t>
      </w:r>
      <w:r w:rsidRPr="00BF52E5">
        <w:rPr>
          <w:lang w:val="sr-Latn-RS"/>
        </w:rPr>
        <w:t xml:space="preserve"> </w:t>
      </w:r>
      <w:r w:rsidRPr="00BF52E5">
        <w:rPr>
          <w:lang w:val="sr-Cyrl-RS"/>
        </w:rPr>
        <w:t>хијерархија</w:t>
      </w:r>
      <w:r w:rsidRPr="00BF52E5">
        <w:rPr>
          <w:lang w:val="sr-Latn-RS"/>
        </w:rPr>
        <w:t xml:space="preserve"> </w:t>
      </w:r>
      <w:r w:rsidRPr="00BF52E5">
        <w:rPr>
          <w:lang w:val="sr-Cyrl-RS"/>
        </w:rPr>
        <w:t>је</w:t>
      </w:r>
      <w:r w:rsidRPr="00BF52E5">
        <w:rPr>
          <w:lang w:val="sr-Latn-RS"/>
        </w:rPr>
        <w:t xml:space="preserve"> </w:t>
      </w:r>
      <w:r w:rsidRPr="00BF52E5">
        <w:rPr>
          <w:lang w:val="sr-Cyrl-RS"/>
        </w:rPr>
        <w:t>изведена</w:t>
      </w:r>
      <w:r w:rsidRPr="00BF52E5">
        <w:rPr>
          <w:lang w:val="sr-Latn-RS"/>
        </w:rPr>
        <w:t xml:space="preserve"> </w:t>
      </w:r>
      <w:r w:rsidRPr="00BF52E5">
        <w:rPr>
          <w:lang w:val="sr-Cyrl-RS"/>
        </w:rPr>
        <w:t>искључиво</w:t>
      </w:r>
      <w:r w:rsidRPr="00BF52E5">
        <w:rPr>
          <w:lang w:val="sr-Latn-RS"/>
        </w:rPr>
        <w:t xml:space="preserve"> </w:t>
      </w:r>
      <w:r w:rsidRPr="00BF52E5">
        <w:rPr>
          <w:lang w:val="sr-Cyrl-RS"/>
        </w:rPr>
        <w:t>од</w:t>
      </w:r>
      <w:r w:rsidRPr="00BF52E5">
        <w:rPr>
          <w:lang w:val="sr-Latn-RS"/>
        </w:rPr>
        <w:t xml:space="preserve"> </w:t>
      </w:r>
      <w:r w:rsidRPr="00BF52E5">
        <w:rPr>
          <w:lang w:val="sr-Cyrl-RS"/>
        </w:rPr>
        <w:t>постојећих</w:t>
      </w:r>
      <w:r w:rsidRPr="00BF52E5">
        <w:rPr>
          <w:lang w:val="sr-Latn-RS"/>
        </w:rPr>
        <w:t xml:space="preserve"> </w:t>
      </w:r>
      <w:r w:rsidRPr="00BF52E5">
        <w:rPr>
          <w:lang w:val="sr-Cyrl-RS"/>
        </w:rPr>
        <w:t>стања</w:t>
      </w:r>
      <w:r w:rsidRPr="00BF52E5">
        <w:rPr>
          <w:lang w:val="sr-Latn-RS"/>
        </w:rPr>
        <w:t xml:space="preserve"> </w:t>
      </w:r>
      <w:r w:rsidRPr="00BF52E5">
        <w:rPr>
          <w:lang w:val="sr-Cyrl-RS"/>
        </w:rPr>
        <w:t>аутомата</w:t>
      </w:r>
      <w:r w:rsidRPr="00BF52E5">
        <w:rPr>
          <w:lang w:val="sr-Latn-RS"/>
        </w:rPr>
        <w:t xml:space="preserve">. </w:t>
      </w:r>
      <w:proofErr w:type="spellStart"/>
      <w:r w:rsidRPr="00BF52E5">
        <w:t>Анализом</w:t>
      </w:r>
      <w:proofErr w:type="spellEnd"/>
      <w:r w:rsidRPr="00BF52E5">
        <w:rPr>
          <w:lang w:val="sr-Latn-RS"/>
        </w:rPr>
        <w:t xml:space="preserve"> .dot </w:t>
      </w:r>
      <w:proofErr w:type="spellStart"/>
      <w:r w:rsidRPr="00BF52E5">
        <w:t>спецификације</w:t>
      </w:r>
      <w:proofErr w:type="spellEnd"/>
      <w:r w:rsidRPr="00BF52E5">
        <w:rPr>
          <w:lang w:val="sr-Latn-RS"/>
        </w:rPr>
        <w:t xml:space="preserve"> </w:t>
      </w:r>
      <w:proofErr w:type="spellStart"/>
      <w:r w:rsidRPr="00BF52E5">
        <w:t>утврђено</w:t>
      </w:r>
      <w:proofErr w:type="spellEnd"/>
      <w:r w:rsidRPr="00BF52E5">
        <w:rPr>
          <w:lang w:val="sr-Latn-RS"/>
        </w:rPr>
        <w:t xml:space="preserve"> </w:t>
      </w:r>
      <w:proofErr w:type="spellStart"/>
      <w:r w:rsidRPr="00BF52E5">
        <w:t>је</w:t>
      </w:r>
      <w:proofErr w:type="spellEnd"/>
      <w:r w:rsidRPr="00BF52E5">
        <w:rPr>
          <w:lang w:val="sr-Latn-RS"/>
        </w:rPr>
        <w:t xml:space="preserve"> </w:t>
      </w:r>
      <w:proofErr w:type="spellStart"/>
      <w:r w:rsidRPr="00BF52E5">
        <w:t>да</w:t>
      </w:r>
      <w:proofErr w:type="spellEnd"/>
      <w:r w:rsidRPr="00BF52E5">
        <w:rPr>
          <w:lang w:val="sr-Latn-RS"/>
        </w:rPr>
        <w:t xml:space="preserve"> </w:t>
      </w:r>
      <w:proofErr w:type="spellStart"/>
      <w:r w:rsidRPr="00BF52E5">
        <w:t>се</w:t>
      </w:r>
      <w:proofErr w:type="spellEnd"/>
      <w:r w:rsidRPr="00BF52E5">
        <w:rPr>
          <w:lang w:val="sr-Latn-RS"/>
        </w:rPr>
        <w:t xml:space="preserve"> </w:t>
      </w:r>
      <w:proofErr w:type="spellStart"/>
      <w:r w:rsidRPr="00BF52E5">
        <w:t>догађај</w:t>
      </w:r>
      <w:proofErr w:type="spellEnd"/>
      <w:r w:rsidRPr="00BF52E5">
        <w:rPr>
          <w:lang w:val="sr-Latn-RS"/>
        </w:rPr>
        <w:t xml:space="preserve"> </w:t>
      </w:r>
      <w:r w:rsidRPr="00BF52E5">
        <w:rPr>
          <w:i/>
          <w:iCs/>
          <w:lang w:val="sr-Latn-RS"/>
        </w:rPr>
        <w:t>DisconnectTCPC1</w:t>
      </w:r>
      <w:r w:rsidRPr="00BF52E5">
        <w:rPr>
          <w:lang w:val="sr-Latn-RS"/>
        </w:rPr>
        <w:t xml:space="preserve"> </w:t>
      </w:r>
      <w:proofErr w:type="spellStart"/>
      <w:r w:rsidRPr="00BF52E5">
        <w:t>понаша</w:t>
      </w:r>
      <w:proofErr w:type="spellEnd"/>
      <w:r w:rsidRPr="00BF52E5">
        <w:rPr>
          <w:lang w:val="sr-Latn-RS"/>
        </w:rPr>
        <w:t xml:space="preserve"> </w:t>
      </w:r>
      <w:proofErr w:type="spellStart"/>
      <w:r w:rsidRPr="00BF52E5">
        <w:t>идентично</w:t>
      </w:r>
      <w:proofErr w:type="spellEnd"/>
      <w:r w:rsidRPr="00BF52E5">
        <w:rPr>
          <w:lang w:val="sr-Latn-RS"/>
        </w:rPr>
        <w:t xml:space="preserve"> </w:t>
      </w:r>
      <w:proofErr w:type="spellStart"/>
      <w:r w:rsidRPr="00BF52E5">
        <w:t>за</w:t>
      </w:r>
      <w:proofErr w:type="spellEnd"/>
      <w:r w:rsidRPr="00BF52E5">
        <w:rPr>
          <w:lang w:val="sr-Latn-RS"/>
        </w:rPr>
        <w:t xml:space="preserve"> </w:t>
      </w:r>
      <w:proofErr w:type="spellStart"/>
      <w:r w:rsidRPr="00BF52E5">
        <w:t>групе</w:t>
      </w:r>
      <w:proofErr w:type="spellEnd"/>
      <w:r w:rsidRPr="00BF52E5">
        <w:rPr>
          <w:lang w:val="sr-Latn-RS"/>
        </w:rPr>
        <w:t xml:space="preserve"> </w:t>
      </w:r>
      <w:proofErr w:type="spellStart"/>
      <w:r w:rsidRPr="00BF52E5">
        <w:t>од</w:t>
      </w:r>
      <w:proofErr w:type="spellEnd"/>
      <w:r w:rsidRPr="00BF52E5">
        <w:rPr>
          <w:lang w:val="sr-Latn-RS"/>
        </w:rPr>
        <w:t xml:space="preserve"> </w:t>
      </w:r>
      <w:proofErr w:type="spellStart"/>
      <w:r w:rsidRPr="00BF52E5">
        <w:t>по</w:t>
      </w:r>
      <w:proofErr w:type="spellEnd"/>
      <w:r w:rsidRPr="00BF52E5">
        <w:rPr>
          <w:lang w:val="sr-Latn-RS"/>
        </w:rPr>
        <w:t xml:space="preserve"> </w:t>
      </w:r>
      <w:proofErr w:type="spellStart"/>
      <w:r w:rsidRPr="00BF52E5">
        <w:t>три</w:t>
      </w:r>
      <w:proofErr w:type="spellEnd"/>
      <w:r w:rsidRPr="00BF52E5">
        <w:rPr>
          <w:lang w:val="sr-Latn-RS"/>
        </w:rPr>
        <w:t xml:space="preserve"> </w:t>
      </w:r>
      <w:proofErr w:type="spellStart"/>
      <w:r w:rsidRPr="00BF52E5">
        <w:t>стања</w:t>
      </w:r>
      <w:proofErr w:type="spellEnd"/>
      <w:r w:rsidR="009D6E3D" w:rsidRPr="00BF52E5">
        <w:rPr>
          <w:lang w:val="sr-Cyrl-RS"/>
        </w:rPr>
        <w:t xml:space="preserve"> (</w:t>
      </w:r>
      <w:r w:rsidR="009042FD">
        <w:rPr>
          <w:lang w:val="sr-Cyrl-RS"/>
        </w:rPr>
        <w:fldChar w:fldCharType="begin"/>
      </w:r>
      <w:r w:rsidR="009042FD">
        <w:rPr>
          <w:lang w:val="sr-Cyrl-RS"/>
        </w:rPr>
        <w:instrText xml:space="preserve"> REF _Ref239805772 \h </w:instrText>
      </w:r>
      <w:r w:rsidR="009042FD">
        <w:rPr>
          <w:lang w:val="sr-Cyrl-RS"/>
        </w:rPr>
      </w:r>
      <w:r w:rsidR="009042FD">
        <w:rPr>
          <w:lang w:val="sr-Cyrl-RS"/>
        </w:rPr>
        <w:fldChar w:fldCharType="separate"/>
      </w:r>
      <w:r w:rsidR="009042FD" w:rsidRPr="00BF52E5">
        <w:rPr>
          <w:lang w:val="ru-RU"/>
        </w:rPr>
        <w:t>Слика</w:t>
      </w:r>
      <w:r w:rsidR="009042FD" w:rsidRPr="009042FD">
        <w:rPr>
          <w:lang w:val="sr-Latn-RS"/>
        </w:rPr>
        <w:t xml:space="preserve"> </w:t>
      </w:r>
      <w:r w:rsidR="009042FD" w:rsidRPr="009042FD">
        <w:rPr>
          <w:noProof/>
          <w:lang w:val="sr-Latn-RS"/>
        </w:rPr>
        <w:t>3</w:t>
      </w:r>
      <w:r w:rsidR="009042FD">
        <w:rPr>
          <w:lang w:val="sr-Cyrl-RS"/>
        </w:rPr>
        <w:fldChar w:fldCharType="end"/>
      </w:r>
      <w:r w:rsidR="009D6E3D" w:rsidRPr="00BF52E5">
        <w:rPr>
          <w:lang w:val="sr-Cyrl-RS"/>
        </w:rPr>
        <w:t>)</w:t>
      </w:r>
      <w:r w:rsidRPr="00BF52E5">
        <w:rPr>
          <w:lang w:val="sr-Latn-RS"/>
        </w:rPr>
        <w:t xml:space="preserve">, </w:t>
      </w:r>
      <w:proofErr w:type="spellStart"/>
      <w:r w:rsidRPr="00BF52E5">
        <w:t>при</w:t>
      </w:r>
      <w:proofErr w:type="spellEnd"/>
      <w:r w:rsidRPr="00BF52E5">
        <w:rPr>
          <w:lang w:val="sr-Latn-RS"/>
        </w:rPr>
        <w:t xml:space="preserve"> </w:t>
      </w:r>
      <w:proofErr w:type="spellStart"/>
      <w:r w:rsidRPr="00BF52E5">
        <w:t>чему</w:t>
      </w:r>
      <w:proofErr w:type="spellEnd"/>
      <w:r w:rsidRPr="00BF52E5">
        <w:rPr>
          <w:lang w:val="sr-Latn-RS"/>
        </w:rPr>
        <w:t xml:space="preserve"> </w:t>
      </w:r>
      <w:proofErr w:type="spellStart"/>
      <w:r w:rsidRPr="00BF52E5">
        <w:t>свака</w:t>
      </w:r>
      <w:proofErr w:type="spellEnd"/>
      <w:r w:rsidRPr="00BF52E5">
        <w:rPr>
          <w:lang w:val="sr-Latn-RS"/>
        </w:rPr>
        <w:t xml:space="preserve"> </w:t>
      </w:r>
      <w:proofErr w:type="spellStart"/>
      <w:r w:rsidRPr="00BF52E5">
        <w:t>група</w:t>
      </w:r>
      <w:proofErr w:type="spellEnd"/>
      <w:r w:rsidRPr="00BF52E5">
        <w:rPr>
          <w:lang w:val="sr-Latn-RS"/>
        </w:rPr>
        <w:t xml:space="preserve"> </w:t>
      </w:r>
      <w:proofErr w:type="spellStart"/>
      <w:r w:rsidRPr="00BF52E5">
        <w:t>циља</w:t>
      </w:r>
      <w:proofErr w:type="spellEnd"/>
      <w:r w:rsidRPr="00BF52E5">
        <w:rPr>
          <w:lang w:val="sr-Latn-RS"/>
        </w:rPr>
        <w:t xml:space="preserve"> </w:t>
      </w:r>
      <w:proofErr w:type="spellStart"/>
      <w:r w:rsidRPr="00BF52E5">
        <w:t>исто</w:t>
      </w:r>
      <w:proofErr w:type="spellEnd"/>
      <w:r w:rsidRPr="00BF52E5">
        <w:rPr>
          <w:lang w:val="sr-Latn-RS"/>
        </w:rPr>
        <w:t xml:space="preserve">, </w:t>
      </w:r>
      <w:proofErr w:type="spellStart"/>
      <w:r w:rsidRPr="00BF52E5">
        <w:t>већ</w:t>
      </w:r>
      <w:proofErr w:type="spellEnd"/>
      <w:r w:rsidRPr="00BF52E5">
        <w:rPr>
          <w:lang w:val="sr-Latn-RS"/>
        </w:rPr>
        <w:t xml:space="preserve"> </w:t>
      </w:r>
      <w:proofErr w:type="spellStart"/>
      <w:r w:rsidRPr="00BF52E5">
        <w:t>постојеће</w:t>
      </w:r>
      <w:proofErr w:type="spellEnd"/>
      <w:r w:rsidRPr="00BF52E5">
        <w:rPr>
          <w:lang w:val="sr-Latn-RS"/>
        </w:rPr>
        <w:t xml:space="preserve"> </w:t>
      </w:r>
      <w:proofErr w:type="spellStart"/>
      <w:r w:rsidRPr="00BF52E5">
        <w:t>стање</w:t>
      </w:r>
      <w:proofErr w:type="spellEnd"/>
      <w:r w:rsidRPr="00BF52E5">
        <w:rPr>
          <w:lang w:val="sr-Latn-RS"/>
        </w:rPr>
        <w:t xml:space="preserve"> </w:t>
      </w:r>
      <w:proofErr w:type="spellStart"/>
      <w:r w:rsidRPr="00BF52E5">
        <w:t>за</w:t>
      </w:r>
      <w:proofErr w:type="spellEnd"/>
      <w:r w:rsidRPr="00BF52E5">
        <w:rPr>
          <w:lang w:val="sr-Latn-RS"/>
        </w:rPr>
        <w:t xml:space="preserve"> </w:t>
      </w:r>
      <w:proofErr w:type="spellStart"/>
      <w:r w:rsidRPr="00BF52E5">
        <w:t>које</w:t>
      </w:r>
      <w:proofErr w:type="spellEnd"/>
      <w:r w:rsidRPr="00BF52E5">
        <w:rPr>
          <w:lang w:val="sr-Latn-RS"/>
        </w:rPr>
        <w:t xml:space="preserve"> </w:t>
      </w:r>
      <w:proofErr w:type="spellStart"/>
      <w:r w:rsidRPr="00BF52E5">
        <w:t>је</w:t>
      </w:r>
      <w:proofErr w:type="spellEnd"/>
      <w:r w:rsidRPr="00BF52E5">
        <w:rPr>
          <w:lang w:val="sr-Latn-RS"/>
        </w:rPr>
        <w:t xml:space="preserve"> </w:t>
      </w:r>
      <w:r w:rsidRPr="00BF52E5">
        <w:rPr>
          <w:i/>
          <w:iCs/>
          <w:lang w:val="sr-Latn-RS"/>
        </w:rPr>
        <w:t>DisconnectTCPC1 self-loop</w:t>
      </w:r>
      <w:r w:rsidRPr="00BF52E5">
        <w:rPr>
          <w:lang w:val="sr-Latn-RS"/>
        </w:rPr>
        <w:t>:</w:t>
      </w:r>
    </w:p>
    <w:p w14:paraId="2F368279" w14:textId="77777777" w:rsidR="00A272B3" w:rsidRPr="00BF52E5" w:rsidRDefault="00A272B3" w:rsidP="00A272B3">
      <w:pPr>
        <w:rPr>
          <w:lang w:val="sr-Cyrl-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0"/>
        <w:gridCol w:w="2636"/>
        <w:gridCol w:w="2698"/>
        <w:gridCol w:w="3036"/>
      </w:tblGrid>
      <w:tr w:rsidR="00A272B3" w:rsidRPr="00BF52E5" w14:paraId="44C10F2E" w14:textId="77777777" w:rsidTr="00BF52E5">
        <w:trPr>
          <w:tblHeader/>
          <w:tblCellSpacing w:w="15" w:type="dxa"/>
        </w:trPr>
        <w:tc>
          <w:tcPr>
            <w:tcW w:w="945" w:type="dxa"/>
            <w:shd w:val="clear" w:color="auto" w:fill="F2F2F2" w:themeFill="background1" w:themeFillShade="F2"/>
            <w:vAlign w:val="center"/>
            <w:hideMark/>
          </w:tcPr>
          <w:p w14:paraId="76734F14" w14:textId="77777777" w:rsidR="00A272B3" w:rsidRPr="00BF52E5" w:rsidRDefault="00A272B3" w:rsidP="00A272B3">
            <w:pPr>
              <w:rPr>
                <w:b/>
                <w:bCs/>
              </w:rPr>
            </w:pPr>
            <w:proofErr w:type="spellStart"/>
            <w:r w:rsidRPr="00BF52E5">
              <w:rPr>
                <w:b/>
                <w:bCs/>
              </w:rPr>
              <w:t>Група</w:t>
            </w:r>
            <w:proofErr w:type="spellEnd"/>
          </w:p>
        </w:tc>
        <w:tc>
          <w:tcPr>
            <w:tcW w:w="2606" w:type="dxa"/>
            <w:shd w:val="clear" w:color="auto" w:fill="F2F2F2" w:themeFill="background1" w:themeFillShade="F2"/>
            <w:vAlign w:val="center"/>
            <w:hideMark/>
          </w:tcPr>
          <w:p w14:paraId="40ADAB93" w14:textId="7BBAA141" w:rsidR="00A272B3" w:rsidRPr="00BF52E5" w:rsidRDefault="00A272B3" w:rsidP="00A272B3">
            <w:pPr>
              <w:rPr>
                <w:b/>
                <w:bCs/>
              </w:rPr>
            </w:pPr>
            <w:proofErr w:type="spellStart"/>
            <w:r w:rsidRPr="00BF52E5">
              <w:rPr>
                <w:b/>
                <w:bCs/>
              </w:rPr>
              <w:t>Деца</w:t>
            </w:r>
            <w:proofErr w:type="spellEnd"/>
            <w:r w:rsidRPr="00BF52E5">
              <w:rPr>
                <w:b/>
                <w:bCs/>
              </w:rPr>
              <w:t xml:space="preserve"> (</w:t>
            </w:r>
            <w:proofErr w:type="spellStart"/>
            <w:r w:rsidRPr="00BF52E5">
              <w:rPr>
                <w:b/>
                <w:bCs/>
              </w:rPr>
              <w:t>извор</w:t>
            </w:r>
            <w:proofErr w:type="spellEnd"/>
            <w:r w:rsidRPr="00BF52E5">
              <w:rPr>
                <w:b/>
                <w:bCs/>
              </w:rPr>
              <w:t xml:space="preserve"> </w:t>
            </w:r>
            <w:r w:rsidR="00BF52E5">
              <w:rPr>
                <w:b/>
                <w:bCs/>
              </w:rPr>
              <w:t>bubbling-a</w:t>
            </w:r>
            <w:r w:rsidRPr="00BF52E5">
              <w:rPr>
                <w:b/>
                <w:bCs/>
              </w:rPr>
              <w:t>)</w:t>
            </w:r>
          </w:p>
        </w:tc>
        <w:tc>
          <w:tcPr>
            <w:tcW w:w="0" w:type="auto"/>
            <w:shd w:val="clear" w:color="auto" w:fill="F2F2F2" w:themeFill="background1" w:themeFillShade="F2"/>
            <w:vAlign w:val="center"/>
            <w:hideMark/>
          </w:tcPr>
          <w:p w14:paraId="619C033D" w14:textId="77777777" w:rsidR="00A272B3" w:rsidRPr="00BF52E5" w:rsidRDefault="00A272B3" w:rsidP="00A272B3">
            <w:pPr>
              <w:rPr>
                <w:b/>
                <w:bCs/>
              </w:rPr>
            </w:pPr>
            <w:proofErr w:type="spellStart"/>
            <w:r w:rsidRPr="00BF52E5">
              <w:rPr>
                <w:b/>
                <w:bCs/>
              </w:rPr>
              <w:t>Циљ</w:t>
            </w:r>
            <w:proofErr w:type="spellEnd"/>
            <w:r w:rsidRPr="00BF52E5">
              <w:rPr>
                <w:b/>
                <w:bCs/>
              </w:rPr>
              <w:t xml:space="preserve"> </w:t>
            </w:r>
            <w:proofErr w:type="spellStart"/>
            <w:r w:rsidRPr="00BF52E5">
              <w:rPr>
                <w:b/>
                <w:bCs/>
              </w:rPr>
              <w:t>на</w:t>
            </w:r>
            <w:proofErr w:type="spellEnd"/>
            <w:r w:rsidRPr="00BF52E5">
              <w:rPr>
                <w:b/>
                <w:bCs/>
              </w:rPr>
              <w:t xml:space="preserve"> DisconnectTCPC1</w:t>
            </w:r>
          </w:p>
        </w:tc>
        <w:tc>
          <w:tcPr>
            <w:tcW w:w="0" w:type="auto"/>
            <w:shd w:val="clear" w:color="auto" w:fill="F2F2F2" w:themeFill="background1" w:themeFillShade="F2"/>
            <w:vAlign w:val="center"/>
            <w:hideMark/>
          </w:tcPr>
          <w:p w14:paraId="39351706" w14:textId="77777777" w:rsidR="00A272B3" w:rsidRPr="00BF52E5" w:rsidRDefault="00A272B3" w:rsidP="00A272B3">
            <w:pPr>
              <w:rPr>
                <w:b/>
                <w:bCs/>
              </w:rPr>
            </w:pPr>
            <w:proofErr w:type="spellStart"/>
            <w:r w:rsidRPr="00BF52E5">
              <w:rPr>
                <w:b/>
                <w:bCs/>
              </w:rPr>
              <w:t>Родитељ</w:t>
            </w:r>
            <w:proofErr w:type="spellEnd"/>
          </w:p>
        </w:tc>
      </w:tr>
      <w:tr w:rsidR="00A272B3" w:rsidRPr="00BF52E5" w14:paraId="4742596B" w14:textId="77777777" w:rsidTr="00BF52E5">
        <w:trPr>
          <w:tblCellSpacing w:w="15" w:type="dxa"/>
        </w:trPr>
        <w:tc>
          <w:tcPr>
            <w:tcW w:w="945" w:type="dxa"/>
            <w:vAlign w:val="center"/>
            <w:hideMark/>
          </w:tcPr>
          <w:p w14:paraId="3D7034EC" w14:textId="77777777" w:rsidR="00A272B3" w:rsidRPr="00BF52E5" w:rsidRDefault="00A272B3" w:rsidP="00A272B3">
            <w:r w:rsidRPr="00BF52E5">
              <w:t>A</w:t>
            </w:r>
          </w:p>
        </w:tc>
        <w:tc>
          <w:tcPr>
            <w:tcW w:w="2606" w:type="dxa"/>
            <w:vAlign w:val="center"/>
            <w:hideMark/>
          </w:tcPr>
          <w:p w14:paraId="14AB1A14" w14:textId="77777777" w:rsidR="00A272B3" w:rsidRPr="00BF52E5" w:rsidRDefault="00A272B3" w:rsidP="00A272B3">
            <w:r w:rsidRPr="00BF52E5">
              <w:t>S1, S4, S14</w:t>
            </w:r>
          </w:p>
        </w:tc>
        <w:tc>
          <w:tcPr>
            <w:tcW w:w="0" w:type="auto"/>
            <w:vAlign w:val="center"/>
            <w:hideMark/>
          </w:tcPr>
          <w:p w14:paraId="03142AAA" w14:textId="77777777" w:rsidR="00A272B3" w:rsidRPr="00BF52E5" w:rsidRDefault="00A272B3" w:rsidP="00A272B3">
            <w:r w:rsidRPr="00BF52E5">
              <w:t>→ S0</w:t>
            </w:r>
          </w:p>
        </w:tc>
        <w:tc>
          <w:tcPr>
            <w:tcW w:w="0" w:type="auto"/>
            <w:vAlign w:val="center"/>
            <w:hideMark/>
          </w:tcPr>
          <w:p w14:paraId="37B5747B" w14:textId="6F2B1AEB" w:rsidR="00A272B3" w:rsidRPr="00BF52E5" w:rsidRDefault="00A272B3" w:rsidP="00A272B3">
            <w:r w:rsidRPr="00BF52E5">
              <w:t>S0 (</w:t>
            </w:r>
            <w:r w:rsidRPr="00BF52E5">
              <w:rPr>
                <w:i/>
                <w:iCs/>
                <w:lang w:val="sr-Latn-RS"/>
              </w:rPr>
              <w:t>eng.</w:t>
            </w:r>
            <w:r w:rsidRPr="00BF52E5">
              <w:rPr>
                <w:lang w:val="sr-Latn-RS"/>
              </w:rPr>
              <w:t xml:space="preserve"> </w:t>
            </w:r>
            <w:r w:rsidRPr="00BF52E5">
              <w:rPr>
                <w:i/>
                <w:iCs/>
              </w:rPr>
              <w:t>self-loop</w:t>
            </w:r>
            <w:r w:rsidRPr="00BF52E5">
              <w:t xml:space="preserve">, </w:t>
            </w:r>
            <w:proofErr w:type="spellStart"/>
            <w:r w:rsidRPr="00BF52E5">
              <w:t>већ</w:t>
            </w:r>
            <w:proofErr w:type="spellEnd"/>
            <w:r w:rsidRPr="00BF52E5">
              <w:t xml:space="preserve"> </w:t>
            </w:r>
            <w:proofErr w:type="spellStart"/>
            <w:r w:rsidRPr="00BF52E5">
              <w:t>тачан</w:t>
            </w:r>
            <w:proofErr w:type="spellEnd"/>
            <w:r w:rsidRPr="00BF52E5">
              <w:t xml:space="preserve"> </w:t>
            </w:r>
            <w:proofErr w:type="spellStart"/>
            <w:r w:rsidRPr="00BF52E5">
              <w:t>циљ</w:t>
            </w:r>
            <w:proofErr w:type="spellEnd"/>
            <w:r w:rsidRPr="00BF52E5">
              <w:t>)</w:t>
            </w:r>
          </w:p>
        </w:tc>
      </w:tr>
      <w:tr w:rsidR="00A272B3" w:rsidRPr="00BF52E5" w14:paraId="3BA67633" w14:textId="77777777" w:rsidTr="00BF52E5">
        <w:trPr>
          <w:tblCellSpacing w:w="15" w:type="dxa"/>
        </w:trPr>
        <w:tc>
          <w:tcPr>
            <w:tcW w:w="945" w:type="dxa"/>
            <w:vAlign w:val="center"/>
            <w:hideMark/>
          </w:tcPr>
          <w:p w14:paraId="576D3A55" w14:textId="77777777" w:rsidR="00A272B3" w:rsidRPr="00BF52E5" w:rsidRDefault="00A272B3" w:rsidP="00A272B3">
            <w:r w:rsidRPr="00BF52E5">
              <w:t>B</w:t>
            </w:r>
          </w:p>
        </w:tc>
        <w:tc>
          <w:tcPr>
            <w:tcW w:w="2606" w:type="dxa"/>
            <w:vAlign w:val="center"/>
            <w:hideMark/>
          </w:tcPr>
          <w:p w14:paraId="1463AE44" w14:textId="77777777" w:rsidR="00A272B3" w:rsidRPr="00BF52E5" w:rsidRDefault="00A272B3" w:rsidP="00A272B3">
            <w:r w:rsidRPr="00BF52E5">
              <w:t>S2, S5, S11</w:t>
            </w:r>
          </w:p>
        </w:tc>
        <w:tc>
          <w:tcPr>
            <w:tcW w:w="0" w:type="auto"/>
            <w:vAlign w:val="center"/>
            <w:hideMark/>
          </w:tcPr>
          <w:p w14:paraId="4F2122F2" w14:textId="77777777" w:rsidR="00A272B3" w:rsidRPr="00BF52E5" w:rsidRDefault="00A272B3" w:rsidP="00A272B3">
            <w:r w:rsidRPr="00BF52E5">
              <w:t>→ S3</w:t>
            </w:r>
          </w:p>
        </w:tc>
        <w:tc>
          <w:tcPr>
            <w:tcW w:w="0" w:type="auto"/>
            <w:vAlign w:val="center"/>
            <w:hideMark/>
          </w:tcPr>
          <w:p w14:paraId="45467940" w14:textId="77777777" w:rsidR="00A272B3" w:rsidRPr="00BF52E5" w:rsidRDefault="00A272B3" w:rsidP="00A272B3">
            <w:r w:rsidRPr="00BF52E5">
              <w:t>S3</w:t>
            </w:r>
          </w:p>
        </w:tc>
      </w:tr>
      <w:tr w:rsidR="00A272B3" w:rsidRPr="00BF52E5" w14:paraId="51E58D55" w14:textId="77777777" w:rsidTr="00BF52E5">
        <w:trPr>
          <w:tblCellSpacing w:w="15" w:type="dxa"/>
        </w:trPr>
        <w:tc>
          <w:tcPr>
            <w:tcW w:w="945" w:type="dxa"/>
            <w:vAlign w:val="center"/>
            <w:hideMark/>
          </w:tcPr>
          <w:p w14:paraId="7C115638" w14:textId="77777777" w:rsidR="00A272B3" w:rsidRPr="00BF52E5" w:rsidRDefault="00A272B3" w:rsidP="00A272B3">
            <w:r w:rsidRPr="00BF52E5">
              <w:t>C</w:t>
            </w:r>
          </w:p>
        </w:tc>
        <w:tc>
          <w:tcPr>
            <w:tcW w:w="2606" w:type="dxa"/>
            <w:vAlign w:val="center"/>
            <w:hideMark/>
          </w:tcPr>
          <w:p w14:paraId="40259E6D" w14:textId="77777777" w:rsidR="00A272B3" w:rsidRPr="00BF52E5" w:rsidRDefault="00A272B3" w:rsidP="00A272B3">
            <w:r w:rsidRPr="00BF52E5">
              <w:t>S6, S7, S10</w:t>
            </w:r>
          </w:p>
        </w:tc>
        <w:tc>
          <w:tcPr>
            <w:tcW w:w="0" w:type="auto"/>
            <w:vAlign w:val="center"/>
            <w:hideMark/>
          </w:tcPr>
          <w:p w14:paraId="7E3B8DA4" w14:textId="77777777" w:rsidR="00A272B3" w:rsidRPr="00BF52E5" w:rsidRDefault="00A272B3" w:rsidP="00A272B3">
            <w:r w:rsidRPr="00BF52E5">
              <w:t>→ S13</w:t>
            </w:r>
          </w:p>
        </w:tc>
        <w:tc>
          <w:tcPr>
            <w:tcW w:w="0" w:type="auto"/>
            <w:vAlign w:val="center"/>
            <w:hideMark/>
          </w:tcPr>
          <w:p w14:paraId="4DB5C8CF" w14:textId="77777777" w:rsidR="00A272B3" w:rsidRPr="00BF52E5" w:rsidRDefault="00A272B3" w:rsidP="00A272B3">
            <w:r w:rsidRPr="00BF52E5">
              <w:t>S13</w:t>
            </w:r>
          </w:p>
        </w:tc>
      </w:tr>
      <w:tr w:rsidR="00A272B3" w:rsidRPr="00BF52E5" w14:paraId="40A5AF4B" w14:textId="77777777" w:rsidTr="00BF52E5">
        <w:trPr>
          <w:tblCellSpacing w:w="15" w:type="dxa"/>
        </w:trPr>
        <w:tc>
          <w:tcPr>
            <w:tcW w:w="945" w:type="dxa"/>
            <w:vAlign w:val="center"/>
            <w:hideMark/>
          </w:tcPr>
          <w:p w14:paraId="6E6BD170" w14:textId="77777777" w:rsidR="00A272B3" w:rsidRPr="00BF52E5" w:rsidRDefault="00A272B3" w:rsidP="00A272B3">
            <w:r w:rsidRPr="00BF52E5">
              <w:t>D</w:t>
            </w:r>
          </w:p>
        </w:tc>
        <w:tc>
          <w:tcPr>
            <w:tcW w:w="2606" w:type="dxa"/>
            <w:vAlign w:val="center"/>
            <w:hideMark/>
          </w:tcPr>
          <w:p w14:paraId="394EB48B" w14:textId="77777777" w:rsidR="00A272B3" w:rsidRPr="00BF52E5" w:rsidRDefault="00A272B3" w:rsidP="00A272B3">
            <w:r w:rsidRPr="00BF52E5">
              <w:t>S8, S12, S15</w:t>
            </w:r>
          </w:p>
        </w:tc>
        <w:tc>
          <w:tcPr>
            <w:tcW w:w="0" w:type="auto"/>
            <w:vAlign w:val="center"/>
            <w:hideMark/>
          </w:tcPr>
          <w:p w14:paraId="1B70FFE8" w14:textId="77777777" w:rsidR="00A272B3" w:rsidRPr="00BF52E5" w:rsidRDefault="00A272B3" w:rsidP="00A272B3">
            <w:r w:rsidRPr="00BF52E5">
              <w:t>→ S9</w:t>
            </w:r>
          </w:p>
        </w:tc>
        <w:tc>
          <w:tcPr>
            <w:tcW w:w="0" w:type="auto"/>
            <w:vAlign w:val="center"/>
            <w:hideMark/>
          </w:tcPr>
          <w:p w14:paraId="59161EBA" w14:textId="77777777" w:rsidR="00A272B3" w:rsidRPr="00BF52E5" w:rsidRDefault="00A272B3" w:rsidP="00A272B3">
            <w:pPr>
              <w:keepNext/>
            </w:pPr>
            <w:r w:rsidRPr="00BF52E5">
              <w:t>S9</w:t>
            </w:r>
          </w:p>
        </w:tc>
      </w:tr>
    </w:tbl>
    <w:p w14:paraId="41FFBCDD" w14:textId="5F0E256F" w:rsidR="00F01F1B" w:rsidRPr="00BF52E5" w:rsidRDefault="00A272B3" w:rsidP="00BF52E5">
      <w:pPr>
        <w:pStyle w:val="Caption"/>
        <w:jc w:val="center"/>
        <w:rPr>
          <w:sz w:val="24"/>
          <w:szCs w:val="24"/>
          <w:lang w:val="sr-Latn-RS"/>
        </w:rPr>
      </w:pPr>
      <w:r w:rsidRPr="00BF52E5">
        <w:rPr>
          <w:sz w:val="24"/>
          <w:szCs w:val="24"/>
          <w:lang w:val="ru-RU"/>
        </w:rPr>
        <w:t xml:space="preserve">Табела </w:t>
      </w:r>
      <w:r w:rsidRPr="00BF52E5">
        <w:rPr>
          <w:sz w:val="24"/>
          <w:szCs w:val="24"/>
        </w:rPr>
        <w:fldChar w:fldCharType="begin"/>
      </w:r>
      <w:r w:rsidRPr="00BF52E5">
        <w:rPr>
          <w:sz w:val="24"/>
          <w:szCs w:val="24"/>
          <w:lang w:val="ru-RU"/>
        </w:rPr>
        <w:instrText xml:space="preserve"> </w:instrText>
      </w:r>
      <w:r w:rsidRPr="00BF52E5">
        <w:rPr>
          <w:sz w:val="24"/>
          <w:szCs w:val="24"/>
        </w:rPr>
        <w:instrText>SEQ</w:instrText>
      </w:r>
      <w:r w:rsidRPr="00BF52E5">
        <w:rPr>
          <w:sz w:val="24"/>
          <w:szCs w:val="24"/>
          <w:lang w:val="ru-RU"/>
        </w:rPr>
        <w:instrText xml:space="preserve"> Табела \* </w:instrText>
      </w:r>
      <w:r w:rsidRPr="00BF52E5">
        <w:rPr>
          <w:sz w:val="24"/>
          <w:szCs w:val="24"/>
        </w:rPr>
        <w:instrText>ARABIC</w:instrText>
      </w:r>
      <w:r w:rsidRPr="00BF52E5">
        <w:rPr>
          <w:sz w:val="24"/>
          <w:szCs w:val="24"/>
          <w:lang w:val="ru-RU"/>
        </w:rPr>
        <w:instrText xml:space="preserve"> </w:instrText>
      </w:r>
      <w:r w:rsidRPr="00BF52E5">
        <w:rPr>
          <w:sz w:val="24"/>
          <w:szCs w:val="24"/>
        </w:rPr>
        <w:fldChar w:fldCharType="separate"/>
      </w:r>
      <w:r w:rsidR="00B57CF1" w:rsidRPr="00BF52E5">
        <w:rPr>
          <w:noProof/>
          <w:sz w:val="24"/>
          <w:szCs w:val="24"/>
          <w:lang w:val="ru-RU"/>
        </w:rPr>
        <w:t>1</w:t>
      </w:r>
      <w:r w:rsidRPr="00BF52E5">
        <w:rPr>
          <w:sz w:val="24"/>
          <w:szCs w:val="24"/>
        </w:rPr>
        <w:fldChar w:fldCharType="end"/>
      </w:r>
      <w:r w:rsidRPr="00BF52E5">
        <w:rPr>
          <w:sz w:val="24"/>
          <w:szCs w:val="24"/>
          <w:lang w:val="ru-RU"/>
        </w:rPr>
        <w:t xml:space="preserve"> - хијерархијска организација Угнежденог</w:t>
      </w:r>
      <w:r w:rsidRPr="00BF52E5">
        <w:rPr>
          <w:sz w:val="24"/>
          <w:szCs w:val="24"/>
          <w:lang w:val="sr-Latn-RS"/>
        </w:rPr>
        <w:t xml:space="preserve"> HSM FSM-a </w:t>
      </w:r>
      <w:r w:rsidRPr="00BF52E5">
        <w:rPr>
          <w:sz w:val="24"/>
          <w:szCs w:val="24"/>
          <w:lang w:val="sr-Cyrl-RS"/>
        </w:rPr>
        <w:t>за проширену машину стања</w:t>
      </w:r>
    </w:p>
    <w:p w14:paraId="2D35EC23" w14:textId="6BFF7386" w:rsidR="00A272B3" w:rsidRPr="00BF52E5" w:rsidRDefault="00A272B3" w:rsidP="00BF52E5">
      <w:pPr>
        <w:jc w:val="both"/>
        <w:rPr>
          <w:lang w:val="sr-Cyrl-RS"/>
        </w:rPr>
      </w:pPr>
      <w:r w:rsidRPr="00BF52E5">
        <w:rPr>
          <w:lang w:val="sr-Cyrl-RS"/>
        </w:rPr>
        <w:t xml:space="preserve">Пошто </w:t>
      </w:r>
      <w:r w:rsidRPr="00BF52E5">
        <w:t>S</w:t>
      </w:r>
      <w:r w:rsidRPr="00BF52E5">
        <w:rPr>
          <w:lang w:val="sr-Cyrl-RS"/>
        </w:rPr>
        <w:t xml:space="preserve">0, </w:t>
      </w:r>
      <w:r w:rsidRPr="00BF52E5">
        <w:t>S</w:t>
      </w:r>
      <w:r w:rsidRPr="00BF52E5">
        <w:rPr>
          <w:lang w:val="sr-Cyrl-RS"/>
        </w:rPr>
        <w:t xml:space="preserve">3, </w:t>
      </w:r>
      <w:r w:rsidRPr="00BF52E5">
        <w:t>S</w:t>
      </w:r>
      <w:r w:rsidRPr="00BF52E5">
        <w:rPr>
          <w:lang w:val="sr-Cyrl-RS"/>
        </w:rPr>
        <w:t xml:space="preserve">9 и </w:t>
      </w:r>
      <w:r w:rsidRPr="00BF52E5">
        <w:t>S</w:t>
      </w:r>
      <w:r w:rsidRPr="00BF52E5">
        <w:rPr>
          <w:lang w:val="sr-Cyrl-RS"/>
        </w:rPr>
        <w:t xml:space="preserve">13 већ представљају достижна, реална стања аутомата чије је понашање за </w:t>
      </w:r>
      <w:proofErr w:type="spellStart"/>
      <w:r w:rsidRPr="00BF52E5">
        <w:rPr>
          <w:i/>
          <w:iCs/>
        </w:rPr>
        <w:t>DisconnectTCPC</w:t>
      </w:r>
      <w:proofErr w:type="spellEnd"/>
      <w:r w:rsidRPr="00BF52E5">
        <w:rPr>
          <w:i/>
          <w:iCs/>
          <w:lang w:val="sr-Cyrl-RS"/>
        </w:rPr>
        <w:t>1</w:t>
      </w:r>
      <w:r w:rsidRPr="00BF52E5">
        <w:rPr>
          <w:lang w:val="sr-Cyrl-RS"/>
        </w:rPr>
        <w:t xml:space="preserve"> идентично оном које би требало да наследе њихова деца, она могу директно да послуже као родитељи у диспечерском ланцу, без потребе за увођењем иједног новог, вештачког чвора у табелу стања.</w:t>
      </w:r>
    </w:p>
    <w:p w14:paraId="2BE1FC43" w14:textId="77777777" w:rsidR="00A272B3" w:rsidRPr="00A272B3" w:rsidRDefault="00A272B3" w:rsidP="0037730D">
      <w:pPr>
        <w:rPr>
          <w:lang w:val="sr-Cyrl-RS"/>
        </w:rPr>
      </w:pPr>
    </w:p>
    <w:p w14:paraId="18B96995" w14:textId="11A2BF23" w:rsidR="0037730D" w:rsidRDefault="0037730D" w:rsidP="00B97102">
      <w:pPr>
        <w:pStyle w:val="Heading2"/>
        <w:numPr>
          <w:ilvl w:val="1"/>
          <w:numId w:val="8"/>
        </w:numPr>
        <w:rPr>
          <w:lang w:val="sr-Cyrl-RS"/>
        </w:rPr>
      </w:pPr>
      <w:bookmarkStart w:id="38" w:name="_Toc239810724"/>
      <w:r>
        <w:rPr>
          <w:lang w:val="sr-Cyrl-RS"/>
        </w:rPr>
        <w:t>Комплексна машина стања</w:t>
      </w:r>
      <w:bookmarkEnd w:id="38"/>
    </w:p>
    <w:p w14:paraId="487022A4" w14:textId="77777777" w:rsidR="0037730D" w:rsidRDefault="0037730D" w:rsidP="0037730D">
      <w:pPr>
        <w:rPr>
          <w:lang w:val="sr-Cyrl-RS"/>
        </w:rPr>
      </w:pPr>
    </w:p>
    <w:p w14:paraId="52B89CFC" w14:textId="77777777" w:rsidR="00B57CF1" w:rsidRDefault="00B57CF1" w:rsidP="0037730D">
      <w:pPr>
        <w:rPr>
          <w:lang w:val="sr-Cyrl-RS"/>
        </w:rPr>
      </w:pPr>
    </w:p>
    <w:p w14:paraId="4BE217B9" w14:textId="77777777" w:rsidR="009042FD" w:rsidRDefault="009042FD" w:rsidP="0037730D">
      <w:pPr>
        <w:rPr>
          <w:lang w:val="sr-Cyrl-RS"/>
        </w:rPr>
      </w:pPr>
    </w:p>
    <w:p w14:paraId="277ECFA3" w14:textId="77777777" w:rsidR="009042FD" w:rsidRDefault="009042FD" w:rsidP="0037730D">
      <w:pPr>
        <w:rPr>
          <w:lang w:val="sr-Cyrl-RS"/>
        </w:rPr>
      </w:pPr>
    </w:p>
    <w:p w14:paraId="5A19D452" w14:textId="77777777" w:rsidR="009042FD" w:rsidRPr="0037730D" w:rsidRDefault="009042FD" w:rsidP="0037730D">
      <w:pPr>
        <w:rPr>
          <w:lang w:val="sr-Cyrl-RS"/>
        </w:rPr>
      </w:pPr>
    </w:p>
    <w:p w14:paraId="296F4B35" w14:textId="6576C6E7" w:rsidR="00794420" w:rsidRDefault="00B97102" w:rsidP="00B97102">
      <w:pPr>
        <w:pStyle w:val="Heading2"/>
        <w:numPr>
          <w:ilvl w:val="1"/>
          <w:numId w:val="8"/>
        </w:numPr>
        <w:rPr>
          <w:lang w:val="sr-Latn-RS"/>
        </w:rPr>
      </w:pPr>
      <w:bookmarkStart w:id="39" w:name="_Toc239810725"/>
      <w:r>
        <w:rPr>
          <w:lang w:val="sr-Cyrl-RS"/>
        </w:rPr>
        <w:lastRenderedPageBreak/>
        <w:t>Хардверске п</w:t>
      </w:r>
      <w:r w:rsidR="00794420" w:rsidRPr="00794420">
        <w:rPr>
          <w:lang w:val="sr-Cyrl-RS"/>
        </w:rPr>
        <w:t>латформе</w:t>
      </w:r>
      <w:bookmarkEnd w:id="39"/>
    </w:p>
    <w:p w14:paraId="3366A294" w14:textId="77777777" w:rsidR="009042FD" w:rsidRDefault="00B97102" w:rsidP="009042FD">
      <w:pPr>
        <w:pStyle w:val="NormalWeb"/>
        <w:jc w:val="both"/>
        <w:rPr>
          <w:lang w:val="sr-Cyrl-RS"/>
        </w:rPr>
      </w:pPr>
      <w:proofErr w:type="spellStart"/>
      <w:r w:rsidRPr="009042FD">
        <w:t>Мерења</w:t>
      </w:r>
      <w:proofErr w:type="spellEnd"/>
      <w:r w:rsidRPr="009042FD">
        <w:rPr>
          <w:lang w:val="sr-Latn-RS"/>
        </w:rPr>
        <w:t xml:space="preserve"> </w:t>
      </w:r>
      <w:proofErr w:type="spellStart"/>
      <w:r w:rsidRPr="009042FD">
        <w:t>су</w:t>
      </w:r>
      <w:proofErr w:type="spellEnd"/>
      <w:r w:rsidRPr="009042FD">
        <w:rPr>
          <w:lang w:val="sr-Latn-RS"/>
        </w:rPr>
        <w:t xml:space="preserve"> </w:t>
      </w:r>
      <w:proofErr w:type="spellStart"/>
      <w:r w:rsidRPr="009042FD">
        <w:t>извршена</w:t>
      </w:r>
      <w:proofErr w:type="spellEnd"/>
      <w:r w:rsidRPr="009042FD">
        <w:rPr>
          <w:lang w:val="sr-Latn-RS"/>
        </w:rPr>
        <w:t xml:space="preserve"> </w:t>
      </w:r>
      <w:proofErr w:type="spellStart"/>
      <w:r w:rsidRPr="009042FD">
        <w:t>на</w:t>
      </w:r>
      <w:proofErr w:type="spellEnd"/>
      <w:r w:rsidRPr="009042FD">
        <w:rPr>
          <w:lang w:val="sr-Latn-RS"/>
        </w:rPr>
        <w:t xml:space="preserve"> </w:t>
      </w:r>
      <w:proofErr w:type="spellStart"/>
      <w:r w:rsidRPr="009042FD">
        <w:t>две</w:t>
      </w:r>
      <w:proofErr w:type="spellEnd"/>
      <w:r w:rsidRPr="009042FD">
        <w:rPr>
          <w:lang w:val="sr-Latn-RS"/>
        </w:rPr>
        <w:t xml:space="preserve"> </w:t>
      </w:r>
      <w:proofErr w:type="spellStart"/>
      <w:r w:rsidRPr="009042FD">
        <w:t>архитектонски</w:t>
      </w:r>
      <w:proofErr w:type="spellEnd"/>
      <w:r w:rsidRPr="009042FD">
        <w:rPr>
          <w:lang w:val="sr-Latn-RS"/>
        </w:rPr>
        <w:t xml:space="preserve"> </w:t>
      </w:r>
      <w:proofErr w:type="spellStart"/>
      <w:r w:rsidRPr="009042FD">
        <w:t>различите</w:t>
      </w:r>
      <w:proofErr w:type="spellEnd"/>
      <w:r w:rsidRPr="009042FD">
        <w:rPr>
          <w:lang w:val="sr-Latn-RS"/>
        </w:rPr>
        <w:t xml:space="preserve"> </w:t>
      </w:r>
      <w:proofErr w:type="spellStart"/>
      <w:r w:rsidRPr="009042FD">
        <w:t>платформе</w:t>
      </w:r>
      <w:proofErr w:type="spellEnd"/>
      <w:r w:rsidRPr="009042FD">
        <w:rPr>
          <w:lang w:val="sr-Latn-RS"/>
        </w:rPr>
        <w:t xml:space="preserve">: </w:t>
      </w:r>
      <w:r w:rsidRPr="009042FD">
        <w:rPr>
          <w:i/>
          <w:iCs/>
          <w:lang w:val="sr-Latn-RS"/>
        </w:rPr>
        <w:t>Arduino Uno</w:t>
      </w:r>
      <w:r w:rsidRPr="009042FD">
        <w:rPr>
          <w:lang w:val="sr-Latn-RS"/>
        </w:rPr>
        <w:t xml:space="preserve">, </w:t>
      </w:r>
      <w:proofErr w:type="spellStart"/>
      <w:r w:rsidRPr="009042FD">
        <w:t>заснован</w:t>
      </w:r>
      <w:proofErr w:type="spellEnd"/>
      <w:r w:rsidRPr="009042FD">
        <w:rPr>
          <w:lang w:val="sr-Latn-RS"/>
        </w:rPr>
        <w:t xml:space="preserve"> </w:t>
      </w:r>
      <w:proofErr w:type="spellStart"/>
      <w:r w:rsidRPr="009042FD">
        <w:t>на</w:t>
      </w:r>
      <w:proofErr w:type="spellEnd"/>
      <w:r w:rsidRPr="009042FD">
        <w:rPr>
          <w:lang w:val="sr-Latn-RS"/>
        </w:rPr>
        <w:t xml:space="preserve"> 8-</w:t>
      </w:r>
      <w:proofErr w:type="spellStart"/>
      <w:r w:rsidRPr="009042FD">
        <w:t>битном</w:t>
      </w:r>
      <w:proofErr w:type="spellEnd"/>
      <w:r w:rsidRPr="009042FD">
        <w:rPr>
          <w:lang w:val="sr-Latn-RS"/>
        </w:rPr>
        <w:t xml:space="preserve"> </w:t>
      </w:r>
      <w:proofErr w:type="spellStart"/>
      <w:r w:rsidRPr="009042FD">
        <w:t>микроконтролеру</w:t>
      </w:r>
      <w:proofErr w:type="spellEnd"/>
      <w:r w:rsidRPr="009042FD">
        <w:rPr>
          <w:lang w:val="sr-Latn-RS"/>
        </w:rPr>
        <w:t xml:space="preserve"> </w:t>
      </w:r>
      <w:r w:rsidRPr="009042FD">
        <w:rPr>
          <w:i/>
          <w:iCs/>
          <w:lang w:val="sr-Latn-RS"/>
        </w:rPr>
        <w:t>ATmega328P</w:t>
      </w:r>
      <w:r w:rsidRPr="009042FD">
        <w:rPr>
          <w:lang w:val="sr-Latn-RS"/>
        </w:rPr>
        <w:t xml:space="preserve"> (</w:t>
      </w:r>
      <w:r w:rsidRPr="009042FD">
        <w:rPr>
          <w:i/>
          <w:iCs/>
          <w:lang w:val="sr-Latn-RS"/>
        </w:rPr>
        <w:t>AVR</w:t>
      </w:r>
      <w:r w:rsidRPr="009042FD">
        <w:rPr>
          <w:lang w:val="sr-Latn-RS"/>
        </w:rPr>
        <w:t xml:space="preserve"> </w:t>
      </w:r>
      <w:proofErr w:type="spellStart"/>
      <w:r w:rsidRPr="009042FD">
        <w:t>архитектура</w:t>
      </w:r>
      <w:proofErr w:type="spellEnd"/>
      <w:r w:rsidRPr="009042FD">
        <w:rPr>
          <w:lang w:val="sr-Latn-RS"/>
        </w:rPr>
        <w:t xml:space="preserve">) </w:t>
      </w:r>
      <w:proofErr w:type="spellStart"/>
      <w:r w:rsidRPr="009042FD">
        <w:t>који</w:t>
      </w:r>
      <w:proofErr w:type="spellEnd"/>
      <w:r w:rsidRPr="009042FD">
        <w:rPr>
          <w:lang w:val="sr-Latn-RS"/>
        </w:rPr>
        <w:t xml:space="preserve"> </w:t>
      </w:r>
      <w:proofErr w:type="spellStart"/>
      <w:r w:rsidRPr="009042FD">
        <w:t>ради</w:t>
      </w:r>
      <w:proofErr w:type="spellEnd"/>
      <w:r w:rsidRPr="009042FD">
        <w:rPr>
          <w:lang w:val="sr-Latn-RS"/>
        </w:rPr>
        <w:t xml:space="preserve"> </w:t>
      </w:r>
      <w:proofErr w:type="spellStart"/>
      <w:r w:rsidRPr="009042FD">
        <w:t>на</w:t>
      </w:r>
      <w:proofErr w:type="spellEnd"/>
      <w:r w:rsidRPr="009042FD">
        <w:rPr>
          <w:lang w:val="sr-Latn-RS"/>
        </w:rPr>
        <w:t xml:space="preserve"> </w:t>
      </w:r>
      <w:proofErr w:type="spellStart"/>
      <w:r w:rsidRPr="009042FD">
        <w:t>фреквенцији</w:t>
      </w:r>
      <w:proofErr w:type="spellEnd"/>
      <w:r w:rsidRPr="009042FD">
        <w:rPr>
          <w:lang w:val="sr-Latn-RS"/>
        </w:rPr>
        <w:t xml:space="preserve"> </w:t>
      </w:r>
      <w:proofErr w:type="spellStart"/>
      <w:r w:rsidRPr="009042FD">
        <w:t>од</w:t>
      </w:r>
      <w:proofErr w:type="spellEnd"/>
      <w:r w:rsidRPr="009042FD">
        <w:rPr>
          <w:lang w:val="sr-Latn-RS"/>
        </w:rPr>
        <w:t xml:space="preserve"> 16 </w:t>
      </w:r>
      <w:r w:rsidRPr="009042FD">
        <w:rPr>
          <w:i/>
          <w:iCs/>
          <w:lang w:val="sr-Latn-RS"/>
        </w:rPr>
        <w:t>MHz</w:t>
      </w:r>
      <w:r w:rsidRPr="009042FD">
        <w:rPr>
          <w:lang w:val="sr-Latn-RS"/>
        </w:rPr>
        <w:t xml:space="preserve">, </w:t>
      </w:r>
      <w:r w:rsidRPr="009042FD">
        <w:t>и</w:t>
      </w:r>
      <w:r w:rsidRPr="009042FD">
        <w:rPr>
          <w:lang w:val="sr-Latn-RS"/>
        </w:rPr>
        <w:t xml:space="preserve"> </w:t>
      </w:r>
      <w:r w:rsidRPr="009042FD">
        <w:rPr>
          <w:i/>
          <w:iCs/>
          <w:lang w:val="sr-Latn-RS"/>
        </w:rPr>
        <w:t>ESP32</w:t>
      </w:r>
      <w:r w:rsidRPr="009042FD">
        <w:rPr>
          <w:lang w:val="sr-Latn-RS"/>
        </w:rPr>
        <w:t xml:space="preserve">, </w:t>
      </w:r>
      <w:proofErr w:type="spellStart"/>
      <w:r w:rsidRPr="009042FD">
        <w:t>заснован</w:t>
      </w:r>
      <w:proofErr w:type="spellEnd"/>
      <w:r w:rsidRPr="009042FD">
        <w:rPr>
          <w:lang w:val="sr-Latn-RS"/>
        </w:rPr>
        <w:t xml:space="preserve"> </w:t>
      </w:r>
      <w:proofErr w:type="spellStart"/>
      <w:r w:rsidRPr="009042FD">
        <w:t>на</w:t>
      </w:r>
      <w:proofErr w:type="spellEnd"/>
      <w:r w:rsidRPr="009042FD">
        <w:rPr>
          <w:lang w:val="sr-Latn-RS"/>
        </w:rPr>
        <w:t xml:space="preserve"> 32-</w:t>
      </w:r>
      <w:proofErr w:type="spellStart"/>
      <w:r w:rsidRPr="009042FD">
        <w:t>битном</w:t>
      </w:r>
      <w:proofErr w:type="spellEnd"/>
      <w:r w:rsidRPr="009042FD">
        <w:rPr>
          <w:lang w:val="sr-Latn-RS"/>
        </w:rPr>
        <w:t xml:space="preserve"> </w:t>
      </w:r>
      <w:r w:rsidRPr="009042FD">
        <w:rPr>
          <w:i/>
          <w:iCs/>
          <w:lang w:val="sr-Latn-RS"/>
        </w:rPr>
        <w:t>Xtensa LX6</w:t>
      </w:r>
      <w:r w:rsidRPr="009042FD">
        <w:rPr>
          <w:lang w:val="sr-Latn-RS"/>
        </w:rPr>
        <w:t xml:space="preserve"> </w:t>
      </w:r>
      <w:proofErr w:type="spellStart"/>
      <w:r w:rsidRPr="009042FD">
        <w:t>језгру</w:t>
      </w:r>
      <w:proofErr w:type="spellEnd"/>
      <w:r w:rsidRPr="009042FD">
        <w:rPr>
          <w:lang w:val="sr-Latn-RS"/>
        </w:rPr>
        <w:t xml:space="preserve"> </w:t>
      </w:r>
      <w:proofErr w:type="spellStart"/>
      <w:r w:rsidRPr="009042FD">
        <w:t>које</w:t>
      </w:r>
      <w:proofErr w:type="spellEnd"/>
      <w:r w:rsidRPr="009042FD">
        <w:rPr>
          <w:lang w:val="sr-Latn-RS"/>
        </w:rPr>
        <w:t xml:space="preserve"> </w:t>
      </w:r>
      <w:proofErr w:type="spellStart"/>
      <w:r w:rsidRPr="009042FD">
        <w:t>ради</w:t>
      </w:r>
      <w:proofErr w:type="spellEnd"/>
      <w:r w:rsidRPr="009042FD">
        <w:rPr>
          <w:lang w:val="sr-Latn-RS"/>
        </w:rPr>
        <w:t xml:space="preserve"> </w:t>
      </w:r>
      <w:proofErr w:type="spellStart"/>
      <w:r w:rsidRPr="009042FD">
        <w:t>на</w:t>
      </w:r>
      <w:proofErr w:type="spellEnd"/>
      <w:r w:rsidRPr="009042FD">
        <w:rPr>
          <w:lang w:val="sr-Latn-RS"/>
        </w:rPr>
        <w:t xml:space="preserve"> </w:t>
      </w:r>
      <w:proofErr w:type="spellStart"/>
      <w:r w:rsidRPr="009042FD">
        <w:t>фреквенцији</w:t>
      </w:r>
      <w:proofErr w:type="spellEnd"/>
      <w:r w:rsidRPr="009042FD">
        <w:rPr>
          <w:lang w:val="sr-Latn-RS"/>
        </w:rPr>
        <w:t xml:space="preserve"> </w:t>
      </w:r>
      <w:proofErr w:type="spellStart"/>
      <w:r w:rsidRPr="009042FD">
        <w:t>од</w:t>
      </w:r>
      <w:proofErr w:type="spellEnd"/>
      <w:r w:rsidRPr="009042FD">
        <w:rPr>
          <w:lang w:val="sr-Latn-RS"/>
        </w:rPr>
        <w:t xml:space="preserve"> 240 </w:t>
      </w:r>
      <w:r w:rsidRPr="009042FD">
        <w:rPr>
          <w:i/>
          <w:iCs/>
          <w:lang w:val="sr-Latn-RS"/>
        </w:rPr>
        <w:t>MHz</w:t>
      </w:r>
      <w:r w:rsidRPr="009042FD">
        <w:rPr>
          <w:lang w:val="sr-Latn-RS"/>
        </w:rPr>
        <w:t xml:space="preserve">, </w:t>
      </w:r>
      <w:proofErr w:type="spellStart"/>
      <w:r w:rsidRPr="009042FD">
        <w:t>коришћен</w:t>
      </w:r>
      <w:proofErr w:type="spellEnd"/>
      <w:r w:rsidRPr="009042FD">
        <w:rPr>
          <w:lang w:val="sr-Latn-RS"/>
        </w:rPr>
        <w:t xml:space="preserve"> </w:t>
      </w:r>
      <w:proofErr w:type="spellStart"/>
      <w:r w:rsidRPr="009042FD">
        <w:t>преко</w:t>
      </w:r>
      <w:proofErr w:type="spellEnd"/>
      <w:r w:rsidRPr="009042FD">
        <w:rPr>
          <w:lang w:val="sr-Latn-RS"/>
        </w:rPr>
        <w:t xml:space="preserve"> </w:t>
      </w:r>
      <w:r w:rsidRPr="009042FD">
        <w:rPr>
          <w:i/>
          <w:iCs/>
          <w:lang w:val="sr-Latn-RS"/>
        </w:rPr>
        <w:t>Arduino-ESP32</w:t>
      </w:r>
      <w:r w:rsidRPr="009042FD">
        <w:rPr>
          <w:lang w:val="sr-Latn-RS"/>
        </w:rPr>
        <w:t xml:space="preserve"> </w:t>
      </w:r>
      <w:r w:rsidRPr="009042FD">
        <w:rPr>
          <w:rStyle w:val="Emphasis"/>
          <w:lang w:val="sr-Latn-RS"/>
        </w:rPr>
        <w:t>framework</w:t>
      </w:r>
      <w:r w:rsidRPr="009042FD">
        <w:rPr>
          <w:lang w:val="sr-Latn-RS"/>
        </w:rPr>
        <w:t>-</w:t>
      </w:r>
      <w:r w:rsidRPr="009042FD">
        <w:t>а</w:t>
      </w:r>
      <w:r w:rsidRPr="009042FD">
        <w:rPr>
          <w:lang w:val="sr-Latn-RS"/>
        </w:rPr>
        <w:t xml:space="preserve">. </w:t>
      </w:r>
    </w:p>
    <w:p w14:paraId="36CF6416" w14:textId="6A7C08B3" w:rsidR="00B97102" w:rsidRPr="009042FD" w:rsidRDefault="00B97102" w:rsidP="009042FD">
      <w:pPr>
        <w:pStyle w:val="NormalWeb"/>
        <w:jc w:val="both"/>
        <w:rPr>
          <w:lang w:val="sr-Cyrl-RS"/>
        </w:rPr>
      </w:pPr>
      <w:r w:rsidRPr="009042FD">
        <w:rPr>
          <w:lang w:val="sr-Cyrl-RS"/>
        </w:rPr>
        <w:br/>
      </w:r>
      <w:r w:rsidRPr="009042FD">
        <w:rPr>
          <w:lang w:val="ru-RU"/>
        </w:rPr>
        <w:t xml:space="preserve">Ове две платформе представљају две различите тачке у распону ресурсно ограничених система.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располаже свега 2 </w:t>
      </w:r>
      <w:r w:rsidRPr="009042FD">
        <w:rPr>
          <w:i/>
          <w:iCs/>
        </w:rPr>
        <w:t>KB</w:t>
      </w:r>
      <w:r w:rsidRPr="009042FD">
        <w:rPr>
          <w:lang w:val="ru-RU"/>
        </w:rPr>
        <w:t xml:space="preserve"> радне и 32 </w:t>
      </w:r>
      <w:r w:rsidRPr="009042FD">
        <w:rPr>
          <w:i/>
          <w:iCs/>
        </w:rPr>
        <w:t>KB</w:t>
      </w:r>
      <w:r w:rsidRPr="009042FD">
        <w:rPr>
          <w:lang w:val="ru-RU"/>
        </w:rPr>
        <w:t xml:space="preserve"> програмске меморије и извршава код </w:t>
      </w:r>
      <w:r w:rsidRPr="009042FD">
        <w:rPr>
          <w:rStyle w:val="Emphasis"/>
        </w:rPr>
        <w:t>bare</w:t>
      </w:r>
      <w:r w:rsidRPr="009042FD">
        <w:rPr>
          <w:rStyle w:val="Emphasis"/>
          <w:lang w:val="ru-RU"/>
        </w:rPr>
        <w:t>-</w:t>
      </w:r>
      <w:r w:rsidRPr="009042FD">
        <w:rPr>
          <w:rStyle w:val="Emphasis"/>
        </w:rPr>
        <w:t>metal</w:t>
      </w:r>
      <w:r w:rsidRPr="009042FD">
        <w:rPr>
          <w:lang w:val="ru-RU"/>
        </w:rPr>
        <w:t xml:space="preserve">, без оперативног система, док </w:t>
      </w:r>
      <w:r w:rsidRPr="009042FD">
        <w:rPr>
          <w:i/>
          <w:iCs/>
        </w:rPr>
        <w:t>ESP</w:t>
      </w:r>
      <w:r w:rsidRPr="009042FD">
        <w:rPr>
          <w:i/>
          <w:iCs/>
          <w:lang w:val="ru-RU"/>
        </w:rPr>
        <w:t>32</w:t>
      </w:r>
      <w:r w:rsidRPr="009042FD">
        <w:rPr>
          <w:lang w:val="ru-RU"/>
        </w:rPr>
        <w:t xml:space="preserve"> располаже знатно већим ресурсима (~320 </w:t>
      </w:r>
      <w:r w:rsidRPr="009042FD">
        <w:rPr>
          <w:i/>
          <w:iCs/>
        </w:rPr>
        <w:t>KB</w:t>
      </w:r>
      <w:r w:rsidRPr="009042FD">
        <w:rPr>
          <w:i/>
          <w:iCs/>
          <w:lang w:val="ru-RU"/>
        </w:rPr>
        <w:t xml:space="preserve"> </w:t>
      </w:r>
      <w:r w:rsidRPr="009042FD">
        <w:rPr>
          <w:i/>
          <w:iCs/>
        </w:rPr>
        <w:t>RAM</w:t>
      </w:r>
      <w:r w:rsidRPr="009042FD">
        <w:rPr>
          <w:i/>
          <w:iCs/>
          <w:lang w:val="ru-RU"/>
        </w:rPr>
        <w:t>-а</w:t>
      </w:r>
      <w:r w:rsidRPr="009042FD">
        <w:rPr>
          <w:lang w:val="ru-RU"/>
        </w:rPr>
        <w:t xml:space="preserve">) и извршава код под управљањем </w:t>
      </w:r>
      <w:proofErr w:type="spellStart"/>
      <w:r w:rsidRPr="009042FD">
        <w:rPr>
          <w:i/>
          <w:iCs/>
        </w:rPr>
        <w:t>FreeRTOS</w:t>
      </w:r>
      <w:proofErr w:type="spellEnd"/>
      <w:r w:rsidRPr="009042FD">
        <w:rPr>
          <w:lang w:val="ru-RU"/>
        </w:rPr>
        <w:t xml:space="preserve"> оперативног система у позадини, што уводи додатне изворе недетерминизма приликом мерења (детаљно ће образложено у одељку </w:t>
      </w:r>
      <w:r w:rsidRPr="009042FD">
        <w:rPr>
          <w:lang w:val="ru-RU"/>
        </w:rPr>
        <w:fldChar w:fldCharType="begin"/>
      </w:r>
      <w:r w:rsidRPr="009042FD">
        <w:rPr>
          <w:lang w:val="ru-RU"/>
        </w:rPr>
        <w:instrText xml:space="preserve"> REF _Ref239457962 \h  \* MERGEFORMAT </w:instrText>
      </w:r>
      <w:r w:rsidRPr="009042FD">
        <w:rPr>
          <w:lang w:val="ru-RU"/>
        </w:rPr>
      </w:r>
      <w:r w:rsidRPr="009042FD">
        <w:rPr>
          <w:lang w:val="ru-RU"/>
        </w:rPr>
        <w:fldChar w:fldCharType="separate"/>
      </w:r>
      <w:r w:rsidRPr="009042FD">
        <w:rPr>
          <w:lang w:val="sr-Cyrl-RS"/>
        </w:rPr>
        <w:t>3.3 Методологија мерења циклуса</w:t>
      </w:r>
      <w:r w:rsidRPr="009042FD">
        <w:rPr>
          <w:lang w:val="ru-RU"/>
        </w:rPr>
        <w:fldChar w:fldCharType="end"/>
      </w:r>
      <w:r w:rsidRPr="009042FD">
        <w:rPr>
          <w:lang w:val="ru-RU"/>
        </w:rPr>
        <w:t>).</w:t>
      </w:r>
    </w:p>
    <w:p w14:paraId="4D3F7DCD" w14:textId="00FA1B91" w:rsidR="00B97102" w:rsidRPr="009042FD" w:rsidRDefault="00B97102" w:rsidP="009042FD">
      <w:pPr>
        <w:pStyle w:val="NormalWeb"/>
        <w:jc w:val="both"/>
        <w:rPr>
          <w:lang w:val="ru-RU"/>
        </w:rPr>
      </w:pPr>
      <w:r w:rsidRPr="009042FD">
        <w:rPr>
          <w:lang w:val="ru-RU"/>
        </w:rPr>
        <w:t xml:space="preserve">За обе платформе, тестирани код приступа хардверским регистрима директно (без </w:t>
      </w:r>
      <w:r w:rsidRPr="009042FD">
        <w:rPr>
          <w:i/>
          <w:iCs/>
        </w:rPr>
        <w:t>Arduino</w:t>
      </w:r>
      <w:r w:rsidRPr="009042FD">
        <w:rPr>
          <w:lang w:val="ru-RU"/>
        </w:rPr>
        <w:t xml:space="preserve"> библиотека попут </w:t>
      </w:r>
      <w:r w:rsidRPr="009042FD">
        <w:rPr>
          <w:rStyle w:val="Emphasis"/>
        </w:rPr>
        <w:t>Serial</w:t>
      </w:r>
      <w:r w:rsidRPr="009042FD">
        <w:rPr>
          <w:lang w:val="ru-RU"/>
        </w:rPr>
        <w:t xml:space="preserve">), а комуникација са рачунаром ради очитавања резултата мерења остварена је преко </w:t>
      </w:r>
      <w:r w:rsidRPr="009042FD">
        <w:rPr>
          <w:i/>
          <w:iCs/>
        </w:rPr>
        <w:t>UART</w:t>
      </w:r>
      <w:r w:rsidRPr="009042FD">
        <w:rPr>
          <w:lang w:val="ru-RU"/>
        </w:rPr>
        <w:t xml:space="preserve"> протокола на брзини од 9600 </w:t>
      </w:r>
      <w:r w:rsidRPr="009042FD">
        <w:rPr>
          <w:i/>
          <w:iCs/>
          <w:lang w:val="sr-Latn-RS"/>
        </w:rPr>
        <w:t>bps</w:t>
      </w:r>
      <w:r w:rsidRPr="009042FD">
        <w:rPr>
          <w:lang w:val="ru-RU"/>
        </w:rPr>
        <w:t>.</w:t>
      </w:r>
    </w:p>
    <w:p w14:paraId="0B790924" w14:textId="5C4FFF04" w:rsidR="00B97102" w:rsidRPr="009042FD" w:rsidRDefault="00D26814" w:rsidP="009042FD">
      <w:pPr>
        <w:jc w:val="both"/>
        <w:rPr>
          <w:lang w:val="sr-Latn-RS"/>
        </w:rPr>
      </w:pPr>
      <w:r w:rsidRPr="009042FD">
        <w:rPr>
          <w:lang w:val="ru-RU"/>
        </w:rPr>
        <w:t xml:space="preserve">Архитектонска разлика између ова два микроконтролера огледа се и у начину организације меморије, што има директне последице на резултате мерења представљене у Поглављу 4.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примењује строгу</w:t>
      </w:r>
      <w:r w:rsidR="009042FD">
        <w:rPr>
          <w:i/>
          <w:iCs/>
          <w:lang w:val="sr-Cyrl-RS"/>
        </w:rPr>
        <w:t xml:space="preserve"> </w:t>
      </w:r>
      <w:r w:rsidR="009042FD">
        <w:rPr>
          <w:lang w:val="sr-Cyrl-RS"/>
        </w:rPr>
        <w:t>Харвард</w:t>
      </w:r>
      <w:r w:rsidRPr="009042FD">
        <w:rPr>
          <w:lang w:val="ru-RU"/>
        </w:rPr>
        <w:t xml:space="preserve"> архитектуру — програмска (</w:t>
      </w:r>
      <w:r w:rsidRPr="009042FD">
        <w:rPr>
          <w:i/>
          <w:iCs/>
        </w:rPr>
        <w:t>Flash</w:t>
      </w:r>
      <w:r w:rsidRPr="009042FD">
        <w:rPr>
          <w:lang w:val="ru-RU"/>
        </w:rPr>
        <w:t>) и радна (</w:t>
      </w:r>
      <w:r w:rsidRPr="009042FD">
        <w:rPr>
          <w:i/>
          <w:iCs/>
        </w:rPr>
        <w:t>SRAM</w:t>
      </w:r>
      <w:r w:rsidRPr="009042FD">
        <w:rPr>
          <w:lang w:val="ru-RU"/>
        </w:rPr>
        <w:t xml:space="preserve">) меморија имају физички одвојене адресне просторе, тако да се подаци смештени у </w:t>
      </w:r>
      <w:r w:rsidRPr="009042FD">
        <w:t>Flash</w:t>
      </w:r>
      <w:r w:rsidRPr="009042FD">
        <w:rPr>
          <w:lang w:val="ru-RU"/>
        </w:rPr>
        <w:t xml:space="preserve"> меморији (нпр. константне табеле транзиција декларисане као </w:t>
      </w:r>
      <w:r w:rsidRPr="009042FD">
        <w:t>const</w:t>
      </w:r>
      <w:r w:rsidRPr="009042FD">
        <w:rPr>
          <w:lang w:val="ru-RU"/>
        </w:rPr>
        <w:t xml:space="preserve">) не могу директно читати истим механизмом као подаци у </w:t>
      </w:r>
      <w:r w:rsidRPr="009042FD">
        <w:rPr>
          <w:i/>
          <w:iCs/>
        </w:rPr>
        <w:t>SRAM</w:t>
      </w:r>
      <w:r w:rsidRPr="009042FD">
        <w:rPr>
          <w:lang w:val="ru-RU"/>
        </w:rPr>
        <w:t>-у, већ захтевају посебну инструкцију (</w:t>
      </w:r>
      <w:r w:rsidRPr="009042FD">
        <w:rPr>
          <w:i/>
          <w:iCs/>
        </w:rPr>
        <w:t>LPM</w:t>
      </w:r>
      <w:r w:rsidRPr="009042FD">
        <w:rPr>
          <w:lang w:val="ru-RU"/>
        </w:rPr>
        <w:t xml:space="preserve">) или употребу </w:t>
      </w:r>
      <w:r w:rsidRPr="009042FD">
        <w:rPr>
          <w:i/>
          <w:iCs/>
        </w:rPr>
        <w:t>PROGMEM</w:t>
      </w:r>
      <w:r w:rsidRPr="009042FD">
        <w:rPr>
          <w:lang w:val="ru-RU"/>
        </w:rPr>
        <w:t xml:space="preserve"> директиве, у супротном се копирају у </w:t>
      </w:r>
      <w:r w:rsidRPr="009042FD">
        <w:rPr>
          <w:i/>
          <w:iCs/>
        </w:rPr>
        <w:t>SRAM</w:t>
      </w:r>
      <w:r w:rsidRPr="009042FD">
        <w:rPr>
          <w:lang w:val="ru-RU"/>
        </w:rPr>
        <w:t xml:space="preserve"> при покретању програма. </w:t>
      </w:r>
      <w:r w:rsidRPr="009042FD">
        <w:rPr>
          <w:i/>
          <w:iCs/>
        </w:rPr>
        <w:t>ESP</w:t>
      </w:r>
      <w:r w:rsidRPr="009042FD">
        <w:rPr>
          <w:i/>
          <w:iCs/>
          <w:lang w:val="ru-RU"/>
        </w:rPr>
        <w:t>32</w:t>
      </w:r>
      <w:r w:rsidRPr="009042FD">
        <w:rPr>
          <w:lang w:val="ru-RU"/>
        </w:rPr>
        <w:t xml:space="preserve">, заснован на </w:t>
      </w:r>
      <w:r w:rsidRPr="009042FD">
        <w:rPr>
          <w:i/>
          <w:iCs/>
        </w:rPr>
        <w:t>Xtensa</w:t>
      </w:r>
      <w:r w:rsidRPr="009042FD">
        <w:rPr>
          <w:i/>
          <w:iCs/>
          <w:lang w:val="ru-RU"/>
        </w:rPr>
        <w:t xml:space="preserve"> </w:t>
      </w:r>
      <w:r w:rsidRPr="009042FD">
        <w:rPr>
          <w:i/>
          <w:iCs/>
        </w:rPr>
        <w:t>LX</w:t>
      </w:r>
      <w:r w:rsidRPr="009042FD">
        <w:rPr>
          <w:i/>
          <w:iCs/>
          <w:lang w:val="ru-RU"/>
        </w:rPr>
        <w:t>6</w:t>
      </w:r>
      <w:r w:rsidRPr="009042FD">
        <w:rPr>
          <w:lang w:val="ru-RU"/>
        </w:rPr>
        <w:t xml:space="preserve"> језгру, примењује модификовану </w:t>
      </w:r>
      <w:r w:rsidRPr="009042FD">
        <w:rPr>
          <w:i/>
          <w:iCs/>
        </w:rPr>
        <w:t>Harvard</w:t>
      </w:r>
      <w:r w:rsidRPr="009042FD">
        <w:rPr>
          <w:lang w:val="ru-RU"/>
        </w:rPr>
        <w:t xml:space="preserve"> архитектуру — на нивоу хардвера и даље постоје одвојене магистрале за инструкције и податке ради перформанси, али јединица за управљање меморијом (</w:t>
      </w:r>
      <w:r w:rsidRPr="009042FD">
        <w:rPr>
          <w:i/>
          <w:iCs/>
        </w:rPr>
        <w:t>Memory</w:t>
      </w:r>
      <w:r w:rsidRPr="009042FD">
        <w:rPr>
          <w:i/>
          <w:iCs/>
          <w:lang w:val="ru-RU"/>
        </w:rPr>
        <w:t xml:space="preserve"> </w:t>
      </w:r>
      <w:r w:rsidRPr="009042FD">
        <w:rPr>
          <w:i/>
          <w:iCs/>
        </w:rPr>
        <w:t>Management</w:t>
      </w:r>
      <w:r w:rsidRPr="009042FD">
        <w:rPr>
          <w:i/>
          <w:iCs/>
          <w:lang w:val="ru-RU"/>
        </w:rPr>
        <w:t xml:space="preserve"> </w:t>
      </w:r>
      <w:r w:rsidRPr="009042FD">
        <w:rPr>
          <w:i/>
          <w:iCs/>
        </w:rPr>
        <w:t>Unit</w:t>
      </w:r>
      <w:r w:rsidRPr="009042FD">
        <w:rPr>
          <w:lang w:val="ru-RU"/>
        </w:rPr>
        <w:t xml:space="preserve">, </w:t>
      </w:r>
      <w:r w:rsidRPr="009042FD">
        <w:rPr>
          <w:i/>
          <w:iCs/>
        </w:rPr>
        <w:t>MMU</w:t>
      </w:r>
      <w:r w:rsidRPr="009042FD">
        <w:rPr>
          <w:lang w:val="ru-RU"/>
        </w:rPr>
        <w:t xml:space="preserve">) мапира </w:t>
      </w:r>
      <w:r w:rsidRPr="009042FD">
        <w:rPr>
          <w:i/>
          <w:iCs/>
        </w:rPr>
        <w:t>Flash</w:t>
      </w:r>
      <w:r w:rsidRPr="009042FD">
        <w:rPr>
          <w:lang w:val="ru-RU"/>
        </w:rPr>
        <w:t xml:space="preserve"> меморију у јединствен, кеширан адресни простор доступан програму, чиме се константни подаци могу читати директно из </w:t>
      </w:r>
      <w:r w:rsidRPr="009042FD">
        <w:rPr>
          <w:i/>
          <w:iCs/>
        </w:rPr>
        <w:t>Flash</w:t>
      </w:r>
      <w:r w:rsidRPr="009042FD">
        <w:rPr>
          <w:i/>
          <w:iCs/>
          <w:lang w:val="ru-RU"/>
        </w:rPr>
        <w:t>-а</w:t>
      </w:r>
      <w:r w:rsidRPr="009042FD">
        <w:rPr>
          <w:lang w:val="ru-RU"/>
        </w:rPr>
        <w:t xml:space="preserve"> (</w:t>
      </w:r>
      <w:r w:rsidRPr="009042FD">
        <w:rPr>
          <w:i/>
          <w:iCs/>
        </w:rPr>
        <w:t>execute</w:t>
      </w:r>
      <w:r w:rsidRPr="009042FD">
        <w:rPr>
          <w:i/>
          <w:iCs/>
          <w:lang w:val="ru-RU"/>
        </w:rPr>
        <w:t>-</w:t>
      </w:r>
      <w:r w:rsidRPr="009042FD">
        <w:rPr>
          <w:i/>
          <w:iCs/>
        </w:rPr>
        <w:t>in</w:t>
      </w:r>
      <w:r w:rsidRPr="009042FD">
        <w:rPr>
          <w:i/>
          <w:iCs/>
          <w:lang w:val="ru-RU"/>
        </w:rPr>
        <w:t>-</w:t>
      </w:r>
      <w:r w:rsidRPr="009042FD">
        <w:rPr>
          <w:i/>
          <w:iCs/>
        </w:rPr>
        <w:t>place</w:t>
      </w:r>
      <w:r w:rsidRPr="009042FD">
        <w:rPr>
          <w:lang w:val="ru-RU"/>
        </w:rPr>
        <w:t xml:space="preserve">, </w:t>
      </w:r>
      <w:r w:rsidRPr="009042FD">
        <w:rPr>
          <w:i/>
          <w:iCs/>
        </w:rPr>
        <w:t>XIP</w:t>
      </w:r>
      <w:r w:rsidRPr="009042FD">
        <w:rPr>
          <w:lang w:val="ru-RU"/>
        </w:rPr>
        <w:t xml:space="preserve">), без потребе за копирањем у </w:t>
      </w:r>
      <w:r w:rsidRPr="009042FD">
        <w:rPr>
          <w:i/>
          <w:iCs/>
        </w:rPr>
        <w:t>RAM</w:t>
      </w:r>
      <w:r w:rsidRPr="009042FD">
        <w:rPr>
          <w:lang w:val="ru-RU"/>
        </w:rPr>
        <w:t xml:space="preserve"> или употребом посебних инструкција</w:t>
      </w:r>
      <w:r w:rsidRPr="009042FD">
        <w:rPr>
          <w:lang w:val="sr-Latn-RS"/>
        </w:rPr>
        <w:t xml:space="preserve"> </w:t>
      </w:r>
      <w:r w:rsidR="008A027F" w:rsidRPr="009042FD">
        <w:rPr>
          <w:lang w:val="ru-RU"/>
        </w:rPr>
        <w:t>[ESnd</w:t>
      </w:r>
      <w:proofErr w:type="gramStart"/>
      <w:r w:rsidR="008A027F" w:rsidRPr="009042FD">
        <w:rPr>
          <w:lang w:val="ru-RU"/>
        </w:rPr>
        <w:t xml:space="preserve">] </w:t>
      </w:r>
      <w:r w:rsidRPr="009042FD">
        <w:rPr>
          <w:lang w:val="sr-Latn-RS"/>
        </w:rPr>
        <w:t>.</w:t>
      </w:r>
      <w:proofErr w:type="gramEnd"/>
    </w:p>
    <w:p w14:paraId="435707EA" w14:textId="77777777" w:rsidR="00D26814" w:rsidRPr="009042FD" w:rsidRDefault="00D26814" w:rsidP="009042FD">
      <w:pPr>
        <w:jc w:val="both"/>
        <w:rPr>
          <w:lang w:val="sr-Latn-RS"/>
        </w:rPr>
      </w:pPr>
    </w:p>
    <w:p w14:paraId="37D89206" w14:textId="51D0C01C" w:rsidR="00D26814" w:rsidRPr="009042FD" w:rsidRDefault="00D26814" w:rsidP="009042FD">
      <w:pPr>
        <w:jc w:val="both"/>
        <w:rPr>
          <w:lang w:val="sr-Latn-RS"/>
        </w:rPr>
      </w:pPr>
      <w:r w:rsidRPr="009042FD">
        <w:rPr>
          <w:lang w:val="ru-RU"/>
        </w:rPr>
        <w:t xml:space="preserve">Ова разлика у меморијском моделу директно утиче на интерпретацију резултата у Поглављу 4. </w:t>
      </w:r>
      <w:r w:rsidRPr="009042FD">
        <w:rPr>
          <w:lang w:val="sr-Cyrl-RS"/>
        </w:rPr>
        <w:t>И</w:t>
      </w:r>
      <w:r w:rsidRPr="009042FD">
        <w:rPr>
          <w:lang w:val="ru-RU"/>
        </w:rPr>
        <w:t xml:space="preserve">дентичан изворни код, чија се величина статичке табеле мења, производи мерљиву </w:t>
      </w:r>
      <w:r w:rsidRPr="009042FD">
        <w:rPr>
          <w:i/>
          <w:iCs/>
        </w:rPr>
        <w:t>SRAM</w:t>
      </w:r>
      <w:r w:rsidRPr="009042FD">
        <w:rPr>
          <w:lang w:val="ru-RU"/>
        </w:rPr>
        <w:t xml:space="preserve"> разлику на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платформи (услед строге поделе адресних простора), док на </w:t>
      </w:r>
      <w:r w:rsidRPr="009042FD">
        <w:rPr>
          <w:i/>
          <w:iCs/>
        </w:rPr>
        <w:t>ESP</w:t>
      </w:r>
      <w:r w:rsidRPr="009042FD">
        <w:rPr>
          <w:i/>
          <w:iCs/>
          <w:lang w:val="ru-RU"/>
        </w:rPr>
        <w:t>32</w:t>
      </w:r>
      <w:r w:rsidRPr="009042FD">
        <w:rPr>
          <w:lang w:val="ru-RU"/>
        </w:rPr>
        <w:t xml:space="preserve"> платформи иста промена остаје видљива искључиво у заузећу </w:t>
      </w:r>
      <w:r w:rsidRPr="009042FD">
        <w:rPr>
          <w:i/>
          <w:iCs/>
        </w:rPr>
        <w:t>Flash</w:t>
      </w:r>
      <w:r w:rsidRPr="009042FD">
        <w:rPr>
          <w:lang w:val="ru-RU"/>
        </w:rPr>
        <w:t xml:space="preserve"> меморије, не и </w:t>
      </w:r>
      <w:r w:rsidRPr="009042FD">
        <w:rPr>
          <w:i/>
          <w:iCs/>
        </w:rPr>
        <w:t>RAM</w:t>
      </w:r>
      <w:r w:rsidRPr="009042FD">
        <w:rPr>
          <w:i/>
          <w:iCs/>
          <w:lang w:val="ru-RU"/>
        </w:rPr>
        <w:t>-а</w:t>
      </w:r>
      <w:r w:rsidRPr="009042FD">
        <w:rPr>
          <w:lang w:val="ru-RU"/>
        </w:rPr>
        <w:t>.</w:t>
      </w:r>
    </w:p>
    <w:p w14:paraId="4A8DDBE2" w14:textId="77777777" w:rsidR="00D26814" w:rsidRPr="003A20EA" w:rsidRDefault="00D26814" w:rsidP="00B97102">
      <w:pPr>
        <w:rPr>
          <w:rFonts w:ascii="Arial" w:hAnsi="Arial" w:cs="Arial"/>
          <w:lang w:val="ru-RU"/>
        </w:rPr>
      </w:pPr>
    </w:p>
    <w:p w14:paraId="7B1E0B3F" w14:textId="4D206388" w:rsidR="00794420" w:rsidRDefault="00794420" w:rsidP="00E847D5">
      <w:pPr>
        <w:pStyle w:val="Heading2"/>
        <w:numPr>
          <w:ilvl w:val="1"/>
          <w:numId w:val="8"/>
        </w:numPr>
      </w:pPr>
      <w:bookmarkStart w:id="40" w:name="_Ref239457962"/>
      <w:bookmarkStart w:id="41" w:name="_Toc239810726"/>
      <w:r>
        <w:rPr>
          <w:lang w:val="sr-Cyrl-RS"/>
        </w:rPr>
        <w:t>Методологија мерења циклуса</w:t>
      </w:r>
      <w:bookmarkEnd w:id="40"/>
      <w:bookmarkEnd w:id="41"/>
    </w:p>
    <w:p w14:paraId="0A5A8156" w14:textId="77777777" w:rsidR="00E847D5" w:rsidRDefault="00E847D5" w:rsidP="00E847D5"/>
    <w:p w14:paraId="00EA70A9" w14:textId="49DE0014" w:rsidR="00E847D5" w:rsidRPr="009042FD" w:rsidRDefault="00E847D5" w:rsidP="009042FD">
      <w:pPr>
        <w:jc w:val="both"/>
        <w:rPr>
          <w:lang w:val="sr-Latn-RS"/>
        </w:rPr>
      </w:pPr>
      <w:r w:rsidRPr="009042FD">
        <w:rPr>
          <w:lang w:val="ru-RU"/>
        </w:rPr>
        <w:t xml:space="preserve">Поред заузећа меморијских ресурса, за анализе спроведене у овом раду од суштинске важности је и број циклуса процесора утрошених на прелазе између стања </w:t>
      </w:r>
      <w:r w:rsidRPr="009042FD">
        <w:rPr>
          <w:i/>
          <w:iCs/>
        </w:rPr>
        <w:t>FSM</w:t>
      </w:r>
      <w:r w:rsidRPr="009042FD">
        <w:rPr>
          <w:i/>
          <w:iCs/>
          <w:lang w:val="ru-RU"/>
        </w:rPr>
        <w:t>-а</w:t>
      </w:r>
      <w:r w:rsidRPr="009042FD">
        <w:rPr>
          <w:lang w:val="ru-RU"/>
        </w:rPr>
        <w:t xml:space="preserve">. За рад са регистрима коришћеним у функцијама за мерење перформанси коришћен је званични </w:t>
      </w:r>
      <w:r w:rsidRPr="009042FD">
        <w:rPr>
          <w:i/>
          <w:iCs/>
        </w:rPr>
        <w:t>datasheet</w:t>
      </w:r>
      <w:r w:rsidRPr="009042FD">
        <w:rPr>
          <w:lang w:val="ru-RU"/>
        </w:rPr>
        <w:t xml:space="preserve">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микроконтролера.</w:t>
      </w:r>
    </w:p>
    <w:p w14:paraId="10022B3F" w14:textId="5B33DE90" w:rsidR="00E847D5" w:rsidRDefault="00E847D5" w:rsidP="00E847D5">
      <w:pPr>
        <w:pStyle w:val="Heading3"/>
        <w:numPr>
          <w:ilvl w:val="2"/>
          <w:numId w:val="8"/>
        </w:numPr>
        <w:rPr>
          <w:lang w:val="sr-Latn-RS"/>
        </w:rPr>
      </w:pPr>
      <w:bookmarkStart w:id="42" w:name="_Toc239810727"/>
      <w:r>
        <w:rPr>
          <w:lang w:val="sr-Cyrl-RS"/>
        </w:rPr>
        <w:lastRenderedPageBreak/>
        <w:t xml:space="preserve">Зашто није коришћен </w:t>
      </w:r>
      <w:r>
        <w:rPr>
          <w:lang w:val="sr-Latn-RS"/>
        </w:rPr>
        <w:t>ISR</w:t>
      </w:r>
      <w:r>
        <w:rPr>
          <w:lang w:val="sr-Cyrl-RS"/>
        </w:rPr>
        <w:t xml:space="preserve"> приступ?</w:t>
      </w:r>
      <w:bookmarkEnd w:id="42"/>
    </w:p>
    <w:p w14:paraId="2EB119B4" w14:textId="0D548B92" w:rsidR="00E847D5" w:rsidRPr="009042FD" w:rsidRDefault="00E847D5" w:rsidP="009042FD">
      <w:pPr>
        <w:jc w:val="both"/>
        <w:rPr>
          <w:lang w:val="sr-Latn-RS"/>
        </w:rPr>
      </w:pPr>
      <w:r w:rsidRPr="009042FD">
        <w:rPr>
          <w:lang w:val="ru-RU"/>
        </w:rPr>
        <w:t>У овом раду није коришћен стандардан приступ заснован на прекидним рутинама (</w:t>
      </w:r>
      <w:r w:rsidRPr="009042FD">
        <w:rPr>
          <w:i/>
          <w:iCs/>
        </w:rPr>
        <w:t>Interrupt</w:t>
      </w:r>
      <w:r w:rsidRPr="009042FD">
        <w:rPr>
          <w:i/>
          <w:iCs/>
          <w:lang w:val="ru-RU"/>
        </w:rPr>
        <w:t xml:space="preserve"> </w:t>
      </w:r>
      <w:r w:rsidRPr="009042FD">
        <w:rPr>
          <w:i/>
          <w:iCs/>
        </w:rPr>
        <w:t>Service</w:t>
      </w:r>
      <w:r w:rsidRPr="009042FD">
        <w:rPr>
          <w:i/>
          <w:iCs/>
          <w:lang w:val="ru-RU"/>
        </w:rPr>
        <w:t xml:space="preserve"> </w:t>
      </w:r>
      <w:r w:rsidRPr="009042FD">
        <w:rPr>
          <w:i/>
          <w:iCs/>
        </w:rPr>
        <w:t>Routine</w:t>
      </w:r>
      <w:r w:rsidRPr="009042FD">
        <w:rPr>
          <w:lang w:val="ru-RU"/>
        </w:rPr>
        <w:t xml:space="preserve">, </w:t>
      </w:r>
      <w:r w:rsidRPr="009042FD">
        <w:t>ISR</w:t>
      </w:r>
      <w:r w:rsidRPr="009042FD">
        <w:rPr>
          <w:lang w:val="ru-RU"/>
        </w:rPr>
        <w:t xml:space="preserve">) за сам механизам мерења, јер такав приступ не би био довољно поуздан за мерење броја циклуса везаних за прелазе стања. Прекидна рутина уводи неколико извора недетерминизма који су неприхватљиви када је циљ измерити тачан, поновљив број циклуса процесора утрошених на једну транзицију </w:t>
      </w:r>
      <w:r w:rsidRPr="009042FD">
        <w:rPr>
          <w:i/>
          <w:iCs/>
        </w:rPr>
        <w:t>FSM</w:t>
      </w:r>
      <w:r w:rsidRPr="009042FD">
        <w:rPr>
          <w:i/>
          <w:iCs/>
          <w:lang w:val="ru-RU"/>
        </w:rPr>
        <w:t>-а</w:t>
      </w:r>
      <w:r w:rsidRPr="009042FD">
        <w:rPr>
          <w:lang w:val="ru-RU"/>
        </w:rPr>
        <w:t>:</w:t>
      </w:r>
    </w:p>
    <w:p w14:paraId="46D3A959" w14:textId="68344375" w:rsidR="00E847D5" w:rsidRPr="009042FD" w:rsidRDefault="00E847D5" w:rsidP="009042FD">
      <w:pPr>
        <w:pStyle w:val="ListParagraph"/>
        <w:numPr>
          <w:ilvl w:val="0"/>
          <w:numId w:val="12"/>
        </w:numPr>
        <w:jc w:val="both"/>
        <w:rPr>
          <w:lang w:val="ru-RU"/>
        </w:rPr>
      </w:pPr>
      <w:r w:rsidRPr="009042FD">
        <w:rPr>
          <w:b/>
          <w:bCs/>
          <w:lang w:val="ru-RU"/>
        </w:rPr>
        <w:t>Латенција уласка у прекид</w:t>
      </w:r>
      <w:r w:rsidRPr="009042FD">
        <w:rPr>
          <w:lang w:val="ru-RU"/>
        </w:rPr>
        <w:t xml:space="preserve"> </w:t>
      </w:r>
      <w:r w:rsidR="00005E59">
        <w:rPr>
          <w:lang w:val="ru-RU"/>
        </w:rPr>
        <w:t>→</w:t>
      </w:r>
      <w:r w:rsidRPr="009042FD">
        <w:rPr>
          <w:lang w:val="ru-RU"/>
        </w:rPr>
        <w:t xml:space="preserve"> Од тренутка када се испуни услов за прекид до тренутка када процесор стварно почне извршавати код </w:t>
      </w:r>
      <w:r w:rsidRPr="009042FD">
        <w:rPr>
          <w:i/>
          <w:iCs/>
        </w:rPr>
        <w:t>ISR</w:t>
      </w:r>
      <w:r w:rsidRPr="009042FD">
        <w:rPr>
          <w:i/>
          <w:iCs/>
          <w:lang w:val="ru-RU"/>
        </w:rPr>
        <w:t>-а</w:t>
      </w:r>
      <w:r w:rsidRPr="009042FD">
        <w:rPr>
          <w:lang w:val="ru-RU"/>
        </w:rPr>
        <w:t xml:space="preserve"> пролази променљив број циклуса, јер процесор прво мора завршити тренутно извршавану инструкцију, а затим извршити интерну процедуру скока на вектор прекида и аутоматско чување стања (регистар </w:t>
      </w:r>
      <w:r w:rsidRPr="009042FD">
        <w:rPr>
          <w:i/>
          <w:iCs/>
        </w:rPr>
        <w:t>SREG</w:t>
      </w:r>
      <w:r w:rsidRPr="009042FD">
        <w:rPr>
          <w:lang w:val="ru-RU"/>
        </w:rPr>
        <w:t xml:space="preserve">, повратна адреса на стеку). Ово кашњење само по себи уноси шум у мерење који нема везе са ценом саме </w:t>
      </w:r>
      <w:r w:rsidRPr="009042FD">
        <w:rPr>
          <w:i/>
          <w:iCs/>
        </w:rPr>
        <w:t>FSM</w:t>
      </w:r>
      <w:r w:rsidRPr="009042FD">
        <w:rPr>
          <w:i/>
          <w:iCs/>
          <w:lang w:val="ru-RU"/>
        </w:rPr>
        <w:t xml:space="preserve"> </w:t>
      </w:r>
      <w:r w:rsidRPr="009042FD">
        <w:rPr>
          <w:lang w:val="ru-RU"/>
        </w:rPr>
        <w:t>транзиције.</w:t>
      </w:r>
    </w:p>
    <w:p w14:paraId="41148FDA" w14:textId="3332051D" w:rsidR="00E847D5" w:rsidRPr="009042FD" w:rsidRDefault="00E847D5" w:rsidP="009042FD">
      <w:pPr>
        <w:pStyle w:val="ListParagraph"/>
        <w:numPr>
          <w:ilvl w:val="0"/>
          <w:numId w:val="12"/>
        </w:numPr>
        <w:jc w:val="both"/>
        <w:rPr>
          <w:lang w:val="ru-RU"/>
        </w:rPr>
      </w:pPr>
      <w:r w:rsidRPr="009042FD">
        <w:rPr>
          <w:b/>
          <w:bCs/>
          <w:lang w:val="ru-RU"/>
        </w:rPr>
        <w:t>Могућност угнеж</w:t>
      </w:r>
      <w:r w:rsidRPr="009042FD">
        <w:rPr>
          <w:b/>
          <w:bCs/>
          <w:lang w:val="sr-Cyrl-RS"/>
        </w:rPr>
        <w:t>д</w:t>
      </w:r>
      <w:r w:rsidRPr="009042FD">
        <w:rPr>
          <w:b/>
          <w:bCs/>
          <w:lang w:val="ru-RU"/>
        </w:rPr>
        <w:t>ених или одложених прекида</w:t>
      </w:r>
      <w:r w:rsidRPr="009042FD">
        <w:rPr>
          <w:lang w:val="ru-RU"/>
        </w:rPr>
        <w:t xml:space="preserve"> </w:t>
      </w:r>
      <w:r w:rsidR="00005E59">
        <w:rPr>
          <w:lang w:val="ru-RU"/>
        </w:rPr>
        <w:t>→</w:t>
      </w:r>
      <w:r w:rsidRPr="009042FD">
        <w:rPr>
          <w:lang w:val="ru-RU"/>
        </w:rPr>
        <w:t xml:space="preserve"> Ако се у тренутку окидања прекида процесор налази у другој, већ активној прекидној рутини, или је глобални бит прекида (</w:t>
      </w:r>
      <w:r w:rsidRPr="009042FD">
        <w:rPr>
          <w:i/>
          <w:iCs/>
        </w:rPr>
        <w:t>I</w:t>
      </w:r>
      <w:r w:rsidRPr="009042FD">
        <w:rPr>
          <w:i/>
          <w:iCs/>
          <w:lang w:val="ru-RU"/>
        </w:rPr>
        <w:t xml:space="preserve">-бит у </w:t>
      </w:r>
      <w:r w:rsidRPr="009042FD">
        <w:rPr>
          <w:i/>
          <w:iCs/>
        </w:rPr>
        <w:t>SREG</w:t>
      </w:r>
      <w:r w:rsidRPr="009042FD">
        <w:rPr>
          <w:lang w:val="ru-RU"/>
        </w:rPr>
        <w:t xml:space="preserve">) привремено искључен (нпр. унутар </w:t>
      </w:r>
      <w:r w:rsidRPr="009042FD">
        <w:rPr>
          <w:i/>
          <w:iCs/>
        </w:rPr>
        <w:t>cli</w:t>
      </w:r>
      <w:r w:rsidRPr="009042FD">
        <w:rPr>
          <w:i/>
          <w:iCs/>
          <w:lang w:val="ru-RU"/>
        </w:rPr>
        <w:t>()/</w:t>
      </w:r>
      <w:r w:rsidRPr="009042FD">
        <w:rPr>
          <w:i/>
          <w:iCs/>
        </w:rPr>
        <w:t>sei</w:t>
      </w:r>
      <w:r w:rsidRPr="009042FD">
        <w:rPr>
          <w:i/>
          <w:iCs/>
          <w:lang w:val="ru-RU"/>
        </w:rPr>
        <w:t>()</w:t>
      </w:r>
      <w:r w:rsidRPr="009042FD">
        <w:rPr>
          <w:lang w:val="ru-RU"/>
        </w:rPr>
        <w:t xml:space="preserve"> блока), обрада прекида се одлаже за непознат, променљив број циклуса — што би мерење учинило непоновљивим.</w:t>
      </w:r>
    </w:p>
    <w:p w14:paraId="4CDF73D7" w14:textId="1D21783D" w:rsidR="00E847D5" w:rsidRPr="009042FD" w:rsidRDefault="00E847D5" w:rsidP="009042FD">
      <w:pPr>
        <w:pStyle w:val="ListParagraph"/>
        <w:numPr>
          <w:ilvl w:val="0"/>
          <w:numId w:val="12"/>
        </w:numPr>
        <w:jc w:val="both"/>
        <w:rPr>
          <w:lang w:val="ru-RU"/>
        </w:rPr>
      </w:pPr>
      <w:r w:rsidRPr="009042FD">
        <w:rPr>
          <w:b/>
          <w:bCs/>
          <w:lang w:val="ru-RU"/>
        </w:rPr>
        <w:t xml:space="preserve">Додатни трошкови уласка/изласка из </w:t>
      </w:r>
      <w:r w:rsidRPr="009042FD">
        <w:rPr>
          <w:b/>
          <w:bCs/>
          <w:i/>
          <w:iCs/>
        </w:rPr>
        <w:t>ISR</w:t>
      </w:r>
      <w:r w:rsidRPr="009042FD">
        <w:rPr>
          <w:b/>
          <w:bCs/>
          <w:i/>
          <w:iCs/>
          <w:lang w:val="ru-RU"/>
        </w:rPr>
        <w:t>-а</w:t>
      </w:r>
      <w:r w:rsidRPr="009042FD">
        <w:rPr>
          <w:lang w:val="ru-RU"/>
        </w:rPr>
        <w:t xml:space="preserve"> </w:t>
      </w:r>
      <w:r w:rsidR="00005E59">
        <w:rPr>
          <w:lang w:val="ru-RU"/>
        </w:rPr>
        <w:t>→</w:t>
      </w:r>
      <w:r w:rsidRPr="009042FD">
        <w:rPr>
          <w:lang w:val="ru-RU"/>
        </w:rPr>
        <w:t xml:space="preserve"> Сам улазак и излазак из прекидне рутине (чување и враћање регистара, извршавање инструкције </w:t>
      </w:r>
      <w:r w:rsidRPr="009042FD">
        <w:rPr>
          <w:i/>
          <w:iCs/>
        </w:rPr>
        <w:t>RETI</w:t>
      </w:r>
      <w:r w:rsidRPr="009042FD">
        <w:rPr>
          <w:lang w:val="ru-RU"/>
        </w:rPr>
        <w:t xml:space="preserve">) троши фиксан, али незанемарљив број циклуса који би се, уколико би се </w:t>
      </w:r>
      <w:r w:rsidRPr="009042FD">
        <w:t>ISR</w:t>
      </w:r>
      <w:r w:rsidRPr="009042FD">
        <w:rPr>
          <w:lang w:val="ru-RU"/>
        </w:rPr>
        <w:t xml:space="preserve"> користио за ограничавање мерног прозора, неизбежно помешао са бројем циклуса који се жели приписати искључиво функцији </w:t>
      </w:r>
      <w:proofErr w:type="spellStart"/>
      <w:r w:rsidRPr="009042FD">
        <w:rPr>
          <w:i/>
          <w:iCs/>
        </w:rPr>
        <w:t>fsm</w:t>
      </w:r>
      <w:proofErr w:type="spellEnd"/>
      <w:r w:rsidRPr="009042FD">
        <w:rPr>
          <w:i/>
          <w:iCs/>
          <w:lang w:val="ru-RU"/>
        </w:rPr>
        <w:t>_</w:t>
      </w:r>
      <w:r w:rsidRPr="009042FD">
        <w:rPr>
          <w:i/>
          <w:iCs/>
        </w:rPr>
        <w:t>transition</w:t>
      </w:r>
      <w:r w:rsidRPr="009042FD">
        <w:rPr>
          <w:i/>
          <w:iCs/>
          <w:lang w:val="ru-RU"/>
        </w:rPr>
        <w:t>().</w:t>
      </w:r>
    </w:p>
    <w:p w14:paraId="57CFEAE9" w14:textId="77777777" w:rsidR="00E847D5" w:rsidRPr="009042FD" w:rsidRDefault="00E847D5" w:rsidP="009042FD">
      <w:pPr>
        <w:jc w:val="both"/>
        <w:rPr>
          <w:lang w:val="ru-RU"/>
        </w:rPr>
      </w:pPr>
    </w:p>
    <w:p w14:paraId="7F77B2D8" w14:textId="5485789F" w:rsidR="00E847D5" w:rsidRPr="009042FD" w:rsidRDefault="00E847D5" w:rsidP="009042FD">
      <w:pPr>
        <w:jc w:val="both"/>
        <w:rPr>
          <w:lang w:val="ru-RU"/>
        </w:rPr>
      </w:pPr>
      <w:r w:rsidRPr="009042FD">
        <w:rPr>
          <w:lang w:val="ru-RU"/>
        </w:rPr>
        <w:t xml:space="preserve">Ова три извора недетерминизма директно су документована у техничкој спецификацији коришћеног микроконтролера </w:t>
      </w:r>
      <w:r w:rsidR="008A027F" w:rsidRPr="009042FD">
        <w:rPr>
          <w:lang w:val="ru-RU"/>
        </w:rPr>
        <w:t xml:space="preserve">[AMnd] </w:t>
      </w:r>
      <w:r w:rsidRPr="009042FD">
        <w:rPr>
          <w:lang w:val="ru-RU"/>
        </w:rPr>
        <w:t>. Према том документу, минимално време одзива на прекид износи четири циклуса такта, при чему се оно увећава уколико се прекид јави током извршавања вишециклусне инструкције, јер се та инструкција мора прво завршити пре него што се прекид опслужи — ово је извор варијабилне латенције уласка у прекид. Надаље, уласком у прекидну рутину бит за глобалн</w:t>
      </w:r>
      <w:r w:rsidR="00005E59">
        <w:rPr>
          <w:lang w:val="sr-Cyrl-RS"/>
        </w:rPr>
        <w:t>у дозволу</w:t>
      </w:r>
      <w:r w:rsidRPr="009042FD">
        <w:rPr>
          <w:lang w:val="ru-RU"/>
        </w:rPr>
        <w:t xml:space="preserve"> прекида (</w:t>
      </w:r>
      <w:r w:rsidRPr="009042FD">
        <w:rPr>
          <w:i/>
          <w:iCs/>
        </w:rPr>
        <w:t>I</w:t>
      </w:r>
      <w:r w:rsidRPr="009042FD">
        <w:rPr>
          <w:lang w:val="ru-RU"/>
        </w:rPr>
        <w:t xml:space="preserve">-бит у регистру </w:t>
      </w:r>
      <w:r w:rsidRPr="009042FD">
        <w:rPr>
          <w:i/>
          <w:iCs/>
        </w:rPr>
        <w:t>SREG</w:t>
      </w:r>
      <w:r w:rsidRPr="009042FD">
        <w:rPr>
          <w:lang w:val="ru-RU"/>
        </w:rPr>
        <w:t xml:space="preserve">) се аутоматски брише, чиме се сви наредни прекиди одлажу све док се тај бит експлицитно не постави — било инструкцијом </w:t>
      </w:r>
      <w:r w:rsidRPr="009042FD">
        <w:rPr>
          <w:i/>
          <w:iCs/>
        </w:rPr>
        <w:t>RETI</w:t>
      </w:r>
      <w:r w:rsidRPr="009042FD">
        <w:rPr>
          <w:lang w:val="ru-RU"/>
        </w:rPr>
        <w:t xml:space="preserve"> при повратку из прекида, било ручно унутар саме рутине ради омогућавања угнежђених прекида — што уводи могућност непоновљивог кашњења обраде ако се прекиди временски поклопе. Коначно, сам повратак из прекидне рутине (инструкција </w:t>
      </w:r>
      <w:r w:rsidRPr="009042FD">
        <w:rPr>
          <w:i/>
          <w:iCs/>
        </w:rPr>
        <w:t>RETI</w:t>
      </w:r>
      <w:r w:rsidRPr="009042FD">
        <w:rPr>
          <w:lang w:val="ru-RU"/>
        </w:rPr>
        <w:t>) захтева фиксн</w:t>
      </w:r>
      <w:r w:rsidR="00005E59">
        <w:rPr>
          <w:lang w:val="ru-RU"/>
        </w:rPr>
        <w:t>а</w:t>
      </w:r>
      <w:r w:rsidRPr="009042FD">
        <w:rPr>
          <w:lang w:val="ru-RU"/>
        </w:rPr>
        <w:t xml:space="preserve"> четири циклуса такта, док регистар статуса </w:t>
      </w:r>
      <w:r w:rsidRPr="009042FD">
        <w:rPr>
          <w:i/>
          <w:iCs/>
        </w:rPr>
        <w:t>SREG</w:t>
      </w:r>
      <w:r w:rsidRPr="009042FD">
        <w:rPr>
          <w:lang w:val="ru-RU"/>
        </w:rPr>
        <w:t xml:space="preserve"> није аутоматски сачуван нити враћен при уласку/изласку из прекида — то мора бити експлицитно урађено у софтверу, чиме се додатни циклуси троше на чување/враћање контекста који немају везе са мереном логиком.</w:t>
      </w:r>
    </w:p>
    <w:p w14:paraId="65117BA8" w14:textId="77777777" w:rsidR="00E847D5" w:rsidRPr="009042FD" w:rsidRDefault="00E847D5" w:rsidP="009042FD">
      <w:pPr>
        <w:jc w:val="both"/>
        <w:rPr>
          <w:lang w:val="ru-RU"/>
        </w:rPr>
      </w:pPr>
    </w:p>
    <w:p w14:paraId="1E3B6A90" w14:textId="38F97A53" w:rsidR="00E847D5" w:rsidRPr="009042FD" w:rsidRDefault="00E847D5" w:rsidP="009042FD">
      <w:pPr>
        <w:jc w:val="both"/>
        <w:rPr>
          <w:lang w:val="ru-RU"/>
        </w:rPr>
      </w:pPr>
      <w:r w:rsidRPr="009042FD">
        <w:rPr>
          <w:lang w:val="ru-RU"/>
        </w:rPr>
        <w:t xml:space="preserve">Из ових разлога, мерење броја циклуса једне </w:t>
      </w:r>
      <w:r w:rsidRPr="00005E59">
        <w:rPr>
          <w:i/>
          <w:iCs/>
        </w:rPr>
        <w:t>FSM</w:t>
      </w:r>
      <w:r w:rsidRPr="009042FD">
        <w:rPr>
          <w:lang w:val="ru-RU"/>
        </w:rPr>
        <w:t xml:space="preserve"> транзиције захтева механизам чије је време окидања и трајање потпуно детерминистичко и синхроно са током главног програма — што </w:t>
      </w:r>
      <w:r w:rsidRPr="009042FD">
        <w:rPr>
          <w:i/>
          <w:iCs/>
        </w:rPr>
        <w:t>polling</w:t>
      </w:r>
      <w:r w:rsidRPr="009042FD">
        <w:rPr>
          <w:lang w:val="ru-RU"/>
        </w:rPr>
        <w:t xml:space="preserve"> приступ, за разлику од </w:t>
      </w:r>
      <w:r w:rsidRPr="00005E59">
        <w:rPr>
          <w:i/>
          <w:iCs/>
        </w:rPr>
        <w:t>ISR</w:t>
      </w:r>
      <w:r w:rsidRPr="009042FD">
        <w:rPr>
          <w:lang w:val="ru-RU"/>
        </w:rPr>
        <w:t>-а, директно обезбеђује</w:t>
      </w:r>
    </w:p>
    <w:p w14:paraId="7A556E21" w14:textId="77777777" w:rsidR="00005E59" w:rsidRDefault="00005E59" w:rsidP="00E847D5">
      <w:pPr>
        <w:rPr>
          <w:rFonts w:ascii="Arial" w:hAnsi="Arial" w:cs="Arial"/>
          <w:lang w:val="ru-RU"/>
        </w:rPr>
      </w:pPr>
    </w:p>
    <w:p w14:paraId="0A8FC9B9" w14:textId="77777777" w:rsidR="00005E59" w:rsidRDefault="00005E59" w:rsidP="00E847D5">
      <w:pPr>
        <w:rPr>
          <w:rFonts w:ascii="Arial" w:hAnsi="Arial" w:cs="Arial"/>
          <w:lang w:val="ru-RU"/>
        </w:rPr>
      </w:pPr>
    </w:p>
    <w:p w14:paraId="6202B9ED" w14:textId="77777777" w:rsidR="00005E59" w:rsidRDefault="00005E59" w:rsidP="00E847D5">
      <w:pPr>
        <w:rPr>
          <w:rFonts w:ascii="Arial" w:hAnsi="Arial" w:cs="Arial"/>
          <w:lang w:val="ru-RU"/>
        </w:rPr>
      </w:pPr>
    </w:p>
    <w:p w14:paraId="00345D37" w14:textId="22B8BD78" w:rsidR="00E847D5" w:rsidRDefault="00E847D5" w:rsidP="00E847D5">
      <w:pPr>
        <w:pStyle w:val="Heading3"/>
        <w:numPr>
          <w:ilvl w:val="2"/>
          <w:numId w:val="8"/>
        </w:numPr>
        <w:rPr>
          <w:lang w:val="sr-Cyrl-RS"/>
        </w:rPr>
      </w:pPr>
      <w:bookmarkStart w:id="43" w:name="_Toc239810728"/>
      <w:r>
        <w:rPr>
          <w:lang w:val="sr-Latn-RS"/>
        </w:rPr>
        <w:lastRenderedPageBreak/>
        <w:t xml:space="preserve">Polling </w:t>
      </w:r>
      <w:r>
        <w:rPr>
          <w:lang w:val="sr-Cyrl-RS"/>
        </w:rPr>
        <w:t>приступ коришћен за мерење</w:t>
      </w:r>
      <w:bookmarkEnd w:id="43"/>
    </w:p>
    <w:p w14:paraId="560541C3" w14:textId="77777777" w:rsidR="00E847D5" w:rsidRPr="00E847D5" w:rsidRDefault="00E847D5" w:rsidP="00E847D5">
      <w:pPr>
        <w:rPr>
          <w:lang w:val="sr-Cyrl-RS"/>
        </w:rPr>
      </w:pPr>
    </w:p>
    <w:p w14:paraId="16857E1D" w14:textId="1A43EF4F" w:rsidR="006276CD" w:rsidRPr="00005E59" w:rsidRDefault="006276CD" w:rsidP="00005E59">
      <w:pPr>
        <w:jc w:val="both"/>
        <w:rPr>
          <w:i/>
          <w:iCs/>
          <w:lang w:val="ru-RU"/>
        </w:rPr>
      </w:pPr>
      <w:r w:rsidRPr="00005E59">
        <w:rPr>
          <w:lang w:val="ru-RU"/>
        </w:rPr>
        <w:t xml:space="preserve">Уместо </w:t>
      </w:r>
      <w:r w:rsidRPr="00005E59">
        <w:rPr>
          <w:i/>
          <w:iCs/>
        </w:rPr>
        <w:t>ISR</w:t>
      </w:r>
      <w:r w:rsidRPr="00005E59">
        <w:rPr>
          <w:i/>
          <w:iCs/>
          <w:lang w:val="ru-RU"/>
        </w:rPr>
        <w:t>-а</w:t>
      </w:r>
      <w:r w:rsidRPr="00005E59">
        <w:rPr>
          <w:lang w:val="ru-RU"/>
        </w:rPr>
        <w:t>, мерење се заснива на директном, синхроном читању вредности бројача тајмера (</w:t>
      </w:r>
      <w:r w:rsidRPr="00005E59">
        <w:rPr>
          <w:i/>
          <w:iCs/>
        </w:rPr>
        <w:t>polling</w:t>
      </w:r>
      <w:r w:rsidRPr="00005E59">
        <w:rPr>
          <w:lang w:val="ru-RU"/>
        </w:rPr>
        <w:t xml:space="preserve">), непосредно пре и непосредно после позива функције </w:t>
      </w:r>
      <w:proofErr w:type="spellStart"/>
      <w:r w:rsidRPr="00005E59">
        <w:rPr>
          <w:i/>
          <w:iCs/>
        </w:rPr>
        <w:t>fsm</w:t>
      </w:r>
      <w:proofErr w:type="spellEnd"/>
      <w:r w:rsidRPr="00005E59">
        <w:rPr>
          <w:i/>
          <w:iCs/>
          <w:lang w:val="ru-RU"/>
        </w:rPr>
        <w:t>_</w:t>
      </w:r>
      <w:r w:rsidRPr="00005E59">
        <w:rPr>
          <w:i/>
          <w:iCs/>
        </w:rPr>
        <w:t>transition</w:t>
      </w:r>
      <w:r w:rsidRPr="00005E59">
        <w:rPr>
          <w:i/>
          <w:iCs/>
          <w:lang w:val="ru-RU"/>
        </w:rPr>
        <w:t>().</w:t>
      </w:r>
    </w:p>
    <w:p w14:paraId="1DACFD42" w14:textId="77777777" w:rsidR="006276CD" w:rsidRPr="00005E59" w:rsidRDefault="006276CD" w:rsidP="00005E59">
      <w:pPr>
        <w:jc w:val="both"/>
        <w:rPr>
          <w:lang w:val="ru-RU"/>
        </w:rPr>
      </w:pPr>
      <w:r w:rsidRPr="00005E59">
        <w:rPr>
          <w:lang w:val="ru-RU"/>
        </w:rPr>
        <w:t xml:space="preserve">Овај приступ не генерише никакав прекид нити зависи од било каквог асинхроног догађаја — бројач тајмера се чита директно, у тренутку када то програм експлицитно затражи, чиме се елиминишу сви претходно наведени извори недетерминизма. Додатно, читав мерни прозор (позив </w:t>
      </w:r>
      <w:r w:rsidRPr="00005E59">
        <w:rPr>
          <w:i/>
          <w:iCs/>
        </w:rPr>
        <w:t>cycles</w:t>
      </w:r>
      <w:r w:rsidRPr="00005E59">
        <w:rPr>
          <w:i/>
          <w:iCs/>
          <w:lang w:val="ru-RU"/>
        </w:rPr>
        <w:t>_</w:t>
      </w:r>
      <w:r w:rsidRPr="00005E59">
        <w:rPr>
          <w:i/>
          <w:iCs/>
        </w:rPr>
        <w:t>start</w:t>
      </w:r>
      <w:r w:rsidRPr="00005E59">
        <w:rPr>
          <w:i/>
          <w:iCs/>
          <w:lang w:val="ru-RU"/>
        </w:rPr>
        <w:t>(),</w:t>
      </w:r>
      <w:r w:rsidRPr="00005E59">
        <w:rPr>
          <w:lang w:val="ru-RU"/>
        </w:rPr>
        <w:t xml:space="preserve"> извршавање </w:t>
      </w:r>
      <w:proofErr w:type="spellStart"/>
      <w:r w:rsidRPr="00005E59">
        <w:rPr>
          <w:i/>
          <w:iCs/>
        </w:rPr>
        <w:t>fsm</w:t>
      </w:r>
      <w:proofErr w:type="spellEnd"/>
      <w:r w:rsidRPr="00005E59">
        <w:rPr>
          <w:i/>
          <w:iCs/>
          <w:lang w:val="ru-RU"/>
        </w:rPr>
        <w:t>_</w:t>
      </w:r>
      <w:r w:rsidRPr="00005E59">
        <w:rPr>
          <w:i/>
          <w:iCs/>
        </w:rPr>
        <w:t>transition</w:t>
      </w:r>
      <w:r w:rsidRPr="00005E59">
        <w:rPr>
          <w:i/>
          <w:iCs/>
          <w:lang w:val="ru-RU"/>
        </w:rPr>
        <w:t>(),</w:t>
      </w:r>
      <w:r w:rsidRPr="00005E59">
        <w:rPr>
          <w:lang w:val="ru-RU"/>
        </w:rPr>
        <w:t xml:space="preserve"> позив </w:t>
      </w:r>
      <w:r w:rsidRPr="00005E59">
        <w:rPr>
          <w:i/>
          <w:iCs/>
        </w:rPr>
        <w:t>cycles</w:t>
      </w:r>
      <w:r w:rsidRPr="00005E59">
        <w:rPr>
          <w:i/>
          <w:iCs/>
          <w:lang w:val="ru-RU"/>
        </w:rPr>
        <w:t>_</w:t>
      </w:r>
      <w:r w:rsidRPr="00005E59">
        <w:rPr>
          <w:i/>
          <w:iCs/>
        </w:rPr>
        <w:t>stop</w:t>
      </w:r>
      <w:r w:rsidRPr="00005E59">
        <w:rPr>
          <w:i/>
          <w:iCs/>
          <w:lang w:val="ru-RU"/>
        </w:rPr>
        <w:t>()</w:t>
      </w:r>
      <w:r w:rsidRPr="00005E59">
        <w:rPr>
          <w:lang w:val="ru-RU"/>
        </w:rPr>
        <w:t xml:space="preserve">) обавијен је паром </w:t>
      </w:r>
      <w:r w:rsidRPr="00005E59">
        <w:rPr>
          <w:i/>
          <w:iCs/>
        </w:rPr>
        <w:t>cli</w:t>
      </w:r>
      <w:r w:rsidRPr="00005E59">
        <w:rPr>
          <w:i/>
          <w:iCs/>
          <w:lang w:val="ru-RU"/>
        </w:rPr>
        <w:t>()/</w:t>
      </w:r>
      <w:r w:rsidRPr="00005E59">
        <w:rPr>
          <w:i/>
          <w:iCs/>
        </w:rPr>
        <w:t>sei</w:t>
      </w:r>
      <w:r w:rsidRPr="00005E59">
        <w:rPr>
          <w:i/>
          <w:iCs/>
          <w:lang w:val="ru-RU"/>
        </w:rPr>
        <w:t>()</w:t>
      </w:r>
      <w:r w:rsidRPr="00005E59">
        <w:rPr>
          <w:lang w:val="ru-RU"/>
        </w:rPr>
        <w:t xml:space="preserve"> инструкција, које привремено онемогућавају све маскиране прекиде (брисањем глобалног </w:t>
      </w:r>
      <w:r w:rsidRPr="00005E59">
        <w:rPr>
          <w:i/>
          <w:iCs/>
        </w:rPr>
        <w:t>I</w:t>
      </w:r>
      <w:r w:rsidRPr="00005E59">
        <w:rPr>
          <w:lang w:val="ru-RU"/>
        </w:rPr>
        <w:t xml:space="preserve">-бита у регистру </w:t>
      </w:r>
      <w:r w:rsidRPr="00005E59">
        <w:rPr>
          <w:i/>
          <w:iCs/>
        </w:rPr>
        <w:t>SREG</w:t>
      </w:r>
      <w:r w:rsidRPr="00005E59">
        <w:rPr>
          <w:lang w:val="ru-RU"/>
        </w:rPr>
        <w:t xml:space="preserve">) за време трајања мерења. Тиме се спречава да евентуални други, неповезан прекид (нпр. </w:t>
      </w:r>
      <w:r w:rsidRPr="00005E59">
        <w:rPr>
          <w:i/>
          <w:iCs/>
        </w:rPr>
        <w:t>UART</w:t>
      </w:r>
      <w:r w:rsidRPr="00005E59">
        <w:rPr>
          <w:lang w:val="ru-RU"/>
        </w:rPr>
        <w:t xml:space="preserve"> пријем) прекине мерење усред извршавања и унесе додатне, нежељене циклусе у резултат.</w:t>
      </w:r>
    </w:p>
    <w:p w14:paraId="6A317A6D" w14:textId="77777777" w:rsidR="00E847D5" w:rsidRPr="00005E59" w:rsidRDefault="00E847D5" w:rsidP="00005E59">
      <w:pPr>
        <w:jc w:val="both"/>
        <w:rPr>
          <w:lang w:val="sr-Latn-RS"/>
        </w:rPr>
      </w:pPr>
    </w:p>
    <w:p w14:paraId="0396623C" w14:textId="77777777" w:rsidR="006276CD" w:rsidRPr="00005E59" w:rsidRDefault="006276CD" w:rsidP="00005E59">
      <w:pPr>
        <w:jc w:val="both"/>
        <w:rPr>
          <w:lang w:val="ru-RU"/>
        </w:rPr>
      </w:pPr>
      <w:r w:rsidRPr="00005E59">
        <w:rPr>
          <w:i/>
          <w:iCs/>
          <w:lang w:val="sr-Latn-RS"/>
        </w:rPr>
        <w:t>ATmega328P</w:t>
      </w:r>
      <w:r w:rsidRPr="00005E59">
        <w:rPr>
          <w:lang w:val="sr-Latn-RS"/>
        </w:rPr>
        <w:t xml:space="preserve"> </w:t>
      </w:r>
      <w:proofErr w:type="spellStart"/>
      <w:r w:rsidRPr="00005E59">
        <w:t>располаже</w:t>
      </w:r>
      <w:proofErr w:type="spellEnd"/>
      <w:r w:rsidRPr="00005E59">
        <w:rPr>
          <w:lang w:val="sr-Latn-RS"/>
        </w:rPr>
        <w:t xml:space="preserve"> </w:t>
      </w:r>
      <w:proofErr w:type="spellStart"/>
      <w:r w:rsidRPr="00005E59">
        <w:t>са</w:t>
      </w:r>
      <w:proofErr w:type="spellEnd"/>
      <w:r w:rsidRPr="00005E59">
        <w:rPr>
          <w:lang w:val="sr-Latn-RS"/>
        </w:rPr>
        <w:t xml:space="preserve"> </w:t>
      </w:r>
      <w:proofErr w:type="spellStart"/>
      <w:r w:rsidRPr="00005E59">
        <w:t>три</w:t>
      </w:r>
      <w:proofErr w:type="spellEnd"/>
      <w:r w:rsidRPr="00005E59">
        <w:rPr>
          <w:lang w:val="sr-Latn-RS"/>
        </w:rPr>
        <w:t xml:space="preserve"> </w:t>
      </w:r>
      <w:proofErr w:type="spellStart"/>
      <w:r w:rsidRPr="00005E59">
        <w:t>тајмера</w:t>
      </w:r>
      <w:proofErr w:type="spellEnd"/>
      <w:r w:rsidRPr="00005E59">
        <w:rPr>
          <w:lang w:val="sr-Latn-RS"/>
        </w:rPr>
        <w:t>/</w:t>
      </w:r>
      <w:proofErr w:type="spellStart"/>
      <w:r w:rsidRPr="00005E59">
        <w:t>бројача</w:t>
      </w:r>
      <w:proofErr w:type="spellEnd"/>
      <w:r w:rsidRPr="00005E59">
        <w:rPr>
          <w:lang w:val="sr-Latn-RS"/>
        </w:rPr>
        <w:t>: 8-</w:t>
      </w:r>
      <w:proofErr w:type="spellStart"/>
      <w:r w:rsidRPr="00005E59">
        <w:t>битним</w:t>
      </w:r>
      <w:proofErr w:type="spellEnd"/>
      <w:r w:rsidRPr="00005E59">
        <w:rPr>
          <w:lang w:val="sr-Latn-RS"/>
        </w:rPr>
        <w:t xml:space="preserve"> </w:t>
      </w:r>
      <w:r w:rsidRPr="00005E59">
        <w:rPr>
          <w:i/>
          <w:iCs/>
          <w:lang w:val="sr-Latn-RS"/>
        </w:rPr>
        <w:t>TimerCounter0</w:t>
      </w:r>
      <w:r w:rsidRPr="00005E59">
        <w:rPr>
          <w:lang w:val="sr-Latn-RS"/>
        </w:rPr>
        <w:t>, 16-</w:t>
      </w:r>
      <w:proofErr w:type="spellStart"/>
      <w:r w:rsidRPr="00005E59">
        <w:t>битним</w:t>
      </w:r>
      <w:proofErr w:type="spellEnd"/>
      <w:r w:rsidRPr="00005E59">
        <w:rPr>
          <w:lang w:val="sr-Latn-RS"/>
        </w:rPr>
        <w:t xml:space="preserve"> </w:t>
      </w:r>
      <w:r w:rsidRPr="00005E59">
        <w:rPr>
          <w:i/>
          <w:iCs/>
          <w:lang w:val="sr-Latn-RS"/>
        </w:rPr>
        <w:t>TimerCounter1</w:t>
      </w:r>
      <w:r w:rsidRPr="00005E59">
        <w:rPr>
          <w:lang w:val="sr-Latn-RS"/>
        </w:rPr>
        <w:t xml:space="preserve"> </w:t>
      </w:r>
      <w:r w:rsidRPr="00005E59">
        <w:t>и</w:t>
      </w:r>
      <w:r w:rsidRPr="00005E59">
        <w:rPr>
          <w:lang w:val="sr-Latn-RS"/>
        </w:rPr>
        <w:t xml:space="preserve"> 8-</w:t>
      </w:r>
      <w:proofErr w:type="spellStart"/>
      <w:r w:rsidRPr="00005E59">
        <w:t>битним</w:t>
      </w:r>
      <w:proofErr w:type="spellEnd"/>
      <w:r w:rsidRPr="00005E59">
        <w:rPr>
          <w:lang w:val="sr-Latn-RS"/>
        </w:rPr>
        <w:t xml:space="preserve"> </w:t>
      </w:r>
      <w:r w:rsidRPr="00005E59">
        <w:rPr>
          <w:i/>
          <w:iCs/>
          <w:lang w:val="sr-Latn-RS"/>
        </w:rPr>
        <w:t>TimerCounter2</w:t>
      </w:r>
      <w:r w:rsidRPr="00005E59">
        <w:rPr>
          <w:lang w:val="sr-Latn-RS"/>
        </w:rPr>
        <w:t xml:space="preserve">. </w:t>
      </w:r>
      <w:r w:rsidRPr="00005E59">
        <w:rPr>
          <w:lang w:val="ru-RU"/>
        </w:rPr>
        <w:t xml:space="preserve">За потребе мерења броја циклуса по транзицији одабран је </w:t>
      </w:r>
      <w:proofErr w:type="spellStart"/>
      <w:r w:rsidRPr="00005E59">
        <w:rPr>
          <w:i/>
          <w:iCs/>
        </w:rPr>
        <w:t>TimerCounter</w:t>
      </w:r>
      <w:proofErr w:type="spellEnd"/>
      <w:r w:rsidRPr="00005E59">
        <w:rPr>
          <w:i/>
          <w:iCs/>
          <w:lang w:val="ru-RU"/>
        </w:rPr>
        <w:t>1</w:t>
      </w:r>
      <w:r w:rsidRPr="00005E59">
        <w:rPr>
          <w:lang w:val="ru-RU"/>
        </w:rPr>
        <w:t>, из следећих разлога:</w:t>
      </w:r>
    </w:p>
    <w:p w14:paraId="3B435C48" w14:textId="5E0A15EE" w:rsidR="006276CD" w:rsidRPr="00005E59" w:rsidRDefault="006276CD" w:rsidP="00005E59">
      <w:pPr>
        <w:pStyle w:val="ListParagraph"/>
        <w:numPr>
          <w:ilvl w:val="0"/>
          <w:numId w:val="14"/>
        </w:numPr>
        <w:jc w:val="both"/>
        <w:rPr>
          <w:lang w:val="ru-RU"/>
        </w:rPr>
      </w:pPr>
      <w:r w:rsidRPr="00005E59">
        <w:rPr>
          <w:b/>
          <w:bCs/>
          <w:lang w:val="ru-RU"/>
        </w:rPr>
        <w:t>Опсег бројача</w:t>
      </w:r>
      <w:r w:rsidRPr="00005E59">
        <w:rPr>
          <w:lang w:val="ru-RU"/>
        </w:rPr>
        <w:t xml:space="preserve"> </w:t>
      </w:r>
      <w:r w:rsidR="00005E59">
        <w:rPr>
          <w:lang w:val="ru-RU"/>
        </w:rPr>
        <w:t>→</w:t>
      </w:r>
      <w:r w:rsidRPr="00005E59">
        <w:rPr>
          <w:lang w:val="ru-RU"/>
        </w:rPr>
        <w:t xml:space="preserve"> </w:t>
      </w:r>
      <w:proofErr w:type="spellStart"/>
      <w:r w:rsidRPr="00005E59">
        <w:rPr>
          <w:i/>
          <w:iCs/>
        </w:rPr>
        <w:t>TimerCounter</w:t>
      </w:r>
      <w:proofErr w:type="spellEnd"/>
      <w:r w:rsidRPr="00005E59">
        <w:rPr>
          <w:i/>
          <w:iCs/>
          <w:lang w:val="ru-RU"/>
        </w:rPr>
        <w:t>1</w:t>
      </w:r>
      <w:r w:rsidRPr="00005E59">
        <w:rPr>
          <w:lang w:val="ru-RU"/>
        </w:rPr>
        <w:t xml:space="preserve"> је једини од три тајмера са пуном 16-битном ширином бројача (</w:t>
      </w:r>
      <w:r w:rsidRPr="00005E59">
        <w:rPr>
          <w:i/>
          <w:iCs/>
        </w:rPr>
        <w:t>TCNT</w:t>
      </w:r>
      <w:r w:rsidRPr="00005E59">
        <w:rPr>
          <w:i/>
          <w:iCs/>
          <w:lang w:val="ru-RU"/>
        </w:rPr>
        <w:t>1</w:t>
      </w:r>
      <w:r w:rsidRPr="00005E59">
        <w:rPr>
          <w:lang w:val="ru-RU"/>
        </w:rPr>
        <w:t xml:space="preserve">, опсег 0–65535), док су </w:t>
      </w:r>
      <w:proofErr w:type="spellStart"/>
      <w:r w:rsidRPr="00005E59">
        <w:rPr>
          <w:i/>
          <w:iCs/>
        </w:rPr>
        <w:t>TimerCounter</w:t>
      </w:r>
      <w:proofErr w:type="spellEnd"/>
      <w:r w:rsidRPr="00005E59">
        <w:rPr>
          <w:i/>
          <w:iCs/>
          <w:lang w:val="ru-RU"/>
        </w:rPr>
        <w:t>0</w:t>
      </w:r>
      <w:r w:rsidRPr="00005E59">
        <w:rPr>
          <w:lang w:val="ru-RU"/>
        </w:rPr>
        <w:t xml:space="preserve"> и </w:t>
      </w:r>
      <w:proofErr w:type="spellStart"/>
      <w:r w:rsidRPr="00005E59">
        <w:rPr>
          <w:i/>
          <w:iCs/>
        </w:rPr>
        <w:t>TimerCounter</w:t>
      </w:r>
      <w:proofErr w:type="spellEnd"/>
      <w:r w:rsidRPr="00005E59">
        <w:rPr>
          <w:i/>
          <w:iCs/>
          <w:lang w:val="ru-RU"/>
        </w:rPr>
        <w:t>2</w:t>
      </w:r>
      <w:r w:rsidRPr="00005E59">
        <w:rPr>
          <w:lang w:val="ru-RU"/>
        </w:rPr>
        <w:t xml:space="preserve"> ограничени на 8 бита (</w:t>
      </w:r>
      <w:r w:rsidRPr="00005E59">
        <w:t>TCNT</w:t>
      </w:r>
      <w:r w:rsidRPr="00005E59">
        <w:rPr>
          <w:lang w:val="ru-RU"/>
        </w:rPr>
        <w:t>0/</w:t>
      </w:r>
      <w:r w:rsidRPr="00005E59">
        <w:t>TCNT</w:t>
      </w:r>
      <w:r w:rsidRPr="00005E59">
        <w:rPr>
          <w:lang w:val="ru-RU"/>
        </w:rPr>
        <w:t xml:space="preserve">2, опсег 0–255). Иако су појединачне </w:t>
      </w:r>
      <w:r w:rsidRPr="00005E59">
        <w:rPr>
          <w:i/>
          <w:iCs/>
        </w:rPr>
        <w:t>FSM</w:t>
      </w:r>
      <w:r w:rsidRPr="00005E59">
        <w:rPr>
          <w:i/>
          <w:iCs/>
          <w:lang w:val="ru-RU"/>
        </w:rPr>
        <w:t xml:space="preserve"> </w:t>
      </w:r>
      <w:r w:rsidRPr="00005E59">
        <w:rPr>
          <w:lang w:val="ru-RU"/>
        </w:rPr>
        <w:t>транзиције у разматраним имплементацијама довољно кратке (типично испод стотинак циклуса) да би стале и у 8-битни опсег, коришћење 16-битног бројача оставља резерву за имплементације са знатно више циклуса по транзицији, без ризика од прекорачења опсега бројања (</w:t>
      </w:r>
      <w:r w:rsidRPr="00005E59">
        <w:rPr>
          <w:i/>
          <w:iCs/>
        </w:rPr>
        <w:t>overflow</w:t>
      </w:r>
      <w:r w:rsidRPr="00005E59">
        <w:rPr>
          <w:lang w:val="ru-RU"/>
        </w:rPr>
        <w:t>) током једног мерења.</w:t>
      </w:r>
    </w:p>
    <w:p w14:paraId="37954EA9" w14:textId="77777777" w:rsidR="006276CD" w:rsidRPr="00005E59" w:rsidRDefault="006276CD" w:rsidP="00005E59">
      <w:pPr>
        <w:jc w:val="both"/>
        <w:rPr>
          <w:lang w:val="ru-RU"/>
        </w:rPr>
      </w:pPr>
    </w:p>
    <w:p w14:paraId="2571A1C4" w14:textId="7957876E" w:rsidR="006276CD" w:rsidRPr="00005E59" w:rsidRDefault="006276CD" w:rsidP="00005E59">
      <w:pPr>
        <w:pStyle w:val="ListParagraph"/>
        <w:numPr>
          <w:ilvl w:val="0"/>
          <w:numId w:val="14"/>
        </w:numPr>
        <w:jc w:val="both"/>
        <w:rPr>
          <w:lang w:val="ru-RU"/>
        </w:rPr>
      </w:pPr>
      <w:r w:rsidRPr="00005E59">
        <w:rPr>
          <w:b/>
          <w:bCs/>
          <w:lang w:val="ru-RU"/>
        </w:rPr>
        <w:t xml:space="preserve">Одвојеност од </w:t>
      </w:r>
      <w:r w:rsidRPr="00005E59">
        <w:rPr>
          <w:b/>
          <w:bCs/>
        </w:rPr>
        <w:t>Timer</w:t>
      </w:r>
      <w:r w:rsidRPr="00005E59">
        <w:rPr>
          <w:b/>
          <w:bCs/>
          <w:lang w:val="ru-RU"/>
        </w:rPr>
        <w:t>0</w:t>
      </w:r>
      <w:r w:rsidRPr="00005E59">
        <w:rPr>
          <w:lang w:val="ru-RU"/>
        </w:rPr>
        <w:t xml:space="preserve"> </w:t>
      </w:r>
      <w:r w:rsidR="00005E59">
        <w:rPr>
          <w:lang w:val="ru-RU"/>
        </w:rPr>
        <w:t>→</w:t>
      </w:r>
      <w:r w:rsidRPr="00005E59">
        <w:rPr>
          <w:lang w:val="ru-RU"/>
        </w:rPr>
        <w:t xml:space="preserve"> У делу анализе који испитује независност цене транзиције од дужине претходног боравка у стању, </w:t>
      </w:r>
      <w:r w:rsidRPr="00005E59">
        <w:rPr>
          <w:i/>
          <w:iCs/>
        </w:rPr>
        <w:t>Timer</w:t>
      </w:r>
      <w:r w:rsidRPr="00005E59">
        <w:rPr>
          <w:i/>
          <w:iCs/>
          <w:lang w:val="ru-RU"/>
        </w:rPr>
        <w:t>0</w:t>
      </w:r>
      <w:r w:rsidRPr="00005E59">
        <w:rPr>
          <w:lang w:val="ru-RU"/>
        </w:rPr>
        <w:t xml:space="preserve"> је наменски употребљен за симулацију трајања стања у </w:t>
      </w:r>
      <w:r w:rsidRPr="00005E59">
        <w:rPr>
          <w:i/>
          <w:iCs/>
        </w:rPr>
        <w:t>CTC</w:t>
      </w:r>
      <w:r w:rsidRPr="00005E59">
        <w:rPr>
          <w:lang w:val="ru-RU"/>
        </w:rPr>
        <w:t xml:space="preserve"> режиму рада уз прекидну рутину (</w:t>
      </w:r>
      <w:r w:rsidRPr="00005E59">
        <w:rPr>
          <w:i/>
          <w:iCs/>
        </w:rPr>
        <w:t>ISR</w:t>
      </w:r>
      <w:r w:rsidRPr="00005E59">
        <w:rPr>
          <w:i/>
          <w:iCs/>
          <w:lang w:val="ru-RU"/>
        </w:rPr>
        <w:t>(</w:t>
      </w:r>
      <w:r w:rsidRPr="00005E59">
        <w:rPr>
          <w:i/>
          <w:iCs/>
        </w:rPr>
        <w:t>TIMER</w:t>
      </w:r>
      <w:r w:rsidRPr="00005E59">
        <w:rPr>
          <w:i/>
          <w:iCs/>
          <w:lang w:val="ru-RU"/>
        </w:rPr>
        <w:t>0_</w:t>
      </w:r>
      <w:r w:rsidRPr="00005E59">
        <w:rPr>
          <w:i/>
          <w:iCs/>
        </w:rPr>
        <w:t>COMPA</w:t>
      </w:r>
      <w:r w:rsidRPr="00005E59">
        <w:rPr>
          <w:i/>
          <w:iCs/>
          <w:lang w:val="ru-RU"/>
        </w:rPr>
        <w:t>_</w:t>
      </w:r>
      <w:proofErr w:type="spellStart"/>
      <w:r w:rsidRPr="00005E59">
        <w:rPr>
          <w:i/>
          <w:iCs/>
        </w:rPr>
        <w:t>vect</w:t>
      </w:r>
      <w:proofErr w:type="spellEnd"/>
      <w:r w:rsidRPr="00005E59">
        <w:rPr>
          <w:i/>
          <w:iCs/>
          <w:lang w:val="ru-RU"/>
        </w:rPr>
        <w:t>)),</w:t>
      </w:r>
      <w:r w:rsidRPr="00005E59">
        <w:rPr>
          <w:lang w:val="ru-RU"/>
        </w:rPr>
        <w:t xml:space="preserve"> која генерише ~3-секундно кашњење пре него што се изазове мерена транзиција. Када би се за мерење циклуса транзиције користио исти тајмер који истовремено генерише ово кашњење, два механизма би делила исте регистре, што би захтевало пажљиво чување и обнављање конфигурације тајмера пре и после сваког мерења и унело додатни ризик од међусобног ометања. Коришћењем физички одвојене хардверске јединице (</w:t>
      </w:r>
      <w:proofErr w:type="spellStart"/>
      <w:r w:rsidRPr="00005E59">
        <w:rPr>
          <w:i/>
          <w:iCs/>
        </w:rPr>
        <w:t>TimerCounter</w:t>
      </w:r>
      <w:proofErr w:type="spellEnd"/>
      <w:r w:rsidRPr="00005E59">
        <w:rPr>
          <w:i/>
          <w:iCs/>
          <w:lang w:val="ru-RU"/>
        </w:rPr>
        <w:t>1</w:t>
      </w:r>
      <w:r w:rsidRPr="00005E59">
        <w:rPr>
          <w:lang w:val="ru-RU"/>
        </w:rPr>
        <w:t xml:space="preserve"> за мерење циклуса, </w:t>
      </w:r>
      <w:proofErr w:type="spellStart"/>
      <w:r w:rsidRPr="00005E59">
        <w:rPr>
          <w:i/>
          <w:iCs/>
        </w:rPr>
        <w:t>TimerCounter</w:t>
      </w:r>
      <w:proofErr w:type="spellEnd"/>
      <w:r w:rsidRPr="00005E59">
        <w:rPr>
          <w:i/>
          <w:iCs/>
          <w:lang w:val="ru-RU"/>
        </w:rPr>
        <w:t>0</w:t>
      </w:r>
      <w:r w:rsidRPr="00005E59">
        <w:rPr>
          <w:lang w:val="ru-RU"/>
        </w:rPr>
        <w:t xml:space="preserve"> за симулацију трајања стања) ова два механизма су потпуно независна.</w:t>
      </w:r>
    </w:p>
    <w:p w14:paraId="33E9637B" w14:textId="77777777" w:rsidR="006276CD" w:rsidRDefault="006276CD" w:rsidP="00E847D5">
      <w:pPr>
        <w:rPr>
          <w:rFonts w:ascii="Arial" w:hAnsi="Arial" w:cs="Arial"/>
          <w:lang w:val="sr-Latn-RS"/>
        </w:rPr>
      </w:pPr>
    </w:p>
    <w:p w14:paraId="1E1D645B" w14:textId="074129F6" w:rsidR="006276CD" w:rsidRDefault="00B40CDB" w:rsidP="00B40CDB">
      <w:pPr>
        <w:pStyle w:val="Heading3"/>
        <w:numPr>
          <w:ilvl w:val="2"/>
          <w:numId w:val="8"/>
        </w:numPr>
        <w:rPr>
          <w:lang w:val="sr-Cyrl-RS"/>
        </w:rPr>
      </w:pPr>
      <w:bookmarkStart w:id="44" w:name="_Toc239810729"/>
      <w:r>
        <w:rPr>
          <w:lang w:val="sr-Cyrl-RS"/>
        </w:rPr>
        <w:t>Регистри Т</w:t>
      </w:r>
      <w:r>
        <w:rPr>
          <w:lang w:val="sr-Latn-RS"/>
        </w:rPr>
        <w:t xml:space="preserve">imer1 </w:t>
      </w:r>
      <w:r>
        <w:rPr>
          <w:lang w:val="sr-Cyrl-RS"/>
        </w:rPr>
        <w:t>коришћени за мерење</w:t>
      </w:r>
      <w:bookmarkEnd w:id="44"/>
    </w:p>
    <w:p w14:paraId="0D69B656" w14:textId="5D95ECC6" w:rsidR="00B40CDB" w:rsidRPr="00005E59" w:rsidRDefault="00B40CDB" w:rsidP="00005E59">
      <w:pPr>
        <w:pStyle w:val="NormalWeb"/>
        <w:jc w:val="both"/>
        <w:rPr>
          <w:lang w:val="sr-Cyrl-RS"/>
        </w:rPr>
      </w:pPr>
      <w:r w:rsidRPr="00005E59">
        <w:rPr>
          <w:lang w:val="sr-Cyrl-RS"/>
        </w:rPr>
        <w:t xml:space="preserve">Регистар </w:t>
      </w:r>
      <w:r w:rsidRPr="00005E59">
        <w:rPr>
          <w:rStyle w:val="HTMLCode"/>
          <w:rFonts w:ascii="Times New Roman" w:hAnsi="Times New Roman" w:cs="Times New Roman"/>
          <w:sz w:val="24"/>
          <w:szCs w:val="24"/>
        </w:rPr>
        <w:t>TCCR</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B</w:t>
      </w:r>
      <w:r w:rsidRPr="00005E59">
        <w:rPr>
          <w:lang w:val="sr-Cyrl-RS"/>
        </w:rPr>
        <w:t xml:space="preserve"> (</w:t>
      </w:r>
      <w:r w:rsidRPr="00005E59">
        <w:rPr>
          <w:rStyle w:val="Emphasis"/>
        </w:rPr>
        <w:t>Timer</w:t>
      </w:r>
      <w:r w:rsidRPr="00005E59">
        <w:rPr>
          <w:rStyle w:val="Emphasis"/>
          <w:lang w:val="sr-Cyrl-RS"/>
        </w:rPr>
        <w:t>/</w:t>
      </w:r>
      <w:r w:rsidRPr="00005E59">
        <w:rPr>
          <w:rStyle w:val="Emphasis"/>
        </w:rPr>
        <w:t>Counter</w:t>
      </w:r>
      <w:r w:rsidRPr="00005E59">
        <w:rPr>
          <w:rStyle w:val="Emphasis"/>
          <w:lang w:val="sr-Cyrl-RS"/>
        </w:rPr>
        <w:t xml:space="preserve">1 </w:t>
      </w:r>
      <w:r w:rsidRPr="00005E59">
        <w:rPr>
          <w:rStyle w:val="Emphasis"/>
        </w:rPr>
        <w:t>Control</w:t>
      </w:r>
      <w:r w:rsidRPr="00005E59">
        <w:rPr>
          <w:rStyle w:val="Emphasis"/>
          <w:lang w:val="sr-Cyrl-RS"/>
        </w:rPr>
        <w:t xml:space="preserve"> </w:t>
      </w:r>
      <w:r w:rsidRPr="00005E59">
        <w:rPr>
          <w:rStyle w:val="Emphasis"/>
        </w:rPr>
        <w:t>Register</w:t>
      </w:r>
      <w:r w:rsidRPr="00005E59">
        <w:rPr>
          <w:rStyle w:val="Emphasis"/>
          <w:lang w:val="sr-Cyrl-RS"/>
        </w:rPr>
        <w:t xml:space="preserve"> </w:t>
      </w:r>
      <w:r w:rsidRPr="00005E59">
        <w:rPr>
          <w:rStyle w:val="Emphasis"/>
        </w:rPr>
        <w:t>B</w:t>
      </w:r>
      <w:r w:rsidRPr="00005E59">
        <w:rPr>
          <w:lang w:val="sr-Cyrl-RS"/>
        </w:rPr>
        <w:t xml:space="preserve">) је 8-битни регистар који садржи три </w:t>
      </w:r>
      <w:r w:rsidRPr="00005E59">
        <w:rPr>
          <w:rStyle w:val="Emphasis"/>
        </w:rPr>
        <w:t>Clock</w:t>
      </w:r>
      <w:r w:rsidRPr="00005E59">
        <w:rPr>
          <w:rStyle w:val="Emphasis"/>
          <w:lang w:val="sr-Cyrl-RS"/>
        </w:rPr>
        <w:t xml:space="preserve"> </w:t>
      </w:r>
      <w:r w:rsidRPr="00005E59">
        <w:rPr>
          <w:rStyle w:val="Emphasis"/>
        </w:rPr>
        <w:t>Select</w:t>
      </w:r>
      <w:r w:rsidRPr="00005E59">
        <w:rPr>
          <w:lang w:val="sr-Cyrl-RS"/>
        </w:rPr>
        <w:t xml:space="preserve"> бита, </w:t>
      </w:r>
      <w:r w:rsidRPr="00005E59">
        <w:t>CS</w:t>
      </w:r>
      <w:r w:rsidRPr="00005E59">
        <w:rPr>
          <w:lang w:val="sr-Cyrl-RS"/>
        </w:rPr>
        <w:t>12:</w:t>
      </w:r>
      <w:r w:rsidRPr="00005E59">
        <w:t>CS</w:t>
      </w:r>
      <w:r w:rsidRPr="00005E59">
        <w:rPr>
          <w:lang w:val="sr-Cyrl-RS"/>
        </w:rPr>
        <w:t>11:</w:t>
      </w:r>
      <w:r w:rsidRPr="00005E59">
        <w:t>CS</w:t>
      </w:r>
      <w:r w:rsidRPr="00005E59">
        <w:rPr>
          <w:lang w:val="sr-Cyrl-RS"/>
        </w:rPr>
        <w:t xml:space="preserve">10 (битови 2:1:0), који бирају извор такта за </w:t>
      </w:r>
      <w:r w:rsidRPr="00005E59">
        <w:rPr>
          <w:rStyle w:val="Emphasis"/>
        </w:rPr>
        <w:t>Timer</w:t>
      </w:r>
      <w:r w:rsidRPr="00005E59">
        <w:rPr>
          <w:rStyle w:val="Emphasis"/>
          <w:lang w:val="sr-Cyrl-RS"/>
        </w:rPr>
        <w:t>1</w:t>
      </w:r>
      <w:r w:rsidRPr="00005E59">
        <w:rPr>
          <w:lang w:val="sr-Cyrl-RS"/>
        </w:rPr>
        <w:t xml:space="preserve"> </w:t>
      </w:r>
      <w:r w:rsidR="008A027F" w:rsidRPr="00005E59">
        <w:rPr>
          <w:lang w:val="sr-Cyrl-RS"/>
        </w:rPr>
        <w:t>[AMnd]</w:t>
      </w:r>
      <w:r w:rsidRPr="00005E59">
        <w:rPr>
          <w:lang w:val="sr-Cyrl-RS"/>
        </w:rPr>
        <w:t>.</w:t>
      </w:r>
    </w:p>
    <w:p w14:paraId="2EFFAF4C" w14:textId="77777777" w:rsidR="00B57CF1" w:rsidRDefault="00B40CDB" w:rsidP="00B57CF1">
      <w:pPr>
        <w:pStyle w:val="NormalWeb"/>
        <w:keepNext/>
        <w:jc w:val="center"/>
      </w:pPr>
      <w:r w:rsidRPr="00CF73EE">
        <w:rPr>
          <w:noProof/>
          <w:color w:val="000000" w:themeColor="text1"/>
          <w:lang w:val="sr-Latn-RS"/>
        </w:rPr>
        <w:lastRenderedPageBreak/>
        <w:drawing>
          <wp:inline distT="0" distB="0" distL="0" distR="0" wp14:anchorId="44B83D7D" wp14:editId="6B1BC0CB">
            <wp:extent cx="5581691" cy="1752613"/>
            <wp:effectExtent l="0" t="0" r="0" b="0"/>
            <wp:docPr id="149466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8339" name=""/>
                    <pic:cNvPicPr/>
                  </pic:nvPicPr>
                  <pic:blipFill>
                    <a:blip r:embed="rId19"/>
                    <a:stretch>
                      <a:fillRect/>
                    </a:stretch>
                  </pic:blipFill>
                  <pic:spPr>
                    <a:xfrm>
                      <a:off x="0" y="0"/>
                      <a:ext cx="5581691" cy="1752613"/>
                    </a:xfrm>
                    <a:prstGeom prst="rect">
                      <a:avLst/>
                    </a:prstGeom>
                  </pic:spPr>
                </pic:pic>
              </a:graphicData>
            </a:graphic>
          </wp:inline>
        </w:drawing>
      </w:r>
    </w:p>
    <w:p w14:paraId="16A73D48" w14:textId="3F04DD22" w:rsidR="00B40CDB" w:rsidRPr="00005E59" w:rsidRDefault="00B57CF1" w:rsidP="00B57CF1">
      <w:pPr>
        <w:pStyle w:val="Caption"/>
        <w:jc w:val="center"/>
        <w:rPr>
          <w:sz w:val="24"/>
          <w:szCs w:val="24"/>
          <w:lang w:val="sr-Cyrl-RS"/>
        </w:rPr>
      </w:pPr>
      <w:bookmarkStart w:id="45" w:name="_Ref239806997"/>
      <w:r w:rsidRPr="00005E59">
        <w:rPr>
          <w:sz w:val="24"/>
          <w:szCs w:val="24"/>
          <w:lang w:val="ru-RU"/>
        </w:rPr>
        <w:t xml:space="preserve">Слика </w:t>
      </w:r>
      <w:r w:rsidRPr="00005E59">
        <w:rPr>
          <w:sz w:val="24"/>
          <w:szCs w:val="24"/>
        </w:rPr>
        <w:fldChar w:fldCharType="begin"/>
      </w:r>
      <w:r w:rsidRPr="00005E59">
        <w:rPr>
          <w:sz w:val="24"/>
          <w:szCs w:val="24"/>
          <w:lang w:val="ru-RU"/>
        </w:rPr>
        <w:instrText xml:space="preserve"> </w:instrText>
      </w:r>
      <w:r w:rsidRPr="00005E59">
        <w:rPr>
          <w:sz w:val="24"/>
          <w:szCs w:val="24"/>
        </w:rPr>
        <w:instrText>SEQ</w:instrText>
      </w:r>
      <w:r w:rsidRPr="00005E59">
        <w:rPr>
          <w:sz w:val="24"/>
          <w:szCs w:val="24"/>
          <w:lang w:val="ru-RU"/>
        </w:rPr>
        <w:instrText xml:space="preserve"> Слика \* </w:instrText>
      </w:r>
      <w:r w:rsidRPr="00005E59">
        <w:rPr>
          <w:sz w:val="24"/>
          <w:szCs w:val="24"/>
        </w:rPr>
        <w:instrText>ARABIC</w:instrText>
      </w:r>
      <w:r w:rsidRPr="00005E59">
        <w:rPr>
          <w:sz w:val="24"/>
          <w:szCs w:val="24"/>
          <w:lang w:val="ru-RU"/>
        </w:rPr>
        <w:instrText xml:space="preserve"> </w:instrText>
      </w:r>
      <w:r w:rsidRPr="00005E59">
        <w:rPr>
          <w:sz w:val="24"/>
          <w:szCs w:val="24"/>
        </w:rPr>
        <w:fldChar w:fldCharType="separate"/>
      </w:r>
      <w:r w:rsidRPr="00005E59">
        <w:rPr>
          <w:noProof/>
          <w:sz w:val="24"/>
          <w:szCs w:val="24"/>
          <w:lang w:val="ru-RU"/>
        </w:rPr>
        <w:t>4</w:t>
      </w:r>
      <w:r w:rsidRPr="00005E59">
        <w:rPr>
          <w:sz w:val="24"/>
          <w:szCs w:val="24"/>
        </w:rPr>
        <w:fldChar w:fldCharType="end"/>
      </w:r>
      <w:bookmarkEnd w:id="45"/>
      <w:r w:rsidRPr="00005E59">
        <w:rPr>
          <w:sz w:val="24"/>
          <w:szCs w:val="24"/>
          <w:lang w:val="sr-Cyrl-RS"/>
        </w:rPr>
        <w:t xml:space="preserve">- Табела са вредностима прескалера за </w:t>
      </w:r>
      <w:r w:rsidRPr="00005E59">
        <w:rPr>
          <w:sz w:val="24"/>
          <w:szCs w:val="24"/>
          <w:lang w:val="sr-Latn-RS"/>
        </w:rPr>
        <w:t xml:space="preserve">Timer1 </w:t>
      </w:r>
      <w:r w:rsidRPr="00005E59">
        <w:rPr>
          <w:sz w:val="24"/>
          <w:szCs w:val="24"/>
          <w:lang w:val="ru-RU"/>
        </w:rPr>
        <w:t>[AMnd]</w:t>
      </w:r>
    </w:p>
    <w:p w14:paraId="73FFAC8F" w14:textId="4C7093E8" w:rsidR="003B5A5B" w:rsidRPr="00005E59" w:rsidRDefault="00B40CDB" w:rsidP="00005E59">
      <w:pPr>
        <w:pStyle w:val="NormalWeb"/>
        <w:jc w:val="both"/>
        <w:rPr>
          <w:lang w:val="sr-Cyrl-RS"/>
        </w:rPr>
      </w:pPr>
      <w:r w:rsidRPr="00005E59">
        <w:rPr>
          <w:lang w:val="sr-Cyrl-RS"/>
        </w:rPr>
        <w:t>Функција за почетак мерења (</w:t>
      </w:r>
      <w:r w:rsidRPr="00005E59">
        <w:rPr>
          <w:rStyle w:val="HTMLCode"/>
          <w:rFonts w:ascii="Times New Roman" w:hAnsi="Times New Roman" w:cs="Times New Roman"/>
          <w:i/>
          <w:iCs/>
          <w:sz w:val="24"/>
          <w:szCs w:val="24"/>
        </w:rPr>
        <w:t>cycles</w:t>
      </w:r>
      <w:r w:rsidRPr="00005E59">
        <w:rPr>
          <w:rStyle w:val="HTMLCode"/>
          <w:rFonts w:ascii="Times New Roman" w:hAnsi="Times New Roman" w:cs="Times New Roman"/>
          <w:i/>
          <w:iCs/>
          <w:sz w:val="24"/>
          <w:szCs w:val="24"/>
          <w:lang w:val="sr-Cyrl-RS"/>
        </w:rPr>
        <w:t>_</w:t>
      </w:r>
      <w:r w:rsidRPr="00005E59">
        <w:rPr>
          <w:rStyle w:val="HTMLCode"/>
          <w:rFonts w:ascii="Times New Roman" w:hAnsi="Times New Roman" w:cs="Times New Roman"/>
          <w:i/>
          <w:iCs/>
          <w:sz w:val="24"/>
          <w:szCs w:val="24"/>
        </w:rPr>
        <w:t>start</w:t>
      </w:r>
      <w:r w:rsidRPr="00005E59">
        <w:rPr>
          <w:rStyle w:val="HTMLCode"/>
          <w:rFonts w:ascii="Times New Roman" w:hAnsi="Times New Roman" w:cs="Times New Roman"/>
          <w:i/>
          <w:iCs/>
          <w:sz w:val="24"/>
          <w:szCs w:val="24"/>
          <w:lang w:val="sr-Cyrl-RS"/>
        </w:rPr>
        <w:t>()</w:t>
      </w:r>
      <w:r w:rsidRPr="00005E59">
        <w:rPr>
          <w:i/>
          <w:iCs/>
          <w:lang w:val="sr-Cyrl-RS"/>
        </w:rPr>
        <w:t>)</w:t>
      </w:r>
      <w:r w:rsidRPr="00005E59">
        <w:rPr>
          <w:lang w:val="sr-Cyrl-RS"/>
        </w:rPr>
        <w:t xml:space="preserve"> прво поставља </w:t>
      </w:r>
      <w:r w:rsidRPr="00005E59">
        <w:rPr>
          <w:rStyle w:val="HTMLCode"/>
          <w:rFonts w:ascii="Times New Roman" w:hAnsi="Times New Roman" w:cs="Times New Roman"/>
          <w:sz w:val="24"/>
          <w:szCs w:val="24"/>
        </w:rPr>
        <w:t>TCCR</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B</w:t>
      </w:r>
      <w:r w:rsidRPr="00005E59">
        <w:rPr>
          <w:rStyle w:val="HTMLCode"/>
          <w:rFonts w:ascii="Times New Roman" w:hAnsi="Times New Roman" w:cs="Times New Roman"/>
          <w:sz w:val="24"/>
          <w:szCs w:val="24"/>
          <w:lang w:val="sr-Cyrl-RS"/>
        </w:rPr>
        <w:t xml:space="preserve"> = 0</w:t>
      </w:r>
      <w:r w:rsidRPr="00005E59">
        <w:rPr>
          <w:lang w:val="sr-Cyrl-RS"/>
        </w:rPr>
        <w:t xml:space="preserve">, чиме се сви </w:t>
      </w:r>
      <w:r w:rsidRPr="00005E59">
        <w:rPr>
          <w:rStyle w:val="Emphasis"/>
        </w:rPr>
        <w:t>clock</w:t>
      </w:r>
      <w:r w:rsidRPr="00005E59">
        <w:rPr>
          <w:rStyle w:val="Emphasis"/>
          <w:lang w:val="sr-Cyrl-RS"/>
        </w:rPr>
        <w:t>-</w:t>
      </w:r>
      <w:r w:rsidRPr="00005E59">
        <w:rPr>
          <w:rStyle w:val="Emphasis"/>
        </w:rPr>
        <w:t>select</w:t>
      </w:r>
      <w:r w:rsidRPr="00005E59">
        <w:rPr>
          <w:lang w:val="sr-Cyrl-RS"/>
        </w:rPr>
        <w:t xml:space="preserve"> битови постављају на 0 и тајмер заустаља (нема такта, бројач се не помера). Затим се </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 = 0</w:t>
      </w:r>
      <w:r w:rsidRPr="00005E59">
        <w:rPr>
          <w:lang w:val="sr-Cyrl-RS"/>
        </w:rPr>
        <w:t xml:space="preserve"> уписује директно у </w:t>
      </w:r>
      <w:r w:rsidRPr="00005E59">
        <w:rPr>
          <w:rStyle w:val="Emphasis"/>
        </w:rPr>
        <w:t>Timer</w:t>
      </w:r>
      <w:r w:rsidRPr="00005E59">
        <w:rPr>
          <w:rStyle w:val="Emphasis"/>
          <w:lang w:val="sr-Cyrl-RS"/>
        </w:rPr>
        <w:t>/</w:t>
      </w:r>
      <w:r w:rsidRPr="00005E59">
        <w:rPr>
          <w:rStyle w:val="Emphasis"/>
        </w:rPr>
        <w:t>Counter</w:t>
      </w:r>
      <w:r w:rsidRPr="00005E59">
        <w:rPr>
          <w:rStyle w:val="Emphasis"/>
          <w:lang w:val="sr-Cyrl-RS"/>
        </w:rPr>
        <w:t>1</w:t>
      </w:r>
      <w:r w:rsidRPr="00005E59">
        <w:rPr>
          <w:lang w:val="sr-Cyrl-RS"/>
        </w:rPr>
        <w:t xml:space="preserve"> бројачки регистар, ресетујући га на почетну вредност — пошто је </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w:t>
      </w:r>
      <w:r w:rsidRPr="00005E59">
        <w:rPr>
          <w:lang w:val="sr-Cyrl-RS"/>
        </w:rPr>
        <w:t xml:space="preserve"> 16-битни регистар (мапиран преко </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H</w:t>
      </w:r>
      <w:r w:rsidRPr="00005E59">
        <w:rPr>
          <w:lang w:val="sr-Cyrl-RS"/>
        </w:rPr>
        <w:t>/</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L</w:t>
      </w:r>
      <w:r w:rsidRPr="00005E59">
        <w:rPr>
          <w:lang w:val="sr-Cyrl-RS"/>
        </w:rPr>
        <w:t xml:space="preserve"> пара), </w:t>
      </w:r>
      <w:r w:rsidRPr="00005E59">
        <w:t>C</w:t>
      </w:r>
      <w:r w:rsidRPr="00005E59">
        <w:rPr>
          <w:lang w:val="sr-Cyrl-RS"/>
        </w:rPr>
        <w:t xml:space="preserve"> компајлер аутоматски генерише исправан двобајтни приступ</w:t>
      </w:r>
      <w:r w:rsidR="003B5A5B" w:rsidRPr="00005E59">
        <w:rPr>
          <w:lang w:val="sr-Latn-RS"/>
        </w:rPr>
        <w:t xml:space="preserve"> (</w:t>
      </w:r>
      <w:r w:rsidR="00FE6A87">
        <w:rPr>
          <w:lang w:val="sr-Latn-RS"/>
        </w:rPr>
        <w:fldChar w:fldCharType="begin"/>
      </w:r>
      <w:r w:rsidR="00FE6A87">
        <w:rPr>
          <w:lang w:val="sr-Latn-RS"/>
        </w:rPr>
        <w:instrText xml:space="preserve"> REF _Ref239460877 \h </w:instrText>
      </w:r>
      <w:r w:rsidR="00FE6A87">
        <w:rPr>
          <w:lang w:val="sr-Latn-RS"/>
        </w:rPr>
      </w:r>
      <w:r w:rsidR="00FE6A87">
        <w:rPr>
          <w:lang w:val="sr-Latn-RS"/>
        </w:rPr>
        <w:fldChar w:fldCharType="separate"/>
      </w:r>
      <w:r w:rsidR="00FE6A87" w:rsidRPr="00FE6A87">
        <w:rPr>
          <w:lang w:val="sr-Cyrl-RS"/>
        </w:rPr>
        <w:t xml:space="preserve">Кодни листинг </w:t>
      </w:r>
      <w:r w:rsidR="00FE6A87" w:rsidRPr="00FE6A87">
        <w:rPr>
          <w:noProof/>
          <w:lang w:val="sr-Cyrl-RS"/>
        </w:rPr>
        <w:t>18</w:t>
      </w:r>
      <w:r w:rsidR="00FE6A87">
        <w:rPr>
          <w:lang w:val="sr-Latn-RS"/>
        </w:rPr>
        <w:fldChar w:fldCharType="end"/>
      </w:r>
      <w:r w:rsidR="003B5A5B" w:rsidRPr="00005E59">
        <w:rPr>
          <w:lang w:val="sr-Latn-RS"/>
        </w:rPr>
        <w:t>)</w:t>
      </w:r>
      <w:r w:rsidRPr="00005E59">
        <w:rPr>
          <w:lang w:val="sr-Cyrl-RS"/>
        </w:rPr>
        <w:t xml:space="preserve">. </w:t>
      </w:r>
    </w:p>
    <w:p w14:paraId="31DF794A" w14:textId="77777777" w:rsidR="003B5A5B" w:rsidRPr="003B5A5B" w:rsidRDefault="003B5A5B" w:rsidP="003B5A5B">
      <w:pPr>
        <w:pStyle w:val="NormalWeb"/>
        <w:ind w:left="1440"/>
        <w:rPr>
          <w:rFonts w:ascii="Courier New" w:hAnsi="Courier New" w:cs="Courier New"/>
        </w:rPr>
      </w:pPr>
      <w:r w:rsidRPr="003B5A5B">
        <w:rPr>
          <w:rFonts w:ascii="Courier New" w:hAnsi="Courier New" w:cs="Courier New"/>
        </w:rPr>
        <w:t xml:space="preserve">static inline void </w:t>
      </w:r>
      <w:proofErr w:type="spellStart"/>
      <w:r w:rsidRPr="003B5A5B">
        <w:rPr>
          <w:rFonts w:ascii="Courier New" w:hAnsi="Courier New" w:cs="Courier New"/>
        </w:rPr>
        <w:t>cycles_start</w:t>
      </w:r>
      <w:proofErr w:type="spellEnd"/>
      <w:r w:rsidRPr="003B5A5B">
        <w:rPr>
          <w:rFonts w:ascii="Courier New" w:hAnsi="Courier New" w:cs="Courier New"/>
        </w:rPr>
        <w:t>(void) {</w:t>
      </w:r>
    </w:p>
    <w:p w14:paraId="75DA93FC" w14:textId="77777777" w:rsidR="003B5A5B" w:rsidRPr="003B5A5B" w:rsidRDefault="003B5A5B" w:rsidP="003B5A5B">
      <w:pPr>
        <w:pStyle w:val="NormalWeb"/>
        <w:ind w:left="2010"/>
        <w:rPr>
          <w:rFonts w:ascii="Courier New" w:hAnsi="Courier New" w:cs="Courier New"/>
        </w:rPr>
      </w:pPr>
      <w:r w:rsidRPr="003B5A5B">
        <w:rPr>
          <w:rFonts w:ascii="Courier New" w:hAnsi="Courier New" w:cs="Courier New"/>
        </w:rPr>
        <w:t>TCCR1B = 0;</w:t>
      </w:r>
      <w:r w:rsidRPr="003B5A5B">
        <w:rPr>
          <w:rFonts w:ascii="Courier New" w:hAnsi="Courier New" w:cs="Courier New"/>
        </w:rPr>
        <w:br/>
        <w:t>TCNT1 = 0;</w:t>
      </w:r>
      <w:r w:rsidRPr="003B5A5B">
        <w:rPr>
          <w:rFonts w:ascii="Courier New" w:hAnsi="Courier New" w:cs="Courier New"/>
        </w:rPr>
        <w:br/>
        <w:t>TCCR1B = (1 &lt;&lt; CS10);</w:t>
      </w:r>
    </w:p>
    <w:p w14:paraId="5B16A8A3" w14:textId="307F1F5E" w:rsidR="003B5A5B" w:rsidRPr="003B5A5B" w:rsidRDefault="003B5A5B" w:rsidP="003B5A5B">
      <w:pPr>
        <w:pStyle w:val="NormalWeb"/>
        <w:ind w:left="720" w:firstLine="720"/>
        <w:rPr>
          <w:rFonts w:ascii="Courier New" w:hAnsi="Courier New" w:cs="Courier New"/>
        </w:rPr>
      </w:pPr>
      <w:r w:rsidRPr="00C66E38">
        <w:rPr>
          <w:rFonts w:ascii="Courier New" w:hAnsi="Courier New" w:cs="Courier New"/>
        </w:rPr>
        <w:t>}</w:t>
      </w:r>
    </w:p>
    <w:p w14:paraId="7ECC7284" w14:textId="7ECA4380" w:rsidR="003B5A5B" w:rsidRPr="00005E59" w:rsidRDefault="003B5A5B" w:rsidP="003B5A5B">
      <w:pPr>
        <w:pStyle w:val="Caption"/>
        <w:jc w:val="center"/>
        <w:rPr>
          <w:sz w:val="24"/>
          <w:szCs w:val="24"/>
          <w:lang w:val="sr-Latn-RS"/>
        </w:rPr>
      </w:pPr>
      <w:bookmarkStart w:id="46" w:name="_Ref239460877"/>
      <w:r w:rsidRPr="00005E59">
        <w:rPr>
          <w:sz w:val="24"/>
          <w:szCs w:val="24"/>
          <w:lang w:val="ru-RU"/>
        </w:rPr>
        <w:t>Кодни</w:t>
      </w:r>
      <w:r w:rsidRPr="00005E59">
        <w:rPr>
          <w:sz w:val="24"/>
          <w:szCs w:val="24"/>
        </w:rPr>
        <w:t xml:space="preserve"> </w:t>
      </w:r>
      <w:r w:rsidRPr="00005E59">
        <w:rPr>
          <w:sz w:val="24"/>
          <w:szCs w:val="24"/>
          <w:lang w:val="ru-RU"/>
        </w:rPr>
        <w:t>листинг</w:t>
      </w:r>
      <w:r w:rsidRPr="00005E59">
        <w:rPr>
          <w:sz w:val="24"/>
          <w:szCs w:val="24"/>
        </w:rPr>
        <w:t xml:space="preserve"> </w:t>
      </w:r>
      <w:r w:rsidRPr="00005E59">
        <w:rPr>
          <w:sz w:val="24"/>
          <w:szCs w:val="24"/>
        </w:rPr>
        <w:fldChar w:fldCharType="begin"/>
      </w:r>
      <w:r w:rsidRPr="00005E59">
        <w:rPr>
          <w:sz w:val="24"/>
          <w:szCs w:val="24"/>
        </w:rPr>
        <w:instrText xml:space="preserve"> SEQ </w:instrText>
      </w:r>
      <w:r w:rsidRPr="00005E59">
        <w:rPr>
          <w:sz w:val="24"/>
          <w:szCs w:val="24"/>
          <w:lang w:val="ru-RU"/>
        </w:rPr>
        <w:instrText>Кодни</w:instrText>
      </w:r>
      <w:r w:rsidRPr="00005E59">
        <w:rPr>
          <w:sz w:val="24"/>
          <w:szCs w:val="24"/>
        </w:rPr>
        <w:instrText>_</w:instrText>
      </w:r>
      <w:r w:rsidRPr="00005E59">
        <w:rPr>
          <w:sz w:val="24"/>
          <w:szCs w:val="24"/>
          <w:lang w:val="ru-RU"/>
        </w:rPr>
        <w:instrText>листинг</w:instrText>
      </w:r>
      <w:r w:rsidRPr="00005E59">
        <w:rPr>
          <w:sz w:val="24"/>
          <w:szCs w:val="24"/>
        </w:rPr>
        <w:instrText xml:space="preserve"> \* ARABIC </w:instrText>
      </w:r>
      <w:r w:rsidRPr="00005E59">
        <w:rPr>
          <w:sz w:val="24"/>
          <w:szCs w:val="24"/>
        </w:rPr>
        <w:fldChar w:fldCharType="separate"/>
      </w:r>
      <w:r w:rsidR="00D47DAF" w:rsidRPr="00005E59">
        <w:rPr>
          <w:noProof/>
          <w:sz w:val="24"/>
          <w:szCs w:val="24"/>
        </w:rPr>
        <w:t>18</w:t>
      </w:r>
      <w:r w:rsidRPr="00005E59">
        <w:rPr>
          <w:sz w:val="24"/>
          <w:szCs w:val="24"/>
        </w:rPr>
        <w:fldChar w:fldCharType="end"/>
      </w:r>
      <w:bookmarkEnd w:id="46"/>
      <w:r w:rsidRPr="00005E59">
        <w:rPr>
          <w:sz w:val="24"/>
          <w:szCs w:val="24"/>
        </w:rPr>
        <w:t xml:space="preserve"> – </w:t>
      </w:r>
      <w:r w:rsidRPr="00005E59">
        <w:rPr>
          <w:sz w:val="24"/>
          <w:szCs w:val="24"/>
          <w:lang w:val="sr-Cyrl-RS"/>
        </w:rPr>
        <w:t xml:space="preserve">Функција која означава почетак бројања циклуса помоћу регистара </w:t>
      </w:r>
      <w:r w:rsidRPr="00005E59">
        <w:rPr>
          <w:sz w:val="24"/>
          <w:szCs w:val="24"/>
          <w:lang w:val="sr-Latn-RS"/>
        </w:rPr>
        <w:t>Timer1</w:t>
      </w:r>
    </w:p>
    <w:p w14:paraId="0F50507B" w14:textId="3CF84D74" w:rsidR="003B5A5B" w:rsidRPr="00FE6A87" w:rsidRDefault="003B5A5B" w:rsidP="00FE6A87">
      <w:pPr>
        <w:pStyle w:val="NormalWeb"/>
        <w:jc w:val="both"/>
        <w:rPr>
          <w:lang w:val="ru-RU"/>
        </w:rPr>
      </w:pPr>
      <w:r w:rsidRPr="00FE6A87">
        <w:rPr>
          <w:lang w:val="sr-Cyrl-RS"/>
        </w:rPr>
        <w:t xml:space="preserve">На крају се </w:t>
      </w:r>
      <w:r w:rsidRPr="00FE6A87">
        <w:rPr>
          <w:rStyle w:val="HTMLCode"/>
          <w:rFonts w:ascii="Times New Roman" w:hAnsi="Times New Roman" w:cs="Times New Roman"/>
          <w:sz w:val="24"/>
          <w:szCs w:val="24"/>
          <w:lang w:val="sr-Latn-RS"/>
        </w:rPr>
        <w:t>TCCR</w:t>
      </w:r>
      <w:r w:rsidRPr="00FE6A87">
        <w:rPr>
          <w:rStyle w:val="HTMLCode"/>
          <w:rFonts w:ascii="Times New Roman" w:hAnsi="Times New Roman" w:cs="Times New Roman"/>
          <w:sz w:val="24"/>
          <w:szCs w:val="24"/>
          <w:lang w:val="sr-Cyrl-RS"/>
        </w:rPr>
        <w:t>1</w:t>
      </w:r>
      <w:r w:rsidRPr="00FE6A87">
        <w:rPr>
          <w:rStyle w:val="HTMLCode"/>
          <w:rFonts w:ascii="Times New Roman" w:hAnsi="Times New Roman" w:cs="Times New Roman"/>
          <w:sz w:val="24"/>
          <w:szCs w:val="24"/>
          <w:lang w:val="sr-Latn-RS"/>
        </w:rPr>
        <w:t>B</w:t>
      </w:r>
      <w:r w:rsidRPr="00FE6A87">
        <w:rPr>
          <w:rStyle w:val="HTMLCode"/>
          <w:rFonts w:ascii="Times New Roman" w:hAnsi="Times New Roman" w:cs="Times New Roman"/>
          <w:sz w:val="24"/>
          <w:szCs w:val="24"/>
          <w:lang w:val="sr-Cyrl-RS"/>
        </w:rPr>
        <w:t xml:space="preserve"> = (1 &lt;&lt; </w:t>
      </w:r>
      <w:r w:rsidRPr="00FE6A87">
        <w:rPr>
          <w:rStyle w:val="HTMLCode"/>
          <w:rFonts w:ascii="Times New Roman" w:hAnsi="Times New Roman" w:cs="Times New Roman"/>
          <w:sz w:val="24"/>
          <w:szCs w:val="24"/>
          <w:lang w:val="sr-Latn-RS"/>
        </w:rPr>
        <w:t>CS</w:t>
      </w:r>
      <w:r w:rsidRPr="00FE6A87">
        <w:rPr>
          <w:rStyle w:val="HTMLCode"/>
          <w:rFonts w:ascii="Times New Roman" w:hAnsi="Times New Roman" w:cs="Times New Roman"/>
          <w:sz w:val="24"/>
          <w:szCs w:val="24"/>
          <w:lang w:val="sr-Cyrl-RS"/>
        </w:rPr>
        <w:t>10)</w:t>
      </w:r>
      <w:r w:rsidRPr="00FE6A87">
        <w:rPr>
          <w:lang w:val="sr-Cyrl-RS"/>
        </w:rPr>
        <w:t xml:space="preserve"> поставља </w:t>
      </w:r>
      <w:r w:rsidRPr="00FE6A87">
        <w:rPr>
          <w:lang w:val="sr-Latn-RS"/>
        </w:rPr>
        <w:t>CS</w:t>
      </w:r>
      <w:r w:rsidRPr="00FE6A87">
        <w:rPr>
          <w:lang w:val="sr-Cyrl-RS"/>
        </w:rPr>
        <w:t xml:space="preserve">10 = 1, </w:t>
      </w:r>
      <w:r w:rsidRPr="00FE6A87">
        <w:rPr>
          <w:lang w:val="sr-Latn-RS"/>
        </w:rPr>
        <w:t>CS</w:t>
      </w:r>
      <w:r w:rsidRPr="00FE6A87">
        <w:rPr>
          <w:lang w:val="sr-Cyrl-RS"/>
        </w:rPr>
        <w:t xml:space="preserve">11 = 0, </w:t>
      </w:r>
      <w:r w:rsidRPr="00FE6A87">
        <w:rPr>
          <w:lang w:val="sr-Latn-RS"/>
        </w:rPr>
        <w:t>CS</w:t>
      </w:r>
      <w:r w:rsidRPr="00FE6A87">
        <w:rPr>
          <w:lang w:val="sr-Cyrl-RS"/>
        </w:rPr>
        <w:t xml:space="preserve">12 = 0, што означава </w:t>
      </w:r>
      <w:r w:rsidRPr="00FE6A87">
        <w:rPr>
          <w:rStyle w:val="HTMLCode"/>
          <w:rFonts w:ascii="Times New Roman" w:hAnsi="Times New Roman" w:cs="Times New Roman"/>
          <w:i/>
          <w:iCs/>
          <w:sz w:val="24"/>
          <w:szCs w:val="24"/>
          <w:lang w:val="sr-Latn-RS"/>
        </w:rPr>
        <w:t>clk</w:t>
      </w:r>
      <w:r w:rsidRPr="00FE6A87">
        <w:rPr>
          <w:rStyle w:val="HTMLCode"/>
          <w:rFonts w:ascii="Times New Roman" w:hAnsi="Times New Roman" w:cs="Times New Roman"/>
          <w:i/>
          <w:iCs/>
          <w:sz w:val="24"/>
          <w:szCs w:val="24"/>
          <w:lang w:val="sr-Cyrl-RS"/>
        </w:rPr>
        <w:t>_</w:t>
      </w:r>
      <w:r w:rsidRPr="00FE6A87">
        <w:rPr>
          <w:rStyle w:val="HTMLCode"/>
          <w:rFonts w:ascii="Times New Roman" w:hAnsi="Times New Roman" w:cs="Times New Roman"/>
          <w:i/>
          <w:iCs/>
          <w:sz w:val="24"/>
          <w:szCs w:val="24"/>
          <w:lang w:val="sr-Latn-RS"/>
        </w:rPr>
        <w:t>IO</w:t>
      </w:r>
      <w:r w:rsidRPr="00FE6A87">
        <w:rPr>
          <w:lang w:val="sr-Cyrl-RS"/>
        </w:rPr>
        <w:t xml:space="preserve"> без прескалирања </w:t>
      </w:r>
      <w:r w:rsidRPr="00FE6A87">
        <w:rPr>
          <w:lang w:val="sr-Latn-RS"/>
        </w:rPr>
        <w:t>(</w:t>
      </w:r>
      <w:r w:rsidR="00FE6A87">
        <w:rPr>
          <w:lang w:val="sr-Latn-RS"/>
        </w:rPr>
        <w:fldChar w:fldCharType="begin"/>
      </w:r>
      <w:r w:rsidR="00FE6A87">
        <w:rPr>
          <w:lang w:val="sr-Latn-RS"/>
        </w:rPr>
        <w:instrText xml:space="preserve"> REF _Ref239806997 \h </w:instrText>
      </w:r>
      <w:r w:rsidR="00FE6A87">
        <w:rPr>
          <w:lang w:val="sr-Latn-RS"/>
        </w:rPr>
      </w:r>
      <w:r w:rsidR="00FE6A87">
        <w:rPr>
          <w:lang w:val="sr-Latn-RS"/>
        </w:rPr>
        <w:fldChar w:fldCharType="separate"/>
      </w:r>
      <w:r w:rsidR="00FE6A87" w:rsidRPr="00005E59">
        <w:rPr>
          <w:lang w:val="ru-RU"/>
        </w:rPr>
        <w:t>Слика</w:t>
      </w:r>
      <w:r w:rsidR="00FE6A87" w:rsidRPr="00FE6A87">
        <w:rPr>
          <w:lang w:val="sr-Latn-RS"/>
        </w:rPr>
        <w:t xml:space="preserve"> </w:t>
      </w:r>
      <w:r w:rsidR="00FE6A87" w:rsidRPr="00FE6A87">
        <w:rPr>
          <w:noProof/>
          <w:lang w:val="sr-Latn-RS"/>
        </w:rPr>
        <w:t>4</w:t>
      </w:r>
      <w:r w:rsidR="00FE6A87">
        <w:rPr>
          <w:lang w:val="sr-Latn-RS"/>
        </w:rPr>
        <w:fldChar w:fldCharType="end"/>
      </w:r>
      <w:r w:rsidRPr="00FE6A87">
        <w:rPr>
          <w:lang w:val="sr-Latn-RS"/>
        </w:rPr>
        <w:t xml:space="preserve">) </w:t>
      </w:r>
      <w:r w:rsidRPr="00FE6A87">
        <w:rPr>
          <w:lang w:val="sr-Cyrl-RS"/>
        </w:rPr>
        <w:t xml:space="preserve">— тајмер сада броји на пуној фреквенцији </w:t>
      </w:r>
      <w:r w:rsidRPr="00FE6A87">
        <w:rPr>
          <w:i/>
          <w:iCs/>
          <w:lang w:val="sr-Latn-RS"/>
        </w:rPr>
        <w:t>CPU</w:t>
      </w:r>
      <w:r w:rsidRPr="00FE6A87">
        <w:rPr>
          <w:lang w:val="sr-Cyrl-RS"/>
        </w:rPr>
        <w:t xml:space="preserve"> такта (16 </w:t>
      </w:r>
      <w:r w:rsidRPr="00FE6A87">
        <w:rPr>
          <w:i/>
          <w:iCs/>
          <w:lang w:val="sr-Latn-RS"/>
        </w:rPr>
        <w:t>MHz</w:t>
      </w:r>
      <w:r w:rsidRPr="00FE6A87">
        <w:rPr>
          <w:lang w:val="sr-Cyrl-RS"/>
        </w:rPr>
        <w:t xml:space="preserve">), што значи да један </w:t>
      </w:r>
      <w:r w:rsidRPr="00FE6A87">
        <w:rPr>
          <w:rStyle w:val="Emphasis"/>
          <w:lang w:val="sr-Latn-RS"/>
        </w:rPr>
        <w:t>tick</w:t>
      </w:r>
      <w:r w:rsidRPr="00FE6A87">
        <w:rPr>
          <w:lang w:val="sr-Cyrl-RS"/>
        </w:rPr>
        <w:t xml:space="preserve"> одговара тачно једном </w:t>
      </w:r>
      <w:r w:rsidRPr="00FE6A87">
        <w:rPr>
          <w:i/>
          <w:iCs/>
          <w:lang w:val="sr-Latn-RS"/>
        </w:rPr>
        <w:t>CPU</w:t>
      </w:r>
      <w:r w:rsidRPr="00FE6A87">
        <w:rPr>
          <w:lang w:val="sr-Cyrl-RS"/>
        </w:rPr>
        <w:t xml:space="preserve"> циклусу. </w:t>
      </w:r>
      <w:r w:rsidRPr="00FE6A87">
        <w:rPr>
          <w:lang w:val="ru-RU"/>
        </w:rPr>
        <w:t xml:space="preserve">Ово је кључно за мерење где бројач директно представља број протеклих </w:t>
      </w:r>
      <w:r w:rsidRPr="00FE6A87">
        <w:rPr>
          <w:i/>
          <w:iCs/>
        </w:rPr>
        <w:t>CPU</w:t>
      </w:r>
      <w:r w:rsidRPr="00FE6A87">
        <w:rPr>
          <w:lang w:val="ru-RU"/>
        </w:rPr>
        <w:t xml:space="preserve"> циклуса, без потребе за конверзијом.</w:t>
      </w:r>
    </w:p>
    <w:p w14:paraId="172C3B4E" w14:textId="77777777" w:rsidR="003B5A5B" w:rsidRPr="003B5A5B" w:rsidRDefault="003B5A5B" w:rsidP="003B5A5B">
      <w:pPr>
        <w:pStyle w:val="NormalWeb"/>
        <w:ind w:left="2160"/>
        <w:rPr>
          <w:rFonts w:ascii="Courier New" w:hAnsi="Courier New" w:cs="Courier New"/>
        </w:rPr>
      </w:pPr>
      <w:r w:rsidRPr="003B5A5B">
        <w:rPr>
          <w:rFonts w:ascii="Courier New" w:hAnsi="Courier New" w:cs="Courier New"/>
        </w:rPr>
        <w:t xml:space="preserve">static inline uint16_t </w:t>
      </w:r>
      <w:proofErr w:type="spellStart"/>
      <w:r w:rsidRPr="003B5A5B">
        <w:rPr>
          <w:rFonts w:ascii="Courier New" w:hAnsi="Courier New" w:cs="Courier New"/>
        </w:rPr>
        <w:t>cycles_stop</w:t>
      </w:r>
      <w:proofErr w:type="spellEnd"/>
      <w:r w:rsidRPr="003B5A5B">
        <w:rPr>
          <w:rFonts w:ascii="Courier New" w:hAnsi="Courier New" w:cs="Courier New"/>
        </w:rPr>
        <w:t>(void) {</w:t>
      </w:r>
    </w:p>
    <w:p w14:paraId="6FB5AAB9" w14:textId="4A05B4A1" w:rsidR="003B5A5B" w:rsidRPr="003B5A5B" w:rsidRDefault="003B5A5B" w:rsidP="003B5A5B">
      <w:pPr>
        <w:pStyle w:val="NormalWeb"/>
        <w:ind w:left="2160"/>
        <w:rPr>
          <w:rFonts w:ascii="Courier New" w:hAnsi="Courier New" w:cs="Courier New"/>
        </w:rPr>
      </w:pPr>
      <w:r w:rsidRPr="003B5A5B">
        <w:rPr>
          <w:rFonts w:ascii="Courier New" w:hAnsi="Courier New" w:cs="Courier New"/>
        </w:rPr>
        <w:t xml:space="preserve">    TCCR1B = 0;</w:t>
      </w:r>
      <w:r w:rsidRPr="003B5A5B">
        <w:rPr>
          <w:rFonts w:ascii="Courier New" w:hAnsi="Courier New" w:cs="Courier New"/>
        </w:rPr>
        <w:br/>
        <w:t xml:space="preserve">    return TCNT1;</w:t>
      </w:r>
    </w:p>
    <w:p w14:paraId="16E85856" w14:textId="77777777" w:rsidR="003B5A5B" w:rsidRPr="003B5A5B" w:rsidRDefault="003B5A5B" w:rsidP="003B5A5B">
      <w:pPr>
        <w:pStyle w:val="NormalWeb"/>
        <w:keepNext/>
        <w:ind w:left="2160"/>
        <w:rPr>
          <w:rFonts w:ascii="Courier New" w:hAnsi="Courier New" w:cs="Courier New"/>
        </w:rPr>
      </w:pPr>
      <w:r w:rsidRPr="003B5A5B">
        <w:rPr>
          <w:rFonts w:ascii="Courier New" w:hAnsi="Courier New" w:cs="Courier New"/>
        </w:rPr>
        <w:t>}</w:t>
      </w:r>
    </w:p>
    <w:p w14:paraId="4A8C12D2" w14:textId="545668C6" w:rsidR="00B40CDB" w:rsidRPr="003B5A5B" w:rsidRDefault="003B5A5B" w:rsidP="003B5A5B">
      <w:pPr>
        <w:pStyle w:val="Caption"/>
        <w:jc w:val="center"/>
        <w:rPr>
          <w:rFonts w:ascii="Arial" w:hAnsi="Arial" w:cs="Arial"/>
          <w:sz w:val="24"/>
          <w:szCs w:val="24"/>
          <w:lang w:val="sr-Cyrl-RS"/>
        </w:rPr>
      </w:pPr>
      <w:bookmarkStart w:id="47" w:name="_Ref239461023"/>
      <w:r w:rsidRPr="003B5A5B">
        <w:rPr>
          <w:rFonts w:ascii="Arial" w:hAnsi="Arial" w:cs="Arial"/>
          <w:sz w:val="24"/>
          <w:szCs w:val="24"/>
          <w:lang w:val="ru-RU"/>
        </w:rPr>
        <w:t>Кодни</w:t>
      </w:r>
      <w:r w:rsidRPr="003A20EA">
        <w:rPr>
          <w:rFonts w:ascii="Arial" w:hAnsi="Arial" w:cs="Arial"/>
          <w:sz w:val="24"/>
          <w:szCs w:val="24"/>
        </w:rPr>
        <w:t xml:space="preserve"> </w:t>
      </w:r>
      <w:r w:rsidRPr="003B5A5B">
        <w:rPr>
          <w:rFonts w:ascii="Arial" w:hAnsi="Arial" w:cs="Arial"/>
          <w:sz w:val="24"/>
          <w:szCs w:val="24"/>
          <w:lang w:val="ru-RU"/>
        </w:rPr>
        <w:t>листинг</w:t>
      </w:r>
      <w:r w:rsidRPr="003A20EA">
        <w:rPr>
          <w:rFonts w:ascii="Arial" w:hAnsi="Arial" w:cs="Arial"/>
          <w:sz w:val="24"/>
          <w:szCs w:val="24"/>
        </w:rPr>
        <w:t xml:space="preserve"> </w:t>
      </w:r>
      <w:r w:rsidRPr="003B5A5B">
        <w:rPr>
          <w:rFonts w:ascii="Arial" w:hAnsi="Arial" w:cs="Arial"/>
          <w:sz w:val="24"/>
          <w:szCs w:val="24"/>
        </w:rPr>
        <w:fldChar w:fldCharType="begin"/>
      </w:r>
      <w:r w:rsidRPr="003A20EA">
        <w:rPr>
          <w:rFonts w:ascii="Arial" w:hAnsi="Arial" w:cs="Arial"/>
          <w:sz w:val="24"/>
          <w:szCs w:val="24"/>
        </w:rPr>
        <w:instrText xml:space="preserve"> </w:instrText>
      </w:r>
      <w:r w:rsidRPr="003B5A5B">
        <w:rPr>
          <w:rFonts w:ascii="Arial" w:hAnsi="Arial" w:cs="Arial"/>
          <w:sz w:val="24"/>
          <w:szCs w:val="24"/>
        </w:rPr>
        <w:instrText>SEQ</w:instrText>
      </w:r>
      <w:r w:rsidRPr="003A20EA">
        <w:rPr>
          <w:rFonts w:ascii="Arial" w:hAnsi="Arial" w:cs="Arial"/>
          <w:sz w:val="24"/>
          <w:szCs w:val="24"/>
        </w:rPr>
        <w:instrText xml:space="preserve"> </w:instrText>
      </w:r>
      <w:r w:rsidRPr="003B5A5B">
        <w:rPr>
          <w:rFonts w:ascii="Arial" w:hAnsi="Arial" w:cs="Arial"/>
          <w:sz w:val="24"/>
          <w:szCs w:val="24"/>
          <w:lang w:val="ru-RU"/>
        </w:rPr>
        <w:instrText>Кодни</w:instrText>
      </w:r>
      <w:r w:rsidRPr="003A20EA">
        <w:rPr>
          <w:rFonts w:ascii="Arial" w:hAnsi="Arial" w:cs="Arial"/>
          <w:sz w:val="24"/>
          <w:szCs w:val="24"/>
        </w:rPr>
        <w:instrText>_</w:instrText>
      </w:r>
      <w:r w:rsidRPr="003B5A5B">
        <w:rPr>
          <w:rFonts w:ascii="Arial" w:hAnsi="Arial" w:cs="Arial"/>
          <w:sz w:val="24"/>
          <w:szCs w:val="24"/>
          <w:lang w:val="ru-RU"/>
        </w:rPr>
        <w:instrText>листинг</w:instrText>
      </w:r>
      <w:r w:rsidRPr="003A20EA">
        <w:rPr>
          <w:rFonts w:ascii="Arial" w:hAnsi="Arial" w:cs="Arial"/>
          <w:sz w:val="24"/>
          <w:szCs w:val="24"/>
        </w:rPr>
        <w:instrText xml:space="preserve"> \* </w:instrText>
      </w:r>
      <w:r w:rsidRPr="003B5A5B">
        <w:rPr>
          <w:rFonts w:ascii="Arial" w:hAnsi="Arial" w:cs="Arial"/>
          <w:sz w:val="24"/>
          <w:szCs w:val="24"/>
        </w:rPr>
        <w:instrText>ARABIC</w:instrText>
      </w:r>
      <w:r w:rsidRPr="003A20EA">
        <w:rPr>
          <w:rFonts w:ascii="Arial" w:hAnsi="Arial" w:cs="Arial"/>
          <w:sz w:val="24"/>
          <w:szCs w:val="24"/>
        </w:rPr>
        <w:instrText xml:space="preserve"> </w:instrText>
      </w:r>
      <w:r w:rsidRPr="003B5A5B">
        <w:rPr>
          <w:rFonts w:ascii="Arial" w:hAnsi="Arial" w:cs="Arial"/>
          <w:sz w:val="24"/>
          <w:szCs w:val="24"/>
        </w:rPr>
        <w:fldChar w:fldCharType="separate"/>
      </w:r>
      <w:r w:rsidR="00D47DAF">
        <w:rPr>
          <w:rFonts w:ascii="Arial" w:hAnsi="Arial" w:cs="Arial"/>
          <w:noProof/>
          <w:sz w:val="24"/>
          <w:szCs w:val="24"/>
        </w:rPr>
        <w:t>19</w:t>
      </w:r>
      <w:r w:rsidRPr="003B5A5B">
        <w:rPr>
          <w:rFonts w:ascii="Arial" w:hAnsi="Arial" w:cs="Arial"/>
          <w:sz w:val="24"/>
          <w:szCs w:val="24"/>
        </w:rPr>
        <w:fldChar w:fldCharType="end"/>
      </w:r>
      <w:bookmarkEnd w:id="47"/>
      <w:r w:rsidRPr="003A20EA">
        <w:rPr>
          <w:rFonts w:ascii="Arial" w:hAnsi="Arial" w:cs="Arial"/>
          <w:sz w:val="24"/>
          <w:szCs w:val="24"/>
        </w:rPr>
        <w:t xml:space="preserve"> - </w:t>
      </w:r>
      <w:r w:rsidRPr="003B5A5B">
        <w:rPr>
          <w:rFonts w:ascii="Arial" w:hAnsi="Arial" w:cs="Arial"/>
          <w:sz w:val="24"/>
          <w:szCs w:val="24"/>
          <w:lang w:val="sr-Cyrl-RS"/>
        </w:rPr>
        <w:t xml:space="preserve">Функција која означава завршетак бројања циклуса помоћу регистара </w:t>
      </w:r>
      <w:r w:rsidRPr="003B5A5B">
        <w:rPr>
          <w:rFonts w:ascii="Arial" w:hAnsi="Arial" w:cs="Arial"/>
          <w:sz w:val="24"/>
          <w:szCs w:val="24"/>
          <w:lang w:val="sr-Latn-RS"/>
        </w:rPr>
        <w:t>Timer1</w:t>
      </w:r>
    </w:p>
    <w:p w14:paraId="7ABAED0F" w14:textId="1EF1F7D8" w:rsidR="00B40CDB" w:rsidRPr="00FE6A87" w:rsidRDefault="00FE6A87" w:rsidP="00FE6A87">
      <w:pPr>
        <w:pStyle w:val="NormalWeb"/>
        <w:jc w:val="both"/>
        <w:rPr>
          <w:lang w:val="ru-RU"/>
        </w:rPr>
      </w:pPr>
      <w:r w:rsidRPr="00FE6A87">
        <w:rPr>
          <w:lang w:val="ru-RU"/>
        </w:rPr>
        <w:lastRenderedPageBreak/>
        <w:fldChar w:fldCharType="begin"/>
      </w:r>
      <w:r w:rsidRPr="00FE6A87">
        <w:rPr>
          <w:lang w:val="ru-RU"/>
        </w:rPr>
        <w:instrText xml:space="preserve"> REF _Ref239461023 \h </w:instrText>
      </w:r>
      <w:r>
        <w:rPr>
          <w:lang w:val="ru-RU"/>
        </w:rPr>
        <w:instrText xml:space="preserve"> \* MERGEFORMAT </w:instrText>
      </w:r>
      <w:r w:rsidRPr="00FE6A87">
        <w:rPr>
          <w:lang w:val="ru-RU"/>
        </w:rPr>
      </w:r>
      <w:r w:rsidRPr="00FE6A87">
        <w:rPr>
          <w:lang w:val="ru-RU"/>
        </w:rPr>
        <w:fldChar w:fldCharType="separate"/>
      </w:r>
      <w:r w:rsidRPr="00FE6A87">
        <w:rPr>
          <w:lang w:val="ru-RU"/>
        </w:rPr>
        <w:t xml:space="preserve">Кодни листинг </w:t>
      </w:r>
      <w:r w:rsidRPr="00FE6A87">
        <w:rPr>
          <w:noProof/>
          <w:lang w:val="ru-RU"/>
        </w:rPr>
        <w:t>19</w:t>
      </w:r>
      <w:r w:rsidRPr="00FE6A87">
        <w:rPr>
          <w:lang w:val="ru-RU"/>
        </w:rPr>
        <w:fldChar w:fldCharType="end"/>
      </w:r>
      <w:r w:rsidRPr="00FE6A87">
        <w:rPr>
          <w:lang w:val="sr-Latn-RS"/>
        </w:rPr>
        <w:t xml:space="preserve"> </w:t>
      </w:r>
      <w:r w:rsidR="003B5A5B" w:rsidRPr="00FE6A87">
        <w:rPr>
          <w:lang w:val="ru-RU"/>
        </w:rPr>
        <w:t>приказује ф</w:t>
      </w:r>
      <w:r w:rsidR="00B40CDB" w:rsidRPr="00FE6A87">
        <w:rPr>
          <w:lang w:val="ru-RU"/>
        </w:rPr>
        <w:t>ункциј</w:t>
      </w:r>
      <w:r w:rsidR="003B5A5B" w:rsidRPr="00FE6A87">
        <w:rPr>
          <w:lang w:val="ru-RU"/>
        </w:rPr>
        <w:t>у</w:t>
      </w:r>
      <w:r w:rsidR="00B40CDB" w:rsidRPr="00FE6A87">
        <w:rPr>
          <w:lang w:val="ru-RU"/>
        </w:rPr>
        <w:t xml:space="preserve"> за крај мерења (</w:t>
      </w:r>
      <w:r w:rsidR="00B40CDB" w:rsidRPr="00FE6A87">
        <w:rPr>
          <w:rStyle w:val="HTMLCode"/>
          <w:rFonts w:ascii="Times New Roman" w:hAnsi="Times New Roman" w:cs="Times New Roman"/>
          <w:i/>
          <w:iCs/>
          <w:sz w:val="24"/>
          <w:szCs w:val="24"/>
        </w:rPr>
        <w:t>cycles</w:t>
      </w:r>
      <w:r w:rsidR="00B40CDB" w:rsidRPr="00FE6A87">
        <w:rPr>
          <w:rStyle w:val="HTMLCode"/>
          <w:rFonts w:ascii="Times New Roman" w:hAnsi="Times New Roman" w:cs="Times New Roman"/>
          <w:i/>
          <w:iCs/>
          <w:sz w:val="24"/>
          <w:szCs w:val="24"/>
          <w:lang w:val="ru-RU"/>
        </w:rPr>
        <w:t>_</w:t>
      </w:r>
      <w:r w:rsidR="00B40CDB" w:rsidRPr="00FE6A87">
        <w:rPr>
          <w:rStyle w:val="HTMLCode"/>
          <w:rFonts w:ascii="Times New Roman" w:hAnsi="Times New Roman" w:cs="Times New Roman"/>
          <w:i/>
          <w:iCs/>
          <w:sz w:val="24"/>
          <w:szCs w:val="24"/>
        </w:rPr>
        <w:t>stop</w:t>
      </w:r>
      <w:r w:rsidR="00B40CDB" w:rsidRPr="00FE6A87">
        <w:rPr>
          <w:rStyle w:val="HTMLCode"/>
          <w:rFonts w:ascii="Times New Roman" w:hAnsi="Times New Roman" w:cs="Times New Roman"/>
          <w:i/>
          <w:iCs/>
          <w:sz w:val="24"/>
          <w:szCs w:val="24"/>
          <w:lang w:val="ru-RU"/>
        </w:rPr>
        <w:t>()</w:t>
      </w:r>
      <w:r w:rsidR="00B40CDB" w:rsidRPr="00FE6A87">
        <w:rPr>
          <w:lang w:val="ru-RU"/>
        </w:rPr>
        <w:t>)</w:t>
      </w:r>
      <w:r w:rsidR="003B5A5B" w:rsidRPr="00FE6A87">
        <w:rPr>
          <w:lang w:val="ru-RU"/>
        </w:rPr>
        <w:t xml:space="preserve"> и</w:t>
      </w:r>
      <w:r w:rsidR="00B40CDB" w:rsidRPr="00FE6A87">
        <w:rPr>
          <w:lang w:val="ru-RU"/>
        </w:rPr>
        <w:t xml:space="preserve"> поново поставља </w:t>
      </w:r>
      <w:r w:rsidR="00B40CDB" w:rsidRPr="00FE6A87">
        <w:rPr>
          <w:rStyle w:val="HTMLCode"/>
          <w:rFonts w:ascii="Times New Roman" w:hAnsi="Times New Roman" w:cs="Times New Roman"/>
          <w:sz w:val="24"/>
          <w:szCs w:val="24"/>
        </w:rPr>
        <w:t>TCCR</w:t>
      </w:r>
      <w:r w:rsidR="00B40CDB" w:rsidRPr="00FE6A87">
        <w:rPr>
          <w:rStyle w:val="HTMLCode"/>
          <w:rFonts w:ascii="Times New Roman" w:hAnsi="Times New Roman" w:cs="Times New Roman"/>
          <w:sz w:val="24"/>
          <w:szCs w:val="24"/>
          <w:lang w:val="ru-RU"/>
        </w:rPr>
        <w:t>1</w:t>
      </w:r>
      <w:r w:rsidR="00B40CDB" w:rsidRPr="00FE6A87">
        <w:rPr>
          <w:rStyle w:val="HTMLCode"/>
          <w:rFonts w:ascii="Times New Roman" w:hAnsi="Times New Roman" w:cs="Times New Roman"/>
          <w:sz w:val="24"/>
          <w:szCs w:val="24"/>
        </w:rPr>
        <w:t>B</w:t>
      </w:r>
      <w:r w:rsidR="00B40CDB" w:rsidRPr="00FE6A87">
        <w:rPr>
          <w:rStyle w:val="HTMLCode"/>
          <w:rFonts w:ascii="Times New Roman" w:hAnsi="Times New Roman" w:cs="Times New Roman"/>
          <w:sz w:val="24"/>
          <w:szCs w:val="24"/>
          <w:lang w:val="ru-RU"/>
        </w:rPr>
        <w:t xml:space="preserve"> = 0</w:t>
      </w:r>
      <w:r w:rsidR="00B40CDB" w:rsidRPr="00FE6A87">
        <w:rPr>
          <w:lang w:val="ru-RU"/>
        </w:rPr>
        <w:t xml:space="preserve">, чиме се тајмер зауставља и спречава да бројач настави да расте док се вредност чита или док се извршава неки други код. На крају, </w:t>
      </w:r>
      <w:r w:rsidR="00B40CDB" w:rsidRPr="00FE6A87">
        <w:rPr>
          <w:rStyle w:val="HTMLCode"/>
          <w:rFonts w:ascii="Times New Roman" w:hAnsi="Times New Roman" w:cs="Times New Roman"/>
          <w:i/>
          <w:iCs/>
          <w:sz w:val="24"/>
          <w:szCs w:val="24"/>
        </w:rPr>
        <w:t>return</w:t>
      </w:r>
      <w:r w:rsidR="00B40CDB" w:rsidRPr="00FE6A87">
        <w:rPr>
          <w:rStyle w:val="HTMLCode"/>
          <w:rFonts w:ascii="Times New Roman" w:hAnsi="Times New Roman" w:cs="Times New Roman"/>
          <w:sz w:val="24"/>
          <w:szCs w:val="24"/>
          <w:lang w:val="ru-RU"/>
        </w:rPr>
        <w:t xml:space="preserve"> </w:t>
      </w:r>
      <w:r w:rsidR="00B40CDB" w:rsidRPr="00FE6A87">
        <w:rPr>
          <w:rStyle w:val="HTMLCode"/>
          <w:rFonts w:ascii="Times New Roman" w:hAnsi="Times New Roman" w:cs="Times New Roman"/>
          <w:sz w:val="24"/>
          <w:szCs w:val="24"/>
        </w:rPr>
        <w:t>TCNT</w:t>
      </w:r>
      <w:r w:rsidR="00B40CDB" w:rsidRPr="00FE6A87">
        <w:rPr>
          <w:rStyle w:val="HTMLCode"/>
          <w:rFonts w:ascii="Times New Roman" w:hAnsi="Times New Roman" w:cs="Times New Roman"/>
          <w:sz w:val="24"/>
          <w:szCs w:val="24"/>
          <w:lang w:val="ru-RU"/>
        </w:rPr>
        <w:t>1</w:t>
      </w:r>
      <w:r w:rsidR="00B40CDB" w:rsidRPr="00FE6A87">
        <w:rPr>
          <w:lang w:val="ru-RU"/>
        </w:rPr>
        <w:t xml:space="preserve"> чита тренутну вредност 16-битног бројача и враћа је као резултат — пошто је тајмер стартован на 0 и бројао без прескалирања тачно онолико циклуса колико је прошло између </w:t>
      </w:r>
      <w:r w:rsidR="00B40CDB" w:rsidRPr="00FE6A87">
        <w:rPr>
          <w:rStyle w:val="HTMLCode"/>
          <w:rFonts w:ascii="Times New Roman" w:hAnsi="Times New Roman" w:cs="Times New Roman"/>
          <w:i/>
          <w:iCs/>
          <w:sz w:val="24"/>
          <w:szCs w:val="24"/>
        </w:rPr>
        <w:t>cycles</w:t>
      </w:r>
      <w:r w:rsidR="00B40CDB" w:rsidRPr="00FE6A87">
        <w:rPr>
          <w:rStyle w:val="HTMLCode"/>
          <w:rFonts w:ascii="Times New Roman" w:hAnsi="Times New Roman" w:cs="Times New Roman"/>
          <w:i/>
          <w:iCs/>
          <w:sz w:val="24"/>
          <w:szCs w:val="24"/>
          <w:lang w:val="ru-RU"/>
        </w:rPr>
        <w:t>_</w:t>
      </w:r>
      <w:r w:rsidR="00B40CDB" w:rsidRPr="00FE6A87">
        <w:rPr>
          <w:rStyle w:val="HTMLCode"/>
          <w:rFonts w:ascii="Times New Roman" w:hAnsi="Times New Roman" w:cs="Times New Roman"/>
          <w:i/>
          <w:iCs/>
          <w:sz w:val="24"/>
          <w:szCs w:val="24"/>
        </w:rPr>
        <w:t>start</w:t>
      </w:r>
      <w:r w:rsidR="00B40CDB" w:rsidRPr="00FE6A87">
        <w:rPr>
          <w:rStyle w:val="HTMLCode"/>
          <w:rFonts w:ascii="Times New Roman" w:hAnsi="Times New Roman" w:cs="Times New Roman"/>
          <w:i/>
          <w:iCs/>
          <w:sz w:val="24"/>
          <w:szCs w:val="24"/>
          <w:lang w:val="ru-RU"/>
        </w:rPr>
        <w:t>()</w:t>
      </w:r>
      <w:r w:rsidR="00B40CDB" w:rsidRPr="00FE6A87">
        <w:rPr>
          <w:lang w:val="ru-RU"/>
        </w:rPr>
        <w:t xml:space="preserve"> и </w:t>
      </w:r>
      <w:r w:rsidR="00B40CDB" w:rsidRPr="00FE6A87">
        <w:rPr>
          <w:rStyle w:val="HTMLCode"/>
          <w:rFonts w:ascii="Times New Roman" w:hAnsi="Times New Roman" w:cs="Times New Roman"/>
          <w:i/>
          <w:iCs/>
          <w:sz w:val="24"/>
          <w:szCs w:val="24"/>
        </w:rPr>
        <w:t>cycles</w:t>
      </w:r>
      <w:r w:rsidR="00B40CDB" w:rsidRPr="00FE6A87">
        <w:rPr>
          <w:rStyle w:val="HTMLCode"/>
          <w:rFonts w:ascii="Times New Roman" w:hAnsi="Times New Roman" w:cs="Times New Roman"/>
          <w:i/>
          <w:iCs/>
          <w:sz w:val="24"/>
          <w:szCs w:val="24"/>
          <w:lang w:val="ru-RU"/>
        </w:rPr>
        <w:t>_</w:t>
      </w:r>
      <w:r w:rsidR="00B40CDB" w:rsidRPr="00FE6A87">
        <w:rPr>
          <w:rStyle w:val="HTMLCode"/>
          <w:rFonts w:ascii="Times New Roman" w:hAnsi="Times New Roman" w:cs="Times New Roman"/>
          <w:i/>
          <w:iCs/>
          <w:sz w:val="24"/>
          <w:szCs w:val="24"/>
        </w:rPr>
        <w:t>stop</w:t>
      </w:r>
      <w:r w:rsidR="00B40CDB" w:rsidRPr="00FE6A87">
        <w:rPr>
          <w:rStyle w:val="HTMLCode"/>
          <w:rFonts w:ascii="Times New Roman" w:hAnsi="Times New Roman" w:cs="Times New Roman"/>
          <w:i/>
          <w:iCs/>
          <w:sz w:val="24"/>
          <w:szCs w:val="24"/>
          <w:lang w:val="ru-RU"/>
        </w:rPr>
        <w:t>()</w:t>
      </w:r>
      <w:r w:rsidR="00B40CDB" w:rsidRPr="00FE6A87">
        <w:rPr>
          <w:i/>
          <w:iCs/>
          <w:lang w:val="ru-RU"/>
        </w:rPr>
        <w:t>,</w:t>
      </w:r>
      <w:r w:rsidR="00B40CDB" w:rsidRPr="00FE6A87">
        <w:rPr>
          <w:lang w:val="ru-RU"/>
        </w:rPr>
        <w:t xml:space="preserve"> ова вредност јесте број </w:t>
      </w:r>
      <w:r w:rsidR="00B40CDB" w:rsidRPr="00FE6A87">
        <w:rPr>
          <w:i/>
          <w:iCs/>
        </w:rPr>
        <w:t>CPU</w:t>
      </w:r>
      <w:r w:rsidR="00B40CDB" w:rsidRPr="00FE6A87">
        <w:rPr>
          <w:lang w:val="ru-RU"/>
        </w:rPr>
        <w:t xml:space="preserve"> циклуса који су протекли у том интервалу.</w:t>
      </w:r>
    </w:p>
    <w:p w14:paraId="05A9A3BD" w14:textId="7357BF6E" w:rsidR="003B5A5B" w:rsidRDefault="003B5A5B" w:rsidP="003B5A5B">
      <w:pPr>
        <w:pStyle w:val="Heading3"/>
        <w:numPr>
          <w:ilvl w:val="2"/>
          <w:numId w:val="8"/>
        </w:numPr>
        <w:rPr>
          <w:lang w:val="ru-RU"/>
        </w:rPr>
      </w:pPr>
      <w:bookmarkStart w:id="48" w:name="_Toc239810730"/>
      <w:r>
        <w:rPr>
          <w:lang w:val="ru-RU"/>
        </w:rPr>
        <w:t>Заједничка функција за мерење транзиције</w:t>
      </w:r>
      <w:bookmarkEnd w:id="48"/>
    </w:p>
    <w:p w14:paraId="7C9EAED1" w14:textId="4F588D68" w:rsidR="003B5A5B" w:rsidRPr="00FE6A87" w:rsidRDefault="003B5A5B" w:rsidP="00FE6A87">
      <w:pPr>
        <w:pStyle w:val="NormalWeb"/>
        <w:jc w:val="both"/>
        <w:rPr>
          <w:lang w:val="ru-RU"/>
        </w:rPr>
      </w:pPr>
      <w:r w:rsidRPr="00FE6A87">
        <w:rPr>
          <w:lang w:val="ru-RU"/>
        </w:rPr>
        <w:t xml:space="preserve">Функција </w:t>
      </w:r>
      <w:r w:rsidRPr="00FE6A87">
        <w:rPr>
          <w:rStyle w:val="HTMLCode"/>
          <w:rFonts w:ascii="Times New Roman" w:hAnsi="Times New Roman" w:cs="Times New Roman"/>
          <w:i/>
          <w:iCs/>
          <w:sz w:val="24"/>
          <w:szCs w:val="24"/>
        </w:rPr>
        <w:t>measured</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ru-RU"/>
        </w:rPr>
        <w:t>()</w:t>
      </w:r>
      <w:r w:rsidR="00FE6A87">
        <w:rPr>
          <w:rStyle w:val="HTMLCode"/>
          <w:rFonts w:ascii="Times New Roman" w:hAnsi="Times New Roman" w:cs="Times New Roman"/>
          <w:sz w:val="24"/>
          <w:szCs w:val="24"/>
          <w:lang w:val="sr-Latn-RS"/>
        </w:rPr>
        <w:t xml:space="preserve">, </w:t>
      </w:r>
      <w:r w:rsidR="00FE6A87">
        <w:rPr>
          <w:rStyle w:val="HTMLCode"/>
          <w:rFonts w:ascii="Times New Roman" w:hAnsi="Times New Roman" w:cs="Times New Roman"/>
          <w:sz w:val="24"/>
          <w:szCs w:val="24"/>
          <w:lang w:val="sr-Latn-RS"/>
        </w:rPr>
        <w:fldChar w:fldCharType="begin"/>
      </w:r>
      <w:r w:rsidR="00FE6A87">
        <w:rPr>
          <w:rStyle w:val="HTMLCode"/>
          <w:rFonts w:ascii="Times New Roman" w:hAnsi="Times New Roman" w:cs="Times New Roman"/>
          <w:sz w:val="24"/>
          <w:szCs w:val="24"/>
          <w:lang w:val="sr-Latn-RS"/>
        </w:rPr>
        <w:instrText xml:space="preserve"> REF _Ref239807121 \h </w:instrText>
      </w:r>
      <w:r w:rsidR="00FE6A87">
        <w:rPr>
          <w:rStyle w:val="HTMLCode"/>
          <w:rFonts w:ascii="Times New Roman" w:hAnsi="Times New Roman" w:cs="Times New Roman"/>
          <w:sz w:val="24"/>
          <w:szCs w:val="24"/>
          <w:lang w:val="sr-Latn-RS"/>
        </w:rPr>
      </w:r>
      <w:r w:rsidR="00FE6A87">
        <w:rPr>
          <w:rStyle w:val="HTMLCode"/>
          <w:rFonts w:ascii="Times New Roman" w:hAnsi="Times New Roman" w:cs="Times New Roman"/>
          <w:sz w:val="24"/>
          <w:szCs w:val="24"/>
          <w:lang w:val="sr-Latn-RS"/>
        </w:rPr>
        <w:fldChar w:fldCharType="separate"/>
      </w:r>
      <w:r w:rsidR="00FE6A87" w:rsidRPr="00FE6A87">
        <w:rPr>
          <w:lang w:val="ru-RU"/>
        </w:rPr>
        <w:t xml:space="preserve">Кодни листинг </w:t>
      </w:r>
      <w:r w:rsidR="00FE6A87" w:rsidRPr="00FE6A87">
        <w:rPr>
          <w:noProof/>
          <w:lang w:val="ru-RU"/>
        </w:rPr>
        <w:t>20</w:t>
      </w:r>
      <w:r w:rsidR="00FE6A87">
        <w:rPr>
          <w:rStyle w:val="HTMLCode"/>
          <w:rFonts w:ascii="Times New Roman" w:hAnsi="Times New Roman" w:cs="Times New Roman"/>
          <w:sz w:val="24"/>
          <w:szCs w:val="24"/>
          <w:lang w:val="sr-Latn-RS"/>
        </w:rPr>
        <w:fldChar w:fldCharType="end"/>
      </w:r>
      <w:r w:rsidR="00FE6A87">
        <w:rPr>
          <w:rStyle w:val="HTMLCode"/>
          <w:rFonts w:ascii="Times New Roman" w:hAnsi="Times New Roman" w:cs="Times New Roman"/>
          <w:sz w:val="24"/>
          <w:szCs w:val="24"/>
          <w:lang w:val="sr-Latn-RS"/>
        </w:rPr>
        <w:t>,</w:t>
      </w:r>
      <w:r w:rsidRPr="00FE6A87">
        <w:rPr>
          <w:lang w:val="ru-RU"/>
        </w:rPr>
        <w:t xml:space="preserve"> представља заједничку обавиј</w:t>
      </w:r>
      <w:proofErr w:type="spellStart"/>
      <w:r w:rsidRPr="00FE6A87">
        <w:t>aj</w:t>
      </w:r>
      <w:proofErr w:type="spellEnd"/>
      <w:r w:rsidRPr="00FE6A87">
        <w:rPr>
          <w:lang w:val="ru-RU"/>
        </w:rPr>
        <w:t>ућу функцију (</w:t>
      </w:r>
      <w:r w:rsidRPr="00FE6A87">
        <w:rPr>
          <w:rStyle w:val="Emphasis"/>
        </w:rPr>
        <w:t>wrapper</w:t>
      </w:r>
      <w:r w:rsidRPr="00FE6A87">
        <w:rPr>
          <w:rStyle w:val="Emphasis"/>
          <w:lang w:val="ru-RU"/>
        </w:rPr>
        <w:t xml:space="preserve"> </w:t>
      </w:r>
      <w:r w:rsidRPr="00FE6A87">
        <w:rPr>
          <w:rStyle w:val="Emphasis"/>
        </w:rPr>
        <w:t>function</w:t>
      </w:r>
      <w:r w:rsidRPr="00FE6A87">
        <w:rPr>
          <w:lang w:val="ru-RU"/>
        </w:rPr>
        <w:t xml:space="preserve">) која се користи у свих осам имплементација и чији је задатак да изолује тачан број циклуса процесора утрошених на позив функције </w:t>
      </w:r>
      <w:proofErr w:type="spellStart"/>
      <w:r w:rsidRPr="00FE6A87">
        <w:rPr>
          <w:rStyle w:val="HTMLCode"/>
          <w:rFonts w:ascii="Times New Roman" w:hAnsi="Times New Roman" w:cs="Times New Roman"/>
          <w:i/>
          <w:iCs/>
          <w:sz w:val="24"/>
          <w:szCs w:val="24"/>
        </w:rPr>
        <w:t>fsm</w:t>
      </w:r>
      <w:proofErr w:type="spellEnd"/>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ru-RU"/>
        </w:rPr>
        <w:t>()</w:t>
      </w:r>
      <w:r w:rsidRPr="00FE6A87">
        <w:rPr>
          <w:lang w:val="ru-RU"/>
        </w:rPr>
        <w:t xml:space="preserve"> — конкретна имплементација ове функције разликује се од примера до примера (угнеж</w:t>
      </w:r>
      <w:r w:rsidR="00502CE7" w:rsidRPr="00FE6A87">
        <w:rPr>
          <w:lang w:val="ru-RU"/>
        </w:rPr>
        <w:t>д</w:t>
      </w:r>
      <w:r w:rsidRPr="00FE6A87">
        <w:rPr>
          <w:lang w:val="ru-RU"/>
        </w:rPr>
        <w:t xml:space="preserve">ени </w:t>
      </w:r>
      <w:r w:rsidRPr="00FE6A87">
        <w:rPr>
          <w:i/>
          <w:iCs/>
        </w:rPr>
        <w:t>switch</w:t>
      </w:r>
      <w:r w:rsidRPr="00FE6A87">
        <w:rPr>
          <w:lang w:val="ru-RU"/>
        </w:rPr>
        <w:t xml:space="preserve">, линеарна претрага, индексирана табела, диспечовање преко показивача на функцију или </w:t>
      </w:r>
      <w:r w:rsidRPr="00FE6A87">
        <w:rPr>
          <w:i/>
          <w:iCs/>
        </w:rPr>
        <w:t>HSM</w:t>
      </w:r>
      <w:r w:rsidRPr="00FE6A87">
        <w:rPr>
          <w:lang w:val="ru-RU"/>
        </w:rPr>
        <w:t xml:space="preserve"> механизам са </w:t>
      </w:r>
      <w:r w:rsidR="00A7259E" w:rsidRPr="00FE6A87">
        <w:rPr>
          <w:lang w:val="ru-RU"/>
        </w:rPr>
        <w:t>х</w:t>
      </w:r>
      <w:r w:rsidR="00A7259E" w:rsidRPr="00FE6A87">
        <w:rPr>
          <w:lang w:val="sr-Cyrl-RS"/>
        </w:rPr>
        <w:t>ијарархијском пропагацијом нагоре</w:t>
      </w:r>
      <w:r w:rsidRPr="00FE6A87">
        <w:rPr>
          <w:lang w:val="ru-RU"/>
        </w:rPr>
        <w:t>), док логика око ње остаје непромењена.</w:t>
      </w:r>
    </w:p>
    <w:p w14:paraId="6A50A1FB" w14:textId="77777777" w:rsidR="003B5A5B" w:rsidRPr="003B5A5B" w:rsidRDefault="003B5A5B" w:rsidP="003B5A5B">
      <w:pPr>
        <w:pStyle w:val="NormalWeb"/>
        <w:ind w:left="990"/>
        <w:rPr>
          <w:rFonts w:ascii="Courier New" w:hAnsi="Courier New" w:cs="Courier New"/>
        </w:rPr>
      </w:pPr>
      <w:r w:rsidRPr="003B5A5B">
        <w:rPr>
          <w:rFonts w:ascii="Courier New" w:hAnsi="Courier New" w:cs="Courier New"/>
        </w:rPr>
        <w:t xml:space="preserve">static uint16_t </w:t>
      </w:r>
      <w:proofErr w:type="spellStart"/>
      <w:r w:rsidRPr="003B5A5B">
        <w:rPr>
          <w:rFonts w:ascii="Courier New" w:hAnsi="Courier New" w:cs="Courier New"/>
        </w:rPr>
        <w:t>measured_</w:t>
      </w:r>
      <w:proofErr w:type="gramStart"/>
      <w:r w:rsidRPr="003B5A5B">
        <w:rPr>
          <w:rFonts w:ascii="Courier New" w:hAnsi="Courier New" w:cs="Courier New"/>
        </w:rPr>
        <w:t>transition</w:t>
      </w:r>
      <w:proofErr w:type="spellEnd"/>
      <w:r w:rsidRPr="003B5A5B">
        <w:rPr>
          <w:rFonts w:ascii="Courier New" w:hAnsi="Courier New" w:cs="Courier New"/>
        </w:rPr>
        <w:t>(</w:t>
      </w:r>
      <w:proofErr w:type="gramEnd"/>
      <w:r w:rsidRPr="003B5A5B">
        <w:rPr>
          <w:rFonts w:ascii="Courier New" w:hAnsi="Courier New" w:cs="Courier New"/>
        </w:rPr>
        <w:t>uint8_t event) {</w:t>
      </w:r>
    </w:p>
    <w:p w14:paraId="3159480E" w14:textId="461FC1B1" w:rsidR="003B5A5B" w:rsidRPr="003B5A5B" w:rsidRDefault="003B5A5B" w:rsidP="003B5A5B">
      <w:pPr>
        <w:pStyle w:val="NormalWeb"/>
        <w:ind w:left="1260"/>
        <w:rPr>
          <w:rFonts w:ascii="Courier New" w:hAnsi="Courier New" w:cs="Courier New"/>
        </w:rPr>
      </w:pPr>
      <w:r w:rsidRPr="003B5A5B">
        <w:rPr>
          <w:rFonts w:ascii="Courier New" w:hAnsi="Courier New" w:cs="Courier New"/>
        </w:rPr>
        <w:t>cli();</w:t>
      </w:r>
      <w:r w:rsidRPr="003B5A5B">
        <w:rPr>
          <w:rFonts w:ascii="Courier New" w:hAnsi="Courier New" w:cs="Courier New"/>
          <w:lang w:val="sr-Cyrl-RS"/>
        </w:rPr>
        <w:br/>
      </w:r>
      <w:proofErr w:type="spellStart"/>
      <w:r w:rsidRPr="003B5A5B">
        <w:rPr>
          <w:rFonts w:ascii="Courier New" w:hAnsi="Courier New" w:cs="Courier New"/>
        </w:rPr>
        <w:t>cycles_</w:t>
      </w:r>
      <w:proofErr w:type="gramStart"/>
      <w:r w:rsidRPr="003B5A5B">
        <w:rPr>
          <w:rFonts w:ascii="Courier New" w:hAnsi="Courier New" w:cs="Courier New"/>
        </w:rPr>
        <w:t>start</w:t>
      </w:r>
      <w:proofErr w:type="spellEnd"/>
      <w:r w:rsidRPr="003B5A5B">
        <w:rPr>
          <w:rFonts w:ascii="Courier New" w:hAnsi="Courier New" w:cs="Courier New"/>
        </w:rPr>
        <w:t>(</w:t>
      </w:r>
      <w:proofErr w:type="gramEnd"/>
      <w:r w:rsidRPr="003B5A5B">
        <w:rPr>
          <w:rFonts w:ascii="Courier New" w:hAnsi="Courier New" w:cs="Courier New"/>
        </w:rPr>
        <w:t>);</w:t>
      </w:r>
      <w:r w:rsidRPr="003B5A5B">
        <w:rPr>
          <w:rFonts w:ascii="Courier New" w:hAnsi="Courier New" w:cs="Courier New"/>
          <w:lang w:val="sr-Cyrl-RS"/>
        </w:rPr>
        <w:br/>
      </w:r>
      <w:r w:rsidRPr="003B5A5B">
        <w:rPr>
          <w:rFonts w:ascii="Courier New" w:hAnsi="Courier New" w:cs="Courier New"/>
        </w:rPr>
        <w:t xml:space="preserve">uint8_t next = </w:t>
      </w:r>
      <w:proofErr w:type="spellStart"/>
      <w:r w:rsidRPr="003B5A5B">
        <w:rPr>
          <w:rFonts w:ascii="Courier New" w:hAnsi="Courier New" w:cs="Courier New"/>
        </w:rPr>
        <w:t>fsm_</w:t>
      </w:r>
      <w:proofErr w:type="gramStart"/>
      <w:r w:rsidRPr="003B5A5B">
        <w:rPr>
          <w:rFonts w:ascii="Courier New" w:hAnsi="Courier New" w:cs="Courier New"/>
        </w:rPr>
        <w:t>transition</w:t>
      </w:r>
      <w:proofErr w:type="spellEnd"/>
      <w:r w:rsidRPr="003B5A5B">
        <w:rPr>
          <w:rFonts w:ascii="Courier New" w:hAnsi="Courier New" w:cs="Courier New"/>
        </w:rPr>
        <w:t>(</w:t>
      </w:r>
      <w:proofErr w:type="spellStart"/>
      <w:proofErr w:type="gramEnd"/>
      <w:r w:rsidRPr="003B5A5B">
        <w:rPr>
          <w:rFonts w:ascii="Courier New" w:hAnsi="Courier New" w:cs="Courier New"/>
        </w:rPr>
        <w:t>current_state</w:t>
      </w:r>
      <w:proofErr w:type="spellEnd"/>
      <w:r w:rsidRPr="003B5A5B">
        <w:rPr>
          <w:rFonts w:ascii="Courier New" w:hAnsi="Courier New" w:cs="Courier New"/>
        </w:rPr>
        <w:t>, event)</w:t>
      </w:r>
      <w:r w:rsidRPr="003B5A5B">
        <w:rPr>
          <w:rFonts w:ascii="Courier New" w:hAnsi="Courier New" w:cs="Courier New"/>
          <w:lang w:val="sr-Cyrl-RS"/>
        </w:rPr>
        <w:t>;</w:t>
      </w:r>
      <w:r w:rsidRPr="003B5A5B">
        <w:rPr>
          <w:rFonts w:ascii="Courier New" w:hAnsi="Courier New" w:cs="Courier New"/>
          <w:lang w:val="sr-Cyrl-RS"/>
        </w:rPr>
        <w:br/>
      </w:r>
      <w:r w:rsidRPr="003B5A5B">
        <w:rPr>
          <w:rFonts w:ascii="Courier New" w:hAnsi="Courier New" w:cs="Courier New"/>
        </w:rPr>
        <w:t xml:space="preserve">uint16_t cycles = </w:t>
      </w:r>
      <w:proofErr w:type="spellStart"/>
      <w:r w:rsidRPr="003B5A5B">
        <w:rPr>
          <w:rFonts w:ascii="Courier New" w:hAnsi="Courier New" w:cs="Courier New"/>
        </w:rPr>
        <w:t>cycles_stop</w:t>
      </w:r>
      <w:proofErr w:type="spellEnd"/>
      <w:r w:rsidRPr="003B5A5B">
        <w:rPr>
          <w:rFonts w:ascii="Courier New" w:hAnsi="Courier New" w:cs="Courier New"/>
        </w:rPr>
        <w:t>();</w:t>
      </w:r>
      <w:r w:rsidRPr="003B5A5B">
        <w:rPr>
          <w:rFonts w:ascii="Courier New" w:hAnsi="Courier New" w:cs="Courier New"/>
          <w:lang w:val="sr-Cyrl-RS"/>
        </w:rPr>
        <w:br/>
      </w:r>
      <w:proofErr w:type="gramStart"/>
      <w:r w:rsidRPr="003B5A5B">
        <w:rPr>
          <w:rFonts w:ascii="Courier New" w:hAnsi="Courier New" w:cs="Courier New"/>
        </w:rPr>
        <w:t>sei(</w:t>
      </w:r>
      <w:proofErr w:type="gramEnd"/>
      <w:r w:rsidRPr="003B5A5B">
        <w:rPr>
          <w:rFonts w:ascii="Courier New" w:hAnsi="Courier New" w:cs="Courier New"/>
        </w:rPr>
        <w:t>);</w:t>
      </w:r>
      <w:r w:rsidRPr="003B5A5B">
        <w:rPr>
          <w:rFonts w:ascii="Courier New" w:hAnsi="Courier New" w:cs="Courier New"/>
          <w:lang w:val="sr-Cyrl-RS"/>
        </w:rPr>
        <w:br/>
      </w:r>
      <w:proofErr w:type="spellStart"/>
      <w:r w:rsidRPr="003B5A5B">
        <w:rPr>
          <w:rFonts w:ascii="Courier New" w:hAnsi="Courier New" w:cs="Courier New"/>
        </w:rPr>
        <w:t>current_state</w:t>
      </w:r>
      <w:proofErr w:type="spellEnd"/>
      <w:r w:rsidRPr="003B5A5B">
        <w:rPr>
          <w:rFonts w:ascii="Courier New" w:hAnsi="Courier New" w:cs="Courier New"/>
        </w:rPr>
        <w:t xml:space="preserve"> = next;</w:t>
      </w:r>
      <w:r w:rsidRPr="003B5A5B">
        <w:rPr>
          <w:rFonts w:ascii="Courier New" w:hAnsi="Courier New" w:cs="Courier New"/>
          <w:lang w:val="sr-Cyrl-RS"/>
        </w:rPr>
        <w:br/>
      </w:r>
      <w:r w:rsidRPr="003B5A5B">
        <w:rPr>
          <w:rFonts w:ascii="Courier New" w:hAnsi="Courier New" w:cs="Courier New"/>
        </w:rPr>
        <w:t>return cycles;</w:t>
      </w:r>
    </w:p>
    <w:p w14:paraId="5469E782" w14:textId="492E0173" w:rsidR="003B5A5B" w:rsidRPr="003A20EA" w:rsidRDefault="003B5A5B" w:rsidP="003B5A5B">
      <w:pPr>
        <w:pStyle w:val="NormalWeb"/>
        <w:keepNext/>
        <w:ind w:left="990"/>
        <w:rPr>
          <w:rFonts w:ascii="Courier New" w:hAnsi="Courier New" w:cs="Courier New"/>
          <w:lang w:val="ru-RU"/>
        </w:rPr>
      </w:pPr>
      <w:r w:rsidRPr="003A20EA">
        <w:rPr>
          <w:rFonts w:ascii="Courier New" w:hAnsi="Courier New" w:cs="Courier New"/>
          <w:lang w:val="ru-RU"/>
        </w:rPr>
        <w:t>}</w:t>
      </w:r>
    </w:p>
    <w:p w14:paraId="6A3BEF88" w14:textId="2333BFEA" w:rsidR="003B5A5B" w:rsidRPr="00FE6A87" w:rsidRDefault="003B5A5B" w:rsidP="003B5A5B">
      <w:pPr>
        <w:pStyle w:val="Caption"/>
        <w:jc w:val="center"/>
        <w:rPr>
          <w:sz w:val="24"/>
          <w:szCs w:val="24"/>
          <w:lang w:val="sr-Cyrl-RS"/>
        </w:rPr>
      </w:pPr>
      <w:bookmarkStart w:id="49" w:name="_Ref239807121"/>
      <w:r w:rsidRPr="00FE6A87">
        <w:rPr>
          <w:sz w:val="24"/>
          <w:szCs w:val="24"/>
          <w:lang w:val="ru-RU"/>
        </w:rPr>
        <w:t xml:space="preserve">Кодни листинг </w:t>
      </w:r>
      <w:r w:rsidRPr="00FE6A87">
        <w:rPr>
          <w:sz w:val="24"/>
          <w:szCs w:val="24"/>
        </w:rPr>
        <w:fldChar w:fldCharType="begin"/>
      </w:r>
      <w:r w:rsidRPr="00FE6A87">
        <w:rPr>
          <w:sz w:val="24"/>
          <w:szCs w:val="24"/>
          <w:lang w:val="ru-RU"/>
        </w:rPr>
        <w:instrText xml:space="preserve"> </w:instrText>
      </w:r>
      <w:r w:rsidRPr="00FE6A87">
        <w:rPr>
          <w:sz w:val="24"/>
          <w:szCs w:val="24"/>
        </w:rPr>
        <w:instrText>SEQ</w:instrText>
      </w:r>
      <w:r w:rsidRPr="00FE6A87">
        <w:rPr>
          <w:sz w:val="24"/>
          <w:szCs w:val="24"/>
          <w:lang w:val="ru-RU"/>
        </w:rPr>
        <w:instrText xml:space="preserve"> Кодни_листинг \* </w:instrText>
      </w:r>
      <w:r w:rsidRPr="00FE6A87">
        <w:rPr>
          <w:sz w:val="24"/>
          <w:szCs w:val="24"/>
        </w:rPr>
        <w:instrText>ARABIC</w:instrText>
      </w:r>
      <w:r w:rsidRPr="00FE6A87">
        <w:rPr>
          <w:sz w:val="24"/>
          <w:szCs w:val="24"/>
          <w:lang w:val="ru-RU"/>
        </w:rPr>
        <w:instrText xml:space="preserve"> </w:instrText>
      </w:r>
      <w:r w:rsidRPr="00FE6A87">
        <w:rPr>
          <w:sz w:val="24"/>
          <w:szCs w:val="24"/>
        </w:rPr>
        <w:fldChar w:fldCharType="separate"/>
      </w:r>
      <w:r w:rsidR="00D47DAF" w:rsidRPr="00FE6A87">
        <w:rPr>
          <w:noProof/>
          <w:sz w:val="24"/>
          <w:szCs w:val="24"/>
          <w:lang w:val="ru-RU"/>
        </w:rPr>
        <w:t>20</w:t>
      </w:r>
      <w:r w:rsidRPr="00FE6A87">
        <w:rPr>
          <w:sz w:val="24"/>
          <w:szCs w:val="24"/>
        </w:rPr>
        <w:fldChar w:fldCharType="end"/>
      </w:r>
      <w:bookmarkEnd w:id="49"/>
      <w:r w:rsidRPr="00FE6A87">
        <w:rPr>
          <w:sz w:val="24"/>
          <w:szCs w:val="24"/>
          <w:lang w:val="sr-Cyrl-RS"/>
        </w:rPr>
        <w:t xml:space="preserve"> – заједничка функција за мерење броја циклуса потребних за прелазе између стања</w:t>
      </w:r>
    </w:p>
    <w:p w14:paraId="13104C9C" w14:textId="28CC019B" w:rsidR="003B5A5B" w:rsidRPr="00FE6A87" w:rsidRDefault="003B5A5B" w:rsidP="00FE6A87">
      <w:pPr>
        <w:pStyle w:val="NormalWeb"/>
        <w:jc w:val="both"/>
        <w:rPr>
          <w:lang w:val="ru-RU"/>
        </w:rPr>
      </w:pPr>
      <w:r w:rsidRPr="00FE6A87">
        <w:rPr>
          <w:lang w:val="sr-Cyrl-RS"/>
        </w:rPr>
        <w:t xml:space="preserve">Пре позива </w:t>
      </w:r>
      <w:proofErr w:type="spellStart"/>
      <w:r w:rsidRPr="00FE6A87">
        <w:rPr>
          <w:rStyle w:val="HTMLCode"/>
          <w:rFonts w:ascii="Times New Roman" w:hAnsi="Times New Roman" w:cs="Times New Roman"/>
          <w:i/>
          <w:iCs/>
          <w:sz w:val="24"/>
          <w:szCs w:val="24"/>
        </w:rPr>
        <w:t>fsm</w:t>
      </w:r>
      <w:proofErr w:type="spellEnd"/>
      <w:r w:rsidRPr="00FE6A87">
        <w:rPr>
          <w:rStyle w:val="HTMLCode"/>
          <w:rFonts w:ascii="Times New Roman" w:hAnsi="Times New Roman" w:cs="Times New Roman"/>
          <w:i/>
          <w:iCs/>
          <w:sz w:val="24"/>
          <w:szCs w:val="24"/>
          <w:lang w:val="sr-Cyrl-RS"/>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sr-Cyrl-RS"/>
        </w:rPr>
        <w:t>()</w:t>
      </w:r>
      <w:r w:rsidRPr="00FE6A87">
        <w:rPr>
          <w:lang w:val="sr-Cyrl-RS"/>
        </w:rPr>
        <w:t xml:space="preserve"> извршава се инструкција </w:t>
      </w:r>
      <w:r w:rsidRPr="00FE6A87">
        <w:rPr>
          <w:rStyle w:val="HTMLCode"/>
          <w:rFonts w:ascii="Times New Roman" w:hAnsi="Times New Roman" w:cs="Times New Roman"/>
          <w:i/>
          <w:iCs/>
          <w:sz w:val="24"/>
          <w:szCs w:val="24"/>
        </w:rPr>
        <w:t>cli</w:t>
      </w:r>
      <w:r w:rsidRPr="00FE6A87">
        <w:rPr>
          <w:rStyle w:val="HTMLCode"/>
          <w:rFonts w:ascii="Times New Roman" w:hAnsi="Times New Roman" w:cs="Times New Roman"/>
          <w:i/>
          <w:iCs/>
          <w:sz w:val="24"/>
          <w:szCs w:val="24"/>
          <w:lang w:val="sr-Cyrl-RS"/>
        </w:rPr>
        <w:t>()</w:t>
      </w:r>
      <w:r w:rsidRPr="00FE6A87">
        <w:rPr>
          <w:i/>
          <w:iCs/>
          <w:lang w:val="sr-Cyrl-RS"/>
        </w:rPr>
        <w:t>,</w:t>
      </w:r>
      <w:r w:rsidRPr="00FE6A87">
        <w:rPr>
          <w:lang w:val="sr-Cyrl-RS"/>
        </w:rPr>
        <w:t xml:space="preserve"> која брише глобални бит за омогућавање прекида (</w:t>
      </w:r>
      <w:r w:rsidRPr="00FE6A87">
        <w:rPr>
          <w:i/>
          <w:iCs/>
        </w:rPr>
        <w:t>I</w:t>
      </w:r>
      <w:r w:rsidRPr="00FE6A87">
        <w:rPr>
          <w:lang w:val="sr-Cyrl-RS"/>
        </w:rPr>
        <w:t xml:space="preserve">-бит у регистру </w:t>
      </w:r>
      <w:r w:rsidRPr="00FE6A87">
        <w:rPr>
          <w:i/>
          <w:iCs/>
        </w:rPr>
        <w:t>SREG</w:t>
      </w:r>
      <w:r w:rsidRPr="00FE6A87">
        <w:rPr>
          <w:lang w:val="sr-Cyrl-RS"/>
        </w:rPr>
        <w:t xml:space="preserve">) и тиме онемогућава све маскирајуће прекиде за време трајања мерног прозора, спречавајући да неки неповезан прекид унесе додатно, променљиво кашњење у мерење. </w:t>
      </w:r>
      <w:r w:rsidRPr="00FE6A87">
        <w:rPr>
          <w:lang w:val="ru-RU"/>
        </w:rPr>
        <w:t xml:space="preserve">Након завршетка мерења позива се </w:t>
      </w:r>
      <w:r w:rsidRPr="00FE6A87">
        <w:rPr>
          <w:rStyle w:val="HTMLCode"/>
          <w:rFonts w:ascii="Times New Roman" w:hAnsi="Times New Roman" w:cs="Times New Roman"/>
          <w:i/>
          <w:iCs/>
          <w:sz w:val="24"/>
          <w:szCs w:val="24"/>
        </w:rPr>
        <w:t>sei</w:t>
      </w:r>
      <w:r w:rsidRPr="00FE6A87">
        <w:rPr>
          <w:rStyle w:val="HTMLCode"/>
          <w:rFonts w:ascii="Times New Roman" w:hAnsi="Times New Roman" w:cs="Times New Roman"/>
          <w:i/>
          <w:iCs/>
          <w:sz w:val="24"/>
          <w:szCs w:val="24"/>
          <w:lang w:val="ru-RU"/>
        </w:rPr>
        <w:t>()</w:t>
      </w:r>
      <w:r w:rsidRPr="00FE6A87">
        <w:rPr>
          <w:lang w:val="ru-RU"/>
        </w:rPr>
        <w:t xml:space="preserve">, која тај бит поново поставља и враћа прекидни систем у нормалан рад. Између ова два позива налазе се </w:t>
      </w:r>
      <w:r w:rsidRPr="00FE6A87">
        <w:rPr>
          <w:rStyle w:val="HTMLCode"/>
          <w:rFonts w:ascii="Times New Roman" w:hAnsi="Times New Roman" w:cs="Times New Roman"/>
          <w:i/>
          <w:iCs/>
          <w:sz w:val="24"/>
          <w:szCs w:val="24"/>
        </w:rPr>
        <w:t>cycles</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start</w:t>
      </w:r>
      <w:r w:rsidRPr="00FE6A87">
        <w:rPr>
          <w:rStyle w:val="HTMLCode"/>
          <w:rFonts w:ascii="Times New Roman" w:hAnsi="Times New Roman" w:cs="Times New Roman"/>
          <w:i/>
          <w:iCs/>
          <w:sz w:val="24"/>
          <w:szCs w:val="24"/>
          <w:lang w:val="ru-RU"/>
        </w:rPr>
        <w:t>()</w:t>
      </w:r>
      <w:r w:rsidRPr="00FE6A87">
        <w:rPr>
          <w:lang w:val="ru-RU"/>
        </w:rPr>
        <w:t xml:space="preserve"> и </w:t>
      </w:r>
      <w:r w:rsidRPr="00FE6A87">
        <w:rPr>
          <w:rStyle w:val="HTMLCode"/>
          <w:rFonts w:ascii="Times New Roman" w:hAnsi="Times New Roman" w:cs="Times New Roman"/>
          <w:i/>
          <w:iCs/>
          <w:sz w:val="24"/>
          <w:szCs w:val="24"/>
        </w:rPr>
        <w:t>cycles</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stop</w:t>
      </w:r>
      <w:r w:rsidRPr="00FE6A87">
        <w:rPr>
          <w:rStyle w:val="HTMLCode"/>
          <w:rFonts w:ascii="Times New Roman" w:hAnsi="Times New Roman" w:cs="Times New Roman"/>
          <w:i/>
          <w:iCs/>
          <w:sz w:val="24"/>
          <w:szCs w:val="24"/>
          <w:lang w:val="ru-RU"/>
        </w:rPr>
        <w:t>()</w:t>
      </w:r>
      <w:r w:rsidRPr="00FE6A87">
        <w:rPr>
          <w:i/>
          <w:iCs/>
          <w:lang w:val="ru-RU"/>
        </w:rPr>
        <w:t>,</w:t>
      </w:r>
      <w:r w:rsidRPr="00FE6A87">
        <w:rPr>
          <w:lang w:val="ru-RU"/>
        </w:rPr>
        <w:t xml:space="preserve"> које мере тачан број протеклих циклуса око позива </w:t>
      </w:r>
      <w:proofErr w:type="spellStart"/>
      <w:r w:rsidRPr="00FE6A87">
        <w:rPr>
          <w:rStyle w:val="HTMLCode"/>
          <w:rFonts w:ascii="Times New Roman" w:hAnsi="Times New Roman" w:cs="Times New Roman"/>
          <w:i/>
          <w:iCs/>
          <w:sz w:val="24"/>
          <w:szCs w:val="24"/>
        </w:rPr>
        <w:t>fsm</w:t>
      </w:r>
      <w:proofErr w:type="spellEnd"/>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ru-RU"/>
        </w:rPr>
        <w:t>()</w:t>
      </w:r>
      <w:r w:rsidRPr="00FE6A87">
        <w:rPr>
          <w:i/>
          <w:iCs/>
          <w:lang w:val="ru-RU"/>
        </w:rPr>
        <w:t>,</w:t>
      </w:r>
      <w:r w:rsidRPr="00FE6A87">
        <w:rPr>
          <w:lang w:val="ru-RU"/>
        </w:rPr>
        <w:t xml:space="preserve"> док се ажурирање глобалног стања (</w:t>
      </w:r>
      <w:r w:rsidRPr="00FE6A87">
        <w:rPr>
          <w:rStyle w:val="HTMLCode"/>
          <w:rFonts w:ascii="Times New Roman" w:hAnsi="Times New Roman" w:cs="Times New Roman"/>
          <w:i/>
          <w:iCs/>
          <w:sz w:val="24"/>
          <w:szCs w:val="24"/>
        </w:rPr>
        <w:t>current</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state</w:t>
      </w:r>
      <w:r w:rsidRPr="00FE6A87">
        <w:rPr>
          <w:rStyle w:val="HTMLCode"/>
          <w:rFonts w:ascii="Times New Roman" w:hAnsi="Times New Roman" w:cs="Times New Roman"/>
          <w:i/>
          <w:iCs/>
          <w:sz w:val="24"/>
          <w:szCs w:val="24"/>
          <w:lang w:val="ru-RU"/>
        </w:rPr>
        <w:t xml:space="preserve"> = </w:t>
      </w:r>
      <w:r w:rsidRPr="00FE6A87">
        <w:rPr>
          <w:rStyle w:val="HTMLCode"/>
          <w:rFonts w:ascii="Times New Roman" w:hAnsi="Times New Roman" w:cs="Times New Roman"/>
          <w:i/>
          <w:iCs/>
          <w:sz w:val="24"/>
          <w:szCs w:val="24"/>
        </w:rPr>
        <w:t>next</w:t>
      </w:r>
      <w:r w:rsidRPr="00FE6A87">
        <w:rPr>
          <w:lang w:val="ru-RU"/>
        </w:rPr>
        <w:t>) намерно извршава тек након што је мерење већ завршено, како не би утицало на измерену вредност.</w:t>
      </w:r>
    </w:p>
    <w:p w14:paraId="301DEE06" w14:textId="3EE3E7A6" w:rsidR="00B40CDB" w:rsidRDefault="00502CE7" w:rsidP="009E6D48">
      <w:pPr>
        <w:pStyle w:val="Heading2"/>
        <w:numPr>
          <w:ilvl w:val="1"/>
          <w:numId w:val="8"/>
        </w:numPr>
      </w:pPr>
      <w:bookmarkStart w:id="50" w:name="_Toc239810731"/>
      <w:r>
        <w:rPr>
          <w:lang w:val="ru-RU"/>
        </w:rPr>
        <w:t>Нивои оптимизације компајлера</w:t>
      </w:r>
      <w:bookmarkEnd w:id="50"/>
    </w:p>
    <w:p w14:paraId="09B93C2B" w14:textId="77777777" w:rsidR="009E6D48" w:rsidRDefault="009E6D48" w:rsidP="009E6D48">
      <w:pPr>
        <w:rPr>
          <w:rFonts w:ascii="Arial" w:hAnsi="Arial" w:cs="Arial"/>
        </w:rPr>
      </w:pPr>
    </w:p>
    <w:p w14:paraId="4A5BCD68" w14:textId="7F49ABDE" w:rsidR="009E6D48" w:rsidRPr="00FE6A87" w:rsidRDefault="009E6D48" w:rsidP="00FE6A87">
      <w:pPr>
        <w:jc w:val="both"/>
        <w:rPr>
          <w:lang w:val="ru-RU"/>
        </w:rPr>
      </w:pPr>
      <w:r w:rsidRPr="00FE6A87">
        <w:rPr>
          <w:lang w:val="ru-RU"/>
        </w:rPr>
        <w:t xml:space="preserve">Према званичној </w:t>
      </w:r>
      <w:r w:rsidRPr="00FE6A87">
        <w:rPr>
          <w:i/>
          <w:iCs/>
        </w:rPr>
        <w:t>GCC</w:t>
      </w:r>
      <w:r w:rsidRPr="00FE6A87">
        <w:rPr>
          <w:lang w:val="ru-RU"/>
        </w:rPr>
        <w:t xml:space="preserve"> документацији </w:t>
      </w:r>
      <w:r w:rsidR="008A027F" w:rsidRPr="00FE6A87">
        <w:rPr>
          <w:lang w:val="ru-RU"/>
        </w:rPr>
        <w:t xml:space="preserve">[GNUnd] </w:t>
      </w:r>
      <w:r w:rsidRPr="00FE6A87">
        <w:rPr>
          <w:lang w:val="ru-RU"/>
        </w:rPr>
        <w:t xml:space="preserve"> и стандардној литератури за микроконтролере, нивои оптимизације представљају унапред дефинисане скупове оптимизационих пролаза компајлера. Кроз ове </w:t>
      </w:r>
      <w:r w:rsidR="00FE6A87">
        <w:rPr>
          <w:lang w:val="sr-Latn-RS"/>
        </w:rPr>
        <w:t>o</w:t>
      </w:r>
      <w:r w:rsidR="00FE6A87">
        <w:rPr>
          <w:lang w:val="sr-Cyrl-RS"/>
        </w:rPr>
        <w:t>птимизационе прекидаче преводиоца (</w:t>
      </w:r>
      <w:r w:rsidR="00FE6A87" w:rsidRPr="00FE6A87">
        <w:rPr>
          <w:i/>
          <w:iCs/>
          <w:lang w:val="sr-Latn-RS"/>
        </w:rPr>
        <w:t xml:space="preserve">eng. </w:t>
      </w:r>
      <w:r w:rsidR="00FE6A87" w:rsidRPr="00FE6A87">
        <w:rPr>
          <w:i/>
          <w:iCs/>
          <w:lang w:val="sr-Latn-RS"/>
        </w:rPr>
        <w:lastRenderedPageBreak/>
        <w:t>flag</w:t>
      </w:r>
      <w:r w:rsidR="00FE6A87">
        <w:rPr>
          <w:lang w:val="sr-Cyrl-RS"/>
        </w:rPr>
        <w:t>)</w:t>
      </w:r>
      <w:r w:rsidR="00FE6A87">
        <w:rPr>
          <w:lang w:val="sr-Latn-RS"/>
        </w:rPr>
        <w:t xml:space="preserve">, </w:t>
      </w:r>
      <w:r w:rsidRPr="00FE6A87">
        <w:rPr>
          <w:lang w:val="ru-RU"/>
        </w:rPr>
        <w:t>компајлер прави компромис између три фактора: брзине извршавања, заузећа меморије (</w:t>
      </w:r>
      <w:r w:rsidRPr="00FE6A87">
        <w:rPr>
          <w:i/>
          <w:iCs/>
        </w:rPr>
        <w:t>Flash</w:t>
      </w:r>
      <w:r w:rsidRPr="00FE6A87">
        <w:rPr>
          <w:i/>
          <w:iCs/>
          <w:lang w:val="ru-RU"/>
        </w:rPr>
        <w:t>/</w:t>
      </w:r>
      <w:r w:rsidRPr="00FE6A87">
        <w:rPr>
          <w:i/>
          <w:iCs/>
        </w:rPr>
        <w:t>RAM</w:t>
      </w:r>
      <w:r w:rsidRPr="00FE6A87">
        <w:rPr>
          <w:lang w:val="ru-RU"/>
        </w:rPr>
        <w:t>) и могућности дебаговања.</w:t>
      </w:r>
    </w:p>
    <w:p w14:paraId="6F0B8B97" w14:textId="77777777" w:rsidR="009E6D48" w:rsidRPr="00FE6A87" w:rsidRDefault="009E6D48" w:rsidP="00FE6A87">
      <w:pPr>
        <w:jc w:val="both"/>
        <w:rPr>
          <w:lang w:val="ru-RU"/>
        </w:rPr>
      </w:pPr>
    </w:p>
    <w:p w14:paraId="78D1A780" w14:textId="3A747E02" w:rsidR="009E6D48" w:rsidRPr="00FE6A87" w:rsidRDefault="009E6D48" w:rsidP="00FE6A87">
      <w:pPr>
        <w:jc w:val="both"/>
      </w:pPr>
      <w:r w:rsidRPr="00FE6A87">
        <w:rPr>
          <w:b/>
          <w:bCs/>
        </w:rPr>
        <w:t xml:space="preserve">-O0 — </w:t>
      </w:r>
      <w:proofErr w:type="spellStart"/>
      <w:r w:rsidRPr="00FE6A87">
        <w:rPr>
          <w:b/>
          <w:bCs/>
        </w:rPr>
        <w:t>Без</w:t>
      </w:r>
      <w:proofErr w:type="spellEnd"/>
      <w:r w:rsidRPr="00FE6A87">
        <w:rPr>
          <w:b/>
          <w:bCs/>
        </w:rPr>
        <w:t xml:space="preserve"> </w:t>
      </w:r>
      <w:proofErr w:type="spellStart"/>
      <w:r w:rsidRPr="00FE6A87">
        <w:rPr>
          <w:b/>
          <w:bCs/>
        </w:rPr>
        <w:t>оптимизације</w:t>
      </w:r>
      <w:proofErr w:type="spellEnd"/>
      <w:r w:rsidRPr="00FE6A87">
        <w:rPr>
          <w:b/>
          <w:bCs/>
        </w:rPr>
        <w:t xml:space="preserve"> (</w:t>
      </w:r>
      <w:proofErr w:type="spellStart"/>
      <w:r w:rsidR="00FE6A87" w:rsidRPr="00FE6A87">
        <w:rPr>
          <w:b/>
          <w:bCs/>
          <w:i/>
          <w:iCs/>
        </w:rPr>
        <w:t>eng.</w:t>
      </w:r>
      <w:proofErr w:type="spellEnd"/>
      <w:r w:rsidR="00FE6A87">
        <w:rPr>
          <w:b/>
          <w:bCs/>
        </w:rPr>
        <w:t xml:space="preserve"> </w:t>
      </w:r>
      <w:r w:rsidRPr="00FE6A87">
        <w:rPr>
          <w:b/>
          <w:bCs/>
          <w:i/>
          <w:iCs/>
        </w:rPr>
        <w:t>No optimization / Debugging baseline</w:t>
      </w:r>
      <w:r w:rsidRPr="00FE6A87">
        <w:rPr>
          <w:b/>
          <w:bCs/>
        </w:rPr>
        <w:t>)</w:t>
      </w:r>
    </w:p>
    <w:p w14:paraId="1E13DCC7" w14:textId="378A91E6" w:rsidR="009E6D48" w:rsidRPr="00FE6A87" w:rsidRDefault="009E6D48" w:rsidP="00FE6A87">
      <w:pPr>
        <w:jc w:val="both"/>
        <w:rPr>
          <w:lang w:val="ru-RU"/>
        </w:rPr>
      </w:pPr>
      <w:r w:rsidRPr="00FE6A87">
        <w:rPr>
          <w:lang w:val="ru-RU"/>
        </w:rPr>
        <w:t>Ово подешавање искључује практично све оптимизационе алгоритме у компајлеру. Циљ је најбрже могуће време превођења (</w:t>
      </w:r>
      <w:r w:rsidR="00FE6A87" w:rsidRPr="00FE6A87">
        <w:rPr>
          <w:i/>
          <w:iCs/>
          <w:lang w:val="sr-Latn-RS"/>
        </w:rPr>
        <w:t>eng</w:t>
      </w:r>
      <w:r w:rsidR="00FE6A87">
        <w:rPr>
          <w:lang w:val="sr-Latn-RS"/>
        </w:rPr>
        <w:t xml:space="preserve">. </w:t>
      </w:r>
      <w:r w:rsidRPr="00FE6A87">
        <w:rPr>
          <w:i/>
          <w:iCs/>
        </w:rPr>
        <w:t>compilation</w:t>
      </w:r>
      <w:r w:rsidRPr="00FE6A87">
        <w:rPr>
          <w:i/>
          <w:iCs/>
          <w:lang w:val="ru-RU"/>
        </w:rPr>
        <w:t xml:space="preserve"> </w:t>
      </w:r>
      <w:r w:rsidRPr="00FE6A87">
        <w:rPr>
          <w:i/>
          <w:iCs/>
        </w:rPr>
        <w:t>time</w:t>
      </w:r>
      <w:r w:rsidRPr="00FE6A87">
        <w:rPr>
          <w:lang w:val="ru-RU"/>
        </w:rPr>
        <w:t xml:space="preserve">) и очување тачне структуре кода ради једноставног дебаговања преко </w:t>
      </w:r>
      <w:r w:rsidRPr="00FE6A87">
        <w:rPr>
          <w:i/>
          <w:iCs/>
        </w:rPr>
        <w:t>GDB</w:t>
      </w:r>
      <w:r w:rsidRPr="00FE6A87">
        <w:rPr>
          <w:lang w:val="ru-RU"/>
        </w:rPr>
        <w:t xml:space="preserve">-а или хардверских емулатора. Свака променљива се строго чува и чита са стека или из </w:t>
      </w:r>
      <w:r w:rsidRPr="00FE6A87">
        <w:rPr>
          <w:i/>
          <w:iCs/>
        </w:rPr>
        <w:t>RAM</w:t>
      </w:r>
      <w:r w:rsidRPr="00FE6A87">
        <w:rPr>
          <w:i/>
          <w:iCs/>
          <w:lang w:val="ru-RU"/>
        </w:rPr>
        <w:t>-а</w:t>
      </w:r>
      <w:r w:rsidRPr="00FE6A87">
        <w:rPr>
          <w:lang w:val="ru-RU"/>
        </w:rPr>
        <w:t xml:space="preserve">, а редослед инструкција се 1:1 поклапа са изворним </w:t>
      </w:r>
      <w:r w:rsidRPr="00FE6A87">
        <w:rPr>
          <w:i/>
          <w:iCs/>
        </w:rPr>
        <w:t>C</w:t>
      </w:r>
      <w:r w:rsidRPr="00FE6A87">
        <w:rPr>
          <w:lang w:val="ru-RU"/>
        </w:rPr>
        <w:t xml:space="preserve"> кодом. Утицај на микроконтролер (</w:t>
      </w:r>
      <w:r w:rsidRPr="00FE6A87">
        <w:rPr>
          <w:i/>
          <w:iCs/>
        </w:rPr>
        <w:t>AVR</w:t>
      </w:r>
      <w:r w:rsidRPr="00FE6A87">
        <w:rPr>
          <w:lang w:val="ru-RU"/>
        </w:rPr>
        <w:t xml:space="preserve">): знатно веће заузеће </w:t>
      </w:r>
      <w:r w:rsidRPr="00FE6A87">
        <w:rPr>
          <w:i/>
          <w:iCs/>
        </w:rPr>
        <w:t>Flash</w:t>
      </w:r>
      <w:r w:rsidRPr="00FE6A87">
        <w:rPr>
          <w:lang w:val="ru-RU"/>
        </w:rPr>
        <w:t xml:space="preserve"> меморије и приметно већи број циклуса, односно спорије извршавање.</w:t>
      </w:r>
    </w:p>
    <w:p w14:paraId="3BCF60D0" w14:textId="77777777" w:rsidR="009E6D48" w:rsidRPr="00FE6A87" w:rsidRDefault="009E6D48" w:rsidP="00FE6A87">
      <w:pPr>
        <w:jc w:val="both"/>
        <w:rPr>
          <w:lang w:val="ru-RU"/>
        </w:rPr>
      </w:pPr>
    </w:p>
    <w:p w14:paraId="7B097AC2" w14:textId="1CD6C76A" w:rsidR="009E6D48" w:rsidRPr="00C66E38" w:rsidRDefault="009E6D48" w:rsidP="00FE6A87">
      <w:pPr>
        <w:jc w:val="both"/>
        <w:rPr>
          <w:lang w:val="sr-Latn-RS"/>
        </w:rPr>
      </w:pPr>
      <w:r w:rsidRPr="00FE6A87">
        <w:rPr>
          <w:b/>
          <w:bCs/>
          <w:lang w:val="ru-RU"/>
        </w:rPr>
        <w:t>-</w:t>
      </w:r>
      <w:proofErr w:type="spellStart"/>
      <w:r w:rsidRPr="00FE6A87">
        <w:rPr>
          <w:b/>
          <w:bCs/>
        </w:rPr>
        <w:t>Os</w:t>
      </w:r>
      <w:proofErr w:type="spellEnd"/>
      <w:r w:rsidRPr="00FE6A87">
        <w:rPr>
          <w:b/>
          <w:bCs/>
          <w:lang w:val="ru-RU"/>
        </w:rPr>
        <w:t xml:space="preserve"> — Оптимизација за величину (</w:t>
      </w:r>
      <w:r w:rsidR="00FE6A87" w:rsidRPr="00FE6A87">
        <w:rPr>
          <w:b/>
          <w:bCs/>
          <w:i/>
          <w:iCs/>
          <w:lang w:val="sr-Latn-RS"/>
        </w:rPr>
        <w:t>eng.</w:t>
      </w:r>
      <w:r w:rsidR="00FE6A87">
        <w:rPr>
          <w:b/>
          <w:bCs/>
          <w:lang w:val="sr-Latn-RS"/>
        </w:rPr>
        <w:t xml:space="preserve"> </w:t>
      </w:r>
      <w:r w:rsidRPr="00C66E38">
        <w:rPr>
          <w:b/>
          <w:bCs/>
          <w:i/>
          <w:iCs/>
          <w:lang w:val="sr-Latn-RS"/>
        </w:rPr>
        <w:t>Optimize for size</w:t>
      </w:r>
      <w:r w:rsidRPr="00C66E38">
        <w:rPr>
          <w:b/>
          <w:bCs/>
          <w:lang w:val="sr-Latn-RS"/>
        </w:rPr>
        <w:t>)</w:t>
      </w:r>
    </w:p>
    <w:p w14:paraId="35B754B8" w14:textId="1E49756B" w:rsidR="009E6D48" w:rsidRPr="00FE6A87" w:rsidRDefault="009E6D48" w:rsidP="00FE6A87">
      <w:pPr>
        <w:jc w:val="both"/>
        <w:rPr>
          <w:lang w:val="ru-RU"/>
        </w:rPr>
      </w:pPr>
      <w:r w:rsidRPr="00FE6A87">
        <w:rPr>
          <w:lang w:val="ru-RU"/>
        </w:rPr>
        <w:t>Ово</w:t>
      </w:r>
      <w:r w:rsidRPr="00C66E38">
        <w:rPr>
          <w:lang w:val="sr-Latn-RS"/>
        </w:rPr>
        <w:t xml:space="preserve"> </w:t>
      </w:r>
      <w:r w:rsidRPr="00FE6A87">
        <w:rPr>
          <w:lang w:val="ru-RU"/>
        </w:rPr>
        <w:t>је</w:t>
      </w:r>
      <w:r w:rsidRPr="00C66E38">
        <w:rPr>
          <w:lang w:val="sr-Latn-RS"/>
        </w:rPr>
        <w:t xml:space="preserve"> </w:t>
      </w:r>
      <w:r w:rsidRPr="00FE6A87">
        <w:rPr>
          <w:lang w:val="ru-RU"/>
        </w:rPr>
        <w:t>подразумевани</w:t>
      </w:r>
      <w:r w:rsidRPr="00C66E38">
        <w:rPr>
          <w:lang w:val="sr-Latn-RS"/>
        </w:rPr>
        <w:t xml:space="preserve"> </w:t>
      </w:r>
      <w:r w:rsidRPr="00FE6A87">
        <w:rPr>
          <w:lang w:val="ru-RU"/>
        </w:rPr>
        <w:t>ниво</w:t>
      </w:r>
      <w:r w:rsidRPr="00C66E38">
        <w:rPr>
          <w:lang w:val="sr-Latn-RS"/>
        </w:rPr>
        <w:t xml:space="preserve"> </w:t>
      </w:r>
      <w:r w:rsidRPr="00FE6A87">
        <w:rPr>
          <w:lang w:val="ru-RU"/>
        </w:rPr>
        <w:t>оптимизације</w:t>
      </w:r>
      <w:r w:rsidRPr="00C66E38">
        <w:rPr>
          <w:lang w:val="sr-Latn-RS"/>
        </w:rPr>
        <w:t xml:space="preserve"> </w:t>
      </w:r>
      <w:r w:rsidRPr="00FE6A87">
        <w:rPr>
          <w:lang w:val="ru-RU"/>
        </w:rPr>
        <w:t>за</w:t>
      </w:r>
      <w:r w:rsidRPr="00C66E38">
        <w:rPr>
          <w:lang w:val="sr-Latn-RS"/>
        </w:rPr>
        <w:t xml:space="preserve"> </w:t>
      </w:r>
      <w:r w:rsidRPr="00FE6A87">
        <w:rPr>
          <w:lang w:val="ru-RU"/>
        </w:rPr>
        <w:t>већину</w:t>
      </w:r>
      <w:r w:rsidRPr="00C66E38">
        <w:rPr>
          <w:lang w:val="sr-Latn-RS"/>
        </w:rPr>
        <w:t xml:space="preserve"> </w:t>
      </w:r>
      <w:r w:rsidRPr="00C66E38">
        <w:rPr>
          <w:i/>
          <w:iCs/>
          <w:lang w:val="sr-Latn-RS"/>
        </w:rPr>
        <w:t>embedded</w:t>
      </w:r>
      <w:r w:rsidRPr="00C66E38">
        <w:rPr>
          <w:lang w:val="sr-Latn-RS"/>
        </w:rPr>
        <w:t xml:space="preserve"> </w:t>
      </w:r>
      <w:r w:rsidRPr="00FE6A87">
        <w:rPr>
          <w:lang w:val="ru-RU"/>
        </w:rPr>
        <w:t>платформи</w:t>
      </w:r>
      <w:r w:rsidRPr="00C66E38">
        <w:rPr>
          <w:lang w:val="sr-Latn-RS"/>
        </w:rPr>
        <w:t xml:space="preserve">, </w:t>
      </w:r>
      <w:r w:rsidRPr="00FE6A87">
        <w:rPr>
          <w:lang w:val="ru-RU"/>
        </w:rPr>
        <w:t>укључујући</w:t>
      </w:r>
      <w:r w:rsidRPr="00C66E38">
        <w:rPr>
          <w:lang w:val="sr-Latn-RS"/>
        </w:rPr>
        <w:t xml:space="preserve"> Arduino core </w:t>
      </w:r>
      <w:r w:rsidR="008A027F" w:rsidRPr="00C66E38">
        <w:rPr>
          <w:lang w:val="sr-Latn-RS"/>
        </w:rPr>
        <w:t xml:space="preserve">[MCnd] </w:t>
      </w:r>
      <w:r w:rsidRPr="00C66E38">
        <w:rPr>
          <w:lang w:val="sr-Latn-RS"/>
        </w:rPr>
        <w:t xml:space="preserve">. </w:t>
      </w:r>
      <w:r w:rsidRPr="00FE6A87">
        <w:rPr>
          <w:lang w:val="ru-RU"/>
        </w:rPr>
        <w:t>Укључује све оптимизације из -</w:t>
      </w:r>
      <w:r w:rsidRPr="00FE6A87">
        <w:t>O</w:t>
      </w:r>
      <w:r w:rsidRPr="00FE6A87">
        <w:rPr>
          <w:lang w:val="ru-RU"/>
        </w:rPr>
        <w:t xml:space="preserve">2 које не повећавају величину бинарног кода. Циљ је минимално заузеће </w:t>
      </w:r>
      <w:r w:rsidRPr="00FE6A87">
        <w:rPr>
          <w:i/>
          <w:iCs/>
        </w:rPr>
        <w:t>Flash</w:t>
      </w:r>
      <w:r w:rsidRPr="00FE6A87">
        <w:rPr>
          <w:lang w:val="ru-RU"/>
        </w:rPr>
        <w:t xml:space="preserve"> и програмског простора на меморијски ограниченим микроконтролерима. Искључују се технике попут агресивног одмотавања петљи (</w:t>
      </w:r>
      <w:proofErr w:type="spellStart"/>
      <w:r w:rsidR="00FE6A87">
        <w:rPr>
          <w:i/>
          <w:iCs/>
        </w:rPr>
        <w:t>eng</w:t>
      </w:r>
      <w:proofErr w:type="spellEnd"/>
      <w:r w:rsidR="00FE6A87" w:rsidRPr="00FE6A87">
        <w:rPr>
          <w:i/>
          <w:iCs/>
          <w:lang w:val="ru-RU"/>
        </w:rPr>
        <w:t>.</w:t>
      </w:r>
      <w:r w:rsidR="00FE6A87">
        <w:rPr>
          <w:i/>
          <w:iCs/>
          <w:lang w:val="sr-Latn-RS"/>
        </w:rPr>
        <w:t xml:space="preserve"> l</w:t>
      </w:r>
      <w:proofErr w:type="spellStart"/>
      <w:r w:rsidRPr="00FE6A87">
        <w:rPr>
          <w:i/>
          <w:iCs/>
        </w:rPr>
        <w:t>oop</w:t>
      </w:r>
      <w:proofErr w:type="spellEnd"/>
      <w:r w:rsidRPr="00FE6A87">
        <w:rPr>
          <w:i/>
          <w:iCs/>
          <w:lang w:val="ru-RU"/>
        </w:rPr>
        <w:t xml:space="preserve"> </w:t>
      </w:r>
      <w:r w:rsidRPr="00FE6A87">
        <w:rPr>
          <w:i/>
          <w:iCs/>
        </w:rPr>
        <w:t>unrolling</w:t>
      </w:r>
      <w:r w:rsidRPr="00FE6A87">
        <w:rPr>
          <w:lang w:val="ru-RU"/>
        </w:rPr>
        <w:t>), поравнања функција и блокова (</w:t>
      </w:r>
      <w:proofErr w:type="spellStart"/>
      <w:r w:rsidR="00FE6A87">
        <w:rPr>
          <w:i/>
          <w:iCs/>
        </w:rPr>
        <w:t>eng</w:t>
      </w:r>
      <w:proofErr w:type="spellEnd"/>
      <w:r w:rsidR="00FE6A87" w:rsidRPr="00FE6A87">
        <w:rPr>
          <w:i/>
          <w:iCs/>
          <w:lang w:val="ru-RU"/>
        </w:rPr>
        <w:t xml:space="preserve">. </w:t>
      </w:r>
      <w:r w:rsidR="00FE6A87">
        <w:rPr>
          <w:i/>
          <w:iCs/>
          <w:lang w:val="sr-Latn-RS"/>
        </w:rPr>
        <w:t>f</w:t>
      </w:r>
      <w:r w:rsidRPr="00FE6A87">
        <w:rPr>
          <w:i/>
          <w:iCs/>
        </w:rPr>
        <w:t>unction</w:t>
      </w:r>
      <w:r w:rsidRPr="00FE6A87">
        <w:rPr>
          <w:i/>
          <w:iCs/>
          <w:lang w:val="ru-RU"/>
        </w:rPr>
        <w:t>/</w:t>
      </w:r>
      <w:r w:rsidRPr="00FE6A87">
        <w:rPr>
          <w:i/>
          <w:iCs/>
        </w:rPr>
        <w:t>loop</w:t>
      </w:r>
      <w:r w:rsidRPr="00FE6A87">
        <w:rPr>
          <w:i/>
          <w:iCs/>
          <w:lang w:val="ru-RU"/>
        </w:rPr>
        <w:t xml:space="preserve"> </w:t>
      </w:r>
      <w:r w:rsidRPr="00FE6A87">
        <w:rPr>
          <w:i/>
          <w:iCs/>
        </w:rPr>
        <w:t>alignment</w:t>
      </w:r>
      <w:r w:rsidRPr="00FE6A87">
        <w:rPr>
          <w:lang w:val="ru-RU"/>
        </w:rPr>
        <w:t>) или агресивног уграђивања функција (</w:t>
      </w:r>
      <w:proofErr w:type="spellStart"/>
      <w:r w:rsidR="00FE6A87">
        <w:rPr>
          <w:i/>
          <w:iCs/>
        </w:rPr>
        <w:t>eng</w:t>
      </w:r>
      <w:proofErr w:type="spellEnd"/>
      <w:r w:rsidR="00FE6A87" w:rsidRPr="00FE6A87">
        <w:rPr>
          <w:i/>
          <w:iCs/>
          <w:lang w:val="ru-RU"/>
        </w:rPr>
        <w:t xml:space="preserve">. </w:t>
      </w:r>
      <w:r w:rsidR="00FE6A87">
        <w:rPr>
          <w:i/>
          <w:iCs/>
          <w:lang w:val="sr-Latn-RS"/>
        </w:rPr>
        <w:t>i</w:t>
      </w:r>
      <w:proofErr w:type="spellStart"/>
      <w:r w:rsidRPr="00FE6A87">
        <w:rPr>
          <w:i/>
          <w:iCs/>
        </w:rPr>
        <w:t>nlining</w:t>
      </w:r>
      <w:proofErr w:type="spellEnd"/>
      <w:r w:rsidRPr="00FE6A87">
        <w:rPr>
          <w:lang w:val="ru-RU"/>
        </w:rPr>
        <w:t>) уколико оне генеришу више бајтова машинског кода. Утицај на микроконтролер (</w:t>
      </w:r>
      <w:r w:rsidRPr="00FE6A87">
        <w:rPr>
          <w:i/>
          <w:iCs/>
        </w:rPr>
        <w:t>AVR</w:t>
      </w:r>
      <w:r w:rsidRPr="00FE6A87">
        <w:rPr>
          <w:lang w:val="ru-RU"/>
        </w:rPr>
        <w:t xml:space="preserve">): најмањи </w:t>
      </w:r>
      <w:r w:rsidRPr="00FE6A87">
        <w:rPr>
          <w:i/>
          <w:iCs/>
          <w:lang w:val="ru-RU"/>
        </w:rPr>
        <w:t>.</w:t>
      </w:r>
      <w:r w:rsidRPr="00FE6A87">
        <w:rPr>
          <w:i/>
          <w:iCs/>
        </w:rPr>
        <w:t>hex</w:t>
      </w:r>
      <w:r w:rsidRPr="00FE6A87">
        <w:rPr>
          <w:lang w:val="ru-RU"/>
        </w:rPr>
        <w:t xml:space="preserve"> фајл и најмање заузеће програмске меморије уз веома добре брзинске перформансе.</w:t>
      </w:r>
    </w:p>
    <w:p w14:paraId="289BF38B" w14:textId="77777777" w:rsidR="009E6D48" w:rsidRPr="00FE6A87" w:rsidRDefault="009E6D48" w:rsidP="00FE6A87">
      <w:pPr>
        <w:jc w:val="both"/>
        <w:rPr>
          <w:lang w:val="ru-RU"/>
        </w:rPr>
      </w:pPr>
    </w:p>
    <w:p w14:paraId="77DB6957" w14:textId="2B33A66C" w:rsidR="009E6D48" w:rsidRPr="00FE6A87" w:rsidRDefault="009E6D48" w:rsidP="00FE6A87">
      <w:pPr>
        <w:jc w:val="both"/>
      </w:pPr>
      <w:r w:rsidRPr="00FE6A87">
        <w:rPr>
          <w:b/>
          <w:bCs/>
          <w:lang w:val="ru-RU"/>
        </w:rPr>
        <w:t>-</w:t>
      </w:r>
      <w:r w:rsidRPr="00FE6A87">
        <w:rPr>
          <w:b/>
          <w:bCs/>
        </w:rPr>
        <w:t>O</w:t>
      </w:r>
      <w:r w:rsidRPr="00FE6A87">
        <w:rPr>
          <w:b/>
          <w:bCs/>
          <w:lang w:val="ru-RU"/>
        </w:rPr>
        <w:t>2 — Оптимизација за перформансе / брзину (</w:t>
      </w:r>
      <w:proofErr w:type="spellStart"/>
      <w:r w:rsidR="00FE6A87" w:rsidRPr="00FE6A87">
        <w:rPr>
          <w:b/>
          <w:bCs/>
          <w:i/>
          <w:iCs/>
        </w:rPr>
        <w:t>eng</w:t>
      </w:r>
      <w:proofErr w:type="spellEnd"/>
      <w:r w:rsidR="00FE6A87" w:rsidRPr="00FE6A87">
        <w:rPr>
          <w:b/>
          <w:bCs/>
          <w:i/>
          <w:iCs/>
          <w:lang w:val="ru-RU"/>
        </w:rPr>
        <w:t>.</w:t>
      </w:r>
      <w:r w:rsidR="00FE6A87" w:rsidRPr="00FE6A87">
        <w:rPr>
          <w:b/>
          <w:bCs/>
          <w:lang w:val="ru-RU"/>
        </w:rPr>
        <w:t xml:space="preserve"> </w:t>
      </w:r>
      <w:r w:rsidRPr="00FE6A87">
        <w:rPr>
          <w:b/>
          <w:bCs/>
          <w:i/>
          <w:iCs/>
        </w:rPr>
        <w:t>Moderate-to-high speed optimization</w:t>
      </w:r>
      <w:r w:rsidRPr="00FE6A87">
        <w:rPr>
          <w:b/>
          <w:bCs/>
        </w:rPr>
        <w:t>)</w:t>
      </w:r>
    </w:p>
    <w:p w14:paraId="3765382D" w14:textId="5E499063" w:rsidR="009E6D48" w:rsidRPr="00FE6A87" w:rsidRDefault="009E6D48" w:rsidP="00FE6A87">
      <w:pPr>
        <w:jc w:val="both"/>
        <w:rPr>
          <w:lang w:val="ru-RU"/>
        </w:rPr>
      </w:pPr>
      <w:r w:rsidRPr="00FE6A87">
        <w:rPr>
          <w:lang w:val="ru-RU"/>
        </w:rPr>
        <w:t>Ово подешавање укључује готово све подржане оптимизације које не подразумевају превелики компромис у величини кода. Циљ је максимално убрзање рада процесора и смањење броја циклуса по инструкцији/функцији. Активирају се напредни пролази попут елиминације заједничких подизраза (</w:t>
      </w:r>
      <w:proofErr w:type="spellStart"/>
      <w:r w:rsidR="00FE6A87">
        <w:rPr>
          <w:i/>
          <w:iCs/>
        </w:rPr>
        <w:t>eng</w:t>
      </w:r>
      <w:proofErr w:type="spellEnd"/>
      <w:r w:rsidR="00FE6A87" w:rsidRPr="00FE6A87">
        <w:rPr>
          <w:i/>
          <w:iCs/>
          <w:lang w:val="ru-RU"/>
        </w:rPr>
        <w:t xml:space="preserve">. </w:t>
      </w:r>
      <w:r w:rsidR="00FE6A87">
        <w:rPr>
          <w:i/>
          <w:iCs/>
          <w:lang w:val="sr-Latn-RS"/>
        </w:rPr>
        <w:t>G</w:t>
      </w:r>
      <w:r w:rsidRPr="00FE6A87">
        <w:rPr>
          <w:i/>
          <w:iCs/>
        </w:rPr>
        <w:t>lobal</w:t>
      </w:r>
      <w:r w:rsidRPr="00FE6A87">
        <w:rPr>
          <w:i/>
          <w:iCs/>
          <w:lang w:val="ru-RU"/>
        </w:rPr>
        <w:t xml:space="preserve"> </w:t>
      </w:r>
      <w:r w:rsidRPr="00FE6A87">
        <w:rPr>
          <w:i/>
          <w:iCs/>
        </w:rPr>
        <w:t>Common</w:t>
      </w:r>
      <w:r w:rsidRPr="00FE6A87">
        <w:rPr>
          <w:i/>
          <w:iCs/>
          <w:lang w:val="ru-RU"/>
        </w:rPr>
        <w:t xml:space="preserve"> </w:t>
      </w:r>
      <w:r w:rsidRPr="00FE6A87">
        <w:rPr>
          <w:i/>
          <w:iCs/>
        </w:rPr>
        <w:t>Subexpression</w:t>
      </w:r>
      <w:r w:rsidRPr="00FE6A87">
        <w:rPr>
          <w:i/>
          <w:iCs/>
          <w:lang w:val="ru-RU"/>
        </w:rPr>
        <w:t xml:space="preserve"> </w:t>
      </w:r>
      <w:r w:rsidRPr="00FE6A87">
        <w:rPr>
          <w:i/>
          <w:iCs/>
        </w:rPr>
        <w:t>Elimination</w:t>
      </w:r>
      <w:r w:rsidRPr="00FE6A87">
        <w:rPr>
          <w:lang w:val="ru-RU"/>
        </w:rPr>
        <w:t xml:space="preserve">, </w:t>
      </w:r>
      <w:r w:rsidRPr="00FE6A87">
        <w:rPr>
          <w:i/>
          <w:iCs/>
        </w:rPr>
        <w:t>GCSE</w:t>
      </w:r>
      <w:r w:rsidRPr="00FE6A87">
        <w:rPr>
          <w:lang w:val="ru-RU"/>
        </w:rPr>
        <w:t>), анализе тока података, елиминације мртвог кода и оптимизације скокова и грањања (</w:t>
      </w:r>
      <w:r w:rsidRPr="00FE6A87">
        <w:rPr>
          <w:i/>
          <w:iCs/>
        </w:rPr>
        <w:t>thread</w:t>
      </w:r>
      <w:r w:rsidRPr="00FE6A87">
        <w:rPr>
          <w:i/>
          <w:iCs/>
          <w:lang w:val="ru-RU"/>
        </w:rPr>
        <w:t xml:space="preserve"> </w:t>
      </w:r>
      <w:r w:rsidRPr="00FE6A87">
        <w:rPr>
          <w:i/>
          <w:iCs/>
        </w:rPr>
        <w:t>jumps</w:t>
      </w:r>
      <w:r w:rsidRPr="00FE6A87">
        <w:rPr>
          <w:lang w:val="ru-RU"/>
        </w:rPr>
        <w:t xml:space="preserve">, </w:t>
      </w:r>
      <w:proofErr w:type="spellStart"/>
      <w:r w:rsidRPr="00FE6A87">
        <w:rPr>
          <w:i/>
          <w:iCs/>
        </w:rPr>
        <w:t>crossjumping</w:t>
      </w:r>
      <w:proofErr w:type="spellEnd"/>
      <w:r w:rsidRPr="00FE6A87">
        <w:rPr>
          <w:lang w:val="ru-RU"/>
        </w:rPr>
        <w:t>). Утицај на микроконтролер (</w:t>
      </w:r>
      <w:r w:rsidRPr="00FE6A87">
        <w:rPr>
          <w:i/>
          <w:iCs/>
        </w:rPr>
        <w:t>AVR</w:t>
      </w:r>
      <w:r w:rsidRPr="00FE6A87">
        <w:rPr>
          <w:lang w:val="ru-RU"/>
        </w:rPr>
        <w:t xml:space="preserve">): убрзава прелазе стања у </w:t>
      </w:r>
      <w:r w:rsidRPr="00FE6A87">
        <w:rPr>
          <w:i/>
          <w:iCs/>
        </w:rPr>
        <w:t>FSM</w:t>
      </w:r>
      <w:r w:rsidRPr="00FE6A87">
        <w:rPr>
          <w:lang w:val="ru-RU"/>
        </w:rPr>
        <w:t xml:space="preserve">-у и смањује број циклуса, али често резултује нешто већим </w:t>
      </w:r>
      <w:r w:rsidRPr="00FE6A87">
        <w:rPr>
          <w:i/>
          <w:iCs/>
        </w:rPr>
        <w:t>Flash</w:t>
      </w:r>
      <w:r w:rsidRPr="00FE6A87">
        <w:rPr>
          <w:lang w:val="ru-RU"/>
        </w:rPr>
        <w:t xml:space="preserve"> бинарним фајлом у односу на -</w:t>
      </w:r>
      <w:proofErr w:type="spellStart"/>
      <w:r w:rsidRPr="00FE6A87">
        <w:t>Os</w:t>
      </w:r>
      <w:proofErr w:type="spellEnd"/>
      <w:r w:rsidRPr="00FE6A87">
        <w:rPr>
          <w:lang w:val="ru-RU"/>
        </w:rPr>
        <w:t>.</w:t>
      </w:r>
    </w:p>
    <w:p w14:paraId="5AEC897A" w14:textId="3F62EA15" w:rsidR="009E6D48" w:rsidRPr="00FE6A87" w:rsidRDefault="00FE6A87" w:rsidP="00FE6A87">
      <w:pPr>
        <w:spacing w:after="160" w:line="278" w:lineRule="auto"/>
        <w:rPr>
          <w:rFonts w:ascii="Arial" w:hAnsi="Arial" w:cs="Arial"/>
          <w:lang w:val="sr-Latn-RS"/>
        </w:rPr>
      </w:pPr>
      <w:r>
        <w:rPr>
          <w:rFonts w:ascii="Arial" w:hAnsi="Arial" w:cs="Arial"/>
          <w:lang w:val="ru-RU"/>
        </w:rPr>
        <w:br w:type="page"/>
      </w:r>
    </w:p>
    <w:p w14:paraId="7D5512B4" w14:textId="62F23215" w:rsidR="009E6D48" w:rsidRPr="009E6D48" w:rsidRDefault="009E6D48" w:rsidP="009E6D48">
      <w:pPr>
        <w:pStyle w:val="Heading1"/>
        <w:numPr>
          <w:ilvl w:val="0"/>
          <w:numId w:val="8"/>
        </w:numPr>
        <w:rPr>
          <w:lang w:val="sr-Cyrl-RS"/>
        </w:rPr>
      </w:pPr>
      <w:bookmarkStart w:id="51" w:name="_Toc239810732"/>
      <w:r>
        <w:rPr>
          <w:lang w:val="sr-Cyrl-RS"/>
        </w:rPr>
        <w:lastRenderedPageBreak/>
        <w:t>Резултати мерења и дискусија резултата</w:t>
      </w:r>
      <w:bookmarkEnd w:id="51"/>
    </w:p>
    <w:p w14:paraId="3087E93E" w14:textId="77777777" w:rsidR="009E6D48" w:rsidRDefault="009E6D48" w:rsidP="009E6D48">
      <w:pPr>
        <w:rPr>
          <w:rFonts w:ascii="Arial" w:hAnsi="Arial" w:cs="Arial"/>
          <w:lang w:val="ru-RU"/>
        </w:rPr>
      </w:pPr>
    </w:p>
    <w:p w14:paraId="0A1ED269" w14:textId="13A46EC7" w:rsidR="00A16D3D" w:rsidRPr="00C66E38" w:rsidRDefault="00A16D3D" w:rsidP="00FE6A87">
      <w:pPr>
        <w:jc w:val="both"/>
        <w:rPr>
          <w:lang w:val="sr-Latn-RS"/>
        </w:rPr>
      </w:pPr>
      <w:r w:rsidRPr="00FE6A87">
        <w:rPr>
          <w:lang w:val="ru-RU"/>
        </w:rPr>
        <w:t xml:space="preserve">У овом поглављу приказани су резултати мерења за свих осам имплементационих приступа уведених у Поглављу 2, добијени применом методологије описане у Поглављу 3. Резултати су организовани у пет одељака: одељак 4.1 приказује измерено заузеће меморије и број процесорских циклуса за елементарну машину стања на </w:t>
      </w:r>
      <w:r w:rsidRPr="00FE6A87">
        <w:rPr>
          <w:i/>
          <w:iCs/>
        </w:rPr>
        <w:t>AVR</w:t>
      </w:r>
      <w:r w:rsidRPr="00FE6A87">
        <w:rPr>
          <w:lang w:val="ru-RU"/>
        </w:rPr>
        <w:t xml:space="preserve"> платформи; одељак 4.2 упоређује ове резултате са теоријским тврдњама из релевантне литературе; одељак 4.3 приказује резултате истих мерења на </w:t>
      </w:r>
      <w:r w:rsidRPr="00FE6A87">
        <w:rPr>
          <w:i/>
          <w:iCs/>
        </w:rPr>
        <w:t>ESP</w:t>
      </w:r>
      <w:r w:rsidRPr="00FE6A87">
        <w:rPr>
          <w:i/>
          <w:iCs/>
          <w:lang w:val="ru-RU"/>
        </w:rPr>
        <w:t>32</w:t>
      </w:r>
      <w:r w:rsidRPr="00FE6A87">
        <w:rPr>
          <w:lang w:val="ru-RU"/>
        </w:rPr>
        <w:t xml:space="preserve"> платформи; одељак 4.4 даје упоредну анализу перформанси и заузећа ресурса између две платформе; одељак 4.5 засебно разлаже трошак индиректних приступа диспечовању на компоненту позива функције преко показивача и компоненту провере граница. Резултати приказани у овом поглављу односе се на елементарну машину стања (</w:t>
      </w:r>
      <w:proofErr w:type="spellStart"/>
      <w:r w:rsidR="00FE6A87">
        <w:rPr>
          <w:i/>
          <w:iCs/>
        </w:rPr>
        <w:t>eng</w:t>
      </w:r>
      <w:proofErr w:type="spellEnd"/>
      <w:r w:rsidR="00FE6A87" w:rsidRPr="00FE6A87">
        <w:rPr>
          <w:i/>
          <w:iCs/>
          <w:lang w:val="ru-RU"/>
        </w:rPr>
        <w:t xml:space="preserve">. </w:t>
      </w:r>
      <w:r w:rsidR="00FE6A87">
        <w:rPr>
          <w:i/>
          <w:iCs/>
          <w:lang w:val="sr-Latn-RS"/>
        </w:rPr>
        <w:t>A</w:t>
      </w:r>
      <w:proofErr w:type="spellStart"/>
      <w:r w:rsidRPr="00FE6A87">
        <w:rPr>
          <w:i/>
          <w:iCs/>
        </w:rPr>
        <w:t>ccess</w:t>
      </w:r>
      <w:proofErr w:type="spellEnd"/>
      <w:r w:rsidRPr="00FE6A87">
        <w:rPr>
          <w:i/>
          <w:iCs/>
          <w:lang w:val="ru-RU"/>
        </w:rPr>
        <w:t xml:space="preserve"> </w:t>
      </w:r>
      <w:r w:rsidRPr="00FE6A87">
        <w:rPr>
          <w:i/>
          <w:iCs/>
        </w:rPr>
        <w:t>Control</w:t>
      </w:r>
      <w:r w:rsidRPr="00FE6A87">
        <w:rPr>
          <w:i/>
          <w:iCs/>
          <w:lang w:val="ru-RU"/>
        </w:rPr>
        <w:t xml:space="preserve"> </w:t>
      </w:r>
      <w:r w:rsidRPr="00FE6A87">
        <w:rPr>
          <w:i/>
          <w:iCs/>
        </w:rPr>
        <w:t>FSM</w:t>
      </w:r>
      <w:r w:rsidRPr="00FE6A87">
        <w:rPr>
          <w:lang w:val="ru-RU"/>
        </w:rPr>
        <w:t>, четири стања), као и резултати за проширену</w:t>
      </w:r>
      <w:r w:rsidR="00FE6A87">
        <w:rPr>
          <w:lang w:val="sr-Latn-RS"/>
        </w:rPr>
        <w:t xml:space="preserve"> (</w:t>
      </w:r>
      <w:r w:rsidR="00FE6A87" w:rsidRPr="00FE6A87">
        <w:rPr>
          <w:i/>
          <w:iCs/>
          <w:lang w:val="sr-Latn-RS"/>
        </w:rPr>
        <w:t>eng. Mosquitto Two Client Protocol MQTT</w:t>
      </w:r>
      <w:r w:rsidR="00FE6A87">
        <w:rPr>
          <w:lang w:val="sr-Latn-RS"/>
        </w:rPr>
        <w:t>)</w:t>
      </w:r>
      <w:r w:rsidRPr="00C66E38">
        <w:rPr>
          <w:lang w:val="sr-Latn-RS"/>
        </w:rPr>
        <w:t xml:space="preserve"> </w:t>
      </w:r>
      <w:r w:rsidRPr="00FE6A87">
        <w:rPr>
          <w:lang w:val="ru-RU"/>
        </w:rPr>
        <w:t>и</w:t>
      </w:r>
      <w:r w:rsidRPr="00C66E38">
        <w:rPr>
          <w:lang w:val="sr-Latn-RS"/>
        </w:rPr>
        <w:t xml:space="preserve"> </w:t>
      </w:r>
      <w:r w:rsidRPr="00FE6A87">
        <w:rPr>
          <w:lang w:val="ru-RU"/>
        </w:rPr>
        <w:t>комплексну</w:t>
      </w:r>
      <w:r w:rsidRPr="00C66E38">
        <w:rPr>
          <w:lang w:val="sr-Latn-RS"/>
        </w:rPr>
        <w:t xml:space="preserve"> </w:t>
      </w:r>
      <w:r w:rsidRPr="00FE6A87">
        <w:rPr>
          <w:lang w:val="ru-RU"/>
        </w:rPr>
        <w:t>машину</w:t>
      </w:r>
      <w:r w:rsidRPr="00C66E38">
        <w:rPr>
          <w:lang w:val="sr-Latn-RS"/>
        </w:rPr>
        <w:t xml:space="preserve"> </w:t>
      </w:r>
      <w:r w:rsidRPr="00FE6A87">
        <w:rPr>
          <w:lang w:val="ru-RU"/>
        </w:rPr>
        <w:t>стања</w:t>
      </w:r>
      <w:r w:rsidRPr="00C66E38">
        <w:rPr>
          <w:lang w:val="sr-Latn-RS"/>
        </w:rPr>
        <w:t>.</w:t>
      </w:r>
    </w:p>
    <w:p w14:paraId="6B99D485" w14:textId="77777777" w:rsidR="0084721B" w:rsidRPr="00C66E38" w:rsidRDefault="0084721B" w:rsidP="009E6D48">
      <w:pPr>
        <w:rPr>
          <w:rFonts w:ascii="Arial" w:hAnsi="Arial" w:cs="Arial"/>
          <w:lang w:val="sr-Latn-RS"/>
        </w:rPr>
      </w:pPr>
    </w:p>
    <w:p w14:paraId="12D92884" w14:textId="00A36C9E" w:rsidR="0084721B" w:rsidRPr="00C66E38" w:rsidRDefault="0084721B" w:rsidP="0084721B">
      <w:pPr>
        <w:pStyle w:val="Heading2"/>
        <w:rPr>
          <w:lang w:val="sr-Latn-RS"/>
        </w:rPr>
      </w:pPr>
      <w:bookmarkStart w:id="52" w:name="_Toc239810733"/>
      <w:r w:rsidRPr="00C66E38">
        <w:rPr>
          <w:lang w:val="sr-Latn-RS"/>
        </w:rPr>
        <w:t xml:space="preserve">4.1 </w:t>
      </w:r>
      <w:r>
        <w:rPr>
          <w:lang w:val="ru-RU"/>
        </w:rPr>
        <w:t>Резултати</w:t>
      </w:r>
      <w:r w:rsidRPr="00C66E38">
        <w:rPr>
          <w:lang w:val="sr-Latn-RS"/>
        </w:rPr>
        <w:t xml:space="preserve"> </w:t>
      </w:r>
      <w:r>
        <w:rPr>
          <w:lang w:val="ru-RU"/>
        </w:rPr>
        <w:t>на</w:t>
      </w:r>
      <w:r w:rsidRPr="00C66E38">
        <w:rPr>
          <w:lang w:val="sr-Latn-RS"/>
        </w:rPr>
        <w:t xml:space="preserve"> </w:t>
      </w:r>
      <w:r>
        <w:rPr>
          <w:lang w:val="ru-RU"/>
        </w:rPr>
        <w:t>елементарној</w:t>
      </w:r>
      <w:r w:rsidRPr="00C66E38">
        <w:rPr>
          <w:lang w:val="sr-Latn-RS"/>
        </w:rPr>
        <w:t xml:space="preserve"> </w:t>
      </w:r>
      <w:r>
        <w:rPr>
          <w:lang w:val="ru-RU"/>
        </w:rPr>
        <w:t>машини</w:t>
      </w:r>
      <w:r w:rsidRPr="00C66E38">
        <w:rPr>
          <w:lang w:val="sr-Latn-RS"/>
        </w:rPr>
        <w:t xml:space="preserve"> </w:t>
      </w:r>
      <w:r>
        <w:rPr>
          <w:lang w:val="ru-RU"/>
        </w:rPr>
        <w:t>стања</w:t>
      </w:r>
      <w:bookmarkEnd w:id="52"/>
    </w:p>
    <w:p w14:paraId="5A298133" w14:textId="23E59177" w:rsidR="009E6D48" w:rsidRPr="0084721B" w:rsidRDefault="0084721B" w:rsidP="0084721B">
      <w:pPr>
        <w:pStyle w:val="Heading3"/>
        <w:rPr>
          <w:lang w:val="ru-RU"/>
        </w:rPr>
      </w:pPr>
      <w:bookmarkStart w:id="53" w:name="_Toc239810734"/>
      <w:r>
        <w:rPr>
          <w:lang w:val="ru-RU"/>
        </w:rPr>
        <w:t xml:space="preserve">4.1.1 </w:t>
      </w:r>
      <w:r w:rsidR="009E6D48" w:rsidRPr="009E6D48">
        <w:t>AVR</w:t>
      </w:r>
      <w:r>
        <w:rPr>
          <w:lang w:val="sr-Cyrl-RS"/>
        </w:rPr>
        <w:t xml:space="preserve"> платформа</w:t>
      </w:r>
      <w:bookmarkEnd w:id="53"/>
    </w:p>
    <w:p w14:paraId="403C6B85" w14:textId="1B2DDB40" w:rsidR="00EF1C36" w:rsidRPr="00FE6A87" w:rsidRDefault="00EF1C36" w:rsidP="00FE6A87">
      <w:pPr>
        <w:jc w:val="both"/>
        <w:rPr>
          <w:lang w:val="ru-RU"/>
        </w:rPr>
      </w:pPr>
      <w:r w:rsidRPr="00FE6A87">
        <w:rPr>
          <w:lang w:val="ru-RU"/>
        </w:rPr>
        <w:t xml:space="preserve">Сва мерења у овом одељку изведена су на платформи </w:t>
      </w:r>
      <w:r w:rsidRPr="00FE6A87">
        <w:t>Arduino</w:t>
      </w:r>
      <w:r w:rsidRPr="00FE6A87">
        <w:rPr>
          <w:lang w:val="ru-RU"/>
        </w:rPr>
        <w:t xml:space="preserve"> </w:t>
      </w:r>
      <w:r w:rsidRPr="00FE6A87">
        <w:t>Uno</w:t>
      </w:r>
      <w:r w:rsidRPr="00FE6A87">
        <w:rPr>
          <w:lang w:val="ru-RU"/>
        </w:rPr>
        <w:t xml:space="preserve"> (</w:t>
      </w:r>
      <w:proofErr w:type="spellStart"/>
      <w:r w:rsidRPr="00FE6A87">
        <w:rPr>
          <w:i/>
          <w:iCs/>
        </w:rPr>
        <w:t>ATmega</w:t>
      </w:r>
      <w:proofErr w:type="spellEnd"/>
      <w:r w:rsidRPr="00FE6A87">
        <w:rPr>
          <w:i/>
          <w:iCs/>
          <w:lang w:val="ru-RU"/>
        </w:rPr>
        <w:t>328</w:t>
      </w:r>
      <w:r w:rsidRPr="00FE6A87">
        <w:rPr>
          <w:i/>
          <w:iCs/>
        </w:rPr>
        <w:t>P</w:t>
      </w:r>
      <w:r w:rsidRPr="00FE6A87">
        <w:rPr>
          <w:i/>
          <w:iCs/>
          <w:lang w:val="ru-RU"/>
        </w:rPr>
        <w:t>,</w:t>
      </w:r>
      <w:r w:rsidRPr="00FE6A87">
        <w:rPr>
          <w:lang w:val="ru-RU"/>
        </w:rPr>
        <w:t xml:space="preserve"> 16 </w:t>
      </w:r>
      <w:r w:rsidRPr="00FE6A87">
        <w:rPr>
          <w:i/>
          <w:iCs/>
        </w:rPr>
        <w:t>MHz</w:t>
      </w:r>
      <w:r w:rsidRPr="00FE6A87">
        <w:rPr>
          <w:lang w:val="ru-RU"/>
        </w:rPr>
        <w:t xml:space="preserve">), према методологији описаној у Поглављу 3 </w:t>
      </w:r>
      <w:r w:rsidRPr="00FE6A87">
        <w:rPr>
          <w:lang w:val="ru-RU"/>
        </w:rPr>
        <w:fldChar w:fldCharType="begin"/>
      </w:r>
      <w:r w:rsidRPr="00FE6A87">
        <w:rPr>
          <w:lang w:val="ru-RU"/>
        </w:rPr>
        <w:instrText xml:space="preserve"> REF _Ref239481621 \h  \* MERGEFORMAT </w:instrText>
      </w:r>
      <w:r w:rsidRPr="00FE6A87">
        <w:rPr>
          <w:lang w:val="ru-RU"/>
        </w:rPr>
      </w:r>
      <w:r w:rsidRPr="00FE6A87">
        <w:rPr>
          <w:lang w:val="ru-RU"/>
        </w:rPr>
        <w:fldChar w:fldCharType="separate"/>
      </w:r>
      <w:r w:rsidRPr="00FE6A87">
        <w:rPr>
          <w:lang w:val="sr-Cyrl-RS"/>
        </w:rPr>
        <w:t>Методологија мерења</w:t>
      </w:r>
      <w:r w:rsidRPr="00FE6A87">
        <w:rPr>
          <w:lang w:val="ru-RU"/>
        </w:rPr>
        <w:fldChar w:fldCharType="end"/>
      </w:r>
      <w:r w:rsidRPr="00FE6A87">
        <w:rPr>
          <w:lang w:val="ru-RU"/>
        </w:rPr>
        <w:t xml:space="preserve">, за осам именованих приступа уведених у Поглављу 2 </w:t>
      </w:r>
      <w:r w:rsidRPr="00FE6A87">
        <w:rPr>
          <w:lang w:val="ru-RU"/>
        </w:rPr>
        <w:fldChar w:fldCharType="begin"/>
      </w:r>
      <w:r w:rsidRPr="00FE6A87">
        <w:rPr>
          <w:lang w:val="ru-RU"/>
        </w:rPr>
        <w:instrText xml:space="preserve"> REF _Ref239481654 \h  \* MERGEFORMAT </w:instrText>
      </w:r>
      <w:r w:rsidRPr="00FE6A87">
        <w:rPr>
          <w:lang w:val="ru-RU"/>
        </w:rPr>
      </w:r>
      <w:r w:rsidRPr="00FE6A87">
        <w:rPr>
          <w:lang w:val="ru-RU"/>
        </w:rPr>
        <w:fldChar w:fldCharType="separate"/>
      </w:r>
      <w:r w:rsidRPr="00FE6A87">
        <w:rPr>
          <w:lang w:val="sr-Cyrl-RS"/>
        </w:rPr>
        <w:t>Теоријске основе</w:t>
      </w:r>
      <w:r w:rsidRPr="00FE6A87">
        <w:rPr>
          <w:lang w:val="ru-RU"/>
        </w:rPr>
        <w:fldChar w:fldCharType="end"/>
      </w:r>
      <w:r w:rsidRPr="00FE6A87">
        <w:rPr>
          <w:lang w:val="ru-RU"/>
        </w:rPr>
        <w:t>.</w:t>
      </w:r>
    </w:p>
    <w:p w14:paraId="01DF7797" w14:textId="77777777" w:rsidR="00EF1C36" w:rsidRPr="00FE6A87" w:rsidRDefault="00EF1C36" w:rsidP="00FE6A87">
      <w:pPr>
        <w:jc w:val="both"/>
        <w:rPr>
          <w:lang w:val="ru-RU"/>
        </w:rPr>
      </w:pPr>
    </w:p>
    <w:tbl>
      <w:tblPr>
        <w:tblW w:w="5000" w:type="pct"/>
        <w:tblCellMar>
          <w:top w:w="15" w:type="dxa"/>
          <w:left w:w="15" w:type="dxa"/>
          <w:bottom w:w="15" w:type="dxa"/>
          <w:right w:w="15" w:type="dxa"/>
        </w:tblCellMar>
        <w:tblLook w:val="04A0" w:firstRow="1" w:lastRow="0" w:firstColumn="1" w:lastColumn="0" w:noHBand="0" w:noVBand="1"/>
      </w:tblPr>
      <w:tblGrid>
        <w:gridCol w:w="3045"/>
        <w:gridCol w:w="986"/>
        <w:gridCol w:w="986"/>
        <w:gridCol w:w="986"/>
        <w:gridCol w:w="1117"/>
        <w:gridCol w:w="1107"/>
        <w:gridCol w:w="1117"/>
      </w:tblGrid>
      <w:tr w:rsidR="00EF1C36" w:rsidRPr="00FE6A87" w14:paraId="71163A39"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C83F14" w14:textId="4F4038A3" w:rsidR="00EF1C36" w:rsidRPr="00FE6A87" w:rsidRDefault="00EF1C36" w:rsidP="00D25DAB">
            <w:pPr>
              <w:rPr>
                <w:b/>
                <w:bCs/>
                <w:color w:val="000000" w:themeColor="text1"/>
                <w:lang w:val="sr-Cyrl-RS"/>
              </w:rPr>
            </w:pPr>
            <w:r w:rsidRPr="00FE6A87">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28CBD6" w14:textId="77777777" w:rsidR="00EF1C36" w:rsidRPr="00FE6A87" w:rsidRDefault="00EF1C36" w:rsidP="00D25DAB">
            <w:pPr>
              <w:rPr>
                <w:b/>
                <w:bCs/>
                <w:color w:val="000000" w:themeColor="text1"/>
              </w:rPr>
            </w:pPr>
            <w:r w:rsidRPr="00FE6A8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20CE66" w14:textId="77777777" w:rsidR="00EF1C36" w:rsidRPr="00FE6A87" w:rsidRDefault="00EF1C36" w:rsidP="00D25DAB">
            <w:pPr>
              <w:rPr>
                <w:b/>
                <w:bCs/>
                <w:color w:val="000000" w:themeColor="text1"/>
              </w:rPr>
            </w:pPr>
            <w:r w:rsidRPr="00FE6A87">
              <w:rPr>
                <w:b/>
                <w:bCs/>
                <w:color w:val="000000" w:themeColor="text1"/>
              </w:rPr>
              <w:t>Flash -</w:t>
            </w:r>
            <w:proofErr w:type="spellStart"/>
            <w:r w:rsidRPr="00FE6A8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9AE9FC" w14:textId="77777777" w:rsidR="00EF1C36" w:rsidRPr="00FE6A87" w:rsidRDefault="00EF1C36" w:rsidP="00D25DAB">
            <w:pPr>
              <w:rPr>
                <w:b/>
                <w:bCs/>
                <w:color w:val="000000" w:themeColor="text1"/>
              </w:rPr>
            </w:pPr>
            <w:r w:rsidRPr="00FE6A8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0F349A" w14:textId="77777777" w:rsidR="00EF1C36" w:rsidRPr="00FE6A87" w:rsidRDefault="00EF1C36" w:rsidP="00D25DAB">
            <w:pPr>
              <w:rPr>
                <w:b/>
                <w:bCs/>
                <w:color w:val="000000" w:themeColor="text1"/>
              </w:rPr>
            </w:pPr>
            <w:r w:rsidRPr="00FE6A8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461B970" w14:textId="77777777" w:rsidR="00EF1C36" w:rsidRPr="00FE6A87" w:rsidRDefault="00EF1C36" w:rsidP="00D25DAB">
            <w:pPr>
              <w:rPr>
                <w:b/>
                <w:bCs/>
                <w:color w:val="000000" w:themeColor="text1"/>
              </w:rPr>
            </w:pPr>
            <w:r w:rsidRPr="00FE6A87">
              <w:rPr>
                <w:b/>
                <w:bCs/>
                <w:color w:val="000000" w:themeColor="text1"/>
              </w:rPr>
              <w:t>SRAM -</w:t>
            </w:r>
            <w:proofErr w:type="spellStart"/>
            <w:r w:rsidRPr="00FE6A8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413A7B9" w14:textId="77777777" w:rsidR="00EF1C36" w:rsidRPr="00FE6A87" w:rsidRDefault="00EF1C36" w:rsidP="00D25DAB">
            <w:pPr>
              <w:rPr>
                <w:b/>
                <w:bCs/>
                <w:color w:val="000000" w:themeColor="text1"/>
              </w:rPr>
            </w:pPr>
            <w:r w:rsidRPr="00FE6A87">
              <w:rPr>
                <w:b/>
                <w:bCs/>
                <w:color w:val="000000" w:themeColor="text1"/>
              </w:rPr>
              <w:t>SRAM -O2</w:t>
            </w:r>
          </w:p>
        </w:tc>
      </w:tr>
      <w:tr w:rsidR="00EF1C36" w:rsidRPr="00FE6A87" w14:paraId="471FC5C0"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48AA0" w14:textId="27450E14" w:rsidR="00EF1C36" w:rsidRPr="00FE6A87" w:rsidRDefault="00EF1C36" w:rsidP="00D25DAB">
            <w:pPr>
              <w:rPr>
                <w:color w:val="000000" w:themeColor="text1"/>
                <w:lang w:val="sr-Latn-RS"/>
              </w:rPr>
            </w:pPr>
            <w:r w:rsidRPr="00FE6A87">
              <w:rPr>
                <w:color w:val="000000" w:themeColor="text1"/>
                <w:lang w:val="sr-Cyrl-RS"/>
              </w:rPr>
              <w:t xml:space="preserve">Модификовани </w:t>
            </w:r>
            <w:r w:rsidR="00427C5E" w:rsidRPr="00FE6A87">
              <w:rPr>
                <w:color w:val="000000" w:themeColor="text1"/>
                <w:lang w:val="sr-Cyrl-RS"/>
              </w:rPr>
              <w:t>угнежден</w:t>
            </w:r>
            <w:r w:rsidRPr="00FE6A87">
              <w:rPr>
                <w:color w:val="000000" w:themeColor="text1"/>
                <w:lang w:val="sr-Cyrl-RS"/>
              </w:rPr>
              <w:t xml:space="preserve">и </w:t>
            </w:r>
            <w:r w:rsidRPr="00FE6A87">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0707F3" w14:textId="77777777" w:rsidR="00EF1C36" w:rsidRPr="00FE6A87" w:rsidRDefault="00EF1C36" w:rsidP="00D25DAB">
            <w:pPr>
              <w:rPr>
                <w:color w:val="000000" w:themeColor="text1"/>
              </w:rPr>
            </w:pPr>
            <w:r w:rsidRPr="00FE6A87">
              <w:rPr>
                <w:color w:val="000000" w:themeColor="text1"/>
              </w:rPr>
              <w:t>2512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C8B770" w14:textId="77777777" w:rsidR="00EF1C36" w:rsidRPr="00FE6A87" w:rsidRDefault="00EF1C36" w:rsidP="00D25DAB">
            <w:pPr>
              <w:rPr>
                <w:color w:val="EE0000"/>
                <w:lang w:val="de-DE"/>
              </w:rPr>
            </w:pPr>
            <w:r w:rsidRPr="00FE6A87">
              <w:rPr>
                <w:lang w:val="de-DE"/>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22C6F" w14:textId="77777777" w:rsidR="00EF1C36" w:rsidRPr="00FE6A87" w:rsidRDefault="00EF1C36" w:rsidP="00D25DAB">
            <w:pPr>
              <w:rPr>
                <w:color w:val="EE0000"/>
                <w:lang w:val="de-DE"/>
              </w:rPr>
            </w:pPr>
            <w:r w:rsidRPr="00FE6A87">
              <w:rPr>
                <w:lang w:val="de-DE"/>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DF9C22" w14:textId="77777777" w:rsidR="00EF1C36" w:rsidRPr="00FE6A87" w:rsidRDefault="00EF1C36" w:rsidP="00D25DAB">
            <w:pPr>
              <w:rPr>
                <w:color w:val="EE0000"/>
                <w:lang w:val="de-DE"/>
              </w:rPr>
            </w:pPr>
            <w:r w:rsidRPr="00FE6A87">
              <w:rPr>
                <w:lang w:val="de-DE"/>
              </w:rPr>
              <w:t>286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7576DB" w14:textId="77777777" w:rsidR="00EF1C36" w:rsidRPr="00FE6A87" w:rsidRDefault="00EF1C36" w:rsidP="00D25DAB">
            <w:pPr>
              <w:rPr>
                <w:color w:val="EE0000"/>
              </w:rPr>
            </w:pPr>
            <w:r w:rsidRPr="00FE6A87">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5D735F" w14:textId="77777777" w:rsidR="00EF1C36" w:rsidRPr="00FE6A87" w:rsidRDefault="00EF1C36" w:rsidP="00D25DAB">
            <w:r w:rsidRPr="00FE6A87">
              <w:t>290 bytes</w:t>
            </w:r>
          </w:p>
        </w:tc>
      </w:tr>
      <w:tr w:rsidR="00EF1C36" w:rsidRPr="00FE6A87" w14:paraId="7274FF1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F2201B" w14:textId="673113AC" w:rsidR="00EF1C36" w:rsidRPr="00FE6A87" w:rsidRDefault="00427C5E" w:rsidP="00D25DAB">
            <w:pPr>
              <w:rPr>
                <w:color w:val="000000" w:themeColor="text1"/>
              </w:rPr>
            </w:pPr>
            <w:r w:rsidRPr="00FE6A87">
              <w:rPr>
                <w:color w:val="000000" w:themeColor="text1"/>
                <w:lang w:val="sr-Cyrl-RS"/>
              </w:rPr>
              <w:t>Угнежден</w:t>
            </w:r>
            <w:r w:rsidR="00EF1C36" w:rsidRPr="00FE6A87">
              <w:rPr>
                <w:color w:val="000000" w:themeColor="text1"/>
                <w:lang w:val="sr-Cyrl-RS"/>
              </w:rPr>
              <w:t>и</w:t>
            </w:r>
            <w:r w:rsidR="00FE6A87">
              <w:rPr>
                <w:color w:val="000000" w:themeColor="text1"/>
                <w:lang w:val="sr-Latn-RS"/>
              </w:rPr>
              <w:t xml:space="preserve"> </w:t>
            </w:r>
            <w:r w:rsidR="00EF1C36" w:rsidRPr="00FE6A87">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C67EFA" w14:textId="77777777" w:rsidR="00EF1C36" w:rsidRPr="00FE6A87" w:rsidRDefault="00EF1C36" w:rsidP="00D25DAB">
            <w:pPr>
              <w:rPr>
                <w:color w:val="000000" w:themeColor="text1"/>
              </w:rPr>
            </w:pPr>
            <w:r w:rsidRPr="00FE6A87">
              <w:rPr>
                <w:color w:val="000000" w:themeColor="text1"/>
              </w:rPr>
              <w:t>2582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022E7D" w14:textId="77777777" w:rsidR="00EF1C36" w:rsidRPr="00FE6A87" w:rsidRDefault="00EF1C36" w:rsidP="00D25DAB">
            <w:pPr>
              <w:rPr>
                <w:color w:val="000000" w:themeColor="text1"/>
              </w:rPr>
            </w:pPr>
            <w:r w:rsidRPr="00FE6A87">
              <w:rPr>
                <w:color w:val="000000" w:themeColor="text1"/>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BE3A05" w14:textId="77777777" w:rsidR="00EF1C36" w:rsidRPr="00FE6A87" w:rsidRDefault="00EF1C36" w:rsidP="00D25DAB">
            <w:pPr>
              <w:rPr>
                <w:color w:val="000000" w:themeColor="text1"/>
              </w:rPr>
            </w:pPr>
            <w:r w:rsidRPr="00FE6A87">
              <w:rPr>
                <w:color w:val="000000" w:themeColor="text1"/>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485AA" w14:textId="77777777" w:rsidR="00EF1C36" w:rsidRPr="00FE6A87" w:rsidRDefault="00EF1C36" w:rsidP="00D25DAB">
            <w:pPr>
              <w:rPr>
                <w:color w:val="000000" w:themeColor="text1"/>
              </w:rPr>
            </w:pPr>
            <w:r w:rsidRPr="00FE6A87">
              <w:rPr>
                <w:color w:val="000000" w:themeColor="text1"/>
              </w:rPr>
              <w:t>286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48BF46" w14:textId="77777777" w:rsidR="00EF1C36" w:rsidRPr="00FE6A87" w:rsidRDefault="00EF1C36" w:rsidP="00D25DAB">
            <w:pPr>
              <w:rPr>
                <w:color w:val="000000" w:themeColor="text1"/>
              </w:rPr>
            </w:pPr>
            <w:r w:rsidRPr="00FE6A87">
              <w:rPr>
                <w:color w:val="000000" w:themeColor="text1"/>
              </w:rPr>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DEA537" w14:textId="77777777" w:rsidR="00EF1C36" w:rsidRPr="00FE6A87" w:rsidRDefault="00EF1C36" w:rsidP="00D25DAB">
            <w:pPr>
              <w:rPr>
                <w:color w:val="000000" w:themeColor="text1"/>
              </w:rPr>
            </w:pPr>
            <w:r w:rsidRPr="00FE6A87">
              <w:rPr>
                <w:color w:val="000000" w:themeColor="text1"/>
              </w:rPr>
              <w:t>290 bytes</w:t>
            </w:r>
          </w:p>
        </w:tc>
      </w:tr>
      <w:tr w:rsidR="00EF1C36" w:rsidRPr="00FE6A87" w14:paraId="3A7E88DF"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6A82C7" w14:textId="40DB2787" w:rsidR="00EF1C36" w:rsidRPr="00FE6A87" w:rsidRDefault="00EF1C36" w:rsidP="00D25DAB">
            <w:pPr>
              <w:rPr>
                <w:color w:val="000000" w:themeColor="text1"/>
                <w:lang w:val="sr-Cyrl-RS"/>
              </w:rPr>
            </w:pPr>
            <w:r w:rsidRPr="00FE6A87">
              <w:rPr>
                <w:i/>
                <w:iCs/>
                <w:color w:val="000000" w:themeColor="text1"/>
                <w:lang w:val="sr-Latn-RS"/>
              </w:rPr>
              <w:t>FSM</w:t>
            </w:r>
            <w:r w:rsidRPr="00FE6A87">
              <w:rPr>
                <w:color w:val="000000" w:themeColor="text1"/>
                <w:lang w:val="sr-Latn-RS"/>
              </w:rPr>
              <w:t xml:space="preserve"> n</w:t>
            </w:r>
            <w:r w:rsidRPr="00FE6A87">
              <w:rPr>
                <w:color w:val="000000" w:themeColor="text1"/>
                <w:lang w:val="sr-Cyrl-RS"/>
              </w:rPr>
              <w:t>из</w:t>
            </w:r>
            <w:r w:rsidRPr="00FE6A87">
              <w:rPr>
                <w:color w:val="000000" w:themeColor="text1"/>
                <w:lang w:val="sr-Latn-RS"/>
              </w:rPr>
              <w:t>a</w:t>
            </w:r>
            <w:r w:rsidRPr="00FE6A87">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27BDF8" w14:textId="77777777" w:rsidR="00EF1C36" w:rsidRPr="00FE6A87" w:rsidRDefault="00EF1C36" w:rsidP="00D25DAB">
            <w:pPr>
              <w:rPr>
                <w:color w:val="000000" w:themeColor="text1"/>
              </w:rPr>
            </w:pPr>
            <w:r w:rsidRPr="00FE6A87">
              <w:rPr>
                <w:color w:val="000000" w:themeColor="text1"/>
              </w:rPr>
              <w:t>2518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FBD57" w14:textId="77777777" w:rsidR="00EF1C36" w:rsidRPr="00FE6A87" w:rsidRDefault="00EF1C36" w:rsidP="00D25DAB">
            <w:pPr>
              <w:rPr>
                <w:color w:val="000000" w:themeColor="text1"/>
              </w:rPr>
            </w:pPr>
            <w:r w:rsidRPr="00FE6A87">
              <w:rPr>
                <w:color w:val="000000" w:themeColor="text1"/>
              </w:rPr>
              <w:t>1494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FFA22C" w14:textId="77777777" w:rsidR="00EF1C36" w:rsidRPr="00FE6A87" w:rsidRDefault="00EF1C36" w:rsidP="00D25DAB">
            <w:pPr>
              <w:rPr>
                <w:color w:val="000000" w:themeColor="text1"/>
              </w:rPr>
            </w:pPr>
            <w:r w:rsidRPr="00FE6A87">
              <w:rPr>
                <w:color w:val="000000" w:themeColor="text1"/>
              </w:rPr>
              <w:t>1952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FD5DA8" w14:textId="77777777" w:rsidR="00EF1C36" w:rsidRPr="00FE6A87" w:rsidRDefault="00EF1C36" w:rsidP="00D25DAB">
            <w:pPr>
              <w:rPr>
                <w:color w:val="000000" w:themeColor="text1"/>
              </w:rPr>
            </w:pPr>
            <w:r w:rsidRPr="00FE6A87">
              <w:rPr>
                <w:color w:val="000000" w:themeColor="text1"/>
              </w:rPr>
              <w:t>304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FED09E" w14:textId="77777777" w:rsidR="00EF1C36" w:rsidRPr="00FE6A87" w:rsidRDefault="00EF1C36" w:rsidP="00D25DAB">
            <w:pPr>
              <w:rPr>
                <w:color w:val="000000" w:themeColor="text1"/>
              </w:rPr>
            </w:pPr>
            <w:r w:rsidRPr="00FE6A87">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962E64" w14:textId="77777777" w:rsidR="00EF1C36" w:rsidRPr="00FE6A87" w:rsidRDefault="00EF1C36" w:rsidP="00D25DAB">
            <w:pPr>
              <w:rPr>
                <w:color w:val="000000" w:themeColor="text1"/>
              </w:rPr>
            </w:pPr>
            <w:r w:rsidRPr="00FE6A87">
              <w:rPr>
                <w:color w:val="000000" w:themeColor="text1"/>
              </w:rPr>
              <w:t>308 bytes</w:t>
            </w:r>
          </w:p>
        </w:tc>
      </w:tr>
      <w:tr w:rsidR="00EF1C36" w:rsidRPr="00FE6A87" w14:paraId="3DE0B45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55A4FC" w14:textId="484FDBC4" w:rsidR="00EF1C36" w:rsidRPr="00FE6A87" w:rsidRDefault="00EF1C36" w:rsidP="00D25DAB">
            <w:pPr>
              <w:rPr>
                <w:color w:val="000000" w:themeColor="text1"/>
                <w:lang w:val="sr-Latn-RS"/>
              </w:rPr>
            </w:pPr>
            <w:r w:rsidRPr="00FE6A87">
              <w:rPr>
                <w:color w:val="000000" w:themeColor="text1"/>
                <w:lang w:val="sr-Cyrl-RS"/>
              </w:rPr>
              <w:t xml:space="preserve">Директни </w:t>
            </w:r>
            <w:r w:rsidRPr="00FE6A87">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A72673" w14:textId="77777777" w:rsidR="00EF1C36" w:rsidRPr="00FE6A87" w:rsidRDefault="00EF1C36" w:rsidP="00D25DAB">
            <w:pPr>
              <w:rPr>
                <w:color w:val="000000" w:themeColor="text1"/>
              </w:rPr>
            </w:pPr>
            <w:r w:rsidRPr="00FE6A87">
              <w:rPr>
                <w:color w:val="000000" w:themeColor="text1"/>
              </w:rPr>
              <w:t>2438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7AC784" w14:textId="77777777" w:rsidR="00EF1C36" w:rsidRPr="00FE6A87" w:rsidRDefault="00EF1C36" w:rsidP="00D25DAB">
            <w:pPr>
              <w:rPr>
                <w:color w:val="000000" w:themeColor="text1"/>
              </w:rPr>
            </w:pPr>
            <w:r w:rsidRPr="00FE6A87">
              <w:rPr>
                <w:color w:val="000000" w:themeColor="text1"/>
              </w:rPr>
              <w:t>1526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450691" w14:textId="77777777" w:rsidR="00EF1C36" w:rsidRPr="00FE6A87" w:rsidRDefault="00EF1C36" w:rsidP="00D25DAB">
            <w:pPr>
              <w:rPr>
                <w:color w:val="000000" w:themeColor="text1"/>
              </w:rPr>
            </w:pPr>
            <w:r w:rsidRPr="00FE6A87">
              <w:rPr>
                <w:color w:val="000000" w:themeColor="text1"/>
              </w:rPr>
              <w:t>1978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19CCEE" w14:textId="77777777" w:rsidR="00EF1C36" w:rsidRPr="00FE6A87" w:rsidRDefault="00EF1C36" w:rsidP="00D25DAB">
            <w:pPr>
              <w:rPr>
                <w:color w:val="000000" w:themeColor="text1"/>
              </w:rPr>
            </w:pPr>
            <w:r w:rsidRPr="00FE6A87">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D7A1A7" w14:textId="77777777" w:rsidR="00EF1C36" w:rsidRPr="00FE6A87" w:rsidRDefault="00EF1C36" w:rsidP="00D25DAB">
            <w:pPr>
              <w:rPr>
                <w:color w:val="000000" w:themeColor="text1"/>
              </w:rPr>
            </w:pPr>
            <w:r w:rsidRPr="00FE6A87">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613951" w14:textId="77777777" w:rsidR="00EF1C36" w:rsidRPr="00FE6A87" w:rsidRDefault="00EF1C36" w:rsidP="00D25DAB">
            <w:pPr>
              <w:rPr>
                <w:color w:val="000000" w:themeColor="text1"/>
              </w:rPr>
            </w:pPr>
            <w:r w:rsidRPr="00FE6A87">
              <w:rPr>
                <w:color w:val="000000" w:themeColor="text1"/>
              </w:rPr>
              <w:t>302 bytes</w:t>
            </w:r>
          </w:p>
        </w:tc>
      </w:tr>
      <w:tr w:rsidR="00EF1C36" w:rsidRPr="00FE6A87" w14:paraId="7578DE8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45B121" w14:textId="2AE5A516" w:rsidR="00EF1C36" w:rsidRPr="00D25DAB" w:rsidRDefault="00EF1C36" w:rsidP="00D25DAB">
            <w:pPr>
              <w:rPr>
                <w:color w:val="000000" w:themeColor="text1"/>
                <w:lang w:val="sr-Cyrl-RS"/>
              </w:rPr>
            </w:pPr>
            <w:r w:rsidRPr="00FE6A87">
              <w:rPr>
                <w:color w:val="000000" w:themeColor="text1"/>
                <w:lang w:val="sr-Cyrl-RS"/>
              </w:rPr>
              <w:t xml:space="preserve">Индиректни </w:t>
            </w:r>
            <w:r w:rsidRPr="00FE6A87">
              <w:rPr>
                <w:i/>
                <w:iCs/>
                <w:color w:val="000000" w:themeColor="text1"/>
                <w:lang w:val="sr-Latn-RS"/>
              </w:rPr>
              <w:t>LUT FSM</w:t>
            </w:r>
            <w:r w:rsidRPr="00FE6A87">
              <w:rPr>
                <w:color w:val="000000" w:themeColor="text1"/>
              </w:rPr>
              <w:t xml:space="preserve"> </w:t>
            </w:r>
            <w:r w:rsidRPr="00FE6A87">
              <w:rPr>
                <w:color w:val="000000" w:themeColor="text1"/>
                <w:lang w:val="sr-Cyrl-RS"/>
              </w:rPr>
              <w:t>(</w:t>
            </w:r>
            <w:proofErr w:type="spellStart"/>
            <w:r w:rsidRPr="00FE6A87">
              <w:rPr>
                <w:i/>
                <w:iCs/>
                <w:color w:val="000000" w:themeColor="text1"/>
              </w:rPr>
              <w:t>Santic</w:t>
            </w:r>
            <w:proofErr w:type="spellEnd"/>
            <w:r w:rsidRPr="00FE6A87">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A8FE3B" w14:textId="77777777" w:rsidR="00EF1C36" w:rsidRPr="00FE6A87" w:rsidRDefault="00EF1C36" w:rsidP="00D25DAB">
            <w:pPr>
              <w:rPr>
                <w:color w:val="000000" w:themeColor="text1"/>
              </w:rPr>
            </w:pPr>
            <w:r w:rsidRPr="00FE6A87">
              <w:rPr>
                <w:color w:val="000000" w:themeColor="text1"/>
              </w:rPr>
              <w:t>2642</w:t>
            </w:r>
            <w:r w:rsidRPr="00FE6A87">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2DDC99" w14:textId="77777777" w:rsidR="00EF1C36" w:rsidRPr="00FE6A87" w:rsidRDefault="00EF1C36" w:rsidP="00D25DAB">
            <w:pPr>
              <w:rPr>
                <w:color w:val="000000" w:themeColor="text1"/>
              </w:rPr>
            </w:pPr>
            <w:r w:rsidRPr="00FE6A87">
              <w:rPr>
                <w:color w:val="000000" w:themeColor="text1"/>
              </w:rPr>
              <w:t>1568</w:t>
            </w:r>
            <w:r w:rsidRPr="00FE6A87">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74B824" w14:textId="77777777" w:rsidR="00EF1C36" w:rsidRPr="00FE6A87" w:rsidRDefault="00EF1C36" w:rsidP="00D25DAB">
            <w:pPr>
              <w:rPr>
                <w:color w:val="000000" w:themeColor="text1"/>
              </w:rPr>
            </w:pPr>
            <w:r w:rsidRPr="00FE6A87">
              <w:rPr>
                <w:color w:val="000000" w:themeColor="text1"/>
              </w:rPr>
              <w:t>2090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C91FE9" w14:textId="77777777" w:rsidR="00EF1C36" w:rsidRPr="00FE6A87" w:rsidRDefault="00EF1C36" w:rsidP="00D25DAB">
            <w:pPr>
              <w:rPr>
                <w:color w:val="000000" w:themeColor="text1"/>
              </w:rPr>
            </w:pPr>
            <w:r w:rsidRPr="00FE6A87">
              <w:rPr>
                <w:color w:val="000000" w:themeColor="text1"/>
              </w:rPr>
              <w:t>340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D9F786" w14:textId="77777777" w:rsidR="00EF1C36" w:rsidRPr="00FE6A87" w:rsidRDefault="00EF1C36" w:rsidP="00D25DAB">
            <w:pPr>
              <w:rPr>
                <w:color w:val="000000" w:themeColor="text1"/>
              </w:rPr>
            </w:pPr>
            <w:r w:rsidRPr="00FE6A87">
              <w:rPr>
                <w:color w:val="000000" w:themeColor="text1"/>
              </w:rPr>
              <w:t>346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0F9AD44" w14:textId="77777777" w:rsidR="00EF1C36" w:rsidRPr="00FE6A87" w:rsidRDefault="00EF1C36" w:rsidP="00D25DAB">
            <w:pPr>
              <w:rPr>
                <w:color w:val="000000" w:themeColor="text1"/>
              </w:rPr>
            </w:pPr>
            <w:r w:rsidRPr="00FE6A87">
              <w:rPr>
                <w:color w:val="000000" w:themeColor="text1"/>
              </w:rPr>
              <w:t>346 bytes</w:t>
            </w:r>
          </w:p>
        </w:tc>
      </w:tr>
      <w:tr w:rsidR="00EF1C36" w:rsidRPr="00FE6A87" w14:paraId="6768714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D85D5" w14:textId="473A14C6" w:rsidR="00EF1C36" w:rsidRPr="00FE6A87" w:rsidRDefault="00EF1C36" w:rsidP="00D25DAB">
            <w:pPr>
              <w:rPr>
                <w:color w:val="000000" w:themeColor="text1"/>
              </w:rPr>
            </w:pPr>
            <w:r w:rsidRPr="00FE6A87">
              <w:rPr>
                <w:i/>
                <w:iCs/>
              </w:rPr>
              <w:t>FSM</w:t>
            </w:r>
            <w:r w:rsidRPr="00FE6A87">
              <w:t xml:space="preserve"> </w:t>
            </w:r>
            <w:proofErr w:type="spellStart"/>
            <w:r w:rsidRPr="00FE6A87">
              <w:t>објеката</w:t>
            </w:r>
            <w:proofErr w:type="spellEnd"/>
            <w:r w:rsidRPr="00FE6A87">
              <w:t xml:space="preserve"> </w:t>
            </w:r>
            <w:proofErr w:type="spellStart"/>
            <w:r w:rsidRPr="00FE6A87">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041D69" w14:textId="77777777" w:rsidR="00EF1C36" w:rsidRPr="00FE6A87" w:rsidRDefault="00EF1C36" w:rsidP="00D25DAB">
            <w:pPr>
              <w:rPr>
                <w:color w:val="000000" w:themeColor="text1"/>
              </w:rPr>
            </w:pPr>
            <w:r w:rsidRPr="00FE6A87">
              <w:rPr>
                <w:color w:val="000000" w:themeColor="text1"/>
              </w:rPr>
              <w:t>2562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E9279A" w14:textId="77777777" w:rsidR="00EF1C36" w:rsidRPr="00FE6A87" w:rsidRDefault="00EF1C36" w:rsidP="00D25DAB">
            <w:pPr>
              <w:rPr>
                <w:color w:val="000000" w:themeColor="text1"/>
              </w:rPr>
            </w:pPr>
            <w:r w:rsidRPr="00FE6A87">
              <w:rPr>
                <w:color w:val="000000" w:themeColor="text1"/>
              </w:rPr>
              <w:t>1520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A10C80" w14:textId="77777777" w:rsidR="00EF1C36" w:rsidRPr="00FE6A87" w:rsidRDefault="00EF1C36" w:rsidP="00D25DAB">
            <w:pPr>
              <w:rPr>
                <w:color w:val="000000" w:themeColor="text1"/>
              </w:rPr>
            </w:pPr>
            <w:r w:rsidRPr="00FE6A87">
              <w:rPr>
                <w:color w:val="000000" w:themeColor="text1"/>
              </w:rPr>
              <w:t>2008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693DE6" w14:textId="77777777" w:rsidR="00EF1C36" w:rsidRPr="00FE6A87" w:rsidRDefault="00EF1C36" w:rsidP="00D25DAB">
            <w:pPr>
              <w:rPr>
                <w:color w:val="000000" w:themeColor="text1"/>
              </w:rPr>
            </w:pPr>
            <w:r w:rsidRPr="00FE6A87">
              <w:rPr>
                <w:color w:val="000000" w:themeColor="text1"/>
              </w:rPr>
              <w:t>292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7891A0" w14:textId="77777777" w:rsidR="00EF1C36" w:rsidRPr="00FE6A87" w:rsidRDefault="00EF1C36" w:rsidP="00D25DAB">
            <w:pPr>
              <w:rPr>
                <w:color w:val="000000" w:themeColor="text1"/>
              </w:rPr>
            </w:pPr>
            <w:r w:rsidRPr="00FE6A87">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775E45" w14:textId="77777777" w:rsidR="00EF1C36" w:rsidRPr="00FE6A87" w:rsidRDefault="00EF1C36" w:rsidP="00D25DAB">
            <w:pPr>
              <w:rPr>
                <w:color w:val="000000" w:themeColor="text1"/>
              </w:rPr>
            </w:pPr>
            <w:r w:rsidRPr="00FE6A87">
              <w:rPr>
                <w:color w:val="000000" w:themeColor="text1"/>
              </w:rPr>
              <w:t>298 bytes</w:t>
            </w:r>
          </w:p>
        </w:tc>
      </w:tr>
      <w:tr w:rsidR="00EF1C36" w:rsidRPr="00FE6A87" w14:paraId="1970D218"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E6698D" w14:textId="78E24069" w:rsidR="00EF1C36" w:rsidRPr="00FE6A87" w:rsidRDefault="00EF1C36" w:rsidP="00D25DAB">
            <w:pPr>
              <w:rPr>
                <w:lang w:val="sr-Cyrl-RS"/>
              </w:rPr>
            </w:pPr>
            <w:proofErr w:type="spellStart"/>
            <w:r w:rsidRPr="00FE6A87">
              <w:t>Планарни</w:t>
            </w:r>
            <w:proofErr w:type="spellEnd"/>
            <w:r w:rsidRPr="00FE6A87">
              <w:t xml:space="preserve"> </w:t>
            </w:r>
            <w:r w:rsidRPr="00FE6A87">
              <w:rPr>
                <w:i/>
                <w:iCs/>
              </w:rPr>
              <w:t>HSM FSM</w:t>
            </w:r>
            <w:r w:rsidRPr="00FE6A87">
              <w:t xml:space="preserve"> </w:t>
            </w:r>
          </w:p>
          <w:p w14:paraId="2CCEA682" w14:textId="4A0D1B8A" w:rsidR="00EF1C36" w:rsidRPr="00FE6A87" w:rsidRDefault="00EF1C36" w:rsidP="00D25DAB">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68A6B" w14:textId="77777777" w:rsidR="00EF1C36" w:rsidRPr="00FE6A87" w:rsidRDefault="00EF1C36" w:rsidP="00D25DAB">
            <w:pPr>
              <w:rPr>
                <w:color w:val="000000" w:themeColor="text1"/>
              </w:rPr>
            </w:pPr>
            <w:r w:rsidRPr="00FE6A87">
              <w:rPr>
                <w:color w:val="000000" w:themeColor="text1"/>
              </w:rPr>
              <w:t>2640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88DF65" w14:textId="77777777" w:rsidR="00EF1C36" w:rsidRPr="00FE6A87" w:rsidRDefault="00EF1C36" w:rsidP="00D25DAB">
            <w:pPr>
              <w:rPr>
                <w:color w:val="000000" w:themeColor="text1"/>
              </w:rPr>
            </w:pPr>
            <w:r w:rsidRPr="00FE6A87">
              <w:rPr>
                <w:color w:val="000000" w:themeColor="text1"/>
              </w:rPr>
              <w:t>1564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EF0C32" w14:textId="77777777" w:rsidR="00EF1C36" w:rsidRPr="00FE6A87" w:rsidRDefault="00EF1C36" w:rsidP="00D25DAB">
            <w:pPr>
              <w:rPr>
                <w:color w:val="000000" w:themeColor="text1"/>
              </w:rPr>
            </w:pPr>
            <w:r w:rsidRPr="00FE6A87">
              <w:rPr>
                <w:color w:val="000000" w:themeColor="text1"/>
              </w:rPr>
              <w:t>2024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B3A039" w14:textId="77777777" w:rsidR="00EF1C36" w:rsidRPr="00FE6A87" w:rsidRDefault="00EF1C36" w:rsidP="00D25DAB">
            <w:pPr>
              <w:rPr>
                <w:color w:val="000000" w:themeColor="text1"/>
              </w:rPr>
            </w:pPr>
            <w:r w:rsidRPr="00FE6A87">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67E2E" w14:textId="77777777" w:rsidR="00EF1C36" w:rsidRPr="00FE6A87" w:rsidRDefault="00EF1C36" w:rsidP="00D25DAB">
            <w:pPr>
              <w:rPr>
                <w:color w:val="000000" w:themeColor="text1"/>
              </w:rPr>
            </w:pPr>
            <w:r w:rsidRPr="00FE6A87">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F36B86" w14:textId="77777777" w:rsidR="00EF1C36" w:rsidRPr="00FE6A87" w:rsidRDefault="00EF1C36" w:rsidP="00D25DAB">
            <w:pPr>
              <w:rPr>
                <w:color w:val="000000" w:themeColor="text1"/>
              </w:rPr>
            </w:pPr>
            <w:r w:rsidRPr="00FE6A87">
              <w:rPr>
                <w:color w:val="000000" w:themeColor="text1"/>
              </w:rPr>
              <w:t>308 bytes</w:t>
            </w:r>
          </w:p>
        </w:tc>
      </w:tr>
      <w:tr w:rsidR="00EF1C36" w:rsidRPr="00FE6A87" w14:paraId="77C9BE7A"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38911A" w14:textId="544BABAE" w:rsidR="00EF1C36" w:rsidRPr="00FE6A87" w:rsidRDefault="00427C5E" w:rsidP="00D25DAB">
            <w:pPr>
              <w:rPr>
                <w:color w:val="000000" w:themeColor="text1"/>
              </w:rPr>
            </w:pPr>
            <w:proofErr w:type="spellStart"/>
            <w:r w:rsidRPr="00FE6A87">
              <w:lastRenderedPageBreak/>
              <w:t>Угнежден</w:t>
            </w:r>
            <w:r w:rsidR="00EF1C36" w:rsidRPr="00FE6A87">
              <w:t>и</w:t>
            </w:r>
            <w:proofErr w:type="spellEnd"/>
            <w:r w:rsidR="00EF1C36" w:rsidRPr="00FE6A87">
              <w:t xml:space="preserve"> </w:t>
            </w:r>
            <w:r w:rsidR="00EF1C36" w:rsidRPr="00FE6A87">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356A1" w14:textId="77777777" w:rsidR="00EF1C36" w:rsidRPr="00FE6A87" w:rsidRDefault="00EF1C36" w:rsidP="00D25DAB">
            <w:pPr>
              <w:rPr>
                <w:color w:val="000000" w:themeColor="text1"/>
              </w:rPr>
            </w:pPr>
            <w:r w:rsidRPr="00FE6A87">
              <w:rPr>
                <w:color w:val="000000" w:themeColor="text1"/>
              </w:rPr>
              <w:t>2796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BF4391" w14:textId="77777777" w:rsidR="00EF1C36" w:rsidRPr="00FE6A87" w:rsidRDefault="00EF1C36" w:rsidP="00D25DAB">
            <w:pPr>
              <w:rPr>
                <w:color w:val="000000" w:themeColor="text1"/>
              </w:rPr>
            </w:pPr>
            <w:r w:rsidRPr="00FE6A87">
              <w:rPr>
                <w:color w:val="000000" w:themeColor="text1"/>
              </w:rPr>
              <w:t>1688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8FECCA" w14:textId="77777777" w:rsidR="00EF1C36" w:rsidRPr="00FE6A87" w:rsidRDefault="00EF1C36" w:rsidP="00D25DAB">
            <w:pPr>
              <w:rPr>
                <w:color w:val="000000" w:themeColor="text1"/>
              </w:rPr>
            </w:pPr>
            <w:r w:rsidRPr="00FE6A87">
              <w:rPr>
                <w:color w:val="000000" w:themeColor="text1"/>
              </w:rPr>
              <w:t>2048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7BD66C" w14:textId="77777777" w:rsidR="00EF1C36" w:rsidRPr="00FE6A87" w:rsidRDefault="00EF1C36" w:rsidP="00D25DAB">
            <w:pPr>
              <w:rPr>
                <w:color w:val="000000" w:themeColor="text1"/>
              </w:rPr>
            </w:pPr>
            <w:r w:rsidRPr="00FE6A87">
              <w:rPr>
                <w:color w:val="000000" w:themeColor="text1"/>
              </w:rPr>
              <w:t>410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DDF3A7" w14:textId="77777777" w:rsidR="00EF1C36" w:rsidRPr="00FE6A87" w:rsidRDefault="00EF1C36" w:rsidP="00D25DAB">
            <w:pPr>
              <w:rPr>
                <w:color w:val="000000" w:themeColor="text1"/>
              </w:rPr>
            </w:pPr>
            <w:r w:rsidRPr="00FE6A87">
              <w:rPr>
                <w:color w:val="000000" w:themeColor="text1"/>
              </w:rPr>
              <w:t>418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D948C7" w14:textId="77777777" w:rsidR="00EF1C36" w:rsidRPr="00FE6A87" w:rsidRDefault="00EF1C36" w:rsidP="00D25DAB">
            <w:pPr>
              <w:keepNext/>
              <w:rPr>
                <w:color w:val="000000" w:themeColor="text1"/>
              </w:rPr>
            </w:pPr>
            <w:r w:rsidRPr="00FE6A87">
              <w:rPr>
                <w:color w:val="000000" w:themeColor="text1"/>
              </w:rPr>
              <w:t>418 bytes</w:t>
            </w:r>
          </w:p>
        </w:tc>
      </w:tr>
    </w:tbl>
    <w:p w14:paraId="72297C61" w14:textId="6A3B0CF3" w:rsidR="00EF1C36" w:rsidRPr="00FE6A87" w:rsidRDefault="00EF1C36" w:rsidP="00FE6A87">
      <w:pPr>
        <w:pStyle w:val="Caption"/>
        <w:jc w:val="center"/>
        <w:rPr>
          <w:sz w:val="24"/>
          <w:szCs w:val="24"/>
          <w:lang w:val="sr-Cyrl-RS"/>
        </w:rPr>
      </w:pPr>
      <w:bookmarkStart w:id="54" w:name="_Ref239750673"/>
      <w:r w:rsidRPr="00FE6A87">
        <w:rPr>
          <w:sz w:val="24"/>
          <w:szCs w:val="24"/>
          <w:lang w:val="ru-RU"/>
        </w:rPr>
        <w:t>Табела</w:t>
      </w:r>
      <w:r w:rsidRPr="00FE6A87">
        <w:rPr>
          <w:sz w:val="24"/>
          <w:szCs w:val="24"/>
          <w:lang w:val="sr-Latn-RS"/>
        </w:rPr>
        <w:t xml:space="preserve"> </w:t>
      </w:r>
      <w:r w:rsidRPr="00FE6A87">
        <w:rPr>
          <w:sz w:val="24"/>
          <w:szCs w:val="24"/>
        </w:rPr>
        <w:fldChar w:fldCharType="begin"/>
      </w:r>
      <w:r w:rsidRPr="00FE6A87">
        <w:rPr>
          <w:sz w:val="24"/>
          <w:szCs w:val="24"/>
          <w:lang w:val="sr-Latn-RS"/>
        </w:rPr>
        <w:instrText xml:space="preserve"> SEQ </w:instrText>
      </w:r>
      <w:r w:rsidRPr="00FE6A87">
        <w:rPr>
          <w:sz w:val="24"/>
          <w:szCs w:val="24"/>
          <w:lang w:val="ru-RU"/>
        </w:rPr>
        <w:instrText>Табела</w:instrText>
      </w:r>
      <w:r w:rsidRPr="00FE6A87">
        <w:rPr>
          <w:sz w:val="24"/>
          <w:szCs w:val="24"/>
          <w:lang w:val="sr-Latn-RS"/>
        </w:rPr>
        <w:instrText xml:space="preserve"> \* ARABIC </w:instrText>
      </w:r>
      <w:r w:rsidRPr="00FE6A87">
        <w:rPr>
          <w:sz w:val="24"/>
          <w:szCs w:val="24"/>
        </w:rPr>
        <w:fldChar w:fldCharType="separate"/>
      </w:r>
      <w:r w:rsidR="00B57CF1" w:rsidRPr="00FE6A87">
        <w:rPr>
          <w:noProof/>
          <w:sz w:val="24"/>
          <w:szCs w:val="24"/>
          <w:lang w:val="sr-Latn-RS"/>
        </w:rPr>
        <w:t>2</w:t>
      </w:r>
      <w:r w:rsidRPr="00FE6A87">
        <w:rPr>
          <w:sz w:val="24"/>
          <w:szCs w:val="24"/>
        </w:rPr>
        <w:fldChar w:fldCharType="end"/>
      </w:r>
      <w:bookmarkEnd w:id="54"/>
      <w:r w:rsidRPr="00FE6A87">
        <w:rPr>
          <w:sz w:val="24"/>
          <w:szCs w:val="24"/>
          <w:lang w:val="sr-Cyrl-RS"/>
        </w:rPr>
        <w:t xml:space="preserve">- Резултати мерења, заузеће </w:t>
      </w:r>
      <w:r w:rsidRPr="00FE6A87">
        <w:rPr>
          <w:sz w:val="24"/>
          <w:szCs w:val="24"/>
          <w:lang w:val="sr-Latn-RS"/>
        </w:rPr>
        <w:t xml:space="preserve">Flash/SRAM </w:t>
      </w:r>
      <w:r w:rsidRPr="00FE6A87">
        <w:rPr>
          <w:sz w:val="24"/>
          <w:szCs w:val="24"/>
          <w:lang w:val="ru-RU"/>
        </w:rPr>
        <w:t>меморије</w:t>
      </w:r>
      <w:r w:rsidRPr="00FE6A87">
        <w:rPr>
          <w:sz w:val="24"/>
          <w:szCs w:val="24"/>
          <w:lang w:val="sr-Cyrl-RS"/>
        </w:rPr>
        <w:t xml:space="preserve"> код </w:t>
      </w:r>
      <w:r w:rsidRPr="00FE6A87">
        <w:rPr>
          <w:sz w:val="24"/>
          <w:szCs w:val="24"/>
          <w:lang w:val="sr-Latn-RS"/>
        </w:rPr>
        <w:t xml:space="preserve">ATMega328P </w:t>
      </w:r>
      <w:r w:rsidRPr="00FE6A87">
        <w:rPr>
          <w:sz w:val="24"/>
          <w:szCs w:val="24"/>
          <w:lang w:val="sr-Cyrl-RS"/>
        </w:rPr>
        <w:t>микроконтролера</w:t>
      </w:r>
    </w:p>
    <w:p w14:paraId="7DB63396" w14:textId="5A3DAB9A" w:rsidR="00EF1C36" w:rsidRPr="00FE6A87" w:rsidRDefault="00EF1C36" w:rsidP="00FE6A87">
      <w:pPr>
        <w:jc w:val="both"/>
        <w:rPr>
          <w:lang w:val="ru-RU"/>
        </w:rPr>
      </w:pPr>
      <w:r w:rsidRPr="00FE6A87">
        <w:rPr>
          <w:lang w:val="sr-Cyrl-RS"/>
        </w:rPr>
        <w:t>Заузеће радне меморије (</w:t>
      </w:r>
      <w:r w:rsidRPr="00FE6A87">
        <w:rPr>
          <w:i/>
          <w:iCs/>
        </w:rPr>
        <w:t>SRAM</w:t>
      </w:r>
      <w:r w:rsidRPr="00FE6A87">
        <w:rPr>
          <w:lang w:val="sr-Cyrl-RS"/>
        </w:rPr>
        <w:t xml:space="preserve">) остаје стабилно за сваку имплементацију независно од нивоа оптимизације, док заузеће </w:t>
      </w:r>
      <w:r w:rsidRPr="00FE6A87">
        <w:t>Flash</w:t>
      </w:r>
      <w:r w:rsidRPr="00FE6A87">
        <w:rPr>
          <w:lang w:val="sr-Cyrl-RS"/>
        </w:rPr>
        <w:t xml:space="preserve"> меморије опада са -</w:t>
      </w:r>
      <w:r w:rsidRPr="00FE6A87">
        <w:t>O</w:t>
      </w:r>
      <w:r w:rsidRPr="00FE6A87">
        <w:rPr>
          <w:lang w:val="sr-Cyrl-RS"/>
        </w:rPr>
        <w:t xml:space="preserve">0 на </w:t>
      </w:r>
      <w:r w:rsidRPr="00FE6A87">
        <w:rPr>
          <w:lang w:val="sr-Cyrl-RS"/>
        </w:rPr>
        <w:br/>
        <w:t>-</w:t>
      </w:r>
      <w:proofErr w:type="spellStart"/>
      <w:r w:rsidRPr="00FE6A87">
        <w:t>Os</w:t>
      </w:r>
      <w:proofErr w:type="spellEnd"/>
      <w:r w:rsidRPr="00FE6A87">
        <w:rPr>
          <w:lang w:val="sr-Cyrl-RS"/>
        </w:rPr>
        <w:t>, а затим благо расте на -</w:t>
      </w:r>
      <w:r w:rsidRPr="00FE6A87">
        <w:t>O</w:t>
      </w:r>
      <w:r w:rsidRPr="00FE6A87">
        <w:rPr>
          <w:lang w:val="sr-Cyrl-RS"/>
        </w:rPr>
        <w:t xml:space="preserve">2. </w:t>
      </w:r>
      <w:r w:rsidRPr="00FE6A87">
        <w:rPr>
          <w:lang w:val="ru-RU"/>
        </w:rPr>
        <w:t>Овај образац је доследан кроз свих осам приступа.</w:t>
      </w:r>
    </w:p>
    <w:p w14:paraId="35729F6C" w14:textId="77777777" w:rsidR="005F45DC" w:rsidRDefault="005F45DC" w:rsidP="00EF1C36">
      <w:pPr>
        <w:rPr>
          <w:rFonts w:ascii="Arial" w:hAnsi="Arial" w:cs="Arial"/>
          <w:lang w:val="ru-RU"/>
        </w:rPr>
      </w:pPr>
    </w:p>
    <w:p w14:paraId="71CC29F9" w14:textId="3E788382" w:rsidR="005F45DC" w:rsidRPr="002207E7" w:rsidRDefault="005F45DC" w:rsidP="005F45DC">
      <w:pPr>
        <w:rPr>
          <w:color w:val="000000" w:themeColor="text1"/>
        </w:rPr>
      </w:pPr>
    </w:p>
    <w:tbl>
      <w:tblPr>
        <w:tblW w:w="5000" w:type="pct"/>
        <w:tblCellMar>
          <w:top w:w="15" w:type="dxa"/>
          <w:left w:w="15" w:type="dxa"/>
          <w:bottom w:w="15" w:type="dxa"/>
          <w:right w:w="15" w:type="dxa"/>
        </w:tblCellMar>
        <w:tblLook w:val="04A0" w:firstRow="1" w:lastRow="0" w:firstColumn="1" w:lastColumn="0" w:noHBand="0" w:noVBand="1"/>
      </w:tblPr>
      <w:tblGrid>
        <w:gridCol w:w="4440"/>
        <w:gridCol w:w="1641"/>
        <w:gridCol w:w="1616"/>
        <w:gridCol w:w="1647"/>
      </w:tblGrid>
      <w:tr w:rsidR="005F45DC" w:rsidRPr="00D25DAB" w14:paraId="03B38C79"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733895" w14:textId="7A5B9E4C" w:rsidR="005F45DC" w:rsidRPr="00D25DAB" w:rsidRDefault="005F45DC" w:rsidP="00FB647A">
            <w:pPr>
              <w:rPr>
                <w:b/>
                <w:bCs/>
                <w:color w:val="000000" w:themeColor="text1"/>
              </w:rPr>
            </w:pPr>
            <w:r w:rsidRPr="00D25DAB">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4E812D" w14:textId="515354D3" w:rsidR="005F45DC" w:rsidRPr="00D25DAB" w:rsidRDefault="005F45DC" w:rsidP="00FB647A">
            <w:pPr>
              <w:rPr>
                <w:b/>
                <w:bCs/>
                <w:color w:val="000000" w:themeColor="text1"/>
                <w:lang w:val="sr-Cyrl-RS"/>
              </w:rPr>
            </w:pPr>
            <w:r w:rsidRPr="00D25DAB">
              <w:rPr>
                <w:b/>
                <w:bCs/>
                <w:color w:val="000000" w:themeColor="text1"/>
                <w:lang w:val="sr-Cyrl-RS"/>
              </w:rPr>
              <w:t>Минималан</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1BE550B" w14:textId="2AB3463C" w:rsidR="005F45DC" w:rsidRPr="00D25DAB" w:rsidRDefault="005F45DC" w:rsidP="00FB647A">
            <w:pPr>
              <w:rPr>
                <w:b/>
                <w:bCs/>
                <w:color w:val="000000" w:themeColor="text1"/>
                <w:lang w:val="sr-Cyrl-RS"/>
              </w:rPr>
            </w:pPr>
            <w:r w:rsidRPr="00D25DAB">
              <w:rPr>
                <w:b/>
                <w:bCs/>
                <w:color w:val="000000" w:themeColor="text1"/>
                <w:lang w:val="sr-Cyrl-RS"/>
              </w:rPr>
              <w:t xml:space="preserve">Просечан </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D15B98" w14:textId="3D879AB9" w:rsidR="005F45DC" w:rsidRPr="00D25DAB" w:rsidRDefault="005F45DC" w:rsidP="00FB647A">
            <w:pPr>
              <w:rPr>
                <w:b/>
                <w:bCs/>
                <w:color w:val="000000" w:themeColor="text1"/>
                <w:lang w:val="sr-Cyrl-RS"/>
              </w:rPr>
            </w:pPr>
            <w:r w:rsidRPr="00D25DAB">
              <w:rPr>
                <w:b/>
                <w:bCs/>
                <w:color w:val="000000" w:themeColor="text1"/>
                <w:lang w:val="sr-Cyrl-RS"/>
              </w:rPr>
              <w:t xml:space="preserve">Максималан </w:t>
            </w:r>
            <w:r w:rsidRPr="00D25DAB">
              <w:rPr>
                <w:b/>
                <w:bCs/>
                <w:color w:val="000000" w:themeColor="text1"/>
                <w:lang w:val="sr-Cyrl-RS"/>
              </w:rPr>
              <w:br/>
              <w:t xml:space="preserve">број </w:t>
            </w:r>
            <w:r w:rsidRPr="00D25DAB">
              <w:rPr>
                <w:b/>
                <w:bCs/>
                <w:color w:val="000000" w:themeColor="text1"/>
                <w:lang w:val="sr-Cyrl-RS"/>
              </w:rPr>
              <w:br/>
              <w:t>циклуса</w:t>
            </w:r>
          </w:p>
        </w:tc>
      </w:tr>
      <w:tr w:rsidR="005F45DC" w:rsidRPr="00D25DAB" w14:paraId="6377B24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209E8E" w14:textId="6225B397" w:rsidR="005F45DC" w:rsidRPr="00D25DAB" w:rsidRDefault="005F45DC" w:rsidP="005F45DC">
            <w:pPr>
              <w:rPr>
                <w:color w:val="000000" w:themeColor="text1"/>
                <w:lang w:val="ru-RU"/>
              </w:rPr>
            </w:pPr>
            <w:r w:rsidRPr="00D25DAB">
              <w:rPr>
                <w:color w:val="000000" w:themeColor="text1"/>
                <w:lang w:val="sr-Cyrl-RS"/>
              </w:rPr>
              <w:t xml:space="preserve">Модификовани </w:t>
            </w:r>
            <w:r w:rsidR="00427C5E" w:rsidRPr="00D25DAB">
              <w:rPr>
                <w:color w:val="000000" w:themeColor="text1"/>
                <w:lang w:val="sr-Cyrl-RS"/>
              </w:rPr>
              <w:t>угнежден</w:t>
            </w:r>
            <w:r w:rsidRPr="00D25DAB">
              <w:rPr>
                <w:color w:val="000000" w:themeColor="text1"/>
                <w:lang w:val="sr-Cyrl-RS"/>
              </w:rPr>
              <w:t xml:space="preserve">и </w:t>
            </w:r>
            <w:r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6F6195" w14:textId="77777777" w:rsidR="005F45DC" w:rsidRPr="00D25DAB" w:rsidRDefault="005F45DC" w:rsidP="005F45DC">
            <w:pPr>
              <w:rPr>
                <w:color w:val="000000" w:themeColor="text1"/>
              </w:rPr>
            </w:pPr>
            <w:r w:rsidRPr="00D25DAB">
              <w:rPr>
                <w:color w:val="000000" w:themeColor="text1"/>
              </w:rPr>
              <w:t>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FF9393" w14:textId="77777777" w:rsidR="005F45DC" w:rsidRPr="00D25DAB" w:rsidRDefault="005F45DC" w:rsidP="005F45DC">
            <w:pPr>
              <w:rPr>
                <w:color w:val="000000" w:themeColor="text1"/>
              </w:rPr>
            </w:pPr>
            <w:r w:rsidRPr="00D25DAB">
              <w:rPr>
                <w:color w:val="000000" w:themeColor="text1"/>
              </w:rPr>
              <w:t>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CD77C0" w14:textId="77777777" w:rsidR="005F45DC" w:rsidRPr="00D25DAB" w:rsidRDefault="005F45DC" w:rsidP="005F45DC">
            <w:pPr>
              <w:rPr>
                <w:color w:val="000000" w:themeColor="text1"/>
              </w:rPr>
            </w:pPr>
            <w:r w:rsidRPr="00D25DAB">
              <w:rPr>
                <w:color w:val="000000" w:themeColor="text1"/>
              </w:rPr>
              <w:t>84</w:t>
            </w:r>
          </w:p>
        </w:tc>
      </w:tr>
      <w:tr w:rsidR="005F45DC" w:rsidRPr="00D25DAB" w14:paraId="3E04136E"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FF2A1C" w14:textId="2EF283CD" w:rsidR="005F45DC" w:rsidRPr="00D25DAB" w:rsidRDefault="00427C5E" w:rsidP="005F45DC">
            <w:pPr>
              <w:rPr>
                <w:color w:val="000000" w:themeColor="text1"/>
              </w:rPr>
            </w:pPr>
            <w:r w:rsidRPr="00D25DAB">
              <w:rPr>
                <w:color w:val="000000" w:themeColor="text1"/>
                <w:lang w:val="sr-Cyrl-RS"/>
              </w:rPr>
              <w:t>Угнежден</w:t>
            </w:r>
            <w:r w:rsidR="005F45DC" w:rsidRPr="00D25DAB">
              <w:rPr>
                <w:color w:val="000000" w:themeColor="text1"/>
                <w:lang w:val="sr-Cyrl-RS"/>
              </w:rPr>
              <w:t xml:space="preserve">и </w:t>
            </w:r>
            <w:r w:rsidR="005F45DC"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FF1F42" w14:textId="77777777" w:rsidR="005F45DC" w:rsidRPr="00D25DAB" w:rsidRDefault="005F45DC" w:rsidP="005F45DC">
            <w:pPr>
              <w:rPr>
                <w:color w:val="000000" w:themeColor="text1"/>
              </w:rPr>
            </w:pPr>
            <w:r w:rsidRPr="00D25DAB">
              <w:rPr>
                <w:color w:val="000000" w:themeColor="text1"/>
              </w:rPr>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5EEB77" w14:textId="77777777" w:rsidR="005F45DC" w:rsidRPr="00D25DAB" w:rsidRDefault="005F45DC" w:rsidP="005F45DC">
            <w:pPr>
              <w:rPr>
                <w:color w:val="000000" w:themeColor="text1"/>
              </w:rPr>
            </w:pPr>
            <w:r w:rsidRPr="00D25DAB">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7BFF75" w14:textId="77777777" w:rsidR="005F45DC" w:rsidRPr="00D25DAB" w:rsidRDefault="005F45DC" w:rsidP="005F45DC">
            <w:pPr>
              <w:rPr>
                <w:color w:val="000000" w:themeColor="text1"/>
              </w:rPr>
            </w:pPr>
            <w:r w:rsidRPr="00D25DAB">
              <w:rPr>
                <w:color w:val="000000" w:themeColor="text1"/>
              </w:rPr>
              <w:t>95</w:t>
            </w:r>
          </w:p>
        </w:tc>
      </w:tr>
      <w:tr w:rsidR="005F45DC" w:rsidRPr="00D25DAB" w14:paraId="5FEAA9E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6A3A54" w14:textId="091685A4" w:rsidR="005F45DC" w:rsidRPr="00D25DAB" w:rsidRDefault="005F45DC" w:rsidP="005F45DC">
            <w:pPr>
              <w:rPr>
                <w:color w:val="000000" w:themeColor="text1"/>
              </w:rPr>
            </w:pPr>
            <w:r w:rsidRPr="00D25DAB">
              <w:rPr>
                <w:i/>
                <w:iCs/>
                <w:color w:val="000000" w:themeColor="text1"/>
                <w:lang w:val="sr-Latn-RS"/>
              </w:rPr>
              <w:t>FSM</w:t>
            </w:r>
            <w:r w:rsidRPr="00D25DAB">
              <w:rPr>
                <w:color w:val="000000" w:themeColor="text1"/>
                <w:lang w:val="sr-Latn-RS"/>
              </w:rPr>
              <w:t xml:space="preserve"> n</w:t>
            </w:r>
            <w:r w:rsidRPr="00D25DAB">
              <w:rPr>
                <w:color w:val="000000" w:themeColor="text1"/>
                <w:lang w:val="sr-Cyrl-RS"/>
              </w:rPr>
              <w:t>из</w:t>
            </w:r>
            <w:r w:rsidRPr="00D25DAB">
              <w:rPr>
                <w:color w:val="000000" w:themeColor="text1"/>
                <w:lang w:val="sr-Latn-RS"/>
              </w:rPr>
              <w:t>a</w:t>
            </w:r>
            <w:r w:rsidRPr="00D25DAB">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C7A6A" w14:textId="77777777" w:rsidR="005F45DC" w:rsidRPr="00D25DAB" w:rsidRDefault="005F45DC" w:rsidP="005F45DC">
            <w:pPr>
              <w:rPr>
                <w:color w:val="000000" w:themeColor="text1"/>
              </w:rPr>
            </w:pPr>
            <w:r w:rsidRPr="00D25DAB">
              <w:rPr>
                <w:color w:val="000000" w:themeColor="text1"/>
              </w:rPr>
              <w:t>121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0FC71" w14:textId="77777777" w:rsidR="005F45DC" w:rsidRPr="00D25DAB" w:rsidRDefault="005F45DC" w:rsidP="005F45DC">
            <w:pPr>
              <w:rPr>
                <w:color w:val="000000" w:themeColor="text1"/>
              </w:rPr>
            </w:pPr>
            <w:r w:rsidRPr="00D25DAB">
              <w:rPr>
                <w:color w:val="000000" w:themeColor="text1"/>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13CE9" w14:textId="77777777" w:rsidR="005F45DC" w:rsidRPr="00D25DAB" w:rsidRDefault="005F45DC" w:rsidP="005F45DC">
            <w:pPr>
              <w:rPr>
                <w:color w:val="000000" w:themeColor="text1"/>
              </w:rPr>
            </w:pPr>
            <w:r w:rsidRPr="00D25DAB">
              <w:rPr>
                <w:color w:val="000000" w:themeColor="text1"/>
              </w:rPr>
              <w:t>211</w:t>
            </w:r>
          </w:p>
        </w:tc>
      </w:tr>
      <w:tr w:rsidR="005F45DC" w:rsidRPr="00D25DAB" w14:paraId="7B51611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842AE1" w14:textId="7BD85BB7" w:rsidR="005F45DC" w:rsidRPr="00D25DAB" w:rsidRDefault="005F45DC" w:rsidP="005F45DC">
            <w:pPr>
              <w:rPr>
                <w:color w:val="000000" w:themeColor="text1"/>
              </w:rPr>
            </w:pPr>
            <w:r w:rsidRPr="00D25DAB">
              <w:rPr>
                <w:color w:val="000000" w:themeColor="text1"/>
                <w:lang w:val="sr-Cyrl-RS"/>
              </w:rPr>
              <w:t xml:space="preserve">Директни </w:t>
            </w:r>
            <w:r w:rsidRPr="00D25DAB">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6DC32C" w14:textId="77777777" w:rsidR="005F45DC" w:rsidRPr="00D25DAB" w:rsidRDefault="005F45DC" w:rsidP="005F45DC">
            <w:pPr>
              <w:rPr>
                <w:color w:val="000000" w:themeColor="text1"/>
              </w:rPr>
            </w:pPr>
            <w:r w:rsidRPr="00D25DAB">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E522C3" w14:textId="77777777" w:rsidR="005F45DC" w:rsidRPr="00D25DAB" w:rsidRDefault="005F45DC" w:rsidP="005F45DC">
            <w:pPr>
              <w:rPr>
                <w:color w:val="000000" w:themeColor="text1"/>
              </w:rPr>
            </w:pPr>
            <w:r w:rsidRPr="00D25DAB">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735A07" w14:textId="77777777" w:rsidR="005F45DC" w:rsidRPr="00D25DAB" w:rsidRDefault="005F45DC" w:rsidP="005F45DC">
            <w:pPr>
              <w:rPr>
                <w:color w:val="000000" w:themeColor="text1"/>
              </w:rPr>
            </w:pPr>
            <w:r w:rsidRPr="00D25DAB">
              <w:rPr>
                <w:color w:val="000000" w:themeColor="text1"/>
              </w:rPr>
              <w:t>79</w:t>
            </w:r>
          </w:p>
        </w:tc>
      </w:tr>
      <w:tr w:rsidR="005F45DC" w:rsidRPr="00D25DAB" w14:paraId="3C99BEC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6FEE81A" w14:textId="5451ACBD" w:rsidR="005F45DC" w:rsidRPr="00D25DAB" w:rsidRDefault="005F45DC" w:rsidP="005F45DC">
            <w:pPr>
              <w:rPr>
                <w:color w:val="000000" w:themeColor="text1"/>
              </w:rPr>
            </w:pPr>
            <w:r w:rsidRPr="00D25DAB">
              <w:rPr>
                <w:color w:val="000000" w:themeColor="text1"/>
                <w:lang w:val="sr-Cyrl-RS"/>
              </w:rPr>
              <w:t xml:space="preserve">Индиректни </w:t>
            </w:r>
            <w:r w:rsidRPr="00D25DAB">
              <w:rPr>
                <w:i/>
                <w:iCs/>
                <w:color w:val="000000" w:themeColor="text1"/>
                <w:lang w:val="sr-Latn-RS"/>
              </w:rPr>
              <w:t>LUT FSM</w:t>
            </w:r>
            <w:r w:rsidRPr="00D25DAB">
              <w:rPr>
                <w:color w:val="000000" w:themeColor="text1"/>
              </w:rPr>
              <w:t xml:space="preserve"> </w:t>
            </w:r>
            <w:r w:rsidRPr="00D25DAB">
              <w:rPr>
                <w:color w:val="000000" w:themeColor="text1"/>
                <w:lang w:val="sr-Cyrl-RS"/>
              </w:rPr>
              <w:t>(</w:t>
            </w:r>
            <w:proofErr w:type="spellStart"/>
            <w:r w:rsidRPr="00D25DAB">
              <w:rPr>
                <w:i/>
                <w:iCs/>
                <w:color w:val="000000" w:themeColor="text1"/>
              </w:rPr>
              <w:t>Santic</w:t>
            </w:r>
            <w:proofErr w:type="spellEnd"/>
            <w:r w:rsidRPr="00D25DAB">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C1B2170" w14:textId="77777777" w:rsidR="005F45DC" w:rsidRPr="00D25DAB" w:rsidRDefault="005F45DC" w:rsidP="005F45DC">
            <w:pPr>
              <w:rPr>
                <w:color w:val="000000" w:themeColor="text1"/>
              </w:rPr>
            </w:pPr>
            <w:r w:rsidRPr="00D25DAB">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7DE800F" w14:textId="77777777" w:rsidR="005F45DC" w:rsidRPr="00D25DAB" w:rsidRDefault="005F45DC" w:rsidP="005F45DC">
            <w:pPr>
              <w:rPr>
                <w:color w:val="000000" w:themeColor="text1"/>
              </w:rPr>
            </w:pPr>
            <w:r w:rsidRPr="00D25DAB">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DE38609" w14:textId="77777777" w:rsidR="005F45DC" w:rsidRPr="00D25DAB" w:rsidRDefault="005F45DC" w:rsidP="005F45DC">
            <w:pPr>
              <w:rPr>
                <w:color w:val="000000" w:themeColor="text1"/>
              </w:rPr>
            </w:pPr>
            <w:r w:rsidRPr="00D25DAB">
              <w:rPr>
                <w:color w:val="000000" w:themeColor="text1"/>
              </w:rPr>
              <w:t>83</w:t>
            </w:r>
          </w:p>
        </w:tc>
      </w:tr>
      <w:tr w:rsidR="005F45DC" w:rsidRPr="00D25DAB" w14:paraId="7D7CA2AA"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393C13" w14:textId="6BBB9105" w:rsidR="005F45DC" w:rsidRPr="00D25DAB" w:rsidRDefault="005F45DC" w:rsidP="005F45DC">
            <w:pPr>
              <w:rPr>
                <w:color w:val="000000" w:themeColor="text1"/>
              </w:rPr>
            </w:pPr>
            <w:r w:rsidRPr="00D25DAB">
              <w:rPr>
                <w:i/>
                <w:iCs/>
              </w:rPr>
              <w:t>FSM</w:t>
            </w:r>
            <w:r w:rsidRPr="00D25DAB">
              <w:t xml:space="preserve"> </w:t>
            </w:r>
            <w:proofErr w:type="spellStart"/>
            <w:r w:rsidRPr="00D25DAB">
              <w:t>објеката</w:t>
            </w:r>
            <w:proofErr w:type="spellEnd"/>
            <w:r w:rsidRPr="00D25DAB">
              <w:t xml:space="preserve"> </w:t>
            </w:r>
            <w:proofErr w:type="spellStart"/>
            <w:r w:rsidRPr="00D25DAB">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C285EF" w14:textId="77777777" w:rsidR="005F45DC" w:rsidRPr="00D25DAB" w:rsidRDefault="005F45DC" w:rsidP="005F45DC">
            <w:pPr>
              <w:rPr>
                <w:color w:val="000000" w:themeColor="text1"/>
              </w:rPr>
            </w:pPr>
            <w:r w:rsidRPr="00D25DAB">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9045B" w14:textId="77777777" w:rsidR="005F45DC" w:rsidRPr="00D25DAB" w:rsidRDefault="005F45DC" w:rsidP="005F45DC">
            <w:pPr>
              <w:rPr>
                <w:color w:val="000000" w:themeColor="text1"/>
              </w:rPr>
            </w:pPr>
            <w:r w:rsidRPr="00D25DAB">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48EB6D" w14:textId="77777777" w:rsidR="005F45DC" w:rsidRPr="00D25DAB" w:rsidRDefault="005F45DC" w:rsidP="005F45DC">
            <w:pPr>
              <w:rPr>
                <w:color w:val="000000" w:themeColor="text1"/>
              </w:rPr>
            </w:pPr>
            <w:r w:rsidRPr="00D25DAB">
              <w:rPr>
                <w:color w:val="000000" w:themeColor="text1"/>
              </w:rPr>
              <w:t>105</w:t>
            </w:r>
          </w:p>
        </w:tc>
      </w:tr>
      <w:tr w:rsidR="005F45DC" w:rsidRPr="00D25DAB" w14:paraId="282DCB01"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7C9A65" w14:textId="77777777" w:rsidR="005F45DC" w:rsidRPr="00D25DAB" w:rsidRDefault="005F45DC" w:rsidP="005F45DC">
            <w:pPr>
              <w:rPr>
                <w:lang w:val="sr-Cyrl-RS"/>
              </w:rPr>
            </w:pPr>
            <w:proofErr w:type="spellStart"/>
            <w:r w:rsidRPr="00D25DAB">
              <w:t>Планарни</w:t>
            </w:r>
            <w:proofErr w:type="spellEnd"/>
            <w:r w:rsidRPr="00D25DAB">
              <w:t xml:space="preserve"> </w:t>
            </w:r>
            <w:r w:rsidRPr="00D25DAB">
              <w:rPr>
                <w:i/>
                <w:iCs/>
              </w:rPr>
              <w:t>HSM FSM</w:t>
            </w:r>
            <w:r w:rsidRPr="00D25DAB">
              <w:t xml:space="preserve"> </w:t>
            </w:r>
          </w:p>
          <w:p w14:paraId="31794D84" w14:textId="15B763CE" w:rsidR="005F45DC" w:rsidRPr="00D25DAB" w:rsidRDefault="005F45DC" w:rsidP="005F45DC">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9FA13D" w14:textId="77777777" w:rsidR="005F45DC" w:rsidRPr="00D25DAB" w:rsidRDefault="005F45DC" w:rsidP="005F45DC">
            <w:pPr>
              <w:rPr>
                <w:color w:val="000000" w:themeColor="text1"/>
              </w:rPr>
            </w:pPr>
            <w:r w:rsidRPr="00D25DAB">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7F9644C" w14:textId="77777777" w:rsidR="005F45DC" w:rsidRPr="00D25DAB" w:rsidRDefault="005F45DC" w:rsidP="005F45DC">
            <w:pPr>
              <w:rPr>
                <w:color w:val="000000" w:themeColor="text1"/>
              </w:rPr>
            </w:pPr>
            <w:r w:rsidRPr="00D25DAB">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58987DC" w14:textId="77777777" w:rsidR="005F45DC" w:rsidRPr="00D25DAB" w:rsidRDefault="005F45DC" w:rsidP="005F45DC">
            <w:pPr>
              <w:rPr>
                <w:color w:val="000000" w:themeColor="text1"/>
              </w:rPr>
            </w:pPr>
            <w:r w:rsidRPr="00D25DAB">
              <w:rPr>
                <w:color w:val="000000" w:themeColor="text1"/>
              </w:rPr>
              <w:t>134</w:t>
            </w:r>
          </w:p>
        </w:tc>
      </w:tr>
      <w:tr w:rsidR="005F45DC" w:rsidRPr="00D25DAB" w14:paraId="46CE98D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FD1B529" w14:textId="127CD8FC" w:rsidR="005F45DC" w:rsidRPr="00D25DAB" w:rsidRDefault="00427C5E" w:rsidP="005F45DC">
            <w:pPr>
              <w:rPr>
                <w:color w:val="000000" w:themeColor="text1"/>
              </w:rPr>
            </w:pPr>
            <w:proofErr w:type="spellStart"/>
            <w:r w:rsidRPr="00D25DAB">
              <w:t>Угнежден</w:t>
            </w:r>
            <w:r w:rsidR="005F45DC" w:rsidRPr="00D25DAB">
              <w:t>и</w:t>
            </w:r>
            <w:proofErr w:type="spellEnd"/>
            <w:r w:rsidR="005F45DC" w:rsidRPr="00D25DAB">
              <w:t xml:space="preserve"> </w:t>
            </w:r>
            <w:r w:rsidR="005F45DC" w:rsidRPr="00D25DAB">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1FD0E5" w14:textId="77777777" w:rsidR="005F45DC" w:rsidRPr="00D25DAB" w:rsidRDefault="005F45DC" w:rsidP="005F45DC">
            <w:pPr>
              <w:rPr>
                <w:color w:val="000000" w:themeColor="text1"/>
              </w:rPr>
            </w:pPr>
            <w:r w:rsidRPr="00D25DAB">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E9DA359" w14:textId="77777777" w:rsidR="005F45DC" w:rsidRPr="00D25DAB" w:rsidRDefault="005F45DC" w:rsidP="005F45DC">
            <w:pPr>
              <w:rPr>
                <w:color w:val="000000" w:themeColor="text1"/>
              </w:rPr>
            </w:pPr>
            <w:r w:rsidRPr="00D25DAB">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909C73" w14:textId="77777777" w:rsidR="005F45DC" w:rsidRPr="00D25DAB" w:rsidRDefault="005F45DC" w:rsidP="005F45DC">
            <w:pPr>
              <w:keepNext/>
              <w:rPr>
                <w:color w:val="000000" w:themeColor="text1"/>
              </w:rPr>
            </w:pPr>
            <w:r w:rsidRPr="00D25DAB">
              <w:rPr>
                <w:color w:val="000000" w:themeColor="text1"/>
              </w:rPr>
              <w:t>213</w:t>
            </w:r>
          </w:p>
        </w:tc>
      </w:tr>
    </w:tbl>
    <w:p w14:paraId="79F51659" w14:textId="426F80E5" w:rsidR="005F45DC" w:rsidRPr="00D25DAB" w:rsidRDefault="005F45DC" w:rsidP="005F45DC">
      <w:pPr>
        <w:pStyle w:val="Caption"/>
        <w:jc w:val="center"/>
        <w:rPr>
          <w:color w:val="000000" w:themeColor="text1"/>
          <w:sz w:val="24"/>
          <w:szCs w:val="24"/>
          <w:lang w:val="ru-RU"/>
        </w:rPr>
      </w:pPr>
      <w:r w:rsidRPr="00D25DAB">
        <w:rPr>
          <w:sz w:val="24"/>
          <w:szCs w:val="24"/>
          <w:lang w:val="ru-RU"/>
        </w:rPr>
        <w:t xml:space="preserve">Табела </w:t>
      </w:r>
      <w:r w:rsidRPr="00D25DAB">
        <w:rPr>
          <w:sz w:val="24"/>
          <w:szCs w:val="24"/>
        </w:rPr>
        <w:fldChar w:fldCharType="begin"/>
      </w:r>
      <w:r w:rsidRPr="00D25DAB">
        <w:rPr>
          <w:sz w:val="24"/>
          <w:szCs w:val="24"/>
          <w:lang w:val="ru-RU"/>
        </w:rPr>
        <w:instrText xml:space="preserve"> </w:instrText>
      </w:r>
      <w:r w:rsidRPr="00D25DAB">
        <w:rPr>
          <w:sz w:val="24"/>
          <w:szCs w:val="24"/>
        </w:rPr>
        <w:instrText>SEQ</w:instrText>
      </w:r>
      <w:r w:rsidRPr="00D25DAB">
        <w:rPr>
          <w:sz w:val="24"/>
          <w:szCs w:val="24"/>
          <w:lang w:val="ru-RU"/>
        </w:rPr>
        <w:instrText xml:space="preserve"> Табела \* </w:instrText>
      </w:r>
      <w:r w:rsidRPr="00D25DAB">
        <w:rPr>
          <w:sz w:val="24"/>
          <w:szCs w:val="24"/>
        </w:rPr>
        <w:instrText>ARABIC</w:instrText>
      </w:r>
      <w:r w:rsidRPr="00D25DAB">
        <w:rPr>
          <w:sz w:val="24"/>
          <w:szCs w:val="24"/>
          <w:lang w:val="ru-RU"/>
        </w:rPr>
        <w:instrText xml:space="preserve"> </w:instrText>
      </w:r>
      <w:r w:rsidRPr="00D25DAB">
        <w:rPr>
          <w:sz w:val="24"/>
          <w:szCs w:val="24"/>
        </w:rPr>
        <w:fldChar w:fldCharType="separate"/>
      </w:r>
      <w:r w:rsidR="00B57CF1" w:rsidRPr="00D25DAB">
        <w:rPr>
          <w:noProof/>
          <w:sz w:val="24"/>
          <w:szCs w:val="24"/>
          <w:lang w:val="ru-RU"/>
        </w:rPr>
        <w:t>3</w:t>
      </w:r>
      <w:r w:rsidRPr="00D25DAB">
        <w:rPr>
          <w:sz w:val="24"/>
          <w:szCs w:val="24"/>
        </w:rPr>
        <w:fldChar w:fldCharType="end"/>
      </w:r>
      <w:r w:rsidRPr="00D25DAB">
        <w:rPr>
          <w:sz w:val="24"/>
          <w:szCs w:val="24"/>
          <w:lang w:val="sr-Cyrl-RS"/>
        </w:rPr>
        <w:t xml:space="preserve"> – </w:t>
      </w:r>
      <w:r w:rsidRPr="00D25DAB">
        <w:rPr>
          <w:color w:val="000000" w:themeColor="text1"/>
          <w:sz w:val="24"/>
          <w:szCs w:val="24"/>
          <w:lang w:val="sr-Cyrl-RS"/>
        </w:rPr>
        <w:t>Мерења</w:t>
      </w:r>
      <w:r w:rsidR="00D25DAB">
        <w:rPr>
          <w:color w:val="000000" w:themeColor="text1"/>
          <w:sz w:val="24"/>
          <w:szCs w:val="24"/>
          <w:lang w:val="sr-Cyrl-RS"/>
        </w:rPr>
        <w:t xml:space="preserve"> броја циклуса елементарног </w:t>
      </w:r>
      <w:r w:rsidR="00D25DAB">
        <w:rPr>
          <w:color w:val="000000" w:themeColor="text1"/>
          <w:sz w:val="24"/>
          <w:szCs w:val="24"/>
          <w:lang w:val="sr-Latn-RS"/>
        </w:rPr>
        <w:t xml:space="preserve">FSM-a </w:t>
      </w:r>
      <w:r w:rsidR="00D25DAB">
        <w:rPr>
          <w:color w:val="000000" w:themeColor="text1"/>
          <w:sz w:val="24"/>
          <w:szCs w:val="24"/>
          <w:lang w:val="sr-Cyrl-RS"/>
        </w:rPr>
        <w:t xml:space="preserve">са </w:t>
      </w:r>
      <w:r w:rsidRPr="00D25DAB">
        <w:rPr>
          <w:color w:val="000000" w:themeColor="text1"/>
          <w:sz w:val="24"/>
          <w:szCs w:val="24"/>
          <w:lang w:val="sr-Cyrl-RS"/>
        </w:rPr>
        <w:t>оптимизацијом</w:t>
      </w:r>
      <w:r w:rsidRPr="00D25DAB">
        <w:rPr>
          <w:color w:val="000000" w:themeColor="text1"/>
          <w:sz w:val="24"/>
          <w:szCs w:val="24"/>
          <w:lang w:val="ru-RU"/>
        </w:rPr>
        <w:t xml:space="preserve">  -</w:t>
      </w:r>
      <w:r w:rsidRPr="00D25DAB">
        <w:rPr>
          <w:color w:val="000000" w:themeColor="text1"/>
          <w:sz w:val="24"/>
          <w:szCs w:val="24"/>
        </w:rPr>
        <w:t>O</w:t>
      </w:r>
      <w:r w:rsidRPr="00D25DAB">
        <w:rPr>
          <w:color w:val="000000" w:themeColor="text1"/>
          <w:sz w:val="24"/>
          <w:szCs w:val="24"/>
          <w:lang w:val="ru-RU"/>
        </w:rPr>
        <w:t>0</w:t>
      </w:r>
    </w:p>
    <w:p w14:paraId="0F7017D5" w14:textId="77777777" w:rsidR="005F45DC" w:rsidRPr="00D25DAB" w:rsidRDefault="005F45DC" w:rsidP="005F45DC">
      <w:pPr>
        <w:rPr>
          <w:lang w:val="sr-Latn-RS"/>
        </w:rPr>
      </w:pPr>
    </w:p>
    <w:tbl>
      <w:tblPr>
        <w:tblW w:w="5000" w:type="pct"/>
        <w:tblCellMar>
          <w:top w:w="15" w:type="dxa"/>
          <w:left w:w="15" w:type="dxa"/>
          <w:bottom w:w="15" w:type="dxa"/>
          <w:right w:w="15" w:type="dxa"/>
        </w:tblCellMar>
        <w:tblLook w:val="04A0" w:firstRow="1" w:lastRow="0" w:firstColumn="1" w:lastColumn="0" w:noHBand="0" w:noVBand="1"/>
      </w:tblPr>
      <w:tblGrid>
        <w:gridCol w:w="4440"/>
        <w:gridCol w:w="1641"/>
        <w:gridCol w:w="1616"/>
        <w:gridCol w:w="1647"/>
      </w:tblGrid>
      <w:tr w:rsidR="005F45DC" w:rsidRPr="00D25DAB" w14:paraId="5072B074"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8C69C6" w14:textId="75E834B1" w:rsidR="005F45DC" w:rsidRPr="00D25DAB" w:rsidRDefault="005F45DC" w:rsidP="005F45DC">
            <w:pPr>
              <w:rPr>
                <w:b/>
                <w:bCs/>
                <w:color w:val="000000" w:themeColor="text1"/>
              </w:rPr>
            </w:pPr>
            <w:r w:rsidRPr="00D25DAB">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8C28FCB" w14:textId="2120AA8D" w:rsidR="005F45DC" w:rsidRPr="00D25DAB" w:rsidRDefault="005F45DC" w:rsidP="005F45DC">
            <w:pPr>
              <w:rPr>
                <w:b/>
                <w:bCs/>
                <w:color w:val="000000" w:themeColor="text1"/>
              </w:rPr>
            </w:pPr>
            <w:r w:rsidRPr="00D25DAB">
              <w:rPr>
                <w:b/>
                <w:bCs/>
                <w:color w:val="000000" w:themeColor="text1"/>
                <w:lang w:val="sr-Cyrl-RS"/>
              </w:rPr>
              <w:t>Минималан</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B1347CD" w14:textId="7372B2CA" w:rsidR="005F45DC" w:rsidRPr="00D25DAB" w:rsidRDefault="005F45DC" w:rsidP="005F45DC">
            <w:pPr>
              <w:rPr>
                <w:b/>
                <w:bCs/>
                <w:color w:val="000000" w:themeColor="text1"/>
              </w:rPr>
            </w:pPr>
            <w:r w:rsidRPr="00D25DAB">
              <w:rPr>
                <w:b/>
                <w:bCs/>
                <w:color w:val="000000" w:themeColor="text1"/>
                <w:lang w:val="sr-Cyrl-RS"/>
              </w:rPr>
              <w:t xml:space="preserve">Просечан </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B629E8" w14:textId="05496DFC" w:rsidR="005F45DC" w:rsidRPr="00D25DAB" w:rsidRDefault="005F45DC" w:rsidP="005F45DC">
            <w:pPr>
              <w:rPr>
                <w:b/>
                <w:bCs/>
                <w:color w:val="000000" w:themeColor="text1"/>
              </w:rPr>
            </w:pPr>
            <w:r w:rsidRPr="00D25DAB">
              <w:rPr>
                <w:b/>
                <w:bCs/>
                <w:color w:val="000000" w:themeColor="text1"/>
                <w:lang w:val="sr-Cyrl-RS"/>
              </w:rPr>
              <w:t xml:space="preserve">Максималан </w:t>
            </w:r>
            <w:r w:rsidRPr="00D25DAB">
              <w:rPr>
                <w:b/>
                <w:bCs/>
                <w:color w:val="000000" w:themeColor="text1"/>
                <w:lang w:val="sr-Cyrl-RS"/>
              </w:rPr>
              <w:br/>
              <w:t xml:space="preserve">број </w:t>
            </w:r>
            <w:r w:rsidRPr="00D25DAB">
              <w:rPr>
                <w:b/>
                <w:bCs/>
                <w:color w:val="000000" w:themeColor="text1"/>
                <w:lang w:val="sr-Cyrl-RS"/>
              </w:rPr>
              <w:br/>
              <w:t>циклуса</w:t>
            </w:r>
          </w:p>
        </w:tc>
      </w:tr>
      <w:tr w:rsidR="005F45DC" w:rsidRPr="00D25DAB" w14:paraId="07683B1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E81FB1" w14:textId="511D4FC4" w:rsidR="005F45DC" w:rsidRPr="00D25DAB" w:rsidRDefault="005F45DC" w:rsidP="005F45DC">
            <w:pPr>
              <w:rPr>
                <w:color w:val="000000" w:themeColor="text1"/>
                <w:lang w:val="ru-RU"/>
              </w:rPr>
            </w:pPr>
            <w:r w:rsidRPr="00D25DAB">
              <w:rPr>
                <w:color w:val="000000" w:themeColor="text1"/>
                <w:lang w:val="sr-Cyrl-RS"/>
              </w:rPr>
              <w:t xml:space="preserve">Модификовани </w:t>
            </w:r>
            <w:r w:rsidR="00427C5E" w:rsidRPr="00D25DAB">
              <w:rPr>
                <w:color w:val="000000" w:themeColor="text1"/>
                <w:lang w:val="sr-Cyrl-RS"/>
              </w:rPr>
              <w:t>угнежден</w:t>
            </w:r>
            <w:r w:rsidRPr="00D25DAB">
              <w:rPr>
                <w:color w:val="000000" w:themeColor="text1"/>
                <w:lang w:val="sr-Cyrl-RS"/>
              </w:rPr>
              <w:t xml:space="preserve">и </w:t>
            </w:r>
            <w:r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14A311"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C08DE1"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0FCE3F" w14:textId="77777777" w:rsidR="005F45DC" w:rsidRPr="00D25DAB" w:rsidRDefault="005F45DC" w:rsidP="005F45DC">
            <w:pPr>
              <w:rPr>
                <w:color w:val="000000" w:themeColor="text1"/>
              </w:rPr>
            </w:pPr>
            <w:r w:rsidRPr="00D25DAB">
              <w:rPr>
                <w:color w:val="000000" w:themeColor="text1"/>
              </w:rPr>
              <w:t>16</w:t>
            </w:r>
          </w:p>
        </w:tc>
      </w:tr>
      <w:tr w:rsidR="005F45DC" w:rsidRPr="00D25DAB" w14:paraId="35D2D84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023B8" w14:textId="0298AF04" w:rsidR="005F45DC" w:rsidRPr="00D25DAB" w:rsidRDefault="00427C5E" w:rsidP="005F45DC">
            <w:pPr>
              <w:rPr>
                <w:color w:val="000000" w:themeColor="text1"/>
              </w:rPr>
            </w:pPr>
            <w:r w:rsidRPr="00D25DAB">
              <w:rPr>
                <w:color w:val="000000" w:themeColor="text1"/>
                <w:lang w:val="sr-Cyrl-RS"/>
              </w:rPr>
              <w:t>Угнежден</w:t>
            </w:r>
            <w:r w:rsidR="005F45DC" w:rsidRPr="00D25DAB">
              <w:rPr>
                <w:color w:val="000000" w:themeColor="text1"/>
                <w:lang w:val="sr-Cyrl-RS"/>
              </w:rPr>
              <w:t xml:space="preserve">и </w:t>
            </w:r>
            <w:r w:rsidR="005F45DC"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4572A6D"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03769C"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E9FE70" w14:textId="77777777" w:rsidR="005F45DC" w:rsidRPr="00D25DAB" w:rsidRDefault="005F45DC" w:rsidP="005F45DC">
            <w:pPr>
              <w:rPr>
                <w:color w:val="000000" w:themeColor="text1"/>
              </w:rPr>
            </w:pPr>
            <w:r w:rsidRPr="00D25DAB">
              <w:rPr>
                <w:color w:val="000000" w:themeColor="text1"/>
              </w:rPr>
              <w:t>16</w:t>
            </w:r>
          </w:p>
        </w:tc>
      </w:tr>
      <w:tr w:rsidR="005F45DC" w:rsidRPr="00D25DAB" w14:paraId="08768729"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BF90C7" w14:textId="71318B8F" w:rsidR="005F45DC" w:rsidRPr="00D25DAB" w:rsidRDefault="005F45DC" w:rsidP="005F45DC">
            <w:pPr>
              <w:rPr>
                <w:color w:val="000000" w:themeColor="text1"/>
              </w:rPr>
            </w:pPr>
            <w:r w:rsidRPr="00D25DAB">
              <w:rPr>
                <w:i/>
                <w:iCs/>
                <w:color w:val="000000" w:themeColor="text1"/>
                <w:lang w:val="sr-Latn-RS"/>
              </w:rPr>
              <w:lastRenderedPageBreak/>
              <w:t>FSM</w:t>
            </w:r>
            <w:r w:rsidRPr="00D25DAB">
              <w:rPr>
                <w:color w:val="000000" w:themeColor="text1"/>
                <w:lang w:val="sr-Latn-RS"/>
              </w:rPr>
              <w:t xml:space="preserve"> n</w:t>
            </w:r>
            <w:r w:rsidRPr="00D25DAB">
              <w:rPr>
                <w:color w:val="000000" w:themeColor="text1"/>
                <w:lang w:val="sr-Cyrl-RS"/>
              </w:rPr>
              <w:t>из</w:t>
            </w:r>
            <w:r w:rsidRPr="00D25DAB">
              <w:rPr>
                <w:color w:val="000000" w:themeColor="text1"/>
                <w:lang w:val="sr-Latn-RS"/>
              </w:rPr>
              <w:t>a</w:t>
            </w:r>
            <w:r w:rsidRPr="00D25DAB">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4220798" w14:textId="77777777" w:rsidR="005F45DC" w:rsidRPr="00D25DAB" w:rsidRDefault="005F45DC" w:rsidP="005F45DC">
            <w:pPr>
              <w:rPr>
                <w:color w:val="000000" w:themeColor="text1"/>
              </w:rPr>
            </w:pPr>
            <w:r w:rsidRPr="00D25DAB">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8A423C" w14:textId="77777777" w:rsidR="005F45DC" w:rsidRPr="00D25DAB" w:rsidRDefault="005F45DC" w:rsidP="005F45DC">
            <w:pPr>
              <w:rPr>
                <w:color w:val="000000" w:themeColor="text1"/>
              </w:rPr>
            </w:pPr>
            <w:r w:rsidRPr="00D25DAB">
              <w:rPr>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1BE6EA" w14:textId="77777777" w:rsidR="005F45DC" w:rsidRPr="00D25DAB" w:rsidRDefault="005F45DC" w:rsidP="005F45DC">
            <w:pPr>
              <w:rPr>
                <w:color w:val="000000" w:themeColor="text1"/>
              </w:rPr>
            </w:pPr>
            <w:r w:rsidRPr="00D25DAB">
              <w:rPr>
                <w:color w:val="000000" w:themeColor="text1"/>
              </w:rPr>
              <w:t>64</w:t>
            </w:r>
          </w:p>
        </w:tc>
      </w:tr>
      <w:tr w:rsidR="005F45DC" w:rsidRPr="00D25DAB" w14:paraId="74931D0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2BF5CD" w14:textId="3AB8AAFD" w:rsidR="005F45DC" w:rsidRPr="00D25DAB" w:rsidRDefault="005F45DC" w:rsidP="005F45DC">
            <w:pPr>
              <w:rPr>
                <w:color w:val="000000" w:themeColor="text1"/>
              </w:rPr>
            </w:pPr>
            <w:r w:rsidRPr="00D25DAB">
              <w:rPr>
                <w:color w:val="000000" w:themeColor="text1"/>
                <w:lang w:val="sr-Cyrl-RS"/>
              </w:rPr>
              <w:t xml:space="preserve">Директни </w:t>
            </w:r>
            <w:r w:rsidRPr="00D25DAB">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F81A55F" w14:textId="77777777" w:rsidR="005F45DC" w:rsidRPr="00D25DAB" w:rsidRDefault="005F45DC" w:rsidP="005F45DC">
            <w:pPr>
              <w:rPr>
                <w:color w:val="000000" w:themeColor="text1"/>
              </w:rPr>
            </w:pPr>
            <w:r w:rsidRPr="00D25DAB">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B1F691" w14:textId="77777777" w:rsidR="005F45DC" w:rsidRPr="00D25DAB" w:rsidRDefault="005F45DC" w:rsidP="005F45DC">
            <w:pPr>
              <w:rPr>
                <w:color w:val="000000" w:themeColor="text1"/>
              </w:rPr>
            </w:pPr>
            <w:r w:rsidRPr="00D25DAB">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54CF657" w14:textId="77777777" w:rsidR="005F45DC" w:rsidRPr="00D25DAB" w:rsidRDefault="005F45DC" w:rsidP="005F45DC">
            <w:pPr>
              <w:rPr>
                <w:color w:val="000000" w:themeColor="text1"/>
              </w:rPr>
            </w:pPr>
            <w:r w:rsidRPr="00D25DAB">
              <w:rPr>
                <w:color w:val="000000" w:themeColor="text1"/>
              </w:rPr>
              <w:t>17</w:t>
            </w:r>
          </w:p>
        </w:tc>
      </w:tr>
      <w:tr w:rsidR="005F45DC" w:rsidRPr="00D25DAB" w14:paraId="625D5F9C"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236414F" w14:textId="4AA49896" w:rsidR="005F45DC" w:rsidRPr="00D25DAB" w:rsidRDefault="005F45DC" w:rsidP="005F45DC">
            <w:pPr>
              <w:rPr>
                <w:color w:val="000000" w:themeColor="text1"/>
              </w:rPr>
            </w:pPr>
            <w:r w:rsidRPr="00D25DAB">
              <w:rPr>
                <w:color w:val="000000" w:themeColor="text1"/>
                <w:lang w:val="sr-Cyrl-RS"/>
              </w:rPr>
              <w:t xml:space="preserve">Индиректни </w:t>
            </w:r>
            <w:r w:rsidRPr="00D25DAB">
              <w:rPr>
                <w:i/>
                <w:iCs/>
                <w:color w:val="000000" w:themeColor="text1"/>
                <w:lang w:val="sr-Latn-RS"/>
              </w:rPr>
              <w:t>LUT FSM</w:t>
            </w:r>
            <w:r w:rsidRPr="00D25DAB">
              <w:rPr>
                <w:color w:val="000000" w:themeColor="text1"/>
              </w:rPr>
              <w:t xml:space="preserve"> </w:t>
            </w:r>
            <w:r w:rsidRPr="00D25DAB">
              <w:rPr>
                <w:color w:val="000000" w:themeColor="text1"/>
                <w:lang w:val="sr-Cyrl-RS"/>
              </w:rPr>
              <w:t>(</w:t>
            </w:r>
            <w:proofErr w:type="spellStart"/>
            <w:r w:rsidRPr="00D25DAB">
              <w:rPr>
                <w:i/>
                <w:iCs/>
                <w:color w:val="000000" w:themeColor="text1"/>
              </w:rPr>
              <w:t>Santic</w:t>
            </w:r>
            <w:proofErr w:type="spellEnd"/>
            <w:r w:rsidRPr="00D25DAB">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747121" w14:textId="77777777" w:rsidR="005F45DC" w:rsidRPr="00D25DAB" w:rsidRDefault="005F45DC" w:rsidP="005F45DC">
            <w:pPr>
              <w:rPr>
                <w:color w:val="000000" w:themeColor="text1"/>
              </w:rPr>
            </w:pPr>
            <w:r w:rsidRPr="00D25DAB">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C24DB60" w14:textId="77777777" w:rsidR="005F45DC" w:rsidRPr="00D25DAB" w:rsidRDefault="005F45DC" w:rsidP="005F45DC">
            <w:pPr>
              <w:rPr>
                <w:color w:val="000000" w:themeColor="text1"/>
              </w:rPr>
            </w:pPr>
            <w:r w:rsidRPr="00D25DAB">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D00CA4A" w14:textId="77777777" w:rsidR="005F45DC" w:rsidRPr="00D25DAB" w:rsidRDefault="005F45DC" w:rsidP="005F45DC">
            <w:pPr>
              <w:rPr>
                <w:color w:val="000000" w:themeColor="text1"/>
              </w:rPr>
            </w:pPr>
            <w:r w:rsidRPr="00D25DAB">
              <w:rPr>
                <w:color w:val="000000" w:themeColor="text1"/>
              </w:rPr>
              <w:t>39</w:t>
            </w:r>
          </w:p>
        </w:tc>
      </w:tr>
      <w:tr w:rsidR="005F45DC" w:rsidRPr="00D25DAB" w14:paraId="4DF45A2E"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29BEA3" w14:textId="3F3EAF01" w:rsidR="005F45DC" w:rsidRPr="00D25DAB" w:rsidRDefault="005F45DC" w:rsidP="005F45DC">
            <w:pPr>
              <w:rPr>
                <w:color w:val="000000" w:themeColor="text1"/>
              </w:rPr>
            </w:pPr>
            <w:r w:rsidRPr="00D25DAB">
              <w:rPr>
                <w:i/>
                <w:iCs/>
              </w:rPr>
              <w:t>FSM</w:t>
            </w:r>
            <w:r w:rsidRPr="00D25DAB">
              <w:t xml:space="preserve"> </w:t>
            </w:r>
            <w:proofErr w:type="spellStart"/>
            <w:r w:rsidRPr="00D25DAB">
              <w:t>објеката</w:t>
            </w:r>
            <w:proofErr w:type="spellEnd"/>
            <w:r w:rsidRPr="00D25DAB">
              <w:t xml:space="preserve"> </w:t>
            </w:r>
            <w:proofErr w:type="spellStart"/>
            <w:r w:rsidRPr="00D25DAB">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3833A52" w14:textId="77777777" w:rsidR="005F45DC" w:rsidRPr="00D25DAB" w:rsidRDefault="005F45DC" w:rsidP="005F45DC">
            <w:pPr>
              <w:rPr>
                <w:color w:val="000000" w:themeColor="text1"/>
              </w:rPr>
            </w:pPr>
            <w:r w:rsidRPr="00D25DAB">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614417" w14:textId="77777777" w:rsidR="005F45DC" w:rsidRPr="00D25DAB" w:rsidRDefault="005F45DC" w:rsidP="005F45DC">
            <w:pPr>
              <w:rPr>
                <w:color w:val="000000" w:themeColor="text1"/>
              </w:rPr>
            </w:pPr>
            <w:r w:rsidRPr="00D25DAB">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7DFA32" w14:textId="77777777" w:rsidR="005F45DC" w:rsidRPr="00D25DAB" w:rsidRDefault="005F45DC" w:rsidP="005F45DC">
            <w:pPr>
              <w:rPr>
                <w:color w:val="000000" w:themeColor="text1"/>
              </w:rPr>
            </w:pPr>
            <w:r w:rsidRPr="00D25DAB">
              <w:rPr>
                <w:color w:val="000000" w:themeColor="text1"/>
              </w:rPr>
              <w:t>26</w:t>
            </w:r>
          </w:p>
        </w:tc>
      </w:tr>
      <w:tr w:rsidR="005F45DC" w:rsidRPr="00D25DAB" w14:paraId="0B094F8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D61C73" w14:textId="77777777" w:rsidR="005F45DC" w:rsidRPr="00D25DAB" w:rsidRDefault="005F45DC" w:rsidP="005F45DC">
            <w:pPr>
              <w:rPr>
                <w:lang w:val="sr-Cyrl-RS"/>
              </w:rPr>
            </w:pPr>
            <w:proofErr w:type="spellStart"/>
            <w:r w:rsidRPr="00D25DAB">
              <w:t>Планарни</w:t>
            </w:r>
            <w:proofErr w:type="spellEnd"/>
            <w:r w:rsidRPr="00D25DAB">
              <w:t xml:space="preserve"> </w:t>
            </w:r>
            <w:r w:rsidRPr="00D25DAB">
              <w:rPr>
                <w:i/>
                <w:iCs/>
              </w:rPr>
              <w:t>HSM FSM</w:t>
            </w:r>
            <w:r w:rsidRPr="00D25DAB">
              <w:t xml:space="preserve"> </w:t>
            </w:r>
          </w:p>
          <w:p w14:paraId="32348708" w14:textId="62CC9752" w:rsidR="005F45DC" w:rsidRPr="00D25DAB" w:rsidRDefault="005F45DC" w:rsidP="005F45DC">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42CFC19"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D01BC7"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6C69330" w14:textId="77777777" w:rsidR="005F45DC" w:rsidRPr="00D25DAB" w:rsidRDefault="005F45DC" w:rsidP="005F45DC">
            <w:pPr>
              <w:rPr>
                <w:color w:val="000000" w:themeColor="text1"/>
              </w:rPr>
            </w:pPr>
            <w:r w:rsidRPr="00D25DAB">
              <w:rPr>
                <w:color w:val="000000" w:themeColor="text1"/>
              </w:rPr>
              <w:t>39</w:t>
            </w:r>
          </w:p>
        </w:tc>
      </w:tr>
      <w:tr w:rsidR="005F45DC" w:rsidRPr="00D25DAB" w14:paraId="6D360A09"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F3C1B78" w14:textId="3D1976DC" w:rsidR="005F45DC" w:rsidRPr="00D25DAB" w:rsidRDefault="00427C5E" w:rsidP="005F45DC">
            <w:pPr>
              <w:rPr>
                <w:color w:val="000000" w:themeColor="text1"/>
              </w:rPr>
            </w:pPr>
            <w:proofErr w:type="spellStart"/>
            <w:r w:rsidRPr="00D25DAB">
              <w:t>Угнежден</w:t>
            </w:r>
            <w:r w:rsidR="005F45DC" w:rsidRPr="00D25DAB">
              <w:t>и</w:t>
            </w:r>
            <w:proofErr w:type="spellEnd"/>
            <w:r w:rsidR="005F45DC" w:rsidRPr="00D25DAB">
              <w:t xml:space="preserve"> </w:t>
            </w:r>
            <w:r w:rsidR="005F45DC" w:rsidRPr="00D25DAB">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FF6C45A" w14:textId="77777777" w:rsidR="005F45DC" w:rsidRPr="00D25DAB" w:rsidRDefault="005F45DC" w:rsidP="005F45DC">
            <w:pPr>
              <w:rPr>
                <w:color w:val="000000" w:themeColor="text1"/>
              </w:rPr>
            </w:pPr>
            <w:r w:rsidRPr="00D25DAB">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8D790FA" w14:textId="77777777" w:rsidR="005F45DC" w:rsidRPr="00D25DAB" w:rsidRDefault="005F45DC" w:rsidP="005F45DC">
            <w:pPr>
              <w:rPr>
                <w:color w:val="000000" w:themeColor="text1"/>
              </w:rPr>
            </w:pPr>
            <w:r w:rsidRPr="00D25DAB">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E1B053" w14:textId="77777777" w:rsidR="005F45DC" w:rsidRPr="00D25DAB" w:rsidRDefault="005F45DC" w:rsidP="005F45DC">
            <w:pPr>
              <w:keepNext/>
              <w:rPr>
                <w:color w:val="000000" w:themeColor="text1"/>
              </w:rPr>
            </w:pPr>
            <w:r w:rsidRPr="00D25DAB">
              <w:rPr>
                <w:color w:val="000000" w:themeColor="text1"/>
              </w:rPr>
              <w:t>72</w:t>
            </w:r>
          </w:p>
        </w:tc>
      </w:tr>
    </w:tbl>
    <w:p w14:paraId="69D6B69A" w14:textId="7EA4694E" w:rsidR="005F45DC" w:rsidRPr="00D25DAB" w:rsidRDefault="005F45DC" w:rsidP="005F45DC">
      <w:pPr>
        <w:pStyle w:val="Caption"/>
        <w:jc w:val="center"/>
        <w:rPr>
          <w:color w:val="000000" w:themeColor="text1"/>
          <w:sz w:val="24"/>
          <w:szCs w:val="24"/>
          <w:lang w:val="sr-Cyrl-RS"/>
        </w:rPr>
      </w:pPr>
      <w:bookmarkStart w:id="55" w:name="_Ref239807962"/>
      <w:r w:rsidRPr="00D25DAB">
        <w:rPr>
          <w:sz w:val="24"/>
          <w:szCs w:val="24"/>
          <w:lang w:val="ru-RU"/>
        </w:rPr>
        <w:t xml:space="preserve">Табела </w:t>
      </w:r>
      <w:r w:rsidRPr="00D25DAB">
        <w:rPr>
          <w:sz w:val="24"/>
          <w:szCs w:val="24"/>
        </w:rPr>
        <w:fldChar w:fldCharType="begin"/>
      </w:r>
      <w:r w:rsidRPr="00D25DAB">
        <w:rPr>
          <w:sz w:val="24"/>
          <w:szCs w:val="24"/>
          <w:lang w:val="ru-RU"/>
        </w:rPr>
        <w:instrText xml:space="preserve"> </w:instrText>
      </w:r>
      <w:r w:rsidRPr="00D25DAB">
        <w:rPr>
          <w:sz w:val="24"/>
          <w:szCs w:val="24"/>
        </w:rPr>
        <w:instrText>SEQ</w:instrText>
      </w:r>
      <w:r w:rsidRPr="00D25DAB">
        <w:rPr>
          <w:sz w:val="24"/>
          <w:szCs w:val="24"/>
          <w:lang w:val="ru-RU"/>
        </w:rPr>
        <w:instrText xml:space="preserve"> Табела \* </w:instrText>
      </w:r>
      <w:r w:rsidRPr="00D25DAB">
        <w:rPr>
          <w:sz w:val="24"/>
          <w:szCs w:val="24"/>
        </w:rPr>
        <w:instrText>ARABIC</w:instrText>
      </w:r>
      <w:r w:rsidRPr="00D25DAB">
        <w:rPr>
          <w:sz w:val="24"/>
          <w:szCs w:val="24"/>
          <w:lang w:val="ru-RU"/>
        </w:rPr>
        <w:instrText xml:space="preserve"> </w:instrText>
      </w:r>
      <w:r w:rsidRPr="00D25DAB">
        <w:rPr>
          <w:sz w:val="24"/>
          <w:szCs w:val="24"/>
        </w:rPr>
        <w:fldChar w:fldCharType="separate"/>
      </w:r>
      <w:r w:rsidR="00B57CF1" w:rsidRPr="00D25DAB">
        <w:rPr>
          <w:noProof/>
          <w:sz w:val="24"/>
          <w:szCs w:val="24"/>
          <w:lang w:val="ru-RU"/>
        </w:rPr>
        <w:t>4</w:t>
      </w:r>
      <w:r w:rsidRPr="00D25DAB">
        <w:rPr>
          <w:sz w:val="24"/>
          <w:szCs w:val="24"/>
        </w:rPr>
        <w:fldChar w:fldCharType="end"/>
      </w:r>
      <w:bookmarkEnd w:id="55"/>
      <w:r w:rsidRPr="00D25DAB">
        <w:rPr>
          <w:sz w:val="24"/>
          <w:szCs w:val="24"/>
          <w:lang w:val="sr-Cyrl-RS"/>
        </w:rPr>
        <w:t xml:space="preserve"> - </w:t>
      </w:r>
      <w:r w:rsidRPr="00D25DAB">
        <w:rPr>
          <w:color w:val="000000" w:themeColor="text1"/>
          <w:sz w:val="24"/>
          <w:szCs w:val="24"/>
          <w:lang w:val="sr-Cyrl-RS"/>
        </w:rPr>
        <w:t xml:space="preserve">Мерења </w:t>
      </w:r>
      <w:r w:rsidR="00D25DAB">
        <w:rPr>
          <w:color w:val="000000" w:themeColor="text1"/>
          <w:sz w:val="24"/>
          <w:szCs w:val="24"/>
          <w:lang w:val="sr-Cyrl-RS"/>
        </w:rPr>
        <w:t xml:space="preserve">елементарног </w:t>
      </w:r>
      <w:r w:rsidR="00D25DAB">
        <w:rPr>
          <w:color w:val="000000" w:themeColor="text1"/>
          <w:sz w:val="24"/>
          <w:szCs w:val="24"/>
          <w:lang w:val="sr-Latn-RS"/>
        </w:rPr>
        <w:t xml:space="preserve">FSM-a </w:t>
      </w:r>
      <w:r w:rsidR="00D25DAB">
        <w:rPr>
          <w:color w:val="000000" w:themeColor="text1"/>
          <w:sz w:val="24"/>
          <w:szCs w:val="24"/>
          <w:lang w:val="sr-Cyrl-RS"/>
        </w:rPr>
        <w:t xml:space="preserve">са </w:t>
      </w:r>
      <w:r w:rsidRPr="00D25DAB">
        <w:rPr>
          <w:color w:val="000000" w:themeColor="text1"/>
          <w:sz w:val="24"/>
          <w:szCs w:val="24"/>
          <w:lang w:val="sr-Cyrl-RS"/>
        </w:rPr>
        <w:t>оптимизацијом</w:t>
      </w:r>
      <w:r w:rsidRPr="00D25DAB">
        <w:rPr>
          <w:color w:val="000000" w:themeColor="text1"/>
          <w:sz w:val="24"/>
          <w:szCs w:val="24"/>
          <w:lang w:val="ru-RU"/>
        </w:rPr>
        <w:t xml:space="preserve">  -</w:t>
      </w:r>
      <w:proofErr w:type="spellStart"/>
      <w:r w:rsidRPr="00D25DAB">
        <w:rPr>
          <w:color w:val="000000" w:themeColor="text1"/>
          <w:sz w:val="24"/>
          <w:szCs w:val="24"/>
        </w:rPr>
        <w:t>Os</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440"/>
        <w:gridCol w:w="1641"/>
        <w:gridCol w:w="1616"/>
        <w:gridCol w:w="1647"/>
      </w:tblGrid>
      <w:tr w:rsidR="005F45DC" w:rsidRPr="00D25DAB" w14:paraId="572F2BC5"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AFBEDAC" w14:textId="4586854F" w:rsidR="005F45DC" w:rsidRPr="00D25DAB" w:rsidRDefault="005F45DC" w:rsidP="005F45DC">
            <w:pPr>
              <w:rPr>
                <w:b/>
                <w:bCs/>
                <w:color w:val="000000" w:themeColor="text1"/>
              </w:rPr>
            </w:pPr>
            <w:r w:rsidRPr="00D25DAB">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DD9C2C3" w14:textId="41CD6CE3" w:rsidR="005F45DC" w:rsidRPr="00D25DAB" w:rsidRDefault="005F45DC" w:rsidP="005F45DC">
            <w:pPr>
              <w:rPr>
                <w:b/>
                <w:bCs/>
                <w:color w:val="000000" w:themeColor="text1"/>
              </w:rPr>
            </w:pPr>
            <w:r w:rsidRPr="00D25DAB">
              <w:rPr>
                <w:b/>
                <w:bCs/>
                <w:color w:val="000000" w:themeColor="text1"/>
                <w:lang w:val="sr-Cyrl-RS"/>
              </w:rPr>
              <w:t>Минималан</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611A687" w14:textId="59801855" w:rsidR="005F45DC" w:rsidRPr="00D25DAB" w:rsidRDefault="005F45DC" w:rsidP="005F45DC">
            <w:pPr>
              <w:rPr>
                <w:b/>
                <w:bCs/>
                <w:color w:val="000000" w:themeColor="text1"/>
              </w:rPr>
            </w:pPr>
            <w:r w:rsidRPr="00D25DAB">
              <w:rPr>
                <w:b/>
                <w:bCs/>
                <w:color w:val="000000" w:themeColor="text1"/>
                <w:lang w:val="sr-Cyrl-RS"/>
              </w:rPr>
              <w:t xml:space="preserve">Просечан </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2E7443" w14:textId="7F02C5FA" w:rsidR="005F45DC" w:rsidRPr="00D25DAB" w:rsidRDefault="005F45DC" w:rsidP="005F45DC">
            <w:pPr>
              <w:rPr>
                <w:b/>
                <w:bCs/>
                <w:color w:val="000000" w:themeColor="text1"/>
              </w:rPr>
            </w:pPr>
            <w:r w:rsidRPr="00D25DAB">
              <w:rPr>
                <w:b/>
                <w:bCs/>
                <w:color w:val="000000" w:themeColor="text1"/>
                <w:lang w:val="sr-Cyrl-RS"/>
              </w:rPr>
              <w:t xml:space="preserve">Максималан </w:t>
            </w:r>
            <w:r w:rsidRPr="00D25DAB">
              <w:rPr>
                <w:b/>
                <w:bCs/>
                <w:color w:val="000000" w:themeColor="text1"/>
                <w:lang w:val="sr-Cyrl-RS"/>
              </w:rPr>
              <w:br/>
              <w:t xml:space="preserve">број </w:t>
            </w:r>
            <w:r w:rsidRPr="00D25DAB">
              <w:rPr>
                <w:b/>
                <w:bCs/>
                <w:color w:val="000000" w:themeColor="text1"/>
                <w:lang w:val="sr-Cyrl-RS"/>
              </w:rPr>
              <w:br/>
              <w:t>циклуса</w:t>
            </w:r>
          </w:p>
        </w:tc>
      </w:tr>
      <w:tr w:rsidR="005F45DC" w:rsidRPr="00D25DAB" w14:paraId="3E2C22E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AF011A" w14:textId="154A1087" w:rsidR="005F45DC" w:rsidRPr="00D25DAB" w:rsidRDefault="005F45DC" w:rsidP="005F45DC">
            <w:pPr>
              <w:rPr>
                <w:color w:val="000000" w:themeColor="text1"/>
                <w:lang w:val="ru-RU"/>
              </w:rPr>
            </w:pPr>
            <w:r w:rsidRPr="00D25DAB">
              <w:rPr>
                <w:color w:val="000000" w:themeColor="text1"/>
                <w:lang w:val="sr-Cyrl-RS"/>
              </w:rPr>
              <w:t xml:space="preserve">Модификовани </w:t>
            </w:r>
            <w:r w:rsidR="00427C5E" w:rsidRPr="00D25DAB">
              <w:rPr>
                <w:color w:val="000000" w:themeColor="text1"/>
                <w:lang w:val="sr-Cyrl-RS"/>
              </w:rPr>
              <w:t>угнежден</w:t>
            </w:r>
            <w:r w:rsidRPr="00D25DAB">
              <w:rPr>
                <w:color w:val="000000" w:themeColor="text1"/>
                <w:lang w:val="sr-Cyrl-RS"/>
              </w:rPr>
              <w:t xml:space="preserve">и </w:t>
            </w:r>
            <w:r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A28CD"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8BF898"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CCBAEE" w14:textId="77777777" w:rsidR="005F45DC" w:rsidRPr="00D25DAB" w:rsidRDefault="005F45DC" w:rsidP="005F45DC">
            <w:pPr>
              <w:rPr>
                <w:color w:val="000000" w:themeColor="text1"/>
              </w:rPr>
            </w:pPr>
            <w:r w:rsidRPr="00D25DAB">
              <w:rPr>
                <w:color w:val="000000" w:themeColor="text1"/>
              </w:rPr>
              <w:t>16</w:t>
            </w:r>
          </w:p>
        </w:tc>
      </w:tr>
      <w:tr w:rsidR="005F45DC" w:rsidRPr="00D25DAB" w14:paraId="0B9FE5F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4343FE" w14:textId="2D1CF49B" w:rsidR="005F45DC" w:rsidRPr="00D25DAB" w:rsidRDefault="00427C5E" w:rsidP="005F45DC">
            <w:pPr>
              <w:rPr>
                <w:color w:val="000000" w:themeColor="text1"/>
              </w:rPr>
            </w:pPr>
            <w:r w:rsidRPr="00D25DAB">
              <w:rPr>
                <w:color w:val="000000" w:themeColor="text1"/>
                <w:lang w:val="sr-Cyrl-RS"/>
              </w:rPr>
              <w:t>Угнежден</w:t>
            </w:r>
            <w:r w:rsidR="005F45DC" w:rsidRPr="00D25DAB">
              <w:rPr>
                <w:color w:val="000000" w:themeColor="text1"/>
                <w:lang w:val="sr-Cyrl-RS"/>
              </w:rPr>
              <w:t xml:space="preserve">и </w:t>
            </w:r>
            <w:r w:rsidR="005F45DC"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9445D5"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47DF10"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44524C2" w14:textId="77777777" w:rsidR="005F45DC" w:rsidRPr="00D25DAB" w:rsidRDefault="005F45DC" w:rsidP="005F45DC">
            <w:pPr>
              <w:rPr>
                <w:color w:val="000000" w:themeColor="text1"/>
              </w:rPr>
            </w:pPr>
            <w:r w:rsidRPr="00D25DAB">
              <w:rPr>
                <w:color w:val="000000" w:themeColor="text1"/>
              </w:rPr>
              <w:t>14</w:t>
            </w:r>
          </w:p>
        </w:tc>
      </w:tr>
      <w:tr w:rsidR="005F45DC" w:rsidRPr="00D25DAB" w14:paraId="5C29BCE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4522A0" w14:textId="1B8B9B51" w:rsidR="005F45DC" w:rsidRPr="00D25DAB" w:rsidRDefault="005F45DC" w:rsidP="005F45DC">
            <w:pPr>
              <w:rPr>
                <w:color w:val="000000" w:themeColor="text1"/>
              </w:rPr>
            </w:pPr>
            <w:r w:rsidRPr="00D25DAB">
              <w:rPr>
                <w:i/>
                <w:iCs/>
                <w:color w:val="000000" w:themeColor="text1"/>
                <w:lang w:val="sr-Latn-RS"/>
              </w:rPr>
              <w:t>FSM</w:t>
            </w:r>
            <w:r w:rsidRPr="00D25DAB">
              <w:rPr>
                <w:color w:val="000000" w:themeColor="text1"/>
                <w:lang w:val="sr-Latn-RS"/>
              </w:rPr>
              <w:t xml:space="preserve"> n</w:t>
            </w:r>
            <w:r w:rsidRPr="00D25DAB">
              <w:rPr>
                <w:color w:val="000000" w:themeColor="text1"/>
                <w:lang w:val="sr-Cyrl-RS"/>
              </w:rPr>
              <w:t>из</w:t>
            </w:r>
            <w:r w:rsidRPr="00D25DAB">
              <w:rPr>
                <w:color w:val="000000" w:themeColor="text1"/>
                <w:lang w:val="sr-Latn-RS"/>
              </w:rPr>
              <w:t>a</w:t>
            </w:r>
            <w:r w:rsidRPr="00D25DAB">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74DFFF5" w14:textId="77777777" w:rsidR="005F45DC" w:rsidRPr="00D25DAB" w:rsidRDefault="005F45DC" w:rsidP="005F45DC">
            <w:pPr>
              <w:rPr>
                <w:color w:val="000000" w:themeColor="text1"/>
              </w:rPr>
            </w:pPr>
            <w:r w:rsidRPr="00D25DAB">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613DD0" w14:textId="77777777" w:rsidR="005F45DC" w:rsidRPr="00D25DAB" w:rsidRDefault="005F45DC" w:rsidP="005F45DC">
            <w:pPr>
              <w:rPr>
                <w:color w:val="000000" w:themeColor="text1"/>
              </w:rPr>
            </w:pPr>
            <w:r w:rsidRPr="00D25DAB">
              <w:rPr>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8D05F1" w14:textId="77777777" w:rsidR="005F45DC" w:rsidRPr="00D25DAB" w:rsidRDefault="005F45DC" w:rsidP="005F45DC">
            <w:pPr>
              <w:rPr>
                <w:color w:val="000000" w:themeColor="text1"/>
              </w:rPr>
            </w:pPr>
            <w:r w:rsidRPr="00D25DAB">
              <w:rPr>
                <w:color w:val="000000" w:themeColor="text1"/>
              </w:rPr>
              <w:t>59</w:t>
            </w:r>
          </w:p>
        </w:tc>
      </w:tr>
      <w:tr w:rsidR="005F45DC" w:rsidRPr="00D25DAB" w14:paraId="320DECE6"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1A9C9" w14:textId="7C38473D" w:rsidR="005F45DC" w:rsidRPr="00D25DAB" w:rsidRDefault="005F45DC" w:rsidP="005F45DC">
            <w:pPr>
              <w:rPr>
                <w:color w:val="000000" w:themeColor="text1"/>
              </w:rPr>
            </w:pPr>
            <w:r w:rsidRPr="00D25DAB">
              <w:rPr>
                <w:color w:val="000000" w:themeColor="text1"/>
                <w:lang w:val="sr-Cyrl-RS"/>
              </w:rPr>
              <w:t xml:space="preserve">Директни </w:t>
            </w:r>
            <w:r w:rsidRPr="00D25DAB">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1B6E1F" w14:textId="77777777" w:rsidR="005F45DC" w:rsidRPr="00D25DAB" w:rsidRDefault="005F45DC" w:rsidP="005F45DC">
            <w:pPr>
              <w:rPr>
                <w:color w:val="000000" w:themeColor="text1"/>
              </w:rPr>
            </w:pPr>
            <w:r w:rsidRPr="00D25DAB">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5C5688" w14:textId="77777777" w:rsidR="005F45DC" w:rsidRPr="00D25DAB" w:rsidRDefault="005F45DC" w:rsidP="005F45DC">
            <w:pPr>
              <w:rPr>
                <w:color w:val="000000" w:themeColor="text1"/>
              </w:rPr>
            </w:pPr>
            <w:r w:rsidRPr="00D25DAB">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706CE2" w14:textId="77777777" w:rsidR="005F45DC" w:rsidRPr="00D25DAB" w:rsidRDefault="005F45DC" w:rsidP="005F45DC">
            <w:pPr>
              <w:rPr>
                <w:color w:val="000000" w:themeColor="text1"/>
              </w:rPr>
            </w:pPr>
            <w:r w:rsidRPr="00D25DAB">
              <w:rPr>
                <w:color w:val="000000" w:themeColor="text1"/>
              </w:rPr>
              <w:t>18</w:t>
            </w:r>
          </w:p>
        </w:tc>
      </w:tr>
      <w:tr w:rsidR="005F45DC" w:rsidRPr="00D25DAB" w14:paraId="38B440E4"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FA1C42" w14:textId="48B6D8EE" w:rsidR="005F45DC" w:rsidRPr="00D25DAB" w:rsidRDefault="005F45DC" w:rsidP="005F45DC">
            <w:pPr>
              <w:rPr>
                <w:color w:val="000000" w:themeColor="text1"/>
              </w:rPr>
            </w:pPr>
            <w:r w:rsidRPr="00D25DAB">
              <w:rPr>
                <w:color w:val="000000" w:themeColor="text1"/>
                <w:lang w:val="sr-Cyrl-RS"/>
              </w:rPr>
              <w:t xml:space="preserve">Индиректни </w:t>
            </w:r>
            <w:r w:rsidRPr="00D25DAB">
              <w:rPr>
                <w:i/>
                <w:iCs/>
                <w:color w:val="000000" w:themeColor="text1"/>
                <w:lang w:val="sr-Latn-RS"/>
              </w:rPr>
              <w:t>LUT FSM</w:t>
            </w:r>
            <w:r w:rsidRPr="00D25DAB">
              <w:rPr>
                <w:color w:val="000000" w:themeColor="text1"/>
              </w:rPr>
              <w:t xml:space="preserve"> </w:t>
            </w:r>
            <w:r w:rsidRPr="00D25DAB">
              <w:rPr>
                <w:color w:val="000000" w:themeColor="text1"/>
                <w:lang w:val="sr-Cyrl-RS"/>
              </w:rPr>
              <w:t>(</w:t>
            </w:r>
            <w:proofErr w:type="spellStart"/>
            <w:r w:rsidRPr="00D25DAB">
              <w:rPr>
                <w:i/>
                <w:iCs/>
                <w:color w:val="000000" w:themeColor="text1"/>
              </w:rPr>
              <w:t>Santic</w:t>
            </w:r>
            <w:proofErr w:type="spellEnd"/>
            <w:r w:rsidRPr="00D25DAB">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51B1067"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512625"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313467" w14:textId="77777777" w:rsidR="005F45DC" w:rsidRPr="00D25DAB" w:rsidRDefault="005F45DC" w:rsidP="005F45DC">
            <w:pPr>
              <w:rPr>
                <w:color w:val="000000" w:themeColor="text1"/>
              </w:rPr>
            </w:pPr>
            <w:r w:rsidRPr="00D25DAB">
              <w:rPr>
                <w:color w:val="000000" w:themeColor="text1"/>
              </w:rPr>
              <w:t>38</w:t>
            </w:r>
          </w:p>
        </w:tc>
      </w:tr>
      <w:tr w:rsidR="005F45DC" w:rsidRPr="00D25DAB" w14:paraId="393136A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2A2CC3" w14:textId="6B525369" w:rsidR="005F45DC" w:rsidRPr="00D25DAB" w:rsidRDefault="005F45DC" w:rsidP="005F45DC">
            <w:pPr>
              <w:rPr>
                <w:color w:val="000000" w:themeColor="text1"/>
              </w:rPr>
            </w:pPr>
            <w:r w:rsidRPr="00D25DAB">
              <w:rPr>
                <w:i/>
                <w:iCs/>
              </w:rPr>
              <w:t>FSM</w:t>
            </w:r>
            <w:r w:rsidRPr="00D25DAB">
              <w:t xml:space="preserve"> </w:t>
            </w:r>
            <w:proofErr w:type="spellStart"/>
            <w:r w:rsidRPr="00D25DAB">
              <w:t>објеката</w:t>
            </w:r>
            <w:proofErr w:type="spellEnd"/>
            <w:r w:rsidRPr="00D25DAB">
              <w:t xml:space="preserve"> </w:t>
            </w:r>
            <w:proofErr w:type="spellStart"/>
            <w:r w:rsidRPr="00D25DAB">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042F0C" w14:textId="77777777" w:rsidR="005F45DC" w:rsidRPr="00D25DAB" w:rsidRDefault="005F45DC" w:rsidP="005F45DC">
            <w:pPr>
              <w:rPr>
                <w:color w:val="000000" w:themeColor="text1"/>
              </w:rPr>
            </w:pPr>
            <w:r w:rsidRPr="00D25DAB">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8DC316" w14:textId="77777777" w:rsidR="005F45DC" w:rsidRPr="00D25DAB" w:rsidRDefault="005F45DC" w:rsidP="005F45DC">
            <w:pPr>
              <w:rPr>
                <w:color w:val="000000" w:themeColor="text1"/>
              </w:rPr>
            </w:pPr>
            <w:r w:rsidRPr="00D25DAB">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821A21" w14:textId="77777777" w:rsidR="005F45DC" w:rsidRPr="00D25DAB" w:rsidRDefault="005F45DC" w:rsidP="005F45DC">
            <w:pPr>
              <w:rPr>
                <w:color w:val="000000" w:themeColor="text1"/>
              </w:rPr>
            </w:pPr>
            <w:r w:rsidRPr="00D25DAB">
              <w:rPr>
                <w:color w:val="000000" w:themeColor="text1"/>
              </w:rPr>
              <w:t>25</w:t>
            </w:r>
          </w:p>
        </w:tc>
      </w:tr>
      <w:tr w:rsidR="005F45DC" w:rsidRPr="00D25DAB" w14:paraId="2D18E24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F00CECE" w14:textId="77777777" w:rsidR="005F45DC" w:rsidRPr="00D25DAB" w:rsidRDefault="005F45DC" w:rsidP="005F45DC">
            <w:pPr>
              <w:rPr>
                <w:lang w:val="sr-Cyrl-RS"/>
              </w:rPr>
            </w:pPr>
            <w:proofErr w:type="spellStart"/>
            <w:r w:rsidRPr="00D25DAB">
              <w:t>Планарни</w:t>
            </w:r>
            <w:proofErr w:type="spellEnd"/>
            <w:r w:rsidRPr="00D25DAB">
              <w:t xml:space="preserve"> </w:t>
            </w:r>
            <w:r w:rsidRPr="00D25DAB">
              <w:rPr>
                <w:i/>
                <w:iCs/>
              </w:rPr>
              <w:t>HSM FSM</w:t>
            </w:r>
            <w:r w:rsidRPr="00D25DAB">
              <w:t xml:space="preserve"> </w:t>
            </w:r>
          </w:p>
          <w:p w14:paraId="3009CC1B" w14:textId="5056DA48" w:rsidR="005F45DC" w:rsidRPr="00D25DAB" w:rsidRDefault="005F45DC" w:rsidP="005F45DC">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2E7E6D4" w14:textId="77777777" w:rsidR="005F45DC" w:rsidRPr="00D25DAB" w:rsidRDefault="005F45DC" w:rsidP="005F45DC">
            <w:pPr>
              <w:rPr>
                <w:color w:val="000000" w:themeColor="text1"/>
              </w:rPr>
            </w:pPr>
            <w:r w:rsidRPr="00D25DAB">
              <w:rPr>
                <w:color w:val="000000" w:themeColor="text1"/>
              </w:rPr>
              <w:t>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8EFD47"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97515B" w14:textId="77777777" w:rsidR="005F45DC" w:rsidRPr="00D25DAB" w:rsidRDefault="005F45DC" w:rsidP="005F45DC">
            <w:pPr>
              <w:rPr>
                <w:color w:val="000000" w:themeColor="text1"/>
              </w:rPr>
            </w:pPr>
            <w:r w:rsidRPr="00D25DAB">
              <w:rPr>
                <w:color w:val="000000" w:themeColor="text1"/>
              </w:rPr>
              <w:t>39</w:t>
            </w:r>
          </w:p>
        </w:tc>
      </w:tr>
      <w:tr w:rsidR="005F45DC" w:rsidRPr="00D25DAB" w14:paraId="70C6BE8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EACBB6B" w14:textId="2500754A" w:rsidR="005F45DC" w:rsidRPr="00D25DAB" w:rsidRDefault="00427C5E" w:rsidP="005F45DC">
            <w:pPr>
              <w:rPr>
                <w:color w:val="000000" w:themeColor="text1"/>
              </w:rPr>
            </w:pPr>
            <w:proofErr w:type="spellStart"/>
            <w:r w:rsidRPr="00D25DAB">
              <w:t>Угнежден</w:t>
            </w:r>
            <w:r w:rsidR="005F45DC" w:rsidRPr="00D25DAB">
              <w:t>и</w:t>
            </w:r>
            <w:proofErr w:type="spellEnd"/>
            <w:r w:rsidR="005F45DC" w:rsidRPr="00D25DAB">
              <w:t xml:space="preserve"> </w:t>
            </w:r>
            <w:r w:rsidR="005F45DC" w:rsidRPr="00D25DAB">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39ECF9D" w14:textId="77777777" w:rsidR="005F45DC" w:rsidRPr="00D25DAB" w:rsidRDefault="005F45DC" w:rsidP="005F45DC">
            <w:pPr>
              <w:rPr>
                <w:color w:val="000000" w:themeColor="text1"/>
              </w:rPr>
            </w:pPr>
            <w:r w:rsidRPr="00D25DAB">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8F8868" w14:textId="77777777" w:rsidR="005F45DC" w:rsidRPr="00D25DAB" w:rsidRDefault="005F45DC" w:rsidP="005F45DC">
            <w:pPr>
              <w:rPr>
                <w:color w:val="000000" w:themeColor="text1"/>
              </w:rPr>
            </w:pPr>
            <w:r w:rsidRPr="00D25DAB">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370FDD6" w14:textId="77777777" w:rsidR="005F45DC" w:rsidRPr="00D25DAB" w:rsidRDefault="005F45DC" w:rsidP="005F45DC">
            <w:pPr>
              <w:keepNext/>
              <w:rPr>
                <w:color w:val="000000" w:themeColor="text1"/>
              </w:rPr>
            </w:pPr>
            <w:r w:rsidRPr="00D25DAB">
              <w:rPr>
                <w:color w:val="000000" w:themeColor="text1"/>
              </w:rPr>
              <w:t>71</w:t>
            </w:r>
          </w:p>
        </w:tc>
      </w:tr>
    </w:tbl>
    <w:p w14:paraId="4B5EC1D4" w14:textId="009A15A5" w:rsidR="005F45DC" w:rsidRPr="00D25DAB" w:rsidRDefault="005F45DC" w:rsidP="005F45DC">
      <w:pPr>
        <w:pStyle w:val="Caption"/>
        <w:jc w:val="center"/>
        <w:rPr>
          <w:sz w:val="24"/>
          <w:szCs w:val="24"/>
          <w:lang w:val="sr-Cyrl-RS"/>
        </w:rPr>
      </w:pPr>
      <w:bookmarkStart w:id="56" w:name="_Ref239750504"/>
      <w:r w:rsidRPr="00D25DAB">
        <w:rPr>
          <w:sz w:val="24"/>
          <w:szCs w:val="24"/>
          <w:lang w:val="ru-RU"/>
        </w:rPr>
        <w:t xml:space="preserve">Табела </w:t>
      </w:r>
      <w:r w:rsidRPr="00D25DAB">
        <w:rPr>
          <w:sz w:val="24"/>
          <w:szCs w:val="24"/>
        </w:rPr>
        <w:fldChar w:fldCharType="begin"/>
      </w:r>
      <w:r w:rsidRPr="00D25DAB">
        <w:rPr>
          <w:sz w:val="24"/>
          <w:szCs w:val="24"/>
          <w:lang w:val="ru-RU"/>
        </w:rPr>
        <w:instrText xml:space="preserve"> </w:instrText>
      </w:r>
      <w:r w:rsidRPr="00D25DAB">
        <w:rPr>
          <w:sz w:val="24"/>
          <w:szCs w:val="24"/>
        </w:rPr>
        <w:instrText>SEQ</w:instrText>
      </w:r>
      <w:r w:rsidRPr="00D25DAB">
        <w:rPr>
          <w:sz w:val="24"/>
          <w:szCs w:val="24"/>
          <w:lang w:val="ru-RU"/>
        </w:rPr>
        <w:instrText xml:space="preserve"> Табела \* </w:instrText>
      </w:r>
      <w:r w:rsidRPr="00D25DAB">
        <w:rPr>
          <w:sz w:val="24"/>
          <w:szCs w:val="24"/>
        </w:rPr>
        <w:instrText>ARABIC</w:instrText>
      </w:r>
      <w:r w:rsidRPr="00D25DAB">
        <w:rPr>
          <w:sz w:val="24"/>
          <w:szCs w:val="24"/>
          <w:lang w:val="ru-RU"/>
        </w:rPr>
        <w:instrText xml:space="preserve"> </w:instrText>
      </w:r>
      <w:r w:rsidRPr="00D25DAB">
        <w:rPr>
          <w:sz w:val="24"/>
          <w:szCs w:val="24"/>
        </w:rPr>
        <w:fldChar w:fldCharType="separate"/>
      </w:r>
      <w:r w:rsidR="00B57CF1" w:rsidRPr="00D25DAB">
        <w:rPr>
          <w:noProof/>
          <w:sz w:val="24"/>
          <w:szCs w:val="24"/>
          <w:lang w:val="ru-RU"/>
        </w:rPr>
        <w:t>5</w:t>
      </w:r>
      <w:r w:rsidRPr="00D25DAB">
        <w:rPr>
          <w:sz w:val="24"/>
          <w:szCs w:val="24"/>
        </w:rPr>
        <w:fldChar w:fldCharType="end"/>
      </w:r>
      <w:bookmarkEnd w:id="56"/>
      <w:r w:rsidRPr="00D25DAB">
        <w:rPr>
          <w:sz w:val="24"/>
          <w:szCs w:val="24"/>
          <w:lang w:val="sr-Cyrl-RS"/>
        </w:rPr>
        <w:t xml:space="preserve"> - </w:t>
      </w:r>
      <w:r w:rsidRPr="00D25DAB">
        <w:rPr>
          <w:color w:val="000000" w:themeColor="text1"/>
          <w:sz w:val="24"/>
          <w:szCs w:val="24"/>
          <w:lang w:val="sr-Cyrl-RS"/>
        </w:rPr>
        <w:t xml:space="preserve">Мерења </w:t>
      </w:r>
      <w:r w:rsidR="00D25DAB">
        <w:rPr>
          <w:color w:val="000000" w:themeColor="text1"/>
          <w:sz w:val="24"/>
          <w:szCs w:val="24"/>
          <w:lang w:val="sr-Cyrl-RS"/>
        </w:rPr>
        <w:t xml:space="preserve">елементарног </w:t>
      </w:r>
      <w:r w:rsidR="00D25DAB">
        <w:rPr>
          <w:color w:val="000000" w:themeColor="text1"/>
          <w:sz w:val="24"/>
          <w:szCs w:val="24"/>
          <w:lang w:val="sr-Latn-RS"/>
        </w:rPr>
        <w:t xml:space="preserve">FSM-a </w:t>
      </w:r>
      <w:r w:rsidR="00D25DAB">
        <w:rPr>
          <w:color w:val="000000" w:themeColor="text1"/>
          <w:sz w:val="24"/>
          <w:szCs w:val="24"/>
          <w:lang w:val="sr-Cyrl-RS"/>
        </w:rPr>
        <w:t xml:space="preserve">са </w:t>
      </w:r>
      <w:r w:rsidRPr="00D25DAB">
        <w:rPr>
          <w:color w:val="000000" w:themeColor="text1"/>
          <w:sz w:val="24"/>
          <w:szCs w:val="24"/>
          <w:lang w:val="sr-Cyrl-RS"/>
        </w:rPr>
        <w:t>оптимизацијом</w:t>
      </w:r>
      <w:r w:rsidRPr="00D25DAB">
        <w:rPr>
          <w:color w:val="000000" w:themeColor="text1"/>
          <w:sz w:val="24"/>
          <w:szCs w:val="24"/>
          <w:lang w:val="ru-RU"/>
        </w:rPr>
        <w:t xml:space="preserve">  -</w:t>
      </w:r>
      <w:r w:rsidRPr="00D25DAB">
        <w:rPr>
          <w:color w:val="000000" w:themeColor="text1"/>
          <w:sz w:val="24"/>
          <w:szCs w:val="24"/>
        </w:rPr>
        <w:t>O</w:t>
      </w:r>
      <w:r w:rsidRPr="00D25DAB">
        <w:rPr>
          <w:color w:val="000000" w:themeColor="text1"/>
          <w:sz w:val="24"/>
          <w:szCs w:val="24"/>
          <w:lang w:val="sr-Cyrl-RS"/>
        </w:rPr>
        <w:t>2</w:t>
      </w:r>
    </w:p>
    <w:p w14:paraId="4BCC3631" w14:textId="6D281D3D" w:rsidR="005F45DC" w:rsidRDefault="005F45DC" w:rsidP="005F45DC">
      <w:pPr>
        <w:pStyle w:val="Caption"/>
        <w:rPr>
          <w:lang w:val="sr-Cyrl-RS"/>
        </w:rPr>
      </w:pPr>
    </w:p>
    <w:p w14:paraId="4AC95C87" w14:textId="77777777" w:rsidR="00D25DAB" w:rsidRDefault="00D25DAB" w:rsidP="00D25DAB">
      <w:pPr>
        <w:rPr>
          <w:lang w:val="sr-Cyrl-RS"/>
        </w:rPr>
      </w:pPr>
    </w:p>
    <w:p w14:paraId="63C5D48E" w14:textId="77777777" w:rsidR="00D25DAB" w:rsidRPr="00D25DAB" w:rsidRDefault="00D25DAB" w:rsidP="00D25DAB">
      <w:pPr>
        <w:rPr>
          <w:lang w:val="sr-Cyrl-RS"/>
        </w:rPr>
      </w:pPr>
    </w:p>
    <w:p w14:paraId="687F8361" w14:textId="5354B914" w:rsidR="0084721B" w:rsidRDefault="0084721B" w:rsidP="0084721B">
      <w:pPr>
        <w:pStyle w:val="Heading3"/>
        <w:rPr>
          <w:lang w:val="sr-Cyrl-RS"/>
        </w:rPr>
      </w:pPr>
      <w:bookmarkStart w:id="57" w:name="_Toc239810735"/>
      <w:r>
        <w:rPr>
          <w:lang w:val="sr-Cyrl-RS"/>
        </w:rPr>
        <w:lastRenderedPageBreak/>
        <w:t xml:space="preserve">4.1.2 </w:t>
      </w:r>
      <w:r w:rsidRPr="00D25DAB">
        <w:rPr>
          <w:lang w:val="sr-Cyrl-RS"/>
        </w:rPr>
        <w:t xml:space="preserve">Поређење </w:t>
      </w:r>
      <w:r w:rsidRPr="0084721B">
        <w:t>AVR</w:t>
      </w:r>
      <w:r w:rsidRPr="00D25DAB">
        <w:rPr>
          <w:lang w:val="sr-Cyrl-RS"/>
        </w:rPr>
        <w:t xml:space="preserve"> резултата са литературом</w:t>
      </w:r>
      <w:bookmarkEnd w:id="57"/>
    </w:p>
    <w:p w14:paraId="77520055" w14:textId="77777777" w:rsidR="0084721B" w:rsidRDefault="0084721B" w:rsidP="005F45DC">
      <w:pPr>
        <w:rPr>
          <w:rFonts w:ascii="Arial" w:hAnsi="Arial" w:cs="Arial"/>
          <w:lang w:val="sr-Cyrl-RS"/>
        </w:rPr>
      </w:pPr>
    </w:p>
    <w:p w14:paraId="2D2EFFE0" w14:textId="0CD24BE6" w:rsidR="00A45A77" w:rsidRPr="00D25DAB" w:rsidRDefault="00A45A77" w:rsidP="00D25DAB">
      <w:pPr>
        <w:jc w:val="both"/>
        <w:rPr>
          <w:lang w:val="ru-RU"/>
        </w:rPr>
      </w:pPr>
      <w:r w:rsidRPr="00D25DAB">
        <w:rPr>
          <w:lang w:val="sr-Cyrl-RS"/>
        </w:rPr>
        <w:t>На нивоу -</w:t>
      </w:r>
      <w:r w:rsidRPr="00D25DAB">
        <w:t>O</w:t>
      </w:r>
      <w:r w:rsidRPr="00D25DAB">
        <w:rPr>
          <w:lang w:val="sr-Cyrl-RS"/>
        </w:rPr>
        <w:t xml:space="preserve">0, Угнеждена </w:t>
      </w:r>
      <w:r w:rsidRPr="00D25DAB">
        <w:rPr>
          <w:i/>
          <w:iCs/>
        </w:rPr>
        <w:t>Switch</w:t>
      </w:r>
      <w:r w:rsidRPr="00D25DAB">
        <w:rPr>
          <w:i/>
          <w:iCs/>
          <w:lang w:val="sr-Cyrl-RS"/>
        </w:rPr>
        <w:t>-</w:t>
      </w:r>
      <w:r w:rsidRPr="00D25DAB">
        <w:rPr>
          <w:i/>
          <w:iCs/>
        </w:rPr>
        <w:t>case</w:t>
      </w:r>
      <w:r w:rsidRPr="00D25DAB">
        <w:rPr>
          <w:i/>
          <w:iCs/>
          <w:lang w:val="sr-Cyrl-RS"/>
        </w:rPr>
        <w:t xml:space="preserve"> </w:t>
      </w:r>
      <w:r w:rsidRPr="00D25DAB">
        <w:rPr>
          <w:i/>
          <w:iCs/>
        </w:rPr>
        <w:t>FSM</w:t>
      </w:r>
      <w:r w:rsidRPr="00D25DAB">
        <w:rPr>
          <w:i/>
          <w:iCs/>
          <w:lang w:val="sr-Cyrl-RS"/>
        </w:rPr>
        <w:t xml:space="preserve"> (</w:t>
      </w:r>
      <w:r w:rsidRPr="00D25DAB">
        <w:rPr>
          <w:i/>
          <w:iCs/>
        </w:rPr>
        <w:t>break</w:t>
      </w:r>
      <w:r w:rsidRPr="00D25DAB">
        <w:rPr>
          <w:i/>
          <w:iCs/>
          <w:lang w:val="sr-Cyrl-RS"/>
        </w:rPr>
        <w:t>)</w:t>
      </w:r>
      <w:r w:rsidRPr="00D25DAB">
        <w:rPr>
          <w:lang w:val="sr-Cyrl-RS"/>
        </w:rPr>
        <w:t xml:space="preserve"> заузима 2582 бајта програмске меморије, док Модификована угнеждена </w:t>
      </w:r>
      <w:r w:rsidRPr="00D25DAB">
        <w:rPr>
          <w:i/>
          <w:iCs/>
        </w:rPr>
        <w:t>Switch</w:t>
      </w:r>
      <w:r w:rsidRPr="00D25DAB">
        <w:rPr>
          <w:i/>
          <w:iCs/>
          <w:lang w:val="sr-Cyrl-RS"/>
        </w:rPr>
        <w:t>-</w:t>
      </w:r>
      <w:r w:rsidRPr="00D25DAB">
        <w:rPr>
          <w:i/>
          <w:iCs/>
        </w:rPr>
        <w:t>case</w:t>
      </w:r>
      <w:r w:rsidRPr="00D25DAB">
        <w:rPr>
          <w:i/>
          <w:iCs/>
          <w:lang w:val="sr-Cyrl-RS"/>
        </w:rPr>
        <w:t xml:space="preserve"> </w:t>
      </w:r>
      <w:r w:rsidRPr="00D25DAB">
        <w:rPr>
          <w:i/>
          <w:iCs/>
        </w:rPr>
        <w:t>FSM</w:t>
      </w:r>
      <w:r w:rsidRPr="00D25DAB">
        <w:rPr>
          <w:i/>
          <w:iCs/>
          <w:lang w:val="sr-Cyrl-RS"/>
        </w:rPr>
        <w:t xml:space="preserve"> (</w:t>
      </w:r>
      <w:r w:rsidRPr="00D25DAB">
        <w:rPr>
          <w:i/>
          <w:iCs/>
        </w:rPr>
        <w:t>return</w:t>
      </w:r>
      <w:r w:rsidRPr="00D25DAB">
        <w:rPr>
          <w:i/>
          <w:iCs/>
          <w:lang w:val="sr-Cyrl-RS"/>
        </w:rPr>
        <w:t>)</w:t>
      </w:r>
      <w:r w:rsidRPr="00D25DAB">
        <w:rPr>
          <w:lang w:val="sr-Cyrl-RS"/>
        </w:rPr>
        <w:t xml:space="preserve"> заузима 2512 бајтова — разлика од 70 бајтова (2,71%), искључиво у </w:t>
      </w:r>
      <w:r w:rsidRPr="00D25DAB">
        <w:rPr>
          <w:i/>
          <w:iCs/>
        </w:rPr>
        <w:t>Flash</w:t>
      </w:r>
      <w:r w:rsidRPr="00D25DAB">
        <w:rPr>
          <w:lang w:val="sr-Cyrl-RS"/>
        </w:rPr>
        <w:t xml:space="preserve"> меморији (</w:t>
      </w:r>
      <w:r w:rsidRPr="00D25DAB">
        <w:rPr>
          <w:i/>
          <w:iCs/>
        </w:rPr>
        <w:t>SRAM</w:t>
      </w:r>
      <w:r w:rsidRPr="00D25DAB">
        <w:rPr>
          <w:lang w:val="sr-Cyrl-RS"/>
        </w:rPr>
        <w:t xml:space="preserve"> идентичан, 286 бајтова)</w:t>
      </w:r>
      <w:r w:rsidR="00D25DAB">
        <w:rPr>
          <w:lang w:val="sr-Latn-RS"/>
        </w:rPr>
        <w:t xml:space="preserve">, </w:t>
      </w:r>
      <w:r w:rsidR="00D25DAB">
        <w:rPr>
          <w:lang w:val="sr-Latn-RS"/>
        </w:rPr>
        <w:fldChar w:fldCharType="begin"/>
      </w:r>
      <w:r w:rsidR="00D25DAB">
        <w:rPr>
          <w:lang w:val="sr-Latn-RS"/>
        </w:rPr>
        <w:instrText xml:space="preserve"> REF _Ref239750673 \h </w:instrText>
      </w:r>
      <w:r w:rsidR="00D25DAB">
        <w:rPr>
          <w:lang w:val="sr-Latn-RS"/>
        </w:rPr>
      </w:r>
      <w:r w:rsidR="00D25DAB">
        <w:rPr>
          <w:lang w:val="sr-Latn-RS"/>
        </w:rPr>
        <w:fldChar w:fldCharType="separate"/>
      </w:r>
      <w:r w:rsidR="00D25DAB" w:rsidRPr="00D25DAB">
        <w:rPr>
          <w:lang w:val="sr-Cyrl-RS"/>
        </w:rPr>
        <w:t>Табела</w:t>
      </w:r>
      <w:r w:rsidR="00D25DAB" w:rsidRPr="00FE6A87">
        <w:rPr>
          <w:lang w:val="sr-Latn-RS"/>
        </w:rPr>
        <w:t xml:space="preserve"> </w:t>
      </w:r>
      <w:r w:rsidR="00D25DAB" w:rsidRPr="00FE6A87">
        <w:rPr>
          <w:noProof/>
          <w:lang w:val="sr-Latn-RS"/>
        </w:rPr>
        <w:t>2</w:t>
      </w:r>
      <w:r w:rsidR="00D25DAB">
        <w:rPr>
          <w:lang w:val="sr-Latn-RS"/>
        </w:rPr>
        <w:fldChar w:fldCharType="end"/>
      </w:r>
      <w:r w:rsidRPr="00D25DAB">
        <w:rPr>
          <w:lang w:val="sr-Cyrl-RS"/>
        </w:rPr>
        <w:t xml:space="preserve">. </w:t>
      </w:r>
      <w:r w:rsidRPr="00D25DAB">
        <w:rPr>
          <w:lang w:val="ru-RU"/>
        </w:rPr>
        <w:t>На -</w:t>
      </w:r>
      <w:proofErr w:type="spellStart"/>
      <w:r w:rsidRPr="00D25DAB">
        <w:t>Os</w:t>
      </w:r>
      <w:proofErr w:type="spellEnd"/>
      <w:r w:rsidRPr="00D25DAB">
        <w:rPr>
          <w:lang w:val="ru-RU"/>
        </w:rPr>
        <w:t xml:space="preserve"> и -</w:t>
      </w:r>
      <w:r w:rsidRPr="00D25DAB">
        <w:t>O</w:t>
      </w:r>
      <w:r w:rsidRPr="00D25DAB">
        <w:rPr>
          <w:lang w:val="ru-RU"/>
        </w:rPr>
        <w:t>2, ова разлика у потпуности нестаје (идентичних 1476/1928 бајт</w:t>
      </w:r>
      <w:r w:rsidR="00D25DAB">
        <w:rPr>
          <w:lang w:val="sr-Latn-RS"/>
        </w:rPr>
        <w:t>ova</w:t>
      </w:r>
      <w:r w:rsidRPr="00D25DAB">
        <w:rPr>
          <w:lang w:val="ru-RU"/>
        </w:rPr>
        <w:t>, и идентичан број циклуса на оба нивоа осим у максималним вредностима) — последица елиминације мртвих уписа (</w:t>
      </w:r>
      <w:r w:rsidRPr="00D25DAB">
        <w:rPr>
          <w:i/>
          <w:iCs/>
          <w:lang w:val="sr-Latn-RS"/>
        </w:rPr>
        <w:t xml:space="preserve">eng. </w:t>
      </w:r>
      <w:r w:rsidRPr="00D25DAB">
        <w:rPr>
          <w:i/>
          <w:iCs/>
        </w:rPr>
        <w:t>dead</w:t>
      </w:r>
      <w:r w:rsidRPr="00D25DAB">
        <w:rPr>
          <w:i/>
          <w:iCs/>
          <w:lang w:val="ru-RU"/>
        </w:rPr>
        <w:t xml:space="preserve"> </w:t>
      </w:r>
      <w:r w:rsidRPr="00D25DAB">
        <w:rPr>
          <w:i/>
          <w:iCs/>
        </w:rPr>
        <w:t>store</w:t>
      </w:r>
      <w:r w:rsidRPr="00D25DAB">
        <w:rPr>
          <w:i/>
          <w:iCs/>
          <w:lang w:val="ru-RU"/>
        </w:rPr>
        <w:t xml:space="preserve"> </w:t>
      </w:r>
      <w:r w:rsidRPr="00D25DAB">
        <w:rPr>
          <w:i/>
          <w:iCs/>
        </w:rPr>
        <w:t>elimination</w:t>
      </w:r>
      <w:r w:rsidRPr="00D25DAB">
        <w:rPr>
          <w:lang w:val="ru-RU"/>
        </w:rPr>
        <w:t xml:space="preserve">) коју </w:t>
      </w:r>
      <w:r w:rsidRPr="00D25DAB">
        <w:rPr>
          <w:i/>
          <w:iCs/>
        </w:rPr>
        <w:t>GCC</w:t>
      </w:r>
      <w:r w:rsidRPr="00D25DAB">
        <w:rPr>
          <w:lang w:val="ru-RU"/>
        </w:rPr>
        <w:t xml:space="preserve"> примењује на овим нивоима, чиме се две синтаксно различите, семантички еквивалентне имплементације своде на идентичан облик пре генерисања машинског кода.</w:t>
      </w:r>
    </w:p>
    <w:p w14:paraId="7F1AF256" w14:textId="6850A62A" w:rsidR="00A45A77" w:rsidRPr="00D25DAB" w:rsidRDefault="00A45A77" w:rsidP="00D25DAB">
      <w:pPr>
        <w:jc w:val="both"/>
        <w:rPr>
          <w:lang w:val="ru-RU"/>
        </w:rPr>
      </w:pPr>
      <w:r w:rsidRPr="00D25DAB">
        <w:rPr>
          <w:lang w:val="ru-RU"/>
        </w:rPr>
        <w:t xml:space="preserve">Директни </w:t>
      </w:r>
      <w:r w:rsidRPr="00D25DAB">
        <w:rPr>
          <w:i/>
          <w:iCs/>
        </w:rPr>
        <w:t>LUT</w:t>
      </w:r>
      <w:r w:rsidRPr="00D25DAB">
        <w:rPr>
          <w:i/>
          <w:iCs/>
          <w:lang w:val="ru-RU"/>
        </w:rPr>
        <w:t xml:space="preserve"> </w:t>
      </w:r>
      <w:r w:rsidRPr="00D25DAB">
        <w:rPr>
          <w:i/>
          <w:iCs/>
        </w:rPr>
        <w:t>FSM</w:t>
      </w:r>
      <w:r w:rsidRPr="00D25DAB">
        <w:rPr>
          <w:lang w:val="ru-RU"/>
        </w:rPr>
        <w:t xml:space="preserve"> показује идентичних 17 циклуса у сва три статистичка показатеља на -</w:t>
      </w:r>
      <w:proofErr w:type="spellStart"/>
      <w:r w:rsidRPr="00D25DAB">
        <w:t>Os</w:t>
      </w:r>
      <w:proofErr w:type="spellEnd"/>
      <w:r w:rsidRPr="00D25DAB">
        <w:rPr>
          <w:lang w:val="ru-RU"/>
        </w:rPr>
        <w:t xml:space="preserve"> (18 на -</w:t>
      </w:r>
      <w:r w:rsidRPr="00D25DAB">
        <w:t>O</w:t>
      </w:r>
      <w:r w:rsidRPr="00D25DAB">
        <w:rPr>
          <w:lang w:val="ru-RU"/>
        </w:rPr>
        <w:t xml:space="preserve">2) </w:t>
      </w:r>
      <w:r w:rsidR="00D25DAB">
        <w:rPr>
          <w:lang w:val="sr-Latn-RS"/>
        </w:rPr>
        <w:t xml:space="preserve">, </w:t>
      </w:r>
      <w:r w:rsidR="00D25DAB">
        <w:rPr>
          <w:lang w:val="sr-Latn-RS"/>
        </w:rPr>
        <w:fldChar w:fldCharType="begin"/>
      </w:r>
      <w:r w:rsidR="00D25DAB">
        <w:rPr>
          <w:lang w:val="sr-Latn-RS"/>
        </w:rPr>
        <w:instrText xml:space="preserve"> REF _Ref239807962 \h </w:instrText>
      </w:r>
      <w:r w:rsidR="00D25DAB">
        <w:rPr>
          <w:lang w:val="sr-Latn-RS"/>
        </w:rPr>
      </w:r>
      <w:r w:rsidR="00D25DAB">
        <w:rPr>
          <w:lang w:val="sr-Latn-RS"/>
        </w:rPr>
        <w:fldChar w:fldCharType="separate"/>
      </w:r>
      <w:r w:rsidR="00D25DAB" w:rsidRPr="00D25DAB">
        <w:rPr>
          <w:lang w:val="ru-RU"/>
        </w:rPr>
        <w:t xml:space="preserve">Табела </w:t>
      </w:r>
      <w:r w:rsidR="00D25DAB" w:rsidRPr="00D25DAB">
        <w:rPr>
          <w:noProof/>
          <w:lang w:val="ru-RU"/>
        </w:rPr>
        <w:t>4</w:t>
      </w:r>
      <w:r w:rsidR="00D25DAB">
        <w:rPr>
          <w:lang w:val="sr-Latn-RS"/>
        </w:rPr>
        <w:fldChar w:fldCharType="end"/>
      </w:r>
      <w:r w:rsidR="00D25DAB">
        <w:rPr>
          <w:lang w:val="sr-Latn-RS"/>
        </w:rPr>
        <w:t xml:space="preserve"> </w:t>
      </w:r>
      <w:r w:rsidR="00D25DAB">
        <w:rPr>
          <w:lang w:val="sr-Cyrl-RS"/>
        </w:rPr>
        <w:t>и</w:t>
      </w:r>
      <w:r w:rsidR="00D25DAB">
        <w:rPr>
          <w:lang w:val="sr-Latn-RS"/>
        </w:rPr>
        <w:t xml:space="preserve"> </w:t>
      </w:r>
      <w:r w:rsidR="00D25DAB">
        <w:rPr>
          <w:lang w:val="sr-Latn-RS"/>
        </w:rPr>
        <w:fldChar w:fldCharType="begin"/>
      </w:r>
      <w:r w:rsidR="00D25DAB">
        <w:rPr>
          <w:lang w:val="sr-Latn-RS"/>
        </w:rPr>
        <w:instrText xml:space="preserve"> REF _Ref239750504 \h </w:instrText>
      </w:r>
      <w:r w:rsidR="00D25DAB">
        <w:rPr>
          <w:lang w:val="sr-Latn-RS"/>
        </w:rPr>
      </w:r>
      <w:r w:rsidR="00D25DAB">
        <w:rPr>
          <w:lang w:val="sr-Latn-RS"/>
        </w:rPr>
        <w:fldChar w:fldCharType="separate"/>
      </w:r>
      <w:r w:rsidR="00D25DAB" w:rsidRPr="00D25DAB">
        <w:rPr>
          <w:lang w:val="ru-RU"/>
        </w:rPr>
        <w:t xml:space="preserve">Табела </w:t>
      </w:r>
      <w:r w:rsidR="00D25DAB" w:rsidRPr="00D25DAB">
        <w:rPr>
          <w:noProof/>
          <w:lang w:val="ru-RU"/>
        </w:rPr>
        <w:t>5</w:t>
      </w:r>
      <w:r w:rsidR="00D25DAB">
        <w:rPr>
          <w:lang w:val="sr-Latn-RS"/>
        </w:rPr>
        <w:fldChar w:fldCharType="end"/>
      </w:r>
      <w:r w:rsidRPr="00D25DAB">
        <w:rPr>
          <w:lang w:val="ru-RU"/>
        </w:rPr>
        <w:t xml:space="preserve">— потпуна одсутност варијације директно потврђује теоријску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c</m:t>
        </m:r>
        <m:r>
          <m:rPr>
            <m:sty m:val="p"/>
          </m:rPr>
          <w:rPr>
            <w:rFonts w:ascii="Cambria Math" w:hAnsi="Cambria Math"/>
            <w:lang w:val="ru-RU"/>
          </w:rPr>
          <m:t xml:space="preserve">) </m:t>
        </m:r>
      </m:oMath>
      <w:r w:rsidRPr="00D25DAB">
        <w:rPr>
          <w:lang w:val="ru-RU"/>
        </w:rPr>
        <w:t xml:space="preserve">тврдњу повезану са </w:t>
      </w:r>
      <w:r w:rsidRPr="00D25DAB">
        <w:rPr>
          <w:i/>
          <w:iCs/>
        </w:rPr>
        <w:t>State</w:t>
      </w:r>
      <w:r w:rsidRPr="00D25DAB">
        <w:rPr>
          <w:i/>
          <w:iCs/>
          <w:lang w:val="ru-RU"/>
        </w:rPr>
        <w:t xml:space="preserve"> </w:t>
      </w:r>
      <w:r w:rsidRPr="00D25DAB">
        <w:rPr>
          <w:i/>
          <w:iCs/>
        </w:rPr>
        <w:t>Table</w:t>
      </w:r>
      <w:r w:rsidRPr="00D25DAB">
        <w:rPr>
          <w:i/>
          <w:iCs/>
          <w:lang w:val="ru-RU"/>
        </w:rPr>
        <w:t xml:space="preserve"> </w:t>
      </w:r>
      <w:r w:rsidRPr="00D25DAB">
        <w:rPr>
          <w:i/>
          <w:iCs/>
        </w:rPr>
        <w:t>Pattern</w:t>
      </w:r>
      <w:r w:rsidRPr="00D25DAB">
        <w:rPr>
          <w:lang w:val="ru-RU"/>
        </w:rPr>
        <w:t>-ом [</w:t>
      </w:r>
      <w:r w:rsidRPr="00D25DAB">
        <w:t>PA</w:t>
      </w:r>
      <w:r w:rsidRPr="00D25DAB">
        <w:rPr>
          <w:lang w:val="ru-RU"/>
        </w:rPr>
        <w:t xml:space="preserve">06]. За разлику од овога, </w:t>
      </w:r>
      <w:r w:rsidRPr="00D25DAB">
        <w:rPr>
          <w:i/>
          <w:iCs/>
        </w:rPr>
        <w:t>FSM</w:t>
      </w:r>
      <w:r w:rsidRPr="00D25DAB">
        <w:rPr>
          <w:lang w:val="ru-RU"/>
        </w:rPr>
        <w:t xml:space="preserve"> структурног низа показује мерљив распон (25–64 циклуса на -</w:t>
      </w:r>
      <w:proofErr w:type="spellStart"/>
      <w:r w:rsidRPr="00D25DAB">
        <w:t>Os</w:t>
      </w:r>
      <w:proofErr w:type="spellEnd"/>
      <w:r w:rsidRPr="00D25DAB">
        <w:rPr>
          <w:lang w:val="ru-RU"/>
        </w:rPr>
        <w:t>), јер број извршених поређења зависи од позиције тражене транзиције у низу.</w:t>
      </w:r>
    </w:p>
    <w:p w14:paraId="47CFD5C3" w14:textId="3BAB5476" w:rsidR="00A45A77" w:rsidRDefault="00A45A77" w:rsidP="00D25DAB">
      <w:pPr>
        <w:jc w:val="both"/>
        <w:rPr>
          <w:lang w:val="ru-RU"/>
        </w:rPr>
      </w:pPr>
      <w:r w:rsidRPr="00D25DAB">
        <w:rPr>
          <w:i/>
          <w:iCs/>
        </w:rPr>
        <w:t>FSM</w:t>
      </w:r>
      <w:r w:rsidRPr="00D25DAB">
        <w:rPr>
          <w:lang w:val="ru-RU"/>
        </w:rPr>
        <w:t xml:space="preserve"> објеката стања је истовремено меморијски јефтинији (1520 наспрам 1526 бајта на -</w:t>
      </w:r>
      <w:proofErr w:type="spellStart"/>
      <w:r w:rsidRPr="00D25DAB">
        <w:t>Os</w:t>
      </w:r>
      <w:proofErr w:type="spellEnd"/>
      <w:r w:rsidRPr="00D25DAB">
        <w:rPr>
          <w:lang w:val="ru-RU"/>
        </w:rPr>
        <w:t xml:space="preserve">) и спорији (26 наспрам 17 циклуса) од Директног </w:t>
      </w:r>
      <w:r w:rsidRPr="00D25DAB">
        <w:rPr>
          <w:i/>
          <w:iCs/>
        </w:rPr>
        <w:t>LUT</w:t>
      </w:r>
      <w:r w:rsidRPr="00D25DAB">
        <w:rPr>
          <w:i/>
          <w:iCs/>
          <w:lang w:val="ru-RU"/>
        </w:rPr>
        <w:t xml:space="preserve"> </w:t>
      </w:r>
      <w:r w:rsidRPr="00D25DAB">
        <w:rPr>
          <w:i/>
          <w:iCs/>
        </w:rPr>
        <w:t>FSM</w:t>
      </w:r>
      <w:r w:rsidRPr="00D25DAB">
        <w:rPr>
          <w:lang w:val="ru-RU"/>
        </w:rPr>
        <w:t xml:space="preserve">-а — потврђује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log</m:t>
        </m:r>
        <m:r>
          <m:rPr>
            <m:sty m:val="p"/>
          </m:rPr>
          <w:rPr>
            <w:rFonts w:ascii="Cambria Math" w:hAnsi="Cambria Math"/>
            <w:lang w:val="ru-RU"/>
          </w:rPr>
          <m:t xml:space="preserve"> </m:t>
        </m:r>
        <m:r>
          <m:rPr>
            <m:sty m:val="p"/>
          </m:rPr>
          <w:rPr>
            <w:rFonts w:ascii="Cambria Math" w:hAnsi="Cambria Math"/>
          </w:rPr>
          <m:t>n</m:t>
        </m:r>
        <m:r>
          <m:rPr>
            <m:sty m:val="p"/>
          </m:rPr>
          <w:rPr>
            <w:rFonts w:ascii="Cambria Math" w:hAnsi="Cambria Math"/>
            <w:lang w:val="ru-RU"/>
          </w:rPr>
          <m:t>)/</m:t>
        </m:r>
        <m:r>
          <m:rPr>
            <m:sty m:val="p"/>
          </m:rPr>
          <w:rPr>
            <w:rFonts w:ascii="Cambria Math" w:hAnsi="Cambria Math"/>
          </w:rPr>
          <m:t>O</m:t>
        </m:r>
        <m:d>
          <m:dPr>
            <m:ctrlPr>
              <w:rPr>
                <w:rFonts w:ascii="Cambria Math" w:hAnsi="Cambria Math"/>
                <w:lang w:val="ru-RU"/>
              </w:rPr>
            </m:ctrlPr>
          </m:dPr>
          <m:e>
            <m:r>
              <m:rPr>
                <m:sty m:val="p"/>
              </m:rPr>
              <w:rPr>
                <w:rFonts w:ascii="Cambria Math" w:hAnsi="Cambria Math"/>
              </w:rPr>
              <m:t>n</m:t>
            </m:r>
          </m:e>
        </m:d>
      </m:oMath>
      <w:r w:rsidRPr="00D25DAB">
        <w:rPr>
          <w:lang w:val="sr-Latn-RS"/>
        </w:rPr>
        <w:t xml:space="preserve"> </w:t>
      </w:r>
      <w:r w:rsidRPr="00D25DAB">
        <w:rPr>
          <w:lang w:val="ru-RU"/>
        </w:rPr>
        <w:t>оцену изнету у одељку 2.5 [</w:t>
      </w:r>
      <w:r w:rsidRPr="00D25DAB">
        <w:t>PA</w:t>
      </w:r>
      <w:r w:rsidRPr="00D25DAB">
        <w:rPr>
          <w:lang w:val="ru-RU"/>
        </w:rPr>
        <w:t>06].</w:t>
      </w:r>
    </w:p>
    <w:p w14:paraId="75BBF644" w14:textId="77777777" w:rsidR="00031BBD" w:rsidRPr="00D25DAB" w:rsidRDefault="00031BBD" w:rsidP="00D25DAB">
      <w:pPr>
        <w:jc w:val="both"/>
        <w:rPr>
          <w:lang w:val="ru-RU"/>
        </w:rPr>
      </w:pPr>
    </w:p>
    <w:p w14:paraId="0B4871E2" w14:textId="57F2F2E7" w:rsidR="00A45A77" w:rsidRPr="00D25DAB" w:rsidRDefault="00A45A77" w:rsidP="00D25DAB">
      <w:pPr>
        <w:jc w:val="both"/>
        <w:rPr>
          <w:lang w:val="ru-RU"/>
        </w:rPr>
      </w:pPr>
      <w:r w:rsidRPr="00D25DAB">
        <w:rPr>
          <w:lang w:val="ru-RU"/>
        </w:rPr>
        <w:t xml:space="preserve">Угнеждени </w:t>
      </w:r>
      <w:r w:rsidRPr="00D25DAB">
        <w:rPr>
          <w:i/>
          <w:iCs/>
        </w:rPr>
        <w:t>HSM</w:t>
      </w:r>
      <w:r w:rsidRPr="00D25DAB">
        <w:rPr>
          <w:i/>
          <w:iCs/>
          <w:lang w:val="ru-RU"/>
        </w:rPr>
        <w:t xml:space="preserve"> </w:t>
      </w:r>
      <w:r w:rsidRPr="00D25DAB">
        <w:rPr>
          <w:i/>
          <w:iCs/>
        </w:rPr>
        <w:t>FSM</w:t>
      </w:r>
      <w:r w:rsidRPr="00D25DAB">
        <w:rPr>
          <w:lang w:val="ru-RU"/>
        </w:rPr>
        <w:t xml:space="preserve"> показује највеће заузеће </w:t>
      </w:r>
      <w:r w:rsidRPr="00D25DAB">
        <w:rPr>
          <w:i/>
          <w:iCs/>
        </w:rPr>
        <w:t>Flash</w:t>
      </w:r>
      <w:r w:rsidRPr="00D25DAB">
        <w:rPr>
          <w:lang w:val="ru-RU"/>
        </w:rPr>
        <w:t xml:space="preserve"> меморије на сва три нивоа оптимизације (2796/1688/2048 </w:t>
      </w:r>
      <w:r w:rsidRPr="00D25DAB">
        <w:t>B</w:t>
      </w:r>
      <w:r w:rsidRPr="00D25DAB">
        <w:rPr>
          <w:lang w:val="ru-RU"/>
        </w:rPr>
        <w:t>) и истовремено највећи број циклуса (213/72/71), чиме доследно заузима последње место по оба критеријума</w:t>
      </w:r>
      <w:r w:rsidR="00D25DAB">
        <w:rPr>
          <w:lang w:val="ru-RU"/>
        </w:rPr>
        <w:t xml:space="preserve">, </w:t>
      </w:r>
      <w:r w:rsidR="00D25DAB">
        <w:rPr>
          <w:lang w:val="ru-RU"/>
        </w:rPr>
        <w:fldChar w:fldCharType="begin"/>
      </w:r>
      <w:r w:rsidR="00D25DAB">
        <w:rPr>
          <w:lang w:val="ru-RU"/>
        </w:rPr>
        <w:instrText xml:space="preserve"> REF _Ref239750673 \h </w:instrText>
      </w:r>
      <w:r w:rsidR="00D25DAB">
        <w:rPr>
          <w:lang w:val="ru-RU"/>
        </w:rPr>
      </w:r>
      <w:r w:rsidR="00D25DAB">
        <w:rPr>
          <w:lang w:val="ru-RU"/>
        </w:rPr>
        <w:fldChar w:fldCharType="separate"/>
      </w:r>
      <w:r w:rsidR="00D25DAB" w:rsidRPr="00FE6A87">
        <w:rPr>
          <w:lang w:val="ru-RU"/>
        </w:rPr>
        <w:t>Табела</w:t>
      </w:r>
      <w:r w:rsidR="00D25DAB" w:rsidRPr="00FE6A87">
        <w:rPr>
          <w:lang w:val="sr-Latn-RS"/>
        </w:rPr>
        <w:t xml:space="preserve"> </w:t>
      </w:r>
      <w:r w:rsidR="00D25DAB" w:rsidRPr="00FE6A87">
        <w:rPr>
          <w:noProof/>
          <w:lang w:val="sr-Latn-RS"/>
        </w:rPr>
        <w:t>2</w:t>
      </w:r>
      <w:r w:rsidR="00D25DAB">
        <w:rPr>
          <w:lang w:val="ru-RU"/>
        </w:rPr>
        <w:fldChar w:fldCharType="end"/>
      </w:r>
      <w:r w:rsidRPr="00D25DAB">
        <w:rPr>
          <w:lang w:val="ru-RU"/>
        </w:rPr>
        <w:t xml:space="preserve">. Планарни </w:t>
      </w:r>
      <w:r w:rsidRPr="00D25DAB">
        <w:rPr>
          <w:i/>
          <w:iCs/>
        </w:rPr>
        <w:t>HSM</w:t>
      </w:r>
      <w:r w:rsidRPr="00D25DAB">
        <w:rPr>
          <w:i/>
          <w:iCs/>
          <w:lang w:val="ru-RU"/>
        </w:rPr>
        <w:t xml:space="preserve"> </w:t>
      </w:r>
      <w:r w:rsidRPr="00D25DAB">
        <w:rPr>
          <w:i/>
          <w:iCs/>
        </w:rPr>
        <w:t>FSM</w:t>
      </w:r>
      <w:r w:rsidRPr="00D25DAB">
        <w:rPr>
          <w:lang w:val="ru-RU"/>
        </w:rPr>
        <w:t xml:space="preserve"> (контролна варијанта без стварне хијерархије) показује знатно мање циклусе (134/37/37) — разлика између ове две имплементације (нпр. 72 наспрам 37 на -</w:t>
      </w:r>
      <w:proofErr w:type="spellStart"/>
      <w:r w:rsidRPr="00D25DAB">
        <w:t>Os</w:t>
      </w:r>
      <w:proofErr w:type="spellEnd"/>
      <w:r w:rsidRPr="00D25DAB">
        <w:rPr>
          <w:lang w:val="ru-RU"/>
        </w:rPr>
        <w:t>, готово дупло) представља изолован трошак једног корака хијерархијске пропагације нагоре, потврђен емпиријски.</w:t>
      </w:r>
    </w:p>
    <w:p w14:paraId="7545AEFC" w14:textId="72589B3E" w:rsidR="00A45A77" w:rsidRDefault="00A955FA" w:rsidP="00D25DAB">
      <w:pPr>
        <w:jc w:val="both"/>
        <w:rPr>
          <w:lang w:val="ru-RU"/>
        </w:rPr>
      </w:pPr>
      <w:r w:rsidRPr="00D25DAB">
        <w:rPr>
          <w:lang w:val="ru-RU"/>
        </w:rPr>
        <w:t xml:space="preserve">Иниректни </w:t>
      </w:r>
      <w:r w:rsidRPr="00D25DAB">
        <w:rPr>
          <w:i/>
          <w:iCs/>
        </w:rPr>
        <w:t>LUT</w:t>
      </w:r>
      <w:r w:rsidRPr="00D25DAB">
        <w:rPr>
          <w:i/>
          <w:iCs/>
          <w:lang w:val="ru-RU"/>
        </w:rPr>
        <w:t xml:space="preserve"> </w:t>
      </w:r>
      <w:r w:rsidRPr="00D25DAB">
        <w:rPr>
          <w:i/>
          <w:iCs/>
        </w:rPr>
        <w:t>FSM</w:t>
      </w:r>
      <w:r w:rsidRPr="00D25DAB">
        <w:rPr>
          <w:i/>
          <w:iCs/>
          <w:lang w:val="ru-RU"/>
        </w:rPr>
        <w:t xml:space="preserve"> </w:t>
      </w:r>
      <w:r w:rsidRPr="00D25DAB">
        <w:rPr>
          <w:lang w:val="ru-RU"/>
        </w:rPr>
        <w:t>(</w:t>
      </w:r>
      <w:proofErr w:type="spellStart"/>
      <w:r w:rsidR="00A45A77" w:rsidRPr="00D25DAB">
        <w:rPr>
          <w:i/>
          <w:iCs/>
        </w:rPr>
        <w:t>Santic</w:t>
      </w:r>
      <w:proofErr w:type="spellEnd"/>
      <w:r w:rsidR="00A45A77" w:rsidRPr="00D25DAB">
        <w:rPr>
          <w:i/>
          <w:iCs/>
          <w:lang w:val="ru-RU"/>
        </w:rPr>
        <w:t xml:space="preserve"> </w:t>
      </w:r>
      <w:r w:rsidR="00A45A77" w:rsidRPr="00D25DAB">
        <w:rPr>
          <w:i/>
          <w:iCs/>
        </w:rPr>
        <w:t>LUT</w:t>
      </w:r>
      <w:r w:rsidRPr="00D25DAB">
        <w:rPr>
          <w:i/>
          <w:iCs/>
          <w:lang w:val="sr-Cyrl-RS"/>
        </w:rPr>
        <w:t>)</w:t>
      </w:r>
      <w:r w:rsidR="00A45A77" w:rsidRPr="00D25DAB">
        <w:rPr>
          <w:lang w:val="ru-RU"/>
        </w:rPr>
        <w:t xml:space="preserve"> показује 82/38/37 циклуса — спорији од Директног </w:t>
      </w:r>
      <w:r w:rsidR="00A45A77" w:rsidRPr="00D25DAB">
        <w:rPr>
          <w:i/>
          <w:iCs/>
        </w:rPr>
        <w:t>LUT</w:t>
      </w:r>
      <w:r w:rsidR="00A45A77" w:rsidRPr="00D25DAB">
        <w:rPr>
          <w:i/>
          <w:iCs/>
          <w:lang w:val="ru-RU"/>
        </w:rPr>
        <w:t xml:space="preserve"> </w:t>
      </w:r>
      <w:r w:rsidR="00A45A77" w:rsidRPr="00D25DAB">
        <w:rPr>
          <w:i/>
          <w:iCs/>
        </w:rPr>
        <w:t>FSM</w:t>
      </w:r>
      <w:r w:rsidR="00A45A77" w:rsidRPr="00D25DAB">
        <w:rPr>
          <w:lang w:val="ru-RU"/>
        </w:rPr>
        <w:t xml:space="preserve">-а (17/18), али у истом опсегу као </w:t>
      </w:r>
      <w:r w:rsidR="00A45A77" w:rsidRPr="00D25DAB">
        <w:rPr>
          <w:i/>
          <w:iCs/>
        </w:rPr>
        <w:t>FSM</w:t>
      </w:r>
      <w:r w:rsidR="00A45A77" w:rsidRPr="00D25DAB">
        <w:rPr>
          <w:lang w:val="ru-RU"/>
        </w:rPr>
        <w:t xml:space="preserve"> структурног низа. Детаљно разлагање овог трошка на компоненту саме индирекције и компоненту провере граница дато је у одељку 4.1.5.</w:t>
      </w:r>
    </w:p>
    <w:p w14:paraId="22A92F22" w14:textId="77777777" w:rsidR="00031BBD" w:rsidRPr="00D25DAB" w:rsidRDefault="00031BBD" w:rsidP="00D25DAB">
      <w:pPr>
        <w:jc w:val="both"/>
        <w:rPr>
          <w:lang w:val="ru-RU"/>
        </w:rPr>
      </w:pPr>
    </w:p>
    <w:p w14:paraId="0D56E91E" w14:textId="77777777" w:rsidR="00A45A77" w:rsidRPr="00D25DAB" w:rsidRDefault="00A45A77" w:rsidP="00D25DAB">
      <w:pPr>
        <w:jc w:val="both"/>
        <w:rPr>
          <w:lang w:val="ru-RU"/>
        </w:rPr>
      </w:pPr>
      <w:r w:rsidRPr="00D25DAB">
        <w:rPr>
          <w:lang w:val="ru-RU"/>
        </w:rPr>
        <w:t>Резултати приказани у Табелама 1–4 могу се систематски упоредити са налазима из два независна извора у области образаца пројектовања машина стања [</w:t>
      </w:r>
      <w:r w:rsidRPr="00D25DAB">
        <w:t>CO</w:t>
      </w:r>
      <w:r w:rsidRPr="00D25DAB">
        <w:rPr>
          <w:lang w:val="ru-RU"/>
        </w:rPr>
        <w:t>23], [</w:t>
      </w:r>
      <w:r w:rsidRPr="00D25DAB">
        <w:t>PA</w:t>
      </w:r>
      <w:r w:rsidRPr="00D25DAB">
        <w:rPr>
          <w:lang w:val="ru-RU"/>
        </w:rPr>
        <w:t>06].</w:t>
      </w:r>
    </w:p>
    <w:p w14:paraId="5A39E935" w14:textId="6D3507DA" w:rsidR="00A45A77" w:rsidRPr="00D25DAB" w:rsidRDefault="00A45A77" w:rsidP="00D25DAB">
      <w:pPr>
        <w:jc w:val="both"/>
        <w:rPr>
          <w:lang w:val="ru-RU"/>
        </w:rPr>
      </w:pPr>
      <w:r w:rsidRPr="00D25DAB">
        <w:rPr>
          <w:lang w:val="ru-RU"/>
        </w:rPr>
        <w:t xml:space="preserve">Поклапање је најизраженије за хијерархијске имплементације. Угнеждени </w:t>
      </w:r>
      <w:r w:rsidRPr="00D25DAB">
        <w:rPr>
          <w:i/>
          <w:iCs/>
        </w:rPr>
        <w:t>HSM</w:t>
      </w:r>
      <w:r w:rsidRPr="00D25DAB">
        <w:rPr>
          <w:lang w:val="ru-RU"/>
        </w:rPr>
        <w:t xml:space="preserve"> </w:t>
      </w:r>
      <w:r w:rsidRPr="00D25DAB">
        <w:t>FSM</w:t>
      </w:r>
      <w:r w:rsidRPr="00D25DAB">
        <w:rPr>
          <w:lang w:val="ru-RU"/>
        </w:rPr>
        <w:t xml:space="preserve"> у приложеним табелама показује нај</w:t>
      </w:r>
      <w:proofErr w:type="spellStart"/>
      <w:r w:rsidRPr="00D25DAB">
        <w:t>ve</w:t>
      </w:r>
      <w:proofErr w:type="spellEnd"/>
      <w:r w:rsidR="00A955FA" w:rsidRPr="00D25DAB">
        <w:rPr>
          <w:lang w:val="sr-Cyrl-RS"/>
        </w:rPr>
        <w:t>ће</w:t>
      </w:r>
      <w:r w:rsidRPr="00D25DAB">
        <w:rPr>
          <w:lang w:val="ru-RU"/>
        </w:rPr>
        <w:t xml:space="preserve"> заузеће програмске меморије на сва три испитана нивоа оптимизације и истовремено највећи број циклуса процесора по транзицији, чиме доследно заузима последње место по оба критеријума. Овај налаз директно потврђује да </w:t>
      </w:r>
      <w:r w:rsidRPr="00D25DAB">
        <w:rPr>
          <w:i/>
          <w:iCs/>
        </w:rPr>
        <w:t>Hierarchical</w:t>
      </w:r>
      <w:r w:rsidRPr="00D25DAB">
        <w:rPr>
          <w:i/>
          <w:iCs/>
          <w:lang w:val="ru-RU"/>
        </w:rPr>
        <w:t xml:space="preserve"> </w:t>
      </w:r>
      <w:r w:rsidRPr="00D25DAB">
        <w:rPr>
          <w:i/>
          <w:iCs/>
        </w:rPr>
        <w:t>State</w:t>
      </w:r>
      <w:r w:rsidRPr="00D25DAB">
        <w:rPr>
          <w:i/>
          <w:iCs/>
          <w:lang w:val="ru-RU"/>
        </w:rPr>
        <w:t xml:space="preserve"> </w:t>
      </w:r>
      <w:r w:rsidRPr="00D25DAB">
        <w:rPr>
          <w:i/>
          <w:iCs/>
        </w:rPr>
        <w:t>Pattern</w:t>
      </w:r>
      <w:r w:rsidRPr="00D25DAB">
        <w:rPr>
          <w:lang w:val="ru-RU"/>
        </w:rPr>
        <w:t xml:space="preserve"> имплементација доследно показује највеће заузеће меморије и најлошије резултате у погледу времена извршавања и скалабилности са порастом броја стања [</w:t>
      </w:r>
      <w:r w:rsidRPr="00D25DAB">
        <w:t>CO</w:t>
      </w:r>
      <w:r w:rsidRPr="00D25DAB">
        <w:rPr>
          <w:lang w:val="ru-RU"/>
        </w:rPr>
        <w:t>23], као и да механизам подршке за угнежђена стања уводи додатну структурну сложеност чак и када се та додатна структура у конкретном случају не искоришћава у пуној мери [</w:t>
      </w:r>
      <w:r w:rsidRPr="00D25DAB">
        <w:t>PA</w:t>
      </w:r>
      <w:r w:rsidRPr="00D25DAB">
        <w:rPr>
          <w:lang w:val="ru-RU"/>
        </w:rPr>
        <w:t>06].</w:t>
      </w:r>
    </w:p>
    <w:p w14:paraId="7AB470C4" w14:textId="77777777" w:rsidR="00A45A77" w:rsidRPr="00D25DAB" w:rsidRDefault="00A45A77" w:rsidP="00D25DAB">
      <w:pPr>
        <w:jc w:val="both"/>
        <w:rPr>
          <w:lang w:val="ru-RU"/>
        </w:rPr>
      </w:pPr>
      <w:r w:rsidRPr="00D25DAB">
        <w:rPr>
          <w:lang w:val="ru-RU"/>
        </w:rPr>
        <w:t xml:space="preserve">Додатно поклапање уочено је код Директног </w:t>
      </w:r>
      <w:r w:rsidRPr="00D25DAB">
        <w:rPr>
          <w:i/>
          <w:iCs/>
        </w:rPr>
        <w:t>LUT</w:t>
      </w:r>
      <w:r w:rsidRPr="00D25DAB">
        <w:rPr>
          <w:i/>
          <w:iCs/>
          <w:lang w:val="ru-RU"/>
        </w:rPr>
        <w:t xml:space="preserve"> </w:t>
      </w:r>
      <w:r w:rsidRPr="00D25DAB">
        <w:rPr>
          <w:i/>
          <w:iCs/>
        </w:rPr>
        <w:t>FSM</w:t>
      </w:r>
      <w:r w:rsidRPr="00D25DAB">
        <w:rPr>
          <w:lang w:val="ru-RU"/>
        </w:rPr>
        <w:t xml:space="preserve">-а, чији је број циклуса процесора идентичан у сва три статистичка показатеља на сваком испитаном нивоу оптимизације, чиме се потврђује теоријска тврдња о константној временској сложености </w:t>
      </w:r>
      <w:r w:rsidRPr="00D25DAB">
        <w:rPr>
          <w:i/>
          <w:iCs/>
        </w:rPr>
        <w:t>O</w:t>
      </w:r>
      <w:r w:rsidRPr="00D25DAB">
        <w:rPr>
          <w:i/>
          <w:iCs/>
          <w:lang w:val="ru-RU"/>
        </w:rPr>
        <w:t>(</w:t>
      </w:r>
      <w:r w:rsidRPr="00D25DAB">
        <w:rPr>
          <w:i/>
          <w:iCs/>
        </w:rPr>
        <w:t>c</w:t>
      </w:r>
      <w:r w:rsidRPr="00D25DAB">
        <w:rPr>
          <w:i/>
          <w:iCs/>
          <w:lang w:val="ru-RU"/>
        </w:rPr>
        <w:t>)</w:t>
      </w:r>
      <w:r w:rsidRPr="00D25DAB">
        <w:rPr>
          <w:lang w:val="ru-RU"/>
        </w:rPr>
        <w:t xml:space="preserve"> приписаној </w:t>
      </w:r>
      <w:r w:rsidRPr="00D25DAB">
        <w:rPr>
          <w:i/>
          <w:iCs/>
        </w:rPr>
        <w:t>State</w:t>
      </w:r>
      <w:r w:rsidRPr="00D25DAB">
        <w:rPr>
          <w:i/>
          <w:iCs/>
          <w:lang w:val="ru-RU"/>
        </w:rPr>
        <w:t xml:space="preserve"> </w:t>
      </w:r>
      <w:r w:rsidRPr="00D25DAB">
        <w:rPr>
          <w:i/>
          <w:iCs/>
        </w:rPr>
        <w:t>Table</w:t>
      </w:r>
      <w:r w:rsidRPr="00D25DAB">
        <w:rPr>
          <w:i/>
          <w:iCs/>
          <w:lang w:val="ru-RU"/>
        </w:rPr>
        <w:t xml:space="preserve"> </w:t>
      </w:r>
      <w:r w:rsidRPr="00D25DAB">
        <w:rPr>
          <w:i/>
          <w:iCs/>
        </w:rPr>
        <w:t>Pattern</w:t>
      </w:r>
      <w:r w:rsidRPr="00D25DAB">
        <w:rPr>
          <w:lang w:val="ru-RU"/>
        </w:rPr>
        <w:t>-у [</w:t>
      </w:r>
      <w:r w:rsidRPr="00D25DAB">
        <w:t>PA</w:t>
      </w:r>
      <w:r w:rsidRPr="00D25DAB">
        <w:rPr>
          <w:lang w:val="ru-RU"/>
        </w:rPr>
        <w:t>06].</w:t>
      </w:r>
    </w:p>
    <w:p w14:paraId="7756F939" w14:textId="45E40984" w:rsidR="00A45A77" w:rsidRPr="00D25DAB" w:rsidRDefault="00A45A77" w:rsidP="00D25DAB">
      <w:pPr>
        <w:jc w:val="both"/>
        <w:rPr>
          <w:lang w:val="ru-RU"/>
        </w:rPr>
      </w:pPr>
      <w:r w:rsidRPr="00D25DAB">
        <w:rPr>
          <w:lang w:val="ru-RU"/>
        </w:rPr>
        <w:lastRenderedPageBreak/>
        <w:t>На нивоу -</w:t>
      </w:r>
      <w:r w:rsidRPr="00D25DAB">
        <w:t>O</w:t>
      </w:r>
      <w:r w:rsidRPr="00D25DAB">
        <w:rPr>
          <w:lang w:val="ru-RU"/>
        </w:rPr>
        <w:t xml:space="preserve">2, налаз да Угнеждена </w:t>
      </w:r>
      <w:r w:rsidRPr="00D25DAB">
        <w:rPr>
          <w:i/>
          <w:iCs/>
        </w:rPr>
        <w:t>Switch</w:t>
      </w:r>
      <w:r w:rsidRPr="00D25DAB">
        <w:rPr>
          <w:i/>
          <w:iCs/>
          <w:lang w:val="ru-RU"/>
        </w:rPr>
        <w:t>-</w:t>
      </w:r>
      <w:r w:rsidRPr="00D25DAB">
        <w:rPr>
          <w:i/>
          <w:iCs/>
        </w:rPr>
        <w:t>case</w:t>
      </w:r>
      <w:r w:rsidRPr="00D25DAB">
        <w:rPr>
          <w:i/>
          <w:iCs/>
          <w:lang w:val="ru-RU"/>
        </w:rPr>
        <w:t xml:space="preserve"> </w:t>
      </w:r>
      <w:r w:rsidRPr="00D25DAB">
        <w:rPr>
          <w:i/>
          <w:iCs/>
        </w:rPr>
        <w:t>FSM</w:t>
      </w:r>
      <w:r w:rsidRPr="00D25DAB">
        <w:rPr>
          <w:lang w:val="ru-RU"/>
        </w:rPr>
        <w:t xml:space="preserve"> захтева најмање програмске меморије поклапа се са </w:t>
      </w:r>
      <w:r w:rsidRPr="00D25DAB">
        <w:rPr>
          <w:i/>
          <w:iCs/>
        </w:rPr>
        <w:t>case</w:t>
      </w:r>
      <w:r w:rsidRPr="00D25DAB">
        <w:rPr>
          <w:i/>
          <w:iCs/>
          <w:lang w:val="ru-RU"/>
        </w:rPr>
        <w:t>-</w:t>
      </w:r>
      <w:r w:rsidRPr="00D25DAB">
        <w:rPr>
          <w:i/>
          <w:iCs/>
        </w:rPr>
        <w:t>study</w:t>
      </w:r>
      <w:r w:rsidRPr="00D25DAB">
        <w:rPr>
          <w:lang w:val="ru-RU"/>
        </w:rPr>
        <w:t xml:space="preserve"> резултатом према коме </w:t>
      </w:r>
      <w:r w:rsidR="00A955FA" w:rsidRPr="00D25DAB">
        <w:rPr>
          <w:lang w:val="ru-RU"/>
        </w:rPr>
        <w:t>модификовани</w:t>
      </w:r>
      <w:r w:rsidRPr="00D25DAB">
        <w:rPr>
          <w:lang w:val="ru-RU"/>
        </w:rPr>
        <w:t xml:space="preserve"> </w:t>
      </w:r>
      <w:r w:rsidR="00A955FA" w:rsidRPr="00D25DAB">
        <w:rPr>
          <w:lang w:val="ru-RU"/>
        </w:rPr>
        <w:t xml:space="preserve">угнеждени </w:t>
      </w:r>
      <w:r w:rsidRPr="00D25DAB">
        <w:rPr>
          <w:i/>
          <w:iCs/>
        </w:rPr>
        <w:t>Switch</w:t>
      </w:r>
      <w:r w:rsidR="00A955FA" w:rsidRPr="00D25DAB">
        <w:rPr>
          <w:i/>
          <w:iCs/>
          <w:lang w:val="sr-Cyrl-RS"/>
        </w:rPr>
        <w:t>-</w:t>
      </w:r>
      <w:r w:rsidRPr="00D25DAB">
        <w:rPr>
          <w:lang w:val="ru-RU"/>
        </w:rPr>
        <w:t xml:space="preserve"> </w:t>
      </w:r>
      <w:r w:rsidR="00A955FA" w:rsidRPr="00D25DAB">
        <w:rPr>
          <w:i/>
          <w:iCs/>
          <w:lang w:val="sr-Latn-RS"/>
        </w:rPr>
        <w:t xml:space="preserve">case </w:t>
      </w:r>
      <w:r w:rsidRPr="00D25DAB">
        <w:rPr>
          <w:lang w:val="ru-RU"/>
        </w:rPr>
        <w:t>приступ захтева најмање меморије при истом нивоу оптимизације [</w:t>
      </w:r>
      <w:r w:rsidRPr="00D25DAB">
        <w:t>CO</w:t>
      </w:r>
      <w:r w:rsidRPr="00D25DAB">
        <w:rPr>
          <w:lang w:val="ru-RU"/>
        </w:rPr>
        <w:t>23].</w:t>
      </w:r>
    </w:p>
    <w:p w14:paraId="1CA80283" w14:textId="00C3E74B" w:rsidR="00D25DAB" w:rsidRPr="00D25DAB" w:rsidRDefault="00A45A77" w:rsidP="00D25DAB">
      <w:pPr>
        <w:jc w:val="both"/>
        <w:rPr>
          <w:lang w:val="sr-Cyrl-RS"/>
        </w:rPr>
      </w:pPr>
      <w:r w:rsidRPr="00D25DAB">
        <w:rPr>
          <w:lang w:val="ru-RU"/>
        </w:rPr>
        <w:t>Два налаза се, међутим, разилазе од литературе. Прво, на нивоу -</w:t>
      </w:r>
      <w:r w:rsidRPr="00D25DAB">
        <w:t>O</w:t>
      </w:r>
      <w:r w:rsidRPr="00D25DAB">
        <w:rPr>
          <w:lang w:val="ru-RU"/>
        </w:rPr>
        <w:t xml:space="preserve">0, </w:t>
      </w:r>
      <w:r w:rsidRPr="00D25DAB">
        <w:rPr>
          <w:i/>
          <w:iCs/>
        </w:rPr>
        <w:t>FSM</w:t>
      </w:r>
      <w:r w:rsidRPr="00D25DAB">
        <w:rPr>
          <w:i/>
          <w:iCs/>
          <w:lang w:val="ru-RU"/>
        </w:rPr>
        <w:t xml:space="preserve"> </w:t>
      </w:r>
      <w:r w:rsidRPr="00D25DAB">
        <w:rPr>
          <w:lang w:val="ru-RU"/>
        </w:rPr>
        <w:t xml:space="preserve">структурног низа не показује ни најмање заузеће меморије ни најкраће време извршавања — трећи је по оба критеријума, иза Угнеждене </w:t>
      </w:r>
      <w:r w:rsidRPr="00D25DAB">
        <w:rPr>
          <w:i/>
          <w:iCs/>
        </w:rPr>
        <w:t>Switch</w:t>
      </w:r>
      <w:r w:rsidRPr="00D25DAB">
        <w:rPr>
          <w:i/>
          <w:iCs/>
          <w:lang w:val="ru-RU"/>
        </w:rPr>
        <w:t>-</w:t>
      </w:r>
      <w:r w:rsidRPr="00D25DAB">
        <w:rPr>
          <w:i/>
          <w:iCs/>
        </w:rPr>
        <w:t>case</w:t>
      </w:r>
      <w:r w:rsidRPr="00D25DAB">
        <w:rPr>
          <w:i/>
          <w:iCs/>
          <w:lang w:val="ru-RU"/>
        </w:rPr>
        <w:t xml:space="preserve"> </w:t>
      </w:r>
      <w:r w:rsidRPr="00D25DAB">
        <w:rPr>
          <w:i/>
          <w:iCs/>
        </w:rPr>
        <w:t>FSM</w:t>
      </w:r>
      <w:r w:rsidRPr="00D25DAB">
        <w:rPr>
          <w:lang w:val="ru-RU"/>
        </w:rPr>
        <w:t xml:space="preserve"> и Директног </w:t>
      </w:r>
      <w:r w:rsidRPr="00D25DAB">
        <w:rPr>
          <w:i/>
          <w:iCs/>
        </w:rPr>
        <w:t>LUT</w:t>
      </w:r>
      <w:r w:rsidRPr="00D25DAB">
        <w:rPr>
          <w:i/>
          <w:iCs/>
          <w:lang w:val="ru-RU"/>
        </w:rPr>
        <w:t xml:space="preserve"> </w:t>
      </w:r>
      <w:r w:rsidRPr="00D25DAB">
        <w:rPr>
          <w:i/>
          <w:iCs/>
        </w:rPr>
        <w:t>FSM</w:t>
      </w:r>
      <w:r w:rsidRPr="00D25DAB">
        <w:rPr>
          <w:lang w:val="ru-RU"/>
        </w:rPr>
        <w:t xml:space="preserve">-а — док </w:t>
      </w:r>
      <w:r w:rsidRPr="00D25DAB">
        <w:rPr>
          <w:i/>
          <w:iCs/>
        </w:rPr>
        <w:t>case</w:t>
      </w:r>
      <w:r w:rsidRPr="00D25DAB">
        <w:rPr>
          <w:i/>
          <w:iCs/>
          <w:lang w:val="ru-RU"/>
        </w:rPr>
        <w:t>-</w:t>
      </w:r>
      <w:r w:rsidRPr="00D25DAB">
        <w:rPr>
          <w:i/>
          <w:iCs/>
        </w:rPr>
        <w:t>study</w:t>
      </w:r>
      <w:r w:rsidRPr="00D25DAB">
        <w:rPr>
          <w:lang w:val="ru-RU"/>
        </w:rPr>
        <w:t xml:space="preserve"> без оптимизационих флегова у литератури наводи супротно [</w:t>
      </w:r>
      <w:r w:rsidRPr="00D25DAB">
        <w:t>CO</w:t>
      </w:r>
      <w:r w:rsidRPr="00D25DAB">
        <w:rPr>
          <w:lang w:val="ru-RU"/>
        </w:rPr>
        <w:t xml:space="preserve">23]. </w:t>
      </w:r>
      <w:r w:rsidR="009C279D" w:rsidRPr="00D25DAB">
        <w:rPr>
          <w:lang w:val="sr-Latn-RS"/>
        </w:rPr>
        <w:t>O</w:t>
      </w:r>
      <w:r w:rsidRPr="00D25DAB">
        <w:rPr>
          <w:lang w:val="ru-RU"/>
        </w:rPr>
        <w:t>бјашњење лежи у разлици величине испитиваног аутомата: литература испитује генерисане аутомате са до 1000 стања, док аутомат коришћен у овом раду има свега четири стања и пет дефинисаних транзиција — на тој величини фиксни трошак петље за линеарну претрагу надмашује уштеду коју би та претрага иначе донела</w:t>
      </w:r>
      <w:r w:rsidR="00D25DAB">
        <w:rPr>
          <w:lang w:val="sr-Cyrl-RS"/>
        </w:rPr>
        <w:t>. Ово је</w:t>
      </w:r>
      <w:r w:rsidR="009C279D" w:rsidRPr="00D25DAB">
        <w:rPr>
          <w:lang w:val="sr-Cyrl-RS"/>
        </w:rPr>
        <w:t xml:space="preserve"> потврђено експерименталним резултатима у поглављу 4.2.</w:t>
      </w:r>
    </w:p>
    <w:p w14:paraId="54BFDDD7" w14:textId="709B037A" w:rsidR="00A45A77" w:rsidRPr="00D25DAB" w:rsidRDefault="00A45A77" w:rsidP="00D25DAB">
      <w:pPr>
        <w:jc w:val="both"/>
        <w:rPr>
          <w:lang w:val="ru-RU"/>
        </w:rPr>
      </w:pPr>
      <w:r w:rsidRPr="00D25DAB">
        <w:rPr>
          <w:lang w:val="sr-Cyrl-RS"/>
        </w:rPr>
        <w:t>Друго</w:t>
      </w:r>
      <w:r w:rsidRPr="00D25DAB">
        <w:rPr>
          <w:lang w:val="sr-Latn-RS"/>
        </w:rPr>
        <w:t xml:space="preserve">, </w:t>
      </w:r>
      <w:r w:rsidRPr="00D25DAB">
        <w:rPr>
          <w:i/>
          <w:iCs/>
          <w:lang w:val="sr-Latn-RS"/>
        </w:rPr>
        <w:t>HSM</w:t>
      </w:r>
      <w:r w:rsidRPr="00D25DAB">
        <w:rPr>
          <w:lang w:val="sr-Latn-RS"/>
        </w:rPr>
        <w:t xml:space="preserve"> </w:t>
      </w:r>
      <w:r w:rsidRPr="00D25DAB">
        <w:rPr>
          <w:lang w:val="sr-Cyrl-RS"/>
        </w:rPr>
        <w:t>имплементације</w:t>
      </w:r>
      <w:r w:rsidRPr="00D25DAB">
        <w:rPr>
          <w:lang w:val="sr-Latn-RS"/>
        </w:rPr>
        <w:t xml:space="preserve"> </w:t>
      </w:r>
      <w:r w:rsidRPr="00D25DAB">
        <w:rPr>
          <w:lang w:val="sr-Cyrl-RS"/>
        </w:rPr>
        <w:t>у</w:t>
      </w:r>
      <w:r w:rsidRPr="00D25DAB">
        <w:rPr>
          <w:lang w:val="sr-Latn-RS"/>
        </w:rPr>
        <w:t xml:space="preserve"> </w:t>
      </w:r>
      <w:r w:rsidRPr="00D25DAB">
        <w:rPr>
          <w:lang w:val="sr-Cyrl-RS"/>
        </w:rPr>
        <w:t>овом</w:t>
      </w:r>
      <w:r w:rsidRPr="00D25DAB">
        <w:rPr>
          <w:lang w:val="sr-Latn-RS"/>
        </w:rPr>
        <w:t xml:space="preserve"> </w:t>
      </w:r>
      <w:r w:rsidRPr="00D25DAB">
        <w:rPr>
          <w:lang w:val="sr-Cyrl-RS"/>
        </w:rPr>
        <w:t>раду</w:t>
      </w:r>
      <w:r w:rsidRPr="00D25DAB">
        <w:rPr>
          <w:lang w:val="sr-Latn-RS"/>
        </w:rPr>
        <w:t xml:space="preserve"> </w:t>
      </w:r>
      <w:r w:rsidRPr="00D25DAB">
        <w:rPr>
          <w:lang w:val="sr-Cyrl-RS"/>
        </w:rPr>
        <w:t>захтевају</w:t>
      </w:r>
      <w:r w:rsidRPr="00D25DAB">
        <w:rPr>
          <w:lang w:val="sr-Latn-RS"/>
        </w:rPr>
        <w:t xml:space="preserve"> </w:t>
      </w:r>
      <w:r w:rsidRPr="00D25DAB">
        <w:rPr>
          <w:lang w:val="sr-Cyrl-RS"/>
        </w:rPr>
        <w:t>више</w:t>
      </w:r>
      <w:r w:rsidRPr="00D25DAB">
        <w:rPr>
          <w:lang w:val="sr-Latn-RS"/>
        </w:rPr>
        <w:t xml:space="preserve"> </w:t>
      </w:r>
      <w:r w:rsidRPr="00D25DAB">
        <w:rPr>
          <w:lang w:val="sr-Cyrl-RS"/>
        </w:rPr>
        <w:t>програмске</w:t>
      </w:r>
      <w:r w:rsidRPr="00D25DAB">
        <w:rPr>
          <w:lang w:val="sr-Latn-RS"/>
        </w:rPr>
        <w:t xml:space="preserve"> </w:t>
      </w:r>
      <w:r w:rsidRPr="00D25DAB">
        <w:rPr>
          <w:lang w:val="sr-Cyrl-RS"/>
        </w:rPr>
        <w:t>меморије</w:t>
      </w:r>
      <w:r w:rsidRPr="00D25DAB">
        <w:rPr>
          <w:lang w:val="sr-Latn-RS"/>
        </w:rPr>
        <w:t xml:space="preserve"> </w:t>
      </w:r>
      <w:r w:rsidRPr="00D25DAB">
        <w:rPr>
          <w:lang w:val="sr-Cyrl-RS"/>
        </w:rPr>
        <w:t>од</w:t>
      </w:r>
      <w:r w:rsidRPr="00D25DAB">
        <w:rPr>
          <w:lang w:val="sr-Latn-RS"/>
        </w:rPr>
        <w:t xml:space="preserve"> </w:t>
      </w:r>
      <w:r w:rsidRPr="00D25DAB">
        <w:rPr>
          <w:lang w:val="sr-Cyrl-RS"/>
        </w:rPr>
        <w:t>Директног</w:t>
      </w:r>
      <w:r w:rsidRPr="00D25DAB">
        <w:rPr>
          <w:lang w:val="sr-Latn-RS"/>
        </w:rPr>
        <w:t xml:space="preserve"> </w:t>
      </w:r>
      <w:r w:rsidRPr="00D25DAB">
        <w:rPr>
          <w:i/>
          <w:iCs/>
          <w:lang w:val="sr-Latn-RS"/>
        </w:rPr>
        <w:t>LUT FSM</w:t>
      </w:r>
      <w:r w:rsidRPr="00D25DAB">
        <w:rPr>
          <w:lang w:val="sr-Latn-RS"/>
        </w:rPr>
        <w:t>-</w:t>
      </w:r>
      <w:r w:rsidRPr="00D25DAB">
        <w:rPr>
          <w:lang w:val="sr-Cyrl-RS"/>
        </w:rPr>
        <w:t>а</w:t>
      </w:r>
      <w:r w:rsidRPr="00D25DAB">
        <w:rPr>
          <w:lang w:val="sr-Latn-RS"/>
        </w:rPr>
        <w:t xml:space="preserve"> </w:t>
      </w:r>
      <w:r w:rsidRPr="00D25DAB">
        <w:rPr>
          <w:lang w:val="sr-Cyrl-RS"/>
        </w:rPr>
        <w:t>на</w:t>
      </w:r>
      <w:r w:rsidRPr="00D25DAB">
        <w:rPr>
          <w:lang w:val="sr-Latn-RS"/>
        </w:rPr>
        <w:t xml:space="preserve"> </w:t>
      </w:r>
      <w:r w:rsidRPr="00D25DAB">
        <w:rPr>
          <w:lang w:val="sr-Cyrl-RS"/>
        </w:rPr>
        <w:t>сва</w:t>
      </w:r>
      <w:r w:rsidRPr="00D25DAB">
        <w:rPr>
          <w:lang w:val="sr-Latn-RS"/>
        </w:rPr>
        <w:t xml:space="preserve"> </w:t>
      </w:r>
      <w:r w:rsidRPr="00D25DAB">
        <w:rPr>
          <w:lang w:val="sr-Cyrl-RS"/>
        </w:rPr>
        <w:t>три</w:t>
      </w:r>
      <w:r w:rsidRPr="00D25DAB">
        <w:rPr>
          <w:lang w:val="sr-Latn-RS"/>
        </w:rPr>
        <w:t xml:space="preserve"> </w:t>
      </w:r>
      <w:r w:rsidRPr="00D25DAB">
        <w:rPr>
          <w:lang w:val="sr-Cyrl-RS"/>
        </w:rPr>
        <w:t>нивоа</w:t>
      </w:r>
      <w:r w:rsidRPr="00D25DAB">
        <w:rPr>
          <w:lang w:val="sr-Latn-RS"/>
        </w:rPr>
        <w:t xml:space="preserve"> </w:t>
      </w:r>
      <w:r w:rsidRPr="00D25DAB">
        <w:rPr>
          <w:lang w:val="sr-Cyrl-RS"/>
        </w:rPr>
        <w:t>оптимизације</w:t>
      </w:r>
      <w:r w:rsidRPr="00D25DAB">
        <w:rPr>
          <w:lang w:val="sr-Latn-RS"/>
        </w:rPr>
        <w:t xml:space="preserve">, </w:t>
      </w:r>
      <w:r w:rsidRPr="00D25DAB">
        <w:rPr>
          <w:lang w:val="sr-Cyrl-RS"/>
        </w:rPr>
        <w:t>док</w:t>
      </w:r>
      <w:r w:rsidRPr="00D25DAB">
        <w:rPr>
          <w:lang w:val="sr-Latn-RS"/>
        </w:rPr>
        <w:t xml:space="preserve"> </w:t>
      </w:r>
      <w:r w:rsidRPr="00D25DAB">
        <w:rPr>
          <w:lang w:val="sr-Cyrl-RS"/>
        </w:rPr>
        <w:t>литература</w:t>
      </w:r>
      <w:r w:rsidRPr="00D25DAB">
        <w:rPr>
          <w:lang w:val="sr-Latn-RS"/>
        </w:rPr>
        <w:t xml:space="preserve"> </w:t>
      </w:r>
      <w:r w:rsidRPr="00D25DAB">
        <w:rPr>
          <w:lang w:val="sr-Cyrl-RS"/>
        </w:rPr>
        <w:t>у</w:t>
      </w:r>
      <w:r w:rsidRPr="00D25DAB">
        <w:rPr>
          <w:lang w:val="sr-Latn-RS"/>
        </w:rPr>
        <w:t xml:space="preserve"> </w:t>
      </w:r>
      <w:r w:rsidRPr="00D25DAB">
        <w:rPr>
          <w:lang w:val="sr-Cyrl-RS"/>
        </w:rPr>
        <w:t>општем</w:t>
      </w:r>
      <w:r w:rsidRPr="00D25DAB">
        <w:rPr>
          <w:lang w:val="sr-Latn-RS"/>
        </w:rPr>
        <w:t xml:space="preserve"> </w:t>
      </w:r>
      <w:r w:rsidRPr="00D25DAB">
        <w:rPr>
          <w:lang w:val="sr-Cyrl-RS"/>
        </w:rPr>
        <w:t>делу</w:t>
      </w:r>
      <w:r w:rsidRPr="00D25DAB">
        <w:rPr>
          <w:lang w:val="sr-Latn-RS"/>
        </w:rPr>
        <w:t xml:space="preserve"> </w:t>
      </w:r>
      <w:r w:rsidRPr="00D25DAB">
        <w:rPr>
          <w:lang w:val="sr-Cyrl-RS"/>
        </w:rPr>
        <w:t>поређења</w:t>
      </w:r>
      <w:r w:rsidRPr="00D25DAB">
        <w:rPr>
          <w:lang w:val="sr-Latn-RS"/>
        </w:rPr>
        <w:t xml:space="preserve"> </w:t>
      </w:r>
      <w:r w:rsidRPr="00D25DAB">
        <w:rPr>
          <w:lang w:val="sr-Cyrl-RS"/>
        </w:rPr>
        <w:t>наводи</w:t>
      </w:r>
      <w:r w:rsidRPr="00D25DAB">
        <w:rPr>
          <w:lang w:val="sr-Latn-RS"/>
        </w:rPr>
        <w:t xml:space="preserve"> </w:t>
      </w:r>
      <w:r w:rsidRPr="00D25DAB">
        <w:rPr>
          <w:lang w:val="sr-Cyrl-RS"/>
        </w:rPr>
        <w:t>да</w:t>
      </w:r>
      <w:r w:rsidRPr="00D25DAB">
        <w:rPr>
          <w:lang w:val="sr-Latn-RS"/>
        </w:rPr>
        <w:t xml:space="preserve"> </w:t>
      </w:r>
      <w:r w:rsidRPr="00D25DAB">
        <w:rPr>
          <w:lang w:val="sr-Cyrl-RS"/>
        </w:rPr>
        <w:t>табеларни</w:t>
      </w:r>
      <w:r w:rsidRPr="00D25DAB">
        <w:rPr>
          <w:lang w:val="sr-Latn-RS"/>
        </w:rPr>
        <w:t xml:space="preserve"> </w:t>
      </w:r>
      <w:r w:rsidRPr="00D25DAB">
        <w:rPr>
          <w:lang w:val="sr-Cyrl-RS"/>
        </w:rPr>
        <w:t>приступи</w:t>
      </w:r>
      <w:r w:rsidRPr="00D25DAB">
        <w:rPr>
          <w:lang w:val="sr-Latn-RS"/>
        </w:rPr>
        <w:t xml:space="preserve"> </w:t>
      </w:r>
      <w:r w:rsidRPr="00D25DAB">
        <w:rPr>
          <w:lang w:val="sr-Cyrl-RS"/>
        </w:rPr>
        <w:t>захтевају</w:t>
      </w:r>
      <w:r w:rsidRPr="00D25DAB">
        <w:rPr>
          <w:lang w:val="sr-Latn-RS"/>
        </w:rPr>
        <w:t xml:space="preserve"> </w:t>
      </w:r>
      <w:r w:rsidRPr="00D25DAB">
        <w:rPr>
          <w:lang w:val="sr-Cyrl-RS"/>
        </w:rPr>
        <w:t>највише</w:t>
      </w:r>
      <w:r w:rsidRPr="00D25DAB">
        <w:rPr>
          <w:lang w:val="sr-Latn-RS"/>
        </w:rPr>
        <w:t xml:space="preserve"> </w:t>
      </w:r>
      <w:r w:rsidRPr="00D25DAB">
        <w:rPr>
          <w:lang w:val="sr-Cyrl-RS"/>
        </w:rPr>
        <w:t>меморије</w:t>
      </w:r>
      <w:r w:rsidRPr="00D25DAB">
        <w:rPr>
          <w:lang w:val="sr-Latn-RS"/>
        </w:rPr>
        <w:t xml:space="preserve"> </w:t>
      </w:r>
      <w:r w:rsidRPr="00D25DAB">
        <w:rPr>
          <w:lang w:val="sr-Cyrl-RS"/>
        </w:rPr>
        <w:t>од</w:t>
      </w:r>
      <w:r w:rsidRPr="00D25DAB">
        <w:rPr>
          <w:lang w:val="sr-Latn-RS"/>
        </w:rPr>
        <w:t xml:space="preserve"> </w:t>
      </w:r>
      <w:r w:rsidRPr="00D25DAB">
        <w:rPr>
          <w:lang w:val="sr-Cyrl-RS"/>
        </w:rPr>
        <w:t>свих</w:t>
      </w:r>
      <w:r w:rsidRPr="00D25DAB">
        <w:rPr>
          <w:lang w:val="sr-Latn-RS"/>
        </w:rPr>
        <w:t xml:space="preserve"> </w:t>
      </w:r>
      <w:r w:rsidRPr="00D25DAB">
        <w:rPr>
          <w:lang w:val="sr-Cyrl-RS"/>
        </w:rPr>
        <w:t>шест</w:t>
      </w:r>
      <w:r w:rsidRPr="00D25DAB">
        <w:rPr>
          <w:lang w:val="sr-Latn-RS"/>
        </w:rPr>
        <w:t xml:space="preserve"> </w:t>
      </w:r>
      <w:r w:rsidRPr="00D25DAB">
        <w:rPr>
          <w:lang w:val="sr-Cyrl-RS"/>
        </w:rPr>
        <w:t>испитаних</w:t>
      </w:r>
      <w:r w:rsidRPr="00D25DAB">
        <w:rPr>
          <w:lang w:val="sr-Latn-RS"/>
        </w:rPr>
        <w:t xml:space="preserve"> </w:t>
      </w:r>
      <w:r w:rsidRPr="00D25DAB">
        <w:rPr>
          <w:lang w:val="sr-Cyrl-RS"/>
        </w:rPr>
        <w:t>приступа</w:t>
      </w:r>
      <w:r w:rsidRPr="00D25DAB">
        <w:rPr>
          <w:lang w:val="sr-Latn-RS"/>
        </w:rPr>
        <w:t xml:space="preserve"> [CO23]. </w:t>
      </w:r>
      <w:r w:rsidRPr="00D25DAB">
        <w:rPr>
          <w:lang w:val="ru-RU"/>
        </w:rPr>
        <w:t>Ова разлика се такође може приписати величини аутомата: заузеће меморије табеларног приступа расте пропорционално производу броја стања и броја догађаја</w:t>
      </w:r>
      <w:r w:rsidR="00A955FA" w:rsidRPr="00D25DAB">
        <w:rPr>
          <w:lang w:val="sr-Latn-RS"/>
        </w:rPr>
        <w:t xml:space="preserve"> </w:t>
      </w:r>
      <m:oMath>
        <m:r>
          <m:rPr>
            <m:sty m:val="p"/>
          </m:rPr>
          <w:rPr>
            <w:rFonts w:ascii="Cambria Math" w:hAnsi="Cambria Math"/>
            <w:lang w:val="ru-RU"/>
          </w:rPr>
          <m:t>(</m:t>
        </m:r>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m:t>
        </m:r>
        <m:r>
          <m:rPr>
            <m:sty m:val="p"/>
          </m:rPr>
          <w:rPr>
            <w:rFonts w:ascii="Cambria Math" w:hAnsi="Cambria Math"/>
          </w:rPr>
          <m:t>M</m:t>
        </m:r>
        <m:r>
          <m:rPr>
            <m:sty m:val="p"/>
          </m:rPr>
          <w:rPr>
            <w:rFonts w:ascii="Cambria Math" w:hAnsi="Cambria Math"/>
            <w:lang w:val="ru-RU"/>
          </w:rPr>
          <m:t>))</m:t>
        </m:r>
      </m:oMath>
      <w:r w:rsidRPr="00D25DAB">
        <w:rPr>
          <w:lang w:val="ru-RU"/>
        </w:rPr>
        <w:t>, док фиксни трошак хијерархијске инфраструктуре расте спорије, приближно линеарно са бројем стања.</w:t>
      </w:r>
    </w:p>
    <w:p w14:paraId="452BAF9A" w14:textId="77777777" w:rsidR="00CA6DCE" w:rsidRPr="00CA6DCE" w:rsidRDefault="00CA6DCE" w:rsidP="00CA6DCE">
      <w:pPr>
        <w:rPr>
          <w:lang w:val="ru-RU"/>
        </w:rPr>
      </w:pPr>
    </w:p>
    <w:p w14:paraId="2B056BF5" w14:textId="5DAFF636" w:rsidR="009E6D48" w:rsidRDefault="00A45A77" w:rsidP="00A45A77">
      <w:pPr>
        <w:pStyle w:val="Heading3"/>
        <w:rPr>
          <w:lang w:val="sr-Latn-RS"/>
        </w:rPr>
      </w:pPr>
      <w:bookmarkStart w:id="58" w:name="_Toc239810736"/>
      <w:r>
        <w:rPr>
          <w:lang w:val="sr-Cyrl-RS"/>
        </w:rPr>
        <w:t xml:space="preserve">4.1.3 </w:t>
      </w:r>
      <w:r w:rsidR="009E6D48" w:rsidRPr="009E6D48">
        <w:t>ESP</w:t>
      </w:r>
      <w:r w:rsidR="009E6D48" w:rsidRPr="009E6D48">
        <w:rPr>
          <w:lang w:val="ru-RU"/>
        </w:rPr>
        <w:t>32</w:t>
      </w:r>
      <w:r>
        <w:rPr>
          <w:lang w:val="ru-RU"/>
        </w:rPr>
        <w:t xml:space="preserve"> платформа</w:t>
      </w:r>
      <w:bookmarkEnd w:id="58"/>
    </w:p>
    <w:p w14:paraId="71981485" w14:textId="1E953C9F" w:rsidR="002A09EC" w:rsidRPr="00D47DAF" w:rsidRDefault="002A09EC" w:rsidP="002A09EC">
      <w:pPr>
        <w:rPr>
          <w:lang w:val="ru-RU"/>
        </w:rPr>
      </w:pPr>
    </w:p>
    <w:p w14:paraId="39EAC8D8" w14:textId="77777777" w:rsidR="002A09EC" w:rsidRPr="00031BBD" w:rsidRDefault="002A09EC" w:rsidP="00031BBD">
      <w:pPr>
        <w:jc w:val="both"/>
        <w:rPr>
          <w:lang w:val="ru-RU"/>
        </w:rPr>
      </w:pPr>
      <w:r w:rsidRPr="00031BBD">
        <w:rPr>
          <w:lang w:val="ru-RU"/>
        </w:rPr>
        <w:t xml:space="preserve">Директно поређење сирових резултата мерења између </w:t>
      </w:r>
      <w:r w:rsidRPr="00031BBD">
        <w:rPr>
          <w:i/>
          <w:iCs/>
        </w:rPr>
        <w:t>AVR</w:t>
      </w:r>
      <w:r w:rsidRPr="00031BBD">
        <w:rPr>
          <w:lang w:val="ru-RU"/>
        </w:rPr>
        <w:t xml:space="preserve"> и </w:t>
      </w:r>
      <w:r w:rsidRPr="00031BBD">
        <w:rPr>
          <w:i/>
          <w:iCs/>
        </w:rPr>
        <w:t>ESP</w:t>
      </w:r>
      <w:r w:rsidRPr="00031BBD">
        <w:rPr>
          <w:i/>
          <w:iCs/>
          <w:lang w:val="ru-RU"/>
        </w:rPr>
        <w:t>32</w:t>
      </w:r>
      <w:r w:rsidRPr="00031BBD">
        <w:rPr>
          <w:lang w:val="ru-RU"/>
        </w:rPr>
        <w:t xml:space="preserve"> платформе показује наизглед огромну разлику у заузећу меморије. За Директни </w:t>
      </w:r>
      <w:r w:rsidRPr="00031BBD">
        <w:rPr>
          <w:i/>
          <w:iCs/>
        </w:rPr>
        <w:t>LUT</w:t>
      </w:r>
      <w:r w:rsidRPr="00031BBD">
        <w:rPr>
          <w:i/>
          <w:iCs/>
          <w:lang w:val="ru-RU"/>
        </w:rPr>
        <w:t xml:space="preserve"> </w:t>
      </w:r>
      <w:r w:rsidRPr="00031BBD">
        <w:rPr>
          <w:i/>
          <w:iCs/>
        </w:rPr>
        <w:t>FSM</w:t>
      </w:r>
      <w:r w:rsidRPr="00031BBD">
        <w:rPr>
          <w:lang w:val="ru-RU"/>
        </w:rPr>
        <w:t xml:space="preserve"> са оптимизацијом -</w:t>
      </w:r>
      <w:r w:rsidRPr="00031BBD">
        <w:t>O</w:t>
      </w:r>
      <w:r w:rsidRPr="00031BBD">
        <w:rPr>
          <w:lang w:val="ru-RU"/>
        </w:rPr>
        <w:t xml:space="preserve">2, на пример, измерено заузеће износи 1978 </w:t>
      </w:r>
      <w:r w:rsidRPr="00031BBD">
        <w:t>B</w:t>
      </w:r>
      <w:r w:rsidRPr="00031BBD">
        <w:rPr>
          <w:lang w:val="ru-RU"/>
        </w:rPr>
        <w:t xml:space="preserve"> наспрам 271 537 </w:t>
      </w:r>
      <w:r w:rsidRPr="00031BBD">
        <w:t>B</w:t>
      </w:r>
      <w:r w:rsidRPr="00031BBD">
        <w:rPr>
          <w:lang w:val="ru-RU"/>
        </w:rPr>
        <w:t xml:space="preserve"> за </w:t>
      </w:r>
      <w:r w:rsidRPr="00031BBD">
        <w:rPr>
          <w:i/>
          <w:iCs/>
        </w:rPr>
        <w:t>Flash</w:t>
      </w:r>
      <w:r w:rsidRPr="00031BBD">
        <w:rPr>
          <w:lang w:val="ru-RU"/>
        </w:rPr>
        <w:t xml:space="preserve">, односно 302 </w:t>
      </w:r>
      <w:r w:rsidRPr="00031BBD">
        <w:t>B</w:t>
      </w:r>
      <w:r w:rsidRPr="00031BBD">
        <w:rPr>
          <w:lang w:val="ru-RU"/>
        </w:rPr>
        <w:t xml:space="preserve"> наспрам 21 472 </w:t>
      </w:r>
      <w:r w:rsidRPr="00031BBD">
        <w:t>B</w:t>
      </w:r>
      <w:r w:rsidRPr="00031BBD">
        <w:rPr>
          <w:lang w:val="ru-RU"/>
        </w:rPr>
        <w:t xml:space="preserve"> за </w:t>
      </w:r>
      <w:r w:rsidRPr="00031BBD">
        <w:rPr>
          <w:i/>
          <w:iCs/>
        </w:rPr>
        <w:t>RAM</w:t>
      </w:r>
      <w:r w:rsidRPr="00031BBD">
        <w:rPr>
          <w:lang w:val="ru-RU"/>
        </w:rPr>
        <w:t xml:space="preserve">. Посматрано изоловано, ово би сугерисало да је идентичан </w:t>
      </w:r>
      <w:r w:rsidRPr="00031BBD">
        <w:rPr>
          <w:i/>
          <w:iCs/>
        </w:rPr>
        <w:t>FSM</w:t>
      </w:r>
      <w:r w:rsidRPr="00031BBD">
        <w:rPr>
          <w:lang w:val="ru-RU"/>
        </w:rPr>
        <w:t xml:space="preserve"> код на </w:t>
      </w:r>
      <w:r w:rsidRPr="00031BBD">
        <w:rPr>
          <w:i/>
          <w:iCs/>
        </w:rPr>
        <w:t>ESP</w:t>
      </w:r>
      <w:r w:rsidRPr="00031BBD">
        <w:rPr>
          <w:i/>
          <w:iCs/>
          <w:lang w:val="ru-RU"/>
        </w:rPr>
        <w:t>32</w:t>
      </w:r>
      <w:r w:rsidRPr="00031BBD">
        <w:rPr>
          <w:lang w:val="ru-RU"/>
        </w:rPr>
        <w:t xml:space="preserve"> платформи стотинама пута већи него на </w:t>
      </w:r>
      <w:r w:rsidRPr="00031BBD">
        <w:rPr>
          <w:i/>
          <w:iCs/>
        </w:rPr>
        <w:t>AVR</w:t>
      </w:r>
      <w:r w:rsidRPr="00031BBD">
        <w:rPr>
          <w:lang w:val="ru-RU"/>
        </w:rPr>
        <w:t xml:space="preserve"> платформи — закључак који није веродостојан с обзиром да се ради о функционално еквивалентној имплементацији истог алгоритма.</w:t>
      </w:r>
    </w:p>
    <w:p w14:paraId="7F27D644" w14:textId="3D1F9C81" w:rsidR="002A09EC" w:rsidRPr="00031BBD" w:rsidRDefault="002A09EC" w:rsidP="00031BBD">
      <w:pPr>
        <w:jc w:val="both"/>
        <w:rPr>
          <w:lang w:val="sr-Latn-RS"/>
        </w:rPr>
      </w:pPr>
      <w:r w:rsidRPr="00031BBD">
        <w:rPr>
          <w:lang w:val="ru-RU"/>
        </w:rPr>
        <w:t xml:space="preserve">Претпоставка је да разлика не потиче од саме </w:t>
      </w:r>
      <w:r w:rsidRPr="00031BBD">
        <w:rPr>
          <w:i/>
          <w:iCs/>
        </w:rPr>
        <w:t>FSM</w:t>
      </w:r>
      <w:r w:rsidRPr="00031BBD">
        <w:rPr>
          <w:lang w:val="ru-RU"/>
        </w:rPr>
        <w:t xml:space="preserve"> имплементације, већ од фиксног улазног трошка који </w:t>
      </w:r>
      <w:r w:rsidRPr="00031BBD">
        <w:rPr>
          <w:i/>
          <w:iCs/>
        </w:rPr>
        <w:t>Arduino</w:t>
      </w:r>
      <w:r w:rsidRPr="00031BBD">
        <w:rPr>
          <w:i/>
          <w:iCs/>
          <w:lang w:val="ru-RU"/>
        </w:rPr>
        <w:t>-</w:t>
      </w:r>
      <w:r w:rsidRPr="00031BBD">
        <w:rPr>
          <w:i/>
          <w:iCs/>
        </w:rPr>
        <w:t>ESP</w:t>
      </w:r>
      <w:r w:rsidRPr="00031BBD">
        <w:rPr>
          <w:i/>
          <w:iCs/>
          <w:lang w:val="ru-RU"/>
        </w:rPr>
        <w:t>32</w:t>
      </w:r>
      <w:r w:rsidRPr="00031BBD">
        <w:rPr>
          <w:lang w:val="ru-RU"/>
        </w:rPr>
        <w:t xml:space="preserve"> развојни оквир уноси у сваки </w:t>
      </w:r>
      <w:r w:rsidRPr="00031BBD">
        <w:rPr>
          <w:i/>
          <w:iCs/>
        </w:rPr>
        <w:t>build</w:t>
      </w:r>
      <w:r w:rsidRPr="00031BBD">
        <w:rPr>
          <w:lang w:val="ru-RU"/>
        </w:rPr>
        <w:t xml:space="preserve">, независно од количине корисничког кода — </w:t>
      </w:r>
      <w:proofErr w:type="spellStart"/>
      <w:r w:rsidRPr="00031BBD">
        <w:rPr>
          <w:i/>
          <w:iCs/>
        </w:rPr>
        <w:t>FreeRTOS</w:t>
      </w:r>
      <w:proofErr w:type="spellEnd"/>
      <w:r w:rsidRPr="00031BBD">
        <w:rPr>
          <w:lang w:val="ru-RU"/>
        </w:rPr>
        <w:t xml:space="preserve"> </w:t>
      </w:r>
      <w:r w:rsidRPr="00031BBD">
        <w:t>scheduler</w:t>
      </w:r>
      <w:r w:rsidRPr="00031BBD">
        <w:rPr>
          <w:lang w:val="ru-RU"/>
        </w:rPr>
        <w:t xml:space="preserve">, иницијализација два језгра, и знатно обимнија имплементација стандардне </w:t>
      </w:r>
      <w:r w:rsidRPr="00031BBD">
        <w:rPr>
          <w:i/>
          <w:iCs/>
        </w:rPr>
        <w:t>C</w:t>
      </w:r>
      <w:r w:rsidRPr="00031BBD">
        <w:rPr>
          <w:lang w:val="ru-RU"/>
        </w:rPr>
        <w:t xml:space="preserve"> библиотеке у односу на </w:t>
      </w:r>
      <w:r w:rsidRPr="00031BBD">
        <w:rPr>
          <w:i/>
          <w:iCs/>
        </w:rPr>
        <w:t>AVR</w:t>
      </w:r>
      <w:r w:rsidRPr="00031BBD">
        <w:rPr>
          <w:i/>
          <w:iCs/>
          <w:lang w:val="ru-RU"/>
        </w:rPr>
        <w:t xml:space="preserve"> </w:t>
      </w:r>
      <w:r w:rsidRPr="00031BBD">
        <w:rPr>
          <w:i/>
          <w:iCs/>
        </w:rPr>
        <w:t>toolchain</w:t>
      </w:r>
      <w:r w:rsidRPr="00031BBD">
        <w:rPr>
          <w:lang w:val="ru-RU"/>
        </w:rPr>
        <w:t>. Да би се ова претпоставка проверила, у скуп мерења додат је референтни (</w:t>
      </w:r>
      <w:r w:rsidRPr="00031BBD">
        <w:rPr>
          <w:i/>
          <w:iCs/>
          <w:lang w:val="sr-Latn-RS"/>
        </w:rPr>
        <w:t xml:space="preserve">eng. </w:t>
      </w:r>
      <w:r w:rsidRPr="00031BBD">
        <w:rPr>
          <w:i/>
          <w:iCs/>
        </w:rPr>
        <w:t>baseline</w:t>
      </w:r>
      <w:r w:rsidRPr="00031BBD">
        <w:rPr>
          <w:lang w:val="ru-RU"/>
        </w:rPr>
        <w:t>)</w:t>
      </w:r>
      <w:r w:rsidRPr="00031BBD">
        <w:rPr>
          <w:i/>
          <w:iCs/>
          <w:lang w:val="ru-RU"/>
        </w:rPr>
        <w:t xml:space="preserve"> </w:t>
      </w:r>
      <w:r w:rsidRPr="00031BBD">
        <w:rPr>
          <w:i/>
          <w:iCs/>
        </w:rPr>
        <w:t>sketch</w:t>
      </w:r>
      <w:r w:rsidRPr="00031BBD">
        <w:rPr>
          <w:lang w:val="ru-RU"/>
        </w:rPr>
        <w:t xml:space="preserve"> без иједне линије </w:t>
      </w:r>
      <w:r w:rsidRPr="00031BBD">
        <w:t>FSM</w:t>
      </w:r>
      <w:r w:rsidRPr="00031BBD">
        <w:rPr>
          <w:lang w:val="ru-RU"/>
        </w:rPr>
        <w:t xml:space="preserve"> кода, чија је измерена вредност затим одузета од сваког резултата, како би се изоловало стварно заузеће самог </w:t>
      </w:r>
      <w:r w:rsidRPr="00031BBD">
        <w:rPr>
          <w:i/>
          <w:iCs/>
        </w:rPr>
        <w:t>FSM</w:t>
      </w:r>
      <w:r w:rsidRPr="00031BBD">
        <w:rPr>
          <w:lang w:val="ru-RU"/>
        </w:rPr>
        <w:t xml:space="preserve"> кода.</w:t>
      </w:r>
    </w:p>
    <w:p w14:paraId="5811E173" w14:textId="77777777" w:rsidR="002A09EC" w:rsidRPr="00031BBD" w:rsidRDefault="002A09EC" w:rsidP="002A09EC">
      <w:pPr>
        <w:rPr>
          <w:lang w:val="sr-Latn-RS"/>
        </w:rPr>
      </w:pPr>
    </w:p>
    <w:p w14:paraId="3653D9B4" w14:textId="4807E74E" w:rsidR="002A09EC" w:rsidRPr="00031BBD" w:rsidRDefault="00031BBD" w:rsidP="00031BBD">
      <w:pPr>
        <w:jc w:val="both"/>
        <w:rPr>
          <w:lang w:val="ru-RU"/>
        </w:rPr>
      </w:pPr>
      <w:r>
        <w:rPr>
          <w:lang w:val="ru-RU"/>
        </w:rPr>
        <w:fldChar w:fldCharType="begin"/>
      </w:r>
      <w:r>
        <w:rPr>
          <w:lang w:val="ru-RU"/>
        </w:rPr>
        <w:instrText xml:space="preserve"> REF _Ref239750726 \h  \* MERGEFORMAT </w:instrText>
      </w:r>
      <w:r>
        <w:rPr>
          <w:lang w:val="ru-RU"/>
        </w:rPr>
      </w:r>
      <w:r>
        <w:rPr>
          <w:lang w:val="ru-RU"/>
        </w:rPr>
        <w:fldChar w:fldCharType="separate"/>
      </w:r>
      <w:r w:rsidRPr="00031BBD">
        <w:rPr>
          <w:lang w:val="ru-RU"/>
        </w:rPr>
        <w:t xml:space="preserve">Табела </w:t>
      </w:r>
      <w:r w:rsidRPr="00031BBD">
        <w:rPr>
          <w:noProof/>
          <w:lang w:val="ru-RU"/>
        </w:rPr>
        <w:t>6</w:t>
      </w:r>
      <w:r>
        <w:rPr>
          <w:lang w:val="ru-RU"/>
        </w:rPr>
        <w:fldChar w:fldCharType="end"/>
      </w:r>
      <w:r w:rsidR="00E6340B" w:rsidRPr="00031BBD">
        <w:rPr>
          <w:lang w:val="ru-RU"/>
        </w:rPr>
        <w:fldChar w:fldCharType="begin"/>
      </w:r>
      <w:r w:rsidR="00E6340B" w:rsidRPr="00031BBD">
        <w:rPr>
          <w:lang w:val="ru-RU"/>
        </w:rPr>
        <w:instrText xml:space="preserve"> REF _Ref239750726 \h </w:instrText>
      </w:r>
      <w:r w:rsidRPr="00031BBD">
        <w:rPr>
          <w:lang w:val="ru-RU"/>
        </w:rPr>
        <w:instrText xml:space="preserve"> \* MERGEFORMAT </w:instrText>
      </w:r>
      <w:r w:rsidR="00E6340B" w:rsidRPr="00031BBD">
        <w:rPr>
          <w:lang w:val="ru-RU"/>
        </w:rPr>
      </w:r>
      <w:r w:rsidR="00E6340B" w:rsidRPr="00031BBD">
        <w:rPr>
          <w:lang w:val="ru-RU"/>
        </w:rPr>
        <w:fldChar w:fldCharType="separate"/>
      </w:r>
      <w:r w:rsidR="00E6340B" w:rsidRPr="00031BBD">
        <w:rPr>
          <w:lang w:val="ru-RU"/>
        </w:rPr>
        <w:fldChar w:fldCharType="end"/>
      </w:r>
      <w:r w:rsidR="00E6340B" w:rsidRPr="00031BBD">
        <w:rPr>
          <w:lang w:val="ru-RU"/>
        </w:rPr>
        <w:t xml:space="preserve"> </w:t>
      </w:r>
      <w:r w:rsidR="002A09EC" w:rsidRPr="00031BBD">
        <w:rPr>
          <w:lang w:val="ru-RU"/>
        </w:rPr>
        <w:t xml:space="preserve">приказује измерено заузеће празног референтног </w:t>
      </w:r>
      <w:r w:rsidR="002A09EC" w:rsidRPr="00031BBD">
        <w:rPr>
          <w:i/>
          <w:iCs/>
        </w:rPr>
        <w:t>sketch</w:t>
      </w:r>
      <w:r w:rsidR="002A09EC" w:rsidRPr="00031BBD">
        <w:rPr>
          <w:lang w:val="ru-RU"/>
        </w:rPr>
        <w:t>-а на сва три испитана нивоа оптимизације.</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51"/>
        <w:gridCol w:w="1001"/>
        <w:gridCol w:w="1029"/>
      </w:tblGrid>
      <w:tr w:rsidR="002A09EC" w:rsidRPr="00031BBD" w14:paraId="7D2B9CAD" w14:textId="77777777" w:rsidTr="004B03A7">
        <w:trPr>
          <w:tblHeader/>
          <w:tblCellSpacing w:w="15" w:type="dxa"/>
          <w:jc w:val="center"/>
        </w:trPr>
        <w:tc>
          <w:tcPr>
            <w:tcW w:w="0" w:type="auto"/>
            <w:shd w:val="clear" w:color="auto" w:fill="F2F2F2" w:themeFill="background1" w:themeFillShade="F2"/>
            <w:vAlign w:val="center"/>
            <w:hideMark/>
          </w:tcPr>
          <w:p w14:paraId="49D3908D" w14:textId="77777777" w:rsidR="002A09EC" w:rsidRPr="00031BBD" w:rsidRDefault="002A09EC" w:rsidP="002A09EC">
            <w:pPr>
              <w:rPr>
                <w:b/>
                <w:bCs/>
              </w:rPr>
            </w:pPr>
            <w:proofErr w:type="spellStart"/>
            <w:r w:rsidRPr="00031BBD">
              <w:rPr>
                <w:b/>
                <w:bCs/>
              </w:rPr>
              <w:t>Оптимизација</w:t>
            </w:r>
            <w:proofErr w:type="spellEnd"/>
          </w:p>
        </w:tc>
        <w:tc>
          <w:tcPr>
            <w:tcW w:w="0" w:type="auto"/>
            <w:shd w:val="clear" w:color="auto" w:fill="F2F2F2" w:themeFill="background1" w:themeFillShade="F2"/>
            <w:vAlign w:val="center"/>
            <w:hideMark/>
          </w:tcPr>
          <w:p w14:paraId="545D59F9" w14:textId="77777777" w:rsidR="002A09EC" w:rsidRPr="00031BBD" w:rsidRDefault="002A09EC" w:rsidP="002A09EC">
            <w:pPr>
              <w:rPr>
                <w:b/>
                <w:bCs/>
              </w:rPr>
            </w:pPr>
            <w:r w:rsidRPr="00031BBD">
              <w:rPr>
                <w:b/>
                <w:bCs/>
              </w:rPr>
              <w:t>Flash (B)</w:t>
            </w:r>
          </w:p>
        </w:tc>
        <w:tc>
          <w:tcPr>
            <w:tcW w:w="0" w:type="auto"/>
            <w:shd w:val="clear" w:color="auto" w:fill="F2F2F2" w:themeFill="background1" w:themeFillShade="F2"/>
            <w:vAlign w:val="center"/>
            <w:hideMark/>
          </w:tcPr>
          <w:p w14:paraId="1C517CC0" w14:textId="77777777" w:rsidR="002A09EC" w:rsidRPr="00031BBD" w:rsidRDefault="002A09EC" w:rsidP="002A09EC">
            <w:pPr>
              <w:rPr>
                <w:b/>
                <w:bCs/>
              </w:rPr>
            </w:pPr>
            <w:r w:rsidRPr="00031BBD">
              <w:rPr>
                <w:b/>
                <w:bCs/>
              </w:rPr>
              <w:t>RAM (B)</w:t>
            </w:r>
          </w:p>
        </w:tc>
      </w:tr>
      <w:tr w:rsidR="002A09EC" w:rsidRPr="00031BBD" w14:paraId="10A42570" w14:textId="77777777" w:rsidTr="002A09EC">
        <w:trPr>
          <w:tblCellSpacing w:w="15" w:type="dxa"/>
          <w:jc w:val="center"/>
        </w:trPr>
        <w:tc>
          <w:tcPr>
            <w:tcW w:w="0" w:type="auto"/>
            <w:vAlign w:val="center"/>
            <w:hideMark/>
          </w:tcPr>
          <w:p w14:paraId="0D268B44" w14:textId="77777777" w:rsidR="002A09EC" w:rsidRPr="00031BBD" w:rsidRDefault="002A09EC" w:rsidP="002A09EC">
            <w:r w:rsidRPr="00031BBD">
              <w:t>-O0</w:t>
            </w:r>
          </w:p>
        </w:tc>
        <w:tc>
          <w:tcPr>
            <w:tcW w:w="0" w:type="auto"/>
            <w:vAlign w:val="center"/>
            <w:hideMark/>
          </w:tcPr>
          <w:p w14:paraId="1AB97145" w14:textId="77777777" w:rsidR="002A09EC" w:rsidRPr="00031BBD" w:rsidRDefault="002A09EC" w:rsidP="002A09EC">
            <w:r w:rsidRPr="00031BBD">
              <w:t>284 017</w:t>
            </w:r>
          </w:p>
        </w:tc>
        <w:tc>
          <w:tcPr>
            <w:tcW w:w="0" w:type="auto"/>
            <w:vAlign w:val="center"/>
            <w:hideMark/>
          </w:tcPr>
          <w:p w14:paraId="573B1512" w14:textId="77777777" w:rsidR="002A09EC" w:rsidRPr="00031BBD" w:rsidRDefault="002A09EC" w:rsidP="002A09EC">
            <w:r w:rsidRPr="00031BBD">
              <w:t>21 464</w:t>
            </w:r>
          </w:p>
        </w:tc>
      </w:tr>
      <w:tr w:rsidR="002A09EC" w:rsidRPr="00031BBD" w14:paraId="7AA634C6" w14:textId="77777777" w:rsidTr="002A09EC">
        <w:trPr>
          <w:tblCellSpacing w:w="15" w:type="dxa"/>
          <w:jc w:val="center"/>
        </w:trPr>
        <w:tc>
          <w:tcPr>
            <w:tcW w:w="0" w:type="auto"/>
            <w:vAlign w:val="center"/>
            <w:hideMark/>
          </w:tcPr>
          <w:p w14:paraId="043D019F" w14:textId="77777777" w:rsidR="002A09EC" w:rsidRPr="00031BBD" w:rsidRDefault="002A09EC" w:rsidP="002A09EC">
            <w:r w:rsidRPr="00031BBD">
              <w:t>-</w:t>
            </w:r>
            <w:proofErr w:type="spellStart"/>
            <w:r w:rsidRPr="00031BBD">
              <w:t>Os</w:t>
            </w:r>
            <w:proofErr w:type="spellEnd"/>
          </w:p>
        </w:tc>
        <w:tc>
          <w:tcPr>
            <w:tcW w:w="0" w:type="auto"/>
            <w:vAlign w:val="center"/>
            <w:hideMark/>
          </w:tcPr>
          <w:p w14:paraId="3373F2A0" w14:textId="77777777" w:rsidR="002A09EC" w:rsidRPr="00031BBD" w:rsidRDefault="002A09EC" w:rsidP="002A09EC">
            <w:r w:rsidRPr="00031BBD">
              <w:t>269 441</w:t>
            </w:r>
          </w:p>
        </w:tc>
        <w:tc>
          <w:tcPr>
            <w:tcW w:w="0" w:type="auto"/>
            <w:vAlign w:val="center"/>
            <w:hideMark/>
          </w:tcPr>
          <w:p w14:paraId="022FB101" w14:textId="77777777" w:rsidR="002A09EC" w:rsidRPr="00031BBD" w:rsidRDefault="002A09EC" w:rsidP="002A09EC">
            <w:r w:rsidRPr="00031BBD">
              <w:t>21 464</w:t>
            </w:r>
          </w:p>
        </w:tc>
      </w:tr>
      <w:tr w:rsidR="002A09EC" w:rsidRPr="00031BBD" w14:paraId="078E6630" w14:textId="77777777" w:rsidTr="002A09EC">
        <w:trPr>
          <w:tblCellSpacing w:w="15" w:type="dxa"/>
          <w:jc w:val="center"/>
        </w:trPr>
        <w:tc>
          <w:tcPr>
            <w:tcW w:w="0" w:type="auto"/>
            <w:vAlign w:val="center"/>
            <w:hideMark/>
          </w:tcPr>
          <w:p w14:paraId="55437FB9" w14:textId="77777777" w:rsidR="002A09EC" w:rsidRPr="00031BBD" w:rsidRDefault="002A09EC" w:rsidP="002A09EC">
            <w:r w:rsidRPr="00031BBD">
              <w:t>-O2</w:t>
            </w:r>
          </w:p>
        </w:tc>
        <w:tc>
          <w:tcPr>
            <w:tcW w:w="0" w:type="auto"/>
            <w:vAlign w:val="center"/>
            <w:hideMark/>
          </w:tcPr>
          <w:p w14:paraId="1987CD6D" w14:textId="77777777" w:rsidR="002A09EC" w:rsidRPr="00031BBD" w:rsidRDefault="002A09EC" w:rsidP="002A09EC">
            <w:r w:rsidRPr="00031BBD">
              <w:t>270 653</w:t>
            </w:r>
          </w:p>
        </w:tc>
        <w:tc>
          <w:tcPr>
            <w:tcW w:w="0" w:type="auto"/>
            <w:vAlign w:val="center"/>
            <w:hideMark/>
          </w:tcPr>
          <w:p w14:paraId="09E093AF" w14:textId="77777777" w:rsidR="002A09EC" w:rsidRPr="00031BBD" w:rsidRDefault="002A09EC" w:rsidP="002A09EC">
            <w:pPr>
              <w:keepNext/>
            </w:pPr>
            <w:r w:rsidRPr="00031BBD">
              <w:t>21 464</w:t>
            </w:r>
          </w:p>
        </w:tc>
      </w:tr>
    </w:tbl>
    <w:p w14:paraId="2EAE5ECF" w14:textId="40A0E82E" w:rsidR="002A09EC" w:rsidRPr="00031BBD" w:rsidRDefault="002A09EC" w:rsidP="00031BBD">
      <w:pPr>
        <w:pStyle w:val="Caption"/>
        <w:jc w:val="center"/>
        <w:rPr>
          <w:sz w:val="24"/>
          <w:szCs w:val="24"/>
        </w:rPr>
      </w:pPr>
      <w:bookmarkStart w:id="59" w:name="_Ref239750726"/>
      <w:proofErr w:type="spellStart"/>
      <w:r w:rsidRPr="00031BBD">
        <w:rPr>
          <w:sz w:val="24"/>
          <w:szCs w:val="24"/>
        </w:rPr>
        <w:t>Табела</w:t>
      </w:r>
      <w:proofErr w:type="spellEnd"/>
      <w:r w:rsidRPr="00031BBD">
        <w:rPr>
          <w:sz w:val="24"/>
          <w:szCs w:val="24"/>
        </w:rPr>
        <w:t xml:space="preserve"> </w:t>
      </w:r>
      <w:r w:rsidRPr="00031BBD">
        <w:rPr>
          <w:sz w:val="24"/>
          <w:szCs w:val="24"/>
        </w:rPr>
        <w:fldChar w:fldCharType="begin"/>
      </w:r>
      <w:r w:rsidRPr="00031BBD">
        <w:rPr>
          <w:sz w:val="24"/>
          <w:szCs w:val="24"/>
        </w:rPr>
        <w:instrText xml:space="preserve"> SEQ Табела \* ARABIC </w:instrText>
      </w:r>
      <w:r w:rsidRPr="00031BBD">
        <w:rPr>
          <w:sz w:val="24"/>
          <w:szCs w:val="24"/>
        </w:rPr>
        <w:fldChar w:fldCharType="separate"/>
      </w:r>
      <w:r w:rsidR="00B57CF1" w:rsidRPr="00031BBD">
        <w:rPr>
          <w:noProof/>
          <w:sz w:val="24"/>
          <w:szCs w:val="24"/>
        </w:rPr>
        <w:t>6</w:t>
      </w:r>
      <w:r w:rsidRPr="00031BBD">
        <w:rPr>
          <w:sz w:val="24"/>
          <w:szCs w:val="24"/>
        </w:rPr>
        <w:fldChar w:fldCharType="end"/>
      </w:r>
      <w:bookmarkEnd w:id="59"/>
      <w:r w:rsidRPr="00031BBD">
        <w:rPr>
          <w:sz w:val="24"/>
          <w:szCs w:val="24"/>
        </w:rPr>
        <w:t xml:space="preserve">- </w:t>
      </w:r>
      <w:proofErr w:type="spellStart"/>
      <w:r w:rsidRPr="00031BBD">
        <w:rPr>
          <w:sz w:val="24"/>
          <w:szCs w:val="24"/>
        </w:rPr>
        <w:t>заузеће</w:t>
      </w:r>
      <w:proofErr w:type="spellEnd"/>
      <w:r w:rsidRPr="00031BBD">
        <w:rPr>
          <w:sz w:val="24"/>
          <w:szCs w:val="24"/>
        </w:rPr>
        <w:t xml:space="preserve"> </w:t>
      </w:r>
      <w:proofErr w:type="spellStart"/>
      <w:r w:rsidRPr="00031BBD">
        <w:rPr>
          <w:sz w:val="24"/>
          <w:szCs w:val="24"/>
        </w:rPr>
        <w:t>меморије</w:t>
      </w:r>
      <w:proofErr w:type="spellEnd"/>
      <w:r w:rsidRPr="00031BBD">
        <w:rPr>
          <w:sz w:val="24"/>
          <w:szCs w:val="24"/>
        </w:rPr>
        <w:t xml:space="preserve"> </w:t>
      </w:r>
      <w:proofErr w:type="spellStart"/>
      <w:r w:rsidRPr="00031BBD">
        <w:rPr>
          <w:sz w:val="24"/>
          <w:szCs w:val="24"/>
        </w:rPr>
        <w:t>празног</w:t>
      </w:r>
      <w:proofErr w:type="spellEnd"/>
      <w:r w:rsidRPr="00031BBD">
        <w:rPr>
          <w:sz w:val="24"/>
          <w:szCs w:val="24"/>
        </w:rPr>
        <w:t xml:space="preserve"> (baseline) sketch-а </w:t>
      </w:r>
      <w:proofErr w:type="spellStart"/>
      <w:r w:rsidRPr="00031BBD">
        <w:rPr>
          <w:sz w:val="24"/>
          <w:szCs w:val="24"/>
        </w:rPr>
        <w:t>на</w:t>
      </w:r>
      <w:proofErr w:type="spellEnd"/>
      <w:r w:rsidRPr="00031BBD">
        <w:rPr>
          <w:sz w:val="24"/>
          <w:szCs w:val="24"/>
        </w:rPr>
        <w:t xml:space="preserve"> ESP32 </w:t>
      </w:r>
      <w:proofErr w:type="spellStart"/>
      <w:r w:rsidRPr="00031BBD">
        <w:rPr>
          <w:sz w:val="24"/>
          <w:szCs w:val="24"/>
        </w:rPr>
        <w:t>платформи</w:t>
      </w:r>
      <w:proofErr w:type="spellEnd"/>
    </w:p>
    <w:p w14:paraId="0DE53DA0" w14:textId="77777777" w:rsidR="002A09EC" w:rsidRPr="00031BBD" w:rsidRDefault="002A09EC" w:rsidP="00031BBD">
      <w:pPr>
        <w:jc w:val="both"/>
      </w:pPr>
      <w:proofErr w:type="spellStart"/>
      <w:r w:rsidRPr="00031BBD">
        <w:lastRenderedPageBreak/>
        <w:t>Ове</w:t>
      </w:r>
      <w:proofErr w:type="spellEnd"/>
      <w:r w:rsidRPr="00031BBD">
        <w:t xml:space="preserve"> </w:t>
      </w:r>
      <w:proofErr w:type="spellStart"/>
      <w:r w:rsidRPr="00031BBD">
        <w:t>вредности</w:t>
      </w:r>
      <w:proofErr w:type="spellEnd"/>
      <w:r w:rsidRPr="00031BBD">
        <w:t xml:space="preserve"> </w:t>
      </w:r>
      <w:proofErr w:type="spellStart"/>
      <w:r w:rsidRPr="00031BBD">
        <w:t>представљају</w:t>
      </w:r>
      <w:proofErr w:type="spellEnd"/>
      <w:r w:rsidRPr="00031BBD">
        <w:t xml:space="preserve"> </w:t>
      </w:r>
      <w:proofErr w:type="spellStart"/>
      <w:r w:rsidRPr="00031BBD">
        <w:t>између</w:t>
      </w:r>
      <w:proofErr w:type="spellEnd"/>
      <w:r w:rsidRPr="00031BBD">
        <w:t xml:space="preserve"> 99,3% и 99,7% </w:t>
      </w:r>
      <w:proofErr w:type="spellStart"/>
      <w:r w:rsidRPr="00031BBD">
        <w:t>укупног</w:t>
      </w:r>
      <w:proofErr w:type="spellEnd"/>
      <w:r w:rsidRPr="00031BBD">
        <w:t xml:space="preserve"> </w:t>
      </w:r>
      <w:proofErr w:type="spellStart"/>
      <w:r w:rsidRPr="00031BBD">
        <w:t>заузећа</w:t>
      </w:r>
      <w:proofErr w:type="spellEnd"/>
      <w:r w:rsidRPr="00031BBD">
        <w:t xml:space="preserve"> </w:t>
      </w:r>
      <w:proofErr w:type="spellStart"/>
      <w:r w:rsidRPr="00031BBD">
        <w:t>меморије</w:t>
      </w:r>
      <w:proofErr w:type="spellEnd"/>
      <w:r w:rsidRPr="00031BBD">
        <w:t xml:space="preserve"> </w:t>
      </w:r>
      <w:proofErr w:type="spellStart"/>
      <w:r w:rsidRPr="00031BBD">
        <w:t>измереног</w:t>
      </w:r>
      <w:proofErr w:type="spellEnd"/>
      <w:r w:rsidRPr="00031BBD">
        <w:t xml:space="preserve"> </w:t>
      </w:r>
      <w:proofErr w:type="spellStart"/>
      <w:r w:rsidRPr="00031BBD">
        <w:t>код</w:t>
      </w:r>
      <w:proofErr w:type="spellEnd"/>
      <w:r w:rsidRPr="00031BBD">
        <w:t xml:space="preserve"> </w:t>
      </w:r>
      <w:proofErr w:type="spellStart"/>
      <w:r w:rsidRPr="00031BBD">
        <w:t>сваке</w:t>
      </w:r>
      <w:proofErr w:type="spellEnd"/>
      <w:r w:rsidRPr="00031BBD">
        <w:t xml:space="preserve"> </w:t>
      </w:r>
      <w:r w:rsidRPr="00031BBD">
        <w:rPr>
          <w:i/>
          <w:iCs/>
        </w:rPr>
        <w:t>FSM</w:t>
      </w:r>
      <w:r w:rsidRPr="00031BBD">
        <w:t xml:space="preserve"> </w:t>
      </w:r>
      <w:proofErr w:type="spellStart"/>
      <w:r w:rsidRPr="00031BBD">
        <w:t>имплементације</w:t>
      </w:r>
      <w:proofErr w:type="spellEnd"/>
      <w:r w:rsidRPr="00031BBD">
        <w:t xml:space="preserve">, </w:t>
      </w:r>
      <w:proofErr w:type="spellStart"/>
      <w:r w:rsidRPr="00031BBD">
        <w:t>што</w:t>
      </w:r>
      <w:proofErr w:type="spellEnd"/>
      <w:r w:rsidRPr="00031BBD">
        <w:t xml:space="preserve"> </w:t>
      </w:r>
      <w:proofErr w:type="spellStart"/>
      <w:r w:rsidRPr="00031BBD">
        <w:t>потврђује</w:t>
      </w:r>
      <w:proofErr w:type="spellEnd"/>
      <w:r w:rsidRPr="00031BBD">
        <w:t xml:space="preserve"> </w:t>
      </w:r>
      <w:proofErr w:type="spellStart"/>
      <w:r w:rsidRPr="00031BBD">
        <w:t>да</w:t>
      </w:r>
      <w:proofErr w:type="spellEnd"/>
      <w:r w:rsidRPr="00031BBD">
        <w:t xml:space="preserve"> </w:t>
      </w:r>
      <w:proofErr w:type="spellStart"/>
      <w:r w:rsidRPr="00031BBD">
        <w:t>фиксни</w:t>
      </w:r>
      <w:proofErr w:type="spellEnd"/>
      <w:r w:rsidRPr="00031BBD">
        <w:t xml:space="preserve"> </w:t>
      </w:r>
      <w:proofErr w:type="spellStart"/>
      <w:r w:rsidRPr="00031BBD">
        <w:t>трошак</w:t>
      </w:r>
      <w:proofErr w:type="spellEnd"/>
      <w:r w:rsidRPr="00031BBD">
        <w:t xml:space="preserve"> </w:t>
      </w:r>
      <w:r w:rsidRPr="00031BBD">
        <w:rPr>
          <w:i/>
          <w:iCs/>
        </w:rPr>
        <w:t>Arduino-ESP32</w:t>
      </w:r>
      <w:r w:rsidRPr="00031BBD">
        <w:t xml:space="preserve"> </w:t>
      </w:r>
      <w:proofErr w:type="spellStart"/>
      <w:r w:rsidRPr="00031BBD">
        <w:t>оквира</w:t>
      </w:r>
      <w:proofErr w:type="spellEnd"/>
      <w:r w:rsidRPr="00031BBD">
        <w:t xml:space="preserve"> </w:t>
      </w:r>
      <w:proofErr w:type="spellStart"/>
      <w:r w:rsidRPr="00031BBD">
        <w:t>доминира</w:t>
      </w:r>
      <w:proofErr w:type="spellEnd"/>
      <w:r w:rsidRPr="00031BBD">
        <w:t xml:space="preserve"> </w:t>
      </w:r>
      <w:proofErr w:type="spellStart"/>
      <w:r w:rsidRPr="00031BBD">
        <w:t>над</w:t>
      </w:r>
      <w:proofErr w:type="spellEnd"/>
      <w:r w:rsidRPr="00031BBD">
        <w:t xml:space="preserve"> </w:t>
      </w:r>
      <w:proofErr w:type="spellStart"/>
      <w:r w:rsidRPr="00031BBD">
        <w:t>укупним</w:t>
      </w:r>
      <w:proofErr w:type="spellEnd"/>
      <w:r w:rsidRPr="00031BBD">
        <w:t xml:space="preserve"> </w:t>
      </w:r>
      <w:proofErr w:type="spellStart"/>
      <w:r w:rsidRPr="00031BBD">
        <w:t>отиском</w:t>
      </w:r>
      <w:proofErr w:type="spellEnd"/>
      <w:r w:rsidRPr="00031BBD">
        <w:t xml:space="preserve"> </w:t>
      </w:r>
      <w:proofErr w:type="spellStart"/>
      <w:r w:rsidRPr="00031BBD">
        <w:t>програма</w:t>
      </w:r>
      <w:proofErr w:type="spellEnd"/>
      <w:r w:rsidRPr="00031BBD">
        <w:t xml:space="preserve">, </w:t>
      </w:r>
      <w:proofErr w:type="spellStart"/>
      <w:r w:rsidRPr="00031BBD">
        <w:t>док</w:t>
      </w:r>
      <w:proofErr w:type="spellEnd"/>
      <w:r w:rsidRPr="00031BBD">
        <w:t xml:space="preserve"> </w:t>
      </w:r>
      <w:proofErr w:type="spellStart"/>
      <w:r w:rsidRPr="00031BBD">
        <w:t>сама</w:t>
      </w:r>
      <w:proofErr w:type="spellEnd"/>
      <w:r w:rsidRPr="00031BBD">
        <w:t xml:space="preserve"> </w:t>
      </w:r>
      <w:r w:rsidRPr="00031BBD">
        <w:rPr>
          <w:i/>
          <w:iCs/>
        </w:rPr>
        <w:t>FSM</w:t>
      </w:r>
      <w:r w:rsidRPr="00031BBD">
        <w:t xml:space="preserve"> </w:t>
      </w:r>
      <w:proofErr w:type="spellStart"/>
      <w:r w:rsidRPr="00031BBD">
        <w:t>логика</w:t>
      </w:r>
      <w:proofErr w:type="spellEnd"/>
      <w:r w:rsidRPr="00031BBD">
        <w:t xml:space="preserve"> </w:t>
      </w:r>
      <w:proofErr w:type="spellStart"/>
      <w:r w:rsidRPr="00031BBD">
        <w:t>чини</w:t>
      </w:r>
      <w:proofErr w:type="spellEnd"/>
      <w:r w:rsidRPr="00031BBD">
        <w:t xml:space="preserve"> </w:t>
      </w:r>
      <w:proofErr w:type="spellStart"/>
      <w:r w:rsidRPr="00031BBD">
        <w:t>занемарљив</w:t>
      </w:r>
      <w:proofErr w:type="spellEnd"/>
      <w:r w:rsidRPr="00031BBD">
        <w:t xml:space="preserve"> </w:t>
      </w:r>
      <w:proofErr w:type="spellStart"/>
      <w:r w:rsidRPr="00031BBD">
        <w:t>део</w:t>
      </w:r>
      <w:proofErr w:type="spellEnd"/>
      <w:r w:rsidRPr="00031BBD">
        <w:t>.</w:t>
      </w:r>
    </w:p>
    <w:p w14:paraId="336489D0" w14:textId="77777777" w:rsidR="00953AFF" w:rsidRPr="00031BBD" w:rsidRDefault="00953AFF" w:rsidP="002A09EC"/>
    <w:p w14:paraId="2E79D900" w14:textId="62B5F776" w:rsidR="002A09EC" w:rsidRPr="00031BBD" w:rsidRDefault="00DA15A0" w:rsidP="002A09EC">
      <w:r w:rsidRPr="00031BBD">
        <w:fldChar w:fldCharType="begin"/>
      </w:r>
      <w:r w:rsidRPr="00031BBD">
        <w:instrText xml:space="preserve"> REF _Ref239746830 \h </w:instrText>
      </w:r>
      <w:r w:rsidR="00031BBD" w:rsidRPr="00031BBD">
        <w:instrText xml:space="preserve"> \* MERGEFORMAT </w:instrText>
      </w:r>
      <w:r w:rsidRPr="00031BBD">
        <w:fldChar w:fldCharType="separate"/>
      </w:r>
      <w:r w:rsidRPr="00031BBD">
        <w:rPr>
          <w:lang w:val="ru-RU"/>
        </w:rPr>
        <w:t>Табела</w:t>
      </w:r>
      <w:r w:rsidRPr="00031BBD">
        <w:t xml:space="preserve"> </w:t>
      </w:r>
      <w:r w:rsidRPr="00031BBD">
        <w:rPr>
          <w:noProof/>
        </w:rPr>
        <w:t>7</w:t>
      </w:r>
      <w:r w:rsidRPr="00031BBD">
        <w:fldChar w:fldCharType="end"/>
      </w:r>
      <w:r w:rsidRPr="00031BBD">
        <w:rPr>
          <w:lang w:val="sr-Cyrl-RS"/>
        </w:rPr>
        <w:t xml:space="preserve"> </w:t>
      </w:r>
      <w:proofErr w:type="spellStart"/>
      <w:r w:rsidR="002A09EC" w:rsidRPr="00031BBD">
        <w:t>приказује</w:t>
      </w:r>
      <w:proofErr w:type="spellEnd"/>
      <w:r w:rsidR="002A09EC" w:rsidRPr="00031BBD">
        <w:t xml:space="preserve"> </w:t>
      </w:r>
      <w:proofErr w:type="spellStart"/>
      <w:r w:rsidR="002A09EC" w:rsidRPr="00031BBD">
        <w:t>нето</w:t>
      </w:r>
      <w:proofErr w:type="spellEnd"/>
      <w:r w:rsidR="002A09EC" w:rsidRPr="00031BBD">
        <w:t xml:space="preserve"> </w:t>
      </w:r>
      <w:proofErr w:type="spellStart"/>
      <w:r w:rsidR="002A09EC" w:rsidRPr="00031BBD">
        <w:t>заузеће</w:t>
      </w:r>
      <w:proofErr w:type="spellEnd"/>
      <w:r w:rsidR="002A09EC" w:rsidRPr="00031BBD">
        <w:t xml:space="preserve"> </w:t>
      </w:r>
      <w:proofErr w:type="spellStart"/>
      <w:r w:rsidR="002A09EC" w:rsidRPr="00031BBD">
        <w:t>меморије</w:t>
      </w:r>
      <w:proofErr w:type="spellEnd"/>
      <w:r w:rsidR="002A09EC" w:rsidRPr="00031BBD">
        <w:t xml:space="preserve"> </w:t>
      </w:r>
      <w:proofErr w:type="spellStart"/>
      <w:r w:rsidR="002A09EC" w:rsidRPr="00031BBD">
        <w:t>по</w:t>
      </w:r>
      <w:proofErr w:type="spellEnd"/>
      <w:r w:rsidR="002A09EC" w:rsidRPr="00031BBD">
        <w:t xml:space="preserve"> </w:t>
      </w:r>
      <w:r w:rsidR="002A09EC" w:rsidRPr="00031BBD">
        <w:rPr>
          <w:i/>
          <w:iCs/>
        </w:rPr>
        <w:t xml:space="preserve">FSM </w:t>
      </w:r>
      <w:proofErr w:type="spellStart"/>
      <w:r w:rsidR="002A09EC" w:rsidRPr="00031BBD">
        <w:t>приступу</w:t>
      </w:r>
      <w:proofErr w:type="spellEnd"/>
      <w:r w:rsidR="002A09EC" w:rsidRPr="00031BBD">
        <w:t xml:space="preserve">, </w:t>
      </w:r>
      <w:proofErr w:type="spellStart"/>
      <w:r w:rsidR="002A09EC" w:rsidRPr="00031BBD">
        <w:t>добијено</w:t>
      </w:r>
      <w:proofErr w:type="spellEnd"/>
      <w:r w:rsidR="002A09EC" w:rsidRPr="00031BBD">
        <w:t xml:space="preserve"> </w:t>
      </w:r>
      <w:proofErr w:type="spellStart"/>
      <w:r w:rsidR="002A09EC" w:rsidRPr="00031BBD">
        <w:t>одузимањем</w:t>
      </w:r>
      <w:proofErr w:type="spellEnd"/>
      <w:r w:rsidR="002A09EC" w:rsidRPr="00031BBD">
        <w:t xml:space="preserve"> </w:t>
      </w:r>
      <w:r w:rsidR="002A09EC" w:rsidRPr="00031BBD">
        <w:rPr>
          <w:i/>
          <w:iCs/>
        </w:rPr>
        <w:t>baseline</w:t>
      </w:r>
      <w:r w:rsidR="002A09EC" w:rsidRPr="00031BBD">
        <w:t xml:space="preserve"> </w:t>
      </w:r>
      <w:proofErr w:type="spellStart"/>
      <w:r w:rsidR="002A09EC" w:rsidRPr="00031BBD">
        <w:t>вредности</w:t>
      </w:r>
      <w:proofErr w:type="spellEnd"/>
      <w:r w:rsidR="002A09EC" w:rsidRPr="00031BBD">
        <w:t xml:space="preserve"> </w:t>
      </w:r>
      <w:proofErr w:type="spellStart"/>
      <w:r w:rsidR="002A09EC" w:rsidRPr="00031BBD">
        <w:t>од</w:t>
      </w:r>
      <w:proofErr w:type="spellEnd"/>
      <w:r w:rsidR="002A09EC" w:rsidRPr="00031BBD">
        <w:t xml:space="preserve"> </w:t>
      </w:r>
      <w:proofErr w:type="spellStart"/>
      <w:r w:rsidR="002A09EC" w:rsidRPr="00031BBD">
        <w:t>сваког</w:t>
      </w:r>
      <w:proofErr w:type="spellEnd"/>
      <w:r w:rsidR="002A09EC" w:rsidRPr="00031BBD">
        <w:t xml:space="preserve"> </w:t>
      </w:r>
      <w:proofErr w:type="spellStart"/>
      <w:r w:rsidR="002A09EC" w:rsidRPr="00031BBD">
        <w:t>сировог</w:t>
      </w:r>
      <w:proofErr w:type="spellEnd"/>
      <w:r w:rsidR="002A09EC" w:rsidRPr="00031BBD">
        <w:t xml:space="preserve"> </w:t>
      </w:r>
      <w:proofErr w:type="spellStart"/>
      <w:r w:rsidR="002A09EC" w:rsidRPr="00031BBD">
        <w:t>резултата</w:t>
      </w:r>
      <w:proofErr w:type="spellEnd"/>
      <w:r w:rsidR="002A09EC" w:rsidRPr="00031BBD">
        <w:t>.</w:t>
      </w:r>
    </w:p>
    <w:p w14:paraId="4E0DBC96" w14:textId="77777777" w:rsidR="00953AFF" w:rsidRPr="00031BBD" w:rsidRDefault="00953AFF" w:rsidP="002A09E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9"/>
        <w:gridCol w:w="1442"/>
        <w:gridCol w:w="1425"/>
        <w:gridCol w:w="1442"/>
        <w:gridCol w:w="1202"/>
      </w:tblGrid>
      <w:tr w:rsidR="002A09EC" w:rsidRPr="00031BBD" w14:paraId="4CB3022C" w14:textId="77777777" w:rsidTr="004B03A7">
        <w:trPr>
          <w:tblHeader/>
          <w:tblCellSpacing w:w="15" w:type="dxa"/>
        </w:trPr>
        <w:tc>
          <w:tcPr>
            <w:tcW w:w="0" w:type="auto"/>
            <w:shd w:val="clear" w:color="auto" w:fill="F2F2F2" w:themeFill="background1" w:themeFillShade="F2"/>
            <w:vAlign w:val="center"/>
            <w:hideMark/>
          </w:tcPr>
          <w:p w14:paraId="13869F7B" w14:textId="77777777" w:rsidR="002A09EC" w:rsidRPr="00031BBD" w:rsidRDefault="002A09EC" w:rsidP="002A09EC">
            <w:pPr>
              <w:rPr>
                <w:b/>
                <w:bCs/>
              </w:rPr>
            </w:pPr>
            <w:proofErr w:type="spellStart"/>
            <w:r w:rsidRPr="00031BBD">
              <w:rPr>
                <w:b/>
                <w:bCs/>
              </w:rPr>
              <w:t>Приступ</w:t>
            </w:r>
            <w:proofErr w:type="spellEnd"/>
          </w:p>
        </w:tc>
        <w:tc>
          <w:tcPr>
            <w:tcW w:w="0" w:type="auto"/>
            <w:shd w:val="clear" w:color="auto" w:fill="F2F2F2" w:themeFill="background1" w:themeFillShade="F2"/>
            <w:vAlign w:val="center"/>
            <w:hideMark/>
          </w:tcPr>
          <w:p w14:paraId="2EA0FA4A" w14:textId="77777777" w:rsidR="002A09EC" w:rsidRPr="00031BBD" w:rsidRDefault="002A09EC" w:rsidP="002A09EC">
            <w:pPr>
              <w:rPr>
                <w:b/>
                <w:bCs/>
              </w:rPr>
            </w:pPr>
            <w:r w:rsidRPr="00031BBD">
              <w:rPr>
                <w:b/>
                <w:bCs/>
              </w:rPr>
              <w:t xml:space="preserve">Flash </w:t>
            </w:r>
            <w:proofErr w:type="spellStart"/>
            <w:r w:rsidRPr="00031BBD">
              <w:rPr>
                <w:b/>
                <w:bCs/>
              </w:rPr>
              <w:t>нето</w:t>
            </w:r>
            <w:proofErr w:type="spellEnd"/>
            <w:r w:rsidRPr="00031BBD">
              <w:rPr>
                <w:b/>
                <w:bCs/>
              </w:rPr>
              <w:t xml:space="preserve"> -O0 (B)</w:t>
            </w:r>
          </w:p>
        </w:tc>
        <w:tc>
          <w:tcPr>
            <w:tcW w:w="0" w:type="auto"/>
            <w:shd w:val="clear" w:color="auto" w:fill="F2F2F2" w:themeFill="background1" w:themeFillShade="F2"/>
            <w:vAlign w:val="center"/>
            <w:hideMark/>
          </w:tcPr>
          <w:p w14:paraId="70AEC318" w14:textId="77777777" w:rsidR="002A09EC" w:rsidRPr="00031BBD" w:rsidRDefault="002A09EC" w:rsidP="002A09EC">
            <w:pPr>
              <w:rPr>
                <w:b/>
                <w:bCs/>
              </w:rPr>
            </w:pPr>
            <w:r w:rsidRPr="00031BBD">
              <w:rPr>
                <w:b/>
                <w:bCs/>
              </w:rPr>
              <w:t xml:space="preserve">Flash </w:t>
            </w:r>
            <w:proofErr w:type="spellStart"/>
            <w:r w:rsidRPr="00031BBD">
              <w:rPr>
                <w:b/>
                <w:bCs/>
              </w:rPr>
              <w:t>нето</w:t>
            </w:r>
            <w:proofErr w:type="spellEnd"/>
            <w:r w:rsidRPr="00031BBD">
              <w:rPr>
                <w:b/>
                <w:bCs/>
              </w:rPr>
              <w:t xml:space="preserve"> -</w:t>
            </w:r>
            <w:proofErr w:type="spellStart"/>
            <w:r w:rsidRPr="00031BBD">
              <w:rPr>
                <w:b/>
                <w:bCs/>
              </w:rPr>
              <w:t>Os</w:t>
            </w:r>
            <w:proofErr w:type="spellEnd"/>
            <w:r w:rsidRPr="00031BBD">
              <w:rPr>
                <w:b/>
                <w:bCs/>
              </w:rPr>
              <w:t xml:space="preserve"> (B)</w:t>
            </w:r>
          </w:p>
        </w:tc>
        <w:tc>
          <w:tcPr>
            <w:tcW w:w="0" w:type="auto"/>
            <w:shd w:val="clear" w:color="auto" w:fill="F2F2F2" w:themeFill="background1" w:themeFillShade="F2"/>
            <w:vAlign w:val="center"/>
            <w:hideMark/>
          </w:tcPr>
          <w:p w14:paraId="7B7F643B" w14:textId="77777777" w:rsidR="002A09EC" w:rsidRPr="00031BBD" w:rsidRDefault="002A09EC" w:rsidP="002A09EC">
            <w:pPr>
              <w:rPr>
                <w:b/>
                <w:bCs/>
              </w:rPr>
            </w:pPr>
            <w:r w:rsidRPr="00031BBD">
              <w:rPr>
                <w:b/>
                <w:bCs/>
              </w:rPr>
              <w:t xml:space="preserve">Flash </w:t>
            </w:r>
            <w:proofErr w:type="spellStart"/>
            <w:r w:rsidRPr="00031BBD">
              <w:rPr>
                <w:b/>
                <w:bCs/>
              </w:rPr>
              <w:t>нето</w:t>
            </w:r>
            <w:proofErr w:type="spellEnd"/>
            <w:r w:rsidRPr="00031BBD">
              <w:rPr>
                <w:b/>
                <w:bCs/>
              </w:rPr>
              <w:t xml:space="preserve"> -O2 (B)</w:t>
            </w:r>
          </w:p>
        </w:tc>
        <w:tc>
          <w:tcPr>
            <w:tcW w:w="0" w:type="auto"/>
            <w:shd w:val="clear" w:color="auto" w:fill="F2F2F2" w:themeFill="background1" w:themeFillShade="F2"/>
            <w:vAlign w:val="center"/>
            <w:hideMark/>
          </w:tcPr>
          <w:p w14:paraId="613516A7" w14:textId="77777777" w:rsidR="002A09EC" w:rsidRPr="00031BBD" w:rsidRDefault="002A09EC" w:rsidP="002A09EC">
            <w:pPr>
              <w:rPr>
                <w:b/>
                <w:bCs/>
              </w:rPr>
            </w:pPr>
            <w:r w:rsidRPr="00031BBD">
              <w:rPr>
                <w:b/>
                <w:bCs/>
              </w:rPr>
              <w:t xml:space="preserve">RAM </w:t>
            </w:r>
            <w:proofErr w:type="spellStart"/>
            <w:r w:rsidRPr="00031BBD">
              <w:rPr>
                <w:b/>
                <w:bCs/>
              </w:rPr>
              <w:t>нето</w:t>
            </w:r>
            <w:proofErr w:type="spellEnd"/>
            <w:r w:rsidRPr="00031BBD">
              <w:rPr>
                <w:b/>
                <w:bCs/>
              </w:rPr>
              <w:t xml:space="preserve"> (B)</w:t>
            </w:r>
          </w:p>
        </w:tc>
      </w:tr>
      <w:tr w:rsidR="002A09EC" w:rsidRPr="00031BBD" w14:paraId="0A33AC77" w14:textId="77777777">
        <w:trPr>
          <w:tblCellSpacing w:w="15" w:type="dxa"/>
        </w:trPr>
        <w:tc>
          <w:tcPr>
            <w:tcW w:w="0" w:type="auto"/>
            <w:vAlign w:val="center"/>
            <w:hideMark/>
          </w:tcPr>
          <w:p w14:paraId="0A673558" w14:textId="77777777" w:rsidR="002A09EC" w:rsidRPr="00031BBD" w:rsidRDefault="002A09EC" w:rsidP="002A09EC">
            <w:proofErr w:type="spellStart"/>
            <w:r w:rsidRPr="00031BBD">
              <w:t>Директни</w:t>
            </w:r>
            <w:proofErr w:type="spellEnd"/>
            <w:r w:rsidRPr="00031BBD">
              <w:t xml:space="preserve"> LUT FSM</w:t>
            </w:r>
          </w:p>
        </w:tc>
        <w:tc>
          <w:tcPr>
            <w:tcW w:w="0" w:type="auto"/>
            <w:vAlign w:val="center"/>
            <w:hideMark/>
          </w:tcPr>
          <w:p w14:paraId="34761EE7" w14:textId="77777777" w:rsidR="002A09EC" w:rsidRPr="00031BBD" w:rsidRDefault="002A09EC" w:rsidP="002A09EC">
            <w:r w:rsidRPr="00031BBD">
              <w:t>1432</w:t>
            </w:r>
          </w:p>
        </w:tc>
        <w:tc>
          <w:tcPr>
            <w:tcW w:w="0" w:type="auto"/>
            <w:vAlign w:val="center"/>
            <w:hideMark/>
          </w:tcPr>
          <w:p w14:paraId="328C44A8" w14:textId="77777777" w:rsidR="002A09EC" w:rsidRPr="00031BBD" w:rsidRDefault="002A09EC" w:rsidP="002A09EC">
            <w:r w:rsidRPr="00031BBD">
              <w:t>800</w:t>
            </w:r>
          </w:p>
        </w:tc>
        <w:tc>
          <w:tcPr>
            <w:tcW w:w="0" w:type="auto"/>
            <w:vAlign w:val="center"/>
            <w:hideMark/>
          </w:tcPr>
          <w:p w14:paraId="4A32B879" w14:textId="77777777" w:rsidR="002A09EC" w:rsidRPr="00031BBD" w:rsidRDefault="002A09EC" w:rsidP="002A09EC">
            <w:r w:rsidRPr="00031BBD">
              <w:t>884</w:t>
            </w:r>
          </w:p>
        </w:tc>
        <w:tc>
          <w:tcPr>
            <w:tcW w:w="0" w:type="auto"/>
            <w:vAlign w:val="center"/>
            <w:hideMark/>
          </w:tcPr>
          <w:p w14:paraId="16DBD2D3" w14:textId="77777777" w:rsidR="002A09EC" w:rsidRPr="00031BBD" w:rsidRDefault="002A09EC" w:rsidP="002A09EC">
            <w:r w:rsidRPr="00031BBD">
              <w:t>0–8</w:t>
            </w:r>
          </w:p>
        </w:tc>
      </w:tr>
      <w:tr w:rsidR="002A09EC" w:rsidRPr="00031BBD" w14:paraId="441B733C" w14:textId="77777777">
        <w:trPr>
          <w:tblCellSpacing w:w="15" w:type="dxa"/>
        </w:trPr>
        <w:tc>
          <w:tcPr>
            <w:tcW w:w="0" w:type="auto"/>
            <w:vAlign w:val="center"/>
            <w:hideMark/>
          </w:tcPr>
          <w:p w14:paraId="7B6C1377" w14:textId="77777777" w:rsidR="002A09EC" w:rsidRPr="00031BBD" w:rsidRDefault="002A09EC" w:rsidP="002A09EC">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7C33ABF2" w14:textId="77777777" w:rsidR="002A09EC" w:rsidRPr="00031BBD" w:rsidRDefault="002A09EC" w:rsidP="002A09EC">
            <w:r w:rsidRPr="00031BBD">
              <w:t>1508</w:t>
            </w:r>
          </w:p>
        </w:tc>
        <w:tc>
          <w:tcPr>
            <w:tcW w:w="0" w:type="auto"/>
            <w:vAlign w:val="center"/>
            <w:hideMark/>
          </w:tcPr>
          <w:p w14:paraId="65585C85" w14:textId="77777777" w:rsidR="002A09EC" w:rsidRPr="00031BBD" w:rsidRDefault="002A09EC" w:rsidP="002A09EC">
            <w:r w:rsidRPr="00031BBD">
              <w:t>832</w:t>
            </w:r>
          </w:p>
        </w:tc>
        <w:tc>
          <w:tcPr>
            <w:tcW w:w="0" w:type="auto"/>
            <w:vAlign w:val="center"/>
            <w:hideMark/>
          </w:tcPr>
          <w:p w14:paraId="09E25308" w14:textId="77777777" w:rsidR="002A09EC" w:rsidRPr="00031BBD" w:rsidRDefault="002A09EC" w:rsidP="002A09EC">
            <w:r w:rsidRPr="00031BBD">
              <w:t>932</w:t>
            </w:r>
          </w:p>
        </w:tc>
        <w:tc>
          <w:tcPr>
            <w:tcW w:w="0" w:type="auto"/>
            <w:vAlign w:val="center"/>
            <w:hideMark/>
          </w:tcPr>
          <w:p w14:paraId="4A97FEEC" w14:textId="77777777" w:rsidR="002A09EC" w:rsidRPr="00031BBD" w:rsidRDefault="002A09EC" w:rsidP="002A09EC">
            <w:r w:rsidRPr="00031BBD">
              <w:t>0–8</w:t>
            </w:r>
          </w:p>
        </w:tc>
      </w:tr>
      <w:tr w:rsidR="002A09EC" w:rsidRPr="00031BBD" w14:paraId="34057691" w14:textId="77777777">
        <w:trPr>
          <w:tblCellSpacing w:w="15" w:type="dxa"/>
        </w:trPr>
        <w:tc>
          <w:tcPr>
            <w:tcW w:w="0" w:type="auto"/>
            <w:vAlign w:val="center"/>
            <w:hideMark/>
          </w:tcPr>
          <w:p w14:paraId="6C2093EB" w14:textId="77777777" w:rsidR="002A09EC" w:rsidRPr="00031BBD" w:rsidRDefault="002A09EC" w:rsidP="002A09EC">
            <w:proofErr w:type="spellStart"/>
            <w:r w:rsidRPr="00031BBD">
              <w:t>Угнеждена</w:t>
            </w:r>
            <w:proofErr w:type="spellEnd"/>
            <w:r w:rsidRPr="00031BBD">
              <w:t xml:space="preserve"> Switch-case FSM (break)</w:t>
            </w:r>
          </w:p>
        </w:tc>
        <w:tc>
          <w:tcPr>
            <w:tcW w:w="0" w:type="auto"/>
            <w:vAlign w:val="center"/>
            <w:hideMark/>
          </w:tcPr>
          <w:p w14:paraId="38D79762" w14:textId="77777777" w:rsidR="002A09EC" w:rsidRPr="00031BBD" w:rsidRDefault="002A09EC" w:rsidP="002A09EC">
            <w:r w:rsidRPr="00031BBD">
              <w:t>1592</w:t>
            </w:r>
          </w:p>
        </w:tc>
        <w:tc>
          <w:tcPr>
            <w:tcW w:w="0" w:type="auto"/>
            <w:vAlign w:val="center"/>
            <w:hideMark/>
          </w:tcPr>
          <w:p w14:paraId="41D74B91" w14:textId="77777777" w:rsidR="002A09EC" w:rsidRPr="00031BBD" w:rsidRDefault="002A09EC" w:rsidP="002A09EC">
            <w:r w:rsidRPr="00031BBD">
              <w:t>816</w:t>
            </w:r>
          </w:p>
        </w:tc>
        <w:tc>
          <w:tcPr>
            <w:tcW w:w="0" w:type="auto"/>
            <w:vAlign w:val="center"/>
            <w:hideMark/>
          </w:tcPr>
          <w:p w14:paraId="7B7ABFA8" w14:textId="77777777" w:rsidR="002A09EC" w:rsidRPr="00031BBD" w:rsidRDefault="002A09EC" w:rsidP="002A09EC">
            <w:r w:rsidRPr="00031BBD">
              <w:t>932</w:t>
            </w:r>
          </w:p>
        </w:tc>
        <w:tc>
          <w:tcPr>
            <w:tcW w:w="0" w:type="auto"/>
            <w:vAlign w:val="center"/>
            <w:hideMark/>
          </w:tcPr>
          <w:p w14:paraId="2F1782E6" w14:textId="77777777" w:rsidR="002A09EC" w:rsidRPr="00031BBD" w:rsidRDefault="002A09EC" w:rsidP="002A09EC">
            <w:r w:rsidRPr="00031BBD">
              <w:t>0–8</w:t>
            </w:r>
          </w:p>
        </w:tc>
      </w:tr>
      <w:tr w:rsidR="002A09EC" w:rsidRPr="00031BBD" w14:paraId="5D1CDDF3" w14:textId="77777777">
        <w:trPr>
          <w:tblCellSpacing w:w="15" w:type="dxa"/>
        </w:trPr>
        <w:tc>
          <w:tcPr>
            <w:tcW w:w="0" w:type="auto"/>
            <w:vAlign w:val="center"/>
            <w:hideMark/>
          </w:tcPr>
          <w:p w14:paraId="50A25751" w14:textId="77777777" w:rsidR="002A09EC" w:rsidRPr="00031BBD" w:rsidRDefault="002A09EC" w:rsidP="002A09EC">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7EFC9291" w14:textId="77777777" w:rsidR="002A09EC" w:rsidRPr="00031BBD" w:rsidRDefault="002A09EC" w:rsidP="002A09EC">
            <w:r w:rsidRPr="00031BBD">
              <w:t>1540</w:t>
            </w:r>
          </w:p>
        </w:tc>
        <w:tc>
          <w:tcPr>
            <w:tcW w:w="0" w:type="auto"/>
            <w:vAlign w:val="center"/>
            <w:hideMark/>
          </w:tcPr>
          <w:p w14:paraId="3A8FC434" w14:textId="77777777" w:rsidR="002A09EC" w:rsidRPr="00031BBD" w:rsidRDefault="002A09EC" w:rsidP="002A09EC">
            <w:r w:rsidRPr="00031BBD">
              <w:t>824</w:t>
            </w:r>
          </w:p>
        </w:tc>
        <w:tc>
          <w:tcPr>
            <w:tcW w:w="0" w:type="auto"/>
            <w:vAlign w:val="center"/>
            <w:hideMark/>
          </w:tcPr>
          <w:p w14:paraId="3866DEBA" w14:textId="77777777" w:rsidR="002A09EC" w:rsidRPr="00031BBD" w:rsidRDefault="002A09EC" w:rsidP="002A09EC">
            <w:r w:rsidRPr="00031BBD">
              <w:t>880</w:t>
            </w:r>
          </w:p>
        </w:tc>
        <w:tc>
          <w:tcPr>
            <w:tcW w:w="0" w:type="auto"/>
            <w:vAlign w:val="center"/>
            <w:hideMark/>
          </w:tcPr>
          <w:p w14:paraId="5D7B4542" w14:textId="77777777" w:rsidR="002A09EC" w:rsidRPr="00031BBD" w:rsidRDefault="002A09EC" w:rsidP="002A09EC">
            <w:r w:rsidRPr="00031BBD">
              <w:t>0–8</w:t>
            </w:r>
          </w:p>
        </w:tc>
      </w:tr>
      <w:tr w:rsidR="002A09EC" w:rsidRPr="00031BBD" w14:paraId="48A1A9DB" w14:textId="77777777">
        <w:trPr>
          <w:tblCellSpacing w:w="15" w:type="dxa"/>
        </w:trPr>
        <w:tc>
          <w:tcPr>
            <w:tcW w:w="0" w:type="auto"/>
            <w:vAlign w:val="center"/>
            <w:hideMark/>
          </w:tcPr>
          <w:p w14:paraId="377B9F7A" w14:textId="77777777" w:rsidR="002A09EC" w:rsidRPr="00031BBD" w:rsidRDefault="002A09EC" w:rsidP="002A09EC">
            <w:r w:rsidRPr="00031BBD">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1CA1C9E3" w14:textId="77777777" w:rsidR="002A09EC" w:rsidRPr="00031BBD" w:rsidRDefault="002A09EC" w:rsidP="002A09EC">
            <w:r w:rsidRPr="00031BBD">
              <w:t>1640</w:t>
            </w:r>
          </w:p>
        </w:tc>
        <w:tc>
          <w:tcPr>
            <w:tcW w:w="0" w:type="auto"/>
            <w:vAlign w:val="center"/>
            <w:hideMark/>
          </w:tcPr>
          <w:p w14:paraId="05CAD6A5" w14:textId="77777777" w:rsidR="002A09EC" w:rsidRPr="00031BBD" w:rsidRDefault="002A09EC" w:rsidP="002A09EC">
            <w:r w:rsidRPr="00031BBD">
              <w:t>908</w:t>
            </w:r>
          </w:p>
        </w:tc>
        <w:tc>
          <w:tcPr>
            <w:tcW w:w="0" w:type="auto"/>
            <w:vAlign w:val="center"/>
            <w:hideMark/>
          </w:tcPr>
          <w:p w14:paraId="51992EDD" w14:textId="77777777" w:rsidR="002A09EC" w:rsidRPr="00031BBD" w:rsidRDefault="002A09EC" w:rsidP="002A09EC">
            <w:r w:rsidRPr="00031BBD">
              <w:t>960</w:t>
            </w:r>
          </w:p>
        </w:tc>
        <w:tc>
          <w:tcPr>
            <w:tcW w:w="0" w:type="auto"/>
            <w:vAlign w:val="center"/>
            <w:hideMark/>
          </w:tcPr>
          <w:p w14:paraId="7CA7B397" w14:textId="77777777" w:rsidR="002A09EC" w:rsidRPr="00031BBD" w:rsidRDefault="002A09EC" w:rsidP="002A09EC">
            <w:r w:rsidRPr="00031BBD">
              <w:t>0–8</w:t>
            </w:r>
          </w:p>
        </w:tc>
      </w:tr>
      <w:tr w:rsidR="002A09EC" w:rsidRPr="00031BBD" w14:paraId="38E49FB9" w14:textId="77777777">
        <w:trPr>
          <w:tblCellSpacing w:w="15" w:type="dxa"/>
        </w:trPr>
        <w:tc>
          <w:tcPr>
            <w:tcW w:w="0" w:type="auto"/>
            <w:vAlign w:val="center"/>
            <w:hideMark/>
          </w:tcPr>
          <w:p w14:paraId="7CFE1617" w14:textId="77777777" w:rsidR="002A09EC" w:rsidRPr="00031BBD" w:rsidRDefault="002A09EC" w:rsidP="002A09EC">
            <w:proofErr w:type="spellStart"/>
            <w:r w:rsidRPr="00031BBD">
              <w:t>Планарни</w:t>
            </w:r>
            <w:proofErr w:type="spellEnd"/>
            <w:r w:rsidRPr="00031BBD">
              <w:t xml:space="preserve"> HSM FSM</w:t>
            </w:r>
          </w:p>
        </w:tc>
        <w:tc>
          <w:tcPr>
            <w:tcW w:w="0" w:type="auto"/>
            <w:vAlign w:val="center"/>
            <w:hideMark/>
          </w:tcPr>
          <w:p w14:paraId="3AA260E6" w14:textId="77777777" w:rsidR="002A09EC" w:rsidRPr="00031BBD" w:rsidRDefault="002A09EC" w:rsidP="002A09EC">
            <w:r w:rsidRPr="00031BBD">
              <w:t>1752</w:t>
            </w:r>
          </w:p>
        </w:tc>
        <w:tc>
          <w:tcPr>
            <w:tcW w:w="0" w:type="auto"/>
            <w:vAlign w:val="center"/>
            <w:hideMark/>
          </w:tcPr>
          <w:p w14:paraId="026C2ACE" w14:textId="77777777" w:rsidR="002A09EC" w:rsidRPr="00031BBD" w:rsidRDefault="002A09EC" w:rsidP="002A09EC">
            <w:r w:rsidRPr="00031BBD">
              <w:t>956</w:t>
            </w:r>
          </w:p>
        </w:tc>
        <w:tc>
          <w:tcPr>
            <w:tcW w:w="0" w:type="auto"/>
            <w:vAlign w:val="center"/>
            <w:hideMark/>
          </w:tcPr>
          <w:p w14:paraId="0AB2CCBF" w14:textId="77777777" w:rsidR="002A09EC" w:rsidRPr="00031BBD" w:rsidRDefault="002A09EC" w:rsidP="002A09EC">
            <w:r w:rsidRPr="00031BBD">
              <w:t>1012</w:t>
            </w:r>
          </w:p>
        </w:tc>
        <w:tc>
          <w:tcPr>
            <w:tcW w:w="0" w:type="auto"/>
            <w:vAlign w:val="center"/>
            <w:hideMark/>
          </w:tcPr>
          <w:p w14:paraId="08657FCD" w14:textId="77777777" w:rsidR="002A09EC" w:rsidRPr="00031BBD" w:rsidRDefault="002A09EC" w:rsidP="002A09EC">
            <w:r w:rsidRPr="00031BBD">
              <w:t>0–8</w:t>
            </w:r>
          </w:p>
        </w:tc>
      </w:tr>
      <w:tr w:rsidR="002A09EC" w:rsidRPr="00031BBD" w14:paraId="1A23137B" w14:textId="77777777">
        <w:trPr>
          <w:tblCellSpacing w:w="15" w:type="dxa"/>
        </w:trPr>
        <w:tc>
          <w:tcPr>
            <w:tcW w:w="0" w:type="auto"/>
            <w:vAlign w:val="center"/>
            <w:hideMark/>
          </w:tcPr>
          <w:p w14:paraId="35D058FF" w14:textId="77777777" w:rsidR="002A09EC" w:rsidRPr="00031BBD" w:rsidRDefault="002A09EC" w:rsidP="002A09EC">
            <w:proofErr w:type="spellStart"/>
            <w:r w:rsidRPr="00031BBD">
              <w:t>Угнеждени</w:t>
            </w:r>
            <w:proofErr w:type="spellEnd"/>
            <w:r w:rsidRPr="00031BBD">
              <w:t xml:space="preserve"> HSM FSM</w:t>
            </w:r>
          </w:p>
        </w:tc>
        <w:tc>
          <w:tcPr>
            <w:tcW w:w="0" w:type="auto"/>
            <w:vAlign w:val="center"/>
            <w:hideMark/>
          </w:tcPr>
          <w:p w14:paraId="14F30AF4" w14:textId="77777777" w:rsidR="002A09EC" w:rsidRPr="00031BBD" w:rsidRDefault="002A09EC" w:rsidP="002A09EC">
            <w:r w:rsidRPr="00031BBD">
              <w:t>1920</w:t>
            </w:r>
          </w:p>
        </w:tc>
        <w:tc>
          <w:tcPr>
            <w:tcW w:w="0" w:type="auto"/>
            <w:vAlign w:val="center"/>
            <w:hideMark/>
          </w:tcPr>
          <w:p w14:paraId="4AF7DDB9" w14:textId="77777777" w:rsidR="002A09EC" w:rsidRPr="00031BBD" w:rsidRDefault="002A09EC" w:rsidP="002A09EC">
            <w:r w:rsidRPr="00031BBD">
              <w:t>1148</w:t>
            </w:r>
          </w:p>
        </w:tc>
        <w:tc>
          <w:tcPr>
            <w:tcW w:w="0" w:type="auto"/>
            <w:vAlign w:val="center"/>
            <w:hideMark/>
          </w:tcPr>
          <w:p w14:paraId="2201ED0F" w14:textId="77777777" w:rsidR="002A09EC" w:rsidRPr="00031BBD" w:rsidRDefault="002A09EC" w:rsidP="002A09EC">
            <w:r w:rsidRPr="00031BBD">
              <w:t>1200</w:t>
            </w:r>
          </w:p>
        </w:tc>
        <w:tc>
          <w:tcPr>
            <w:tcW w:w="0" w:type="auto"/>
            <w:vAlign w:val="center"/>
            <w:hideMark/>
          </w:tcPr>
          <w:p w14:paraId="3EF00CAD" w14:textId="77777777" w:rsidR="002A09EC" w:rsidRPr="00031BBD" w:rsidRDefault="002A09EC" w:rsidP="002A09EC">
            <w:r w:rsidRPr="00031BBD">
              <w:t>0–8</w:t>
            </w:r>
          </w:p>
        </w:tc>
      </w:tr>
      <w:tr w:rsidR="002A09EC" w:rsidRPr="00031BBD" w14:paraId="716C0C13" w14:textId="77777777">
        <w:trPr>
          <w:tblCellSpacing w:w="15" w:type="dxa"/>
        </w:trPr>
        <w:tc>
          <w:tcPr>
            <w:tcW w:w="0" w:type="auto"/>
            <w:vAlign w:val="center"/>
            <w:hideMark/>
          </w:tcPr>
          <w:p w14:paraId="4EAF05DD" w14:textId="77777777" w:rsidR="002A09EC" w:rsidRPr="00031BBD" w:rsidRDefault="002A09EC" w:rsidP="002A09EC">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2B80C142" w14:textId="77777777" w:rsidR="002A09EC" w:rsidRPr="00031BBD" w:rsidRDefault="002A09EC" w:rsidP="002A09EC">
            <w:r w:rsidRPr="00031BBD">
              <w:t>1672</w:t>
            </w:r>
          </w:p>
        </w:tc>
        <w:tc>
          <w:tcPr>
            <w:tcW w:w="0" w:type="auto"/>
            <w:vAlign w:val="center"/>
            <w:hideMark/>
          </w:tcPr>
          <w:p w14:paraId="0582CFE1" w14:textId="77777777" w:rsidR="002A09EC" w:rsidRPr="00031BBD" w:rsidRDefault="002A09EC" w:rsidP="002A09EC">
            <w:r w:rsidRPr="00031BBD">
              <w:t>1012</w:t>
            </w:r>
          </w:p>
        </w:tc>
        <w:tc>
          <w:tcPr>
            <w:tcW w:w="0" w:type="auto"/>
            <w:vAlign w:val="center"/>
            <w:hideMark/>
          </w:tcPr>
          <w:p w14:paraId="066DA87C" w14:textId="77777777" w:rsidR="002A09EC" w:rsidRPr="00031BBD" w:rsidRDefault="002A09EC" w:rsidP="002A09EC">
            <w:r w:rsidRPr="00031BBD">
              <w:t>1096</w:t>
            </w:r>
          </w:p>
        </w:tc>
        <w:tc>
          <w:tcPr>
            <w:tcW w:w="0" w:type="auto"/>
            <w:vAlign w:val="center"/>
            <w:hideMark/>
          </w:tcPr>
          <w:p w14:paraId="37E543EF" w14:textId="77777777" w:rsidR="002A09EC" w:rsidRPr="00031BBD" w:rsidRDefault="002A09EC" w:rsidP="00953AFF">
            <w:pPr>
              <w:keepNext/>
            </w:pPr>
            <w:r w:rsidRPr="00031BBD">
              <w:t>0–8</w:t>
            </w:r>
          </w:p>
        </w:tc>
      </w:tr>
    </w:tbl>
    <w:p w14:paraId="48C512F1" w14:textId="0DB40577" w:rsidR="00953AFF" w:rsidRPr="00031BBD" w:rsidRDefault="00953AFF" w:rsidP="00953AFF">
      <w:pPr>
        <w:pStyle w:val="Caption"/>
        <w:jc w:val="center"/>
        <w:rPr>
          <w:i w:val="0"/>
          <w:iCs w:val="0"/>
          <w:sz w:val="24"/>
          <w:szCs w:val="24"/>
          <w:lang w:val="sr-Latn-RS"/>
        </w:rPr>
      </w:pPr>
      <w:bookmarkStart w:id="60" w:name="_Ref239746830"/>
      <w:r w:rsidRPr="00031BBD">
        <w:rPr>
          <w:sz w:val="24"/>
          <w:szCs w:val="24"/>
          <w:lang w:val="ru-RU"/>
        </w:rPr>
        <w:t>Табела</w:t>
      </w:r>
      <w:r w:rsidRPr="00031BBD">
        <w:rPr>
          <w:sz w:val="24"/>
          <w:szCs w:val="24"/>
        </w:rPr>
        <w:t xml:space="preserve"> </w:t>
      </w:r>
      <w:r w:rsidRPr="00031BBD">
        <w:rPr>
          <w:sz w:val="24"/>
          <w:szCs w:val="24"/>
        </w:rPr>
        <w:fldChar w:fldCharType="begin"/>
      </w:r>
      <w:r w:rsidRPr="00031BBD">
        <w:rPr>
          <w:sz w:val="24"/>
          <w:szCs w:val="24"/>
        </w:rPr>
        <w:instrText xml:space="preserve"> SEQ </w:instrText>
      </w:r>
      <w:r w:rsidRPr="00031BBD">
        <w:rPr>
          <w:sz w:val="24"/>
          <w:szCs w:val="24"/>
          <w:lang w:val="ru-RU"/>
        </w:rPr>
        <w:instrText>Табела</w:instrText>
      </w:r>
      <w:r w:rsidRPr="00031BBD">
        <w:rPr>
          <w:sz w:val="24"/>
          <w:szCs w:val="24"/>
        </w:rPr>
        <w:instrText xml:space="preserve"> \* ARABIC </w:instrText>
      </w:r>
      <w:r w:rsidRPr="00031BBD">
        <w:rPr>
          <w:sz w:val="24"/>
          <w:szCs w:val="24"/>
        </w:rPr>
        <w:fldChar w:fldCharType="separate"/>
      </w:r>
      <w:r w:rsidR="00B57CF1" w:rsidRPr="00031BBD">
        <w:rPr>
          <w:noProof/>
          <w:sz w:val="24"/>
          <w:szCs w:val="24"/>
        </w:rPr>
        <w:t>7</w:t>
      </w:r>
      <w:r w:rsidRPr="00031BBD">
        <w:rPr>
          <w:sz w:val="24"/>
          <w:szCs w:val="24"/>
        </w:rPr>
        <w:fldChar w:fldCharType="end"/>
      </w:r>
      <w:bookmarkEnd w:id="60"/>
      <w:r w:rsidRPr="00031BBD">
        <w:rPr>
          <w:sz w:val="24"/>
          <w:szCs w:val="24"/>
        </w:rPr>
        <w:t xml:space="preserve"> - </w:t>
      </w:r>
      <w:r w:rsidRPr="00031BBD">
        <w:rPr>
          <w:sz w:val="24"/>
          <w:szCs w:val="24"/>
          <w:lang w:val="ru-RU"/>
        </w:rPr>
        <w:t>нето</w:t>
      </w:r>
      <w:r w:rsidRPr="00031BBD">
        <w:rPr>
          <w:sz w:val="24"/>
          <w:szCs w:val="24"/>
        </w:rPr>
        <w:t xml:space="preserve"> </w:t>
      </w:r>
      <w:r w:rsidRPr="00031BBD">
        <w:rPr>
          <w:sz w:val="24"/>
          <w:szCs w:val="24"/>
          <w:lang w:val="ru-RU"/>
        </w:rPr>
        <w:t>заузеће</w:t>
      </w:r>
      <w:r w:rsidRPr="00031BBD">
        <w:rPr>
          <w:sz w:val="24"/>
          <w:szCs w:val="24"/>
        </w:rPr>
        <w:t xml:space="preserve"> </w:t>
      </w:r>
      <w:r w:rsidRPr="00031BBD">
        <w:rPr>
          <w:sz w:val="24"/>
          <w:szCs w:val="24"/>
          <w:lang w:val="ru-RU"/>
        </w:rPr>
        <w:t>меморије</w:t>
      </w:r>
      <w:r w:rsidRPr="00031BBD">
        <w:rPr>
          <w:sz w:val="24"/>
          <w:szCs w:val="24"/>
        </w:rPr>
        <w:t xml:space="preserve"> </w:t>
      </w:r>
      <w:r w:rsidRPr="00031BBD">
        <w:rPr>
          <w:sz w:val="24"/>
          <w:szCs w:val="24"/>
          <w:lang w:val="ru-RU"/>
        </w:rPr>
        <w:t>по</w:t>
      </w:r>
      <w:r w:rsidRPr="00031BBD">
        <w:rPr>
          <w:sz w:val="24"/>
          <w:szCs w:val="24"/>
        </w:rPr>
        <w:t xml:space="preserve"> FSM </w:t>
      </w:r>
      <w:r w:rsidRPr="00031BBD">
        <w:rPr>
          <w:sz w:val="24"/>
          <w:szCs w:val="24"/>
          <w:lang w:val="ru-RU"/>
        </w:rPr>
        <w:t>приступу</w:t>
      </w:r>
      <w:r w:rsidRPr="00031BBD">
        <w:rPr>
          <w:sz w:val="24"/>
          <w:szCs w:val="24"/>
        </w:rPr>
        <w:t xml:space="preserve"> </w:t>
      </w:r>
      <w:r w:rsidRPr="00031BBD">
        <w:rPr>
          <w:sz w:val="24"/>
          <w:szCs w:val="24"/>
          <w:lang w:val="ru-RU"/>
        </w:rPr>
        <w:t>на</w:t>
      </w:r>
      <w:r w:rsidRPr="00031BBD">
        <w:rPr>
          <w:sz w:val="24"/>
          <w:szCs w:val="24"/>
        </w:rPr>
        <w:t xml:space="preserve"> ESP32 </w:t>
      </w:r>
      <w:r w:rsidRPr="00031BBD">
        <w:rPr>
          <w:sz w:val="24"/>
          <w:szCs w:val="24"/>
          <w:lang w:val="ru-RU"/>
        </w:rPr>
        <w:t>платформи</w:t>
      </w:r>
      <w:r w:rsidRPr="00031BBD">
        <w:rPr>
          <w:sz w:val="24"/>
          <w:szCs w:val="24"/>
          <w:lang w:val="sr-Latn-RS"/>
        </w:rPr>
        <w:t xml:space="preserve"> </w:t>
      </w:r>
      <w:proofErr w:type="spellStart"/>
      <w:r w:rsidRPr="00031BBD">
        <w:rPr>
          <w:sz w:val="24"/>
          <w:szCs w:val="24"/>
        </w:rPr>
        <w:t>после</w:t>
      </w:r>
      <w:proofErr w:type="spellEnd"/>
      <w:r w:rsidRPr="00031BBD">
        <w:rPr>
          <w:sz w:val="24"/>
          <w:szCs w:val="24"/>
        </w:rPr>
        <w:t xml:space="preserve"> </w:t>
      </w:r>
      <w:proofErr w:type="spellStart"/>
      <w:r w:rsidRPr="00031BBD">
        <w:rPr>
          <w:sz w:val="24"/>
          <w:szCs w:val="24"/>
        </w:rPr>
        <w:t>одузимања</w:t>
      </w:r>
      <w:proofErr w:type="spellEnd"/>
      <w:r w:rsidRPr="00031BBD">
        <w:rPr>
          <w:sz w:val="24"/>
          <w:szCs w:val="24"/>
        </w:rPr>
        <w:t xml:space="preserve"> baseline </w:t>
      </w:r>
      <w:proofErr w:type="spellStart"/>
      <w:r w:rsidRPr="00031BBD">
        <w:rPr>
          <w:sz w:val="24"/>
          <w:szCs w:val="24"/>
        </w:rPr>
        <w:t>вредности</w:t>
      </w:r>
      <w:proofErr w:type="spellEnd"/>
    </w:p>
    <w:p w14:paraId="10EDDC3B" w14:textId="77777777" w:rsidR="002A09EC" w:rsidRPr="00031BBD" w:rsidRDefault="002A09EC" w:rsidP="002A09EC">
      <w:pPr>
        <w:rPr>
          <w:lang w:val="ru-RU"/>
        </w:rPr>
      </w:pPr>
      <w:proofErr w:type="spellStart"/>
      <w:r w:rsidRPr="00031BBD">
        <w:t>Нето</w:t>
      </w:r>
      <w:proofErr w:type="spellEnd"/>
      <w:r w:rsidRPr="00031BBD">
        <w:rPr>
          <w:lang w:val="sr-Latn-RS"/>
        </w:rPr>
        <w:t xml:space="preserve"> </w:t>
      </w:r>
      <w:proofErr w:type="spellStart"/>
      <w:r w:rsidRPr="00031BBD">
        <w:t>разлика</w:t>
      </w:r>
      <w:proofErr w:type="spellEnd"/>
      <w:r w:rsidRPr="00031BBD">
        <w:rPr>
          <w:lang w:val="sr-Latn-RS"/>
        </w:rPr>
        <w:t xml:space="preserve"> </w:t>
      </w:r>
      <w:r w:rsidRPr="00031BBD">
        <w:t>у</w:t>
      </w:r>
      <w:r w:rsidRPr="00031BBD">
        <w:rPr>
          <w:lang w:val="sr-Latn-RS"/>
        </w:rPr>
        <w:t xml:space="preserve"> </w:t>
      </w:r>
      <w:proofErr w:type="spellStart"/>
      <w:r w:rsidRPr="00031BBD">
        <w:t>заузећу</w:t>
      </w:r>
      <w:proofErr w:type="spellEnd"/>
      <w:r w:rsidRPr="00031BBD">
        <w:rPr>
          <w:lang w:val="sr-Latn-RS"/>
        </w:rPr>
        <w:t xml:space="preserve"> </w:t>
      </w:r>
      <w:r w:rsidRPr="00031BBD">
        <w:rPr>
          <w:i/>
          <w:iCs/>
          <w:lang w:val="sr-Latn-RS"/>
        </w:rPr>
        <w:t>Flash</w:t>
      </w:r>
      <w:r w:rsidRPr="00031BBD">
        <w:rPr>
          <w:lang w:val="sr-Latn-RS"/>
        </w:rPr>
        <w:t xml:space="preserve"> </w:t>
      </w:r>
      <w:proofErr w:type="spellStart"/>
      <w:r w:rsidRPr="00031BBD">
        <w:t>меморије</w:t>
      </w:r>
      <w:proofErr w:type="spellEnd"/>
      <w:r w:rsidRPr="00031BBD">
        <w:rPr>
          <w:lang w:val="sr-Latn-RS"/>
        </w:rPr>
        <w:t xml:space="preserve"> </w:t>
      </w:r>
      <w:proofErr w:type="spellStart"/>
      <w:r w:rsidRPr="00031BBD">
        <w:t>између</w:t>
      </w:r>
      <w:proofErr w:type="spellEnd"/>
      <w:r w:rsidRPr="00031BBD">
        <w:rPr>
          <w:lang w:val="sr-Latn-RS"/>
        </w:rPr>
        <w:t xml:space="preserve"> </w:t>
      </w:r>
      <w:proofErr w:type="spellStart"/>
      <w:r w:rsidRPr="00031BBD">
        <w:t>најкомпактније</w:t>
      </w:r>
      <w:proofErr w:type="spellEnd"/>
      <w:r w:rsidRPr="00031BBD">
        <w:rPr>
          <w:lang w:val="sr-Latn-RS"/>
        </w:rPr>
        <w:t xml:space="preserve"> </w:t>
      </w:r>
      <w:proofErr w:type="spellStart"/>
      <w:r w:rsidRPr="00031BBD">
        <w:t>имплементације</w:t>
      </w:r>
      <w:proofErr w:type="spellEnd"/>
      <w:r w:rsidRPr="00031BBD">
        <w:rPr>
          <w:lang w:val="sr-Latn-RS"/>
        </w:rPr>
        <w:t xml:space="preserve"> (</w:t>
      </w:r>
      <w:proofErr w:type="spellStart"/>
      <w:r w:rsidRPr="00031BBD">
        <w:t>Директни</w:t>
      </w:r>
      <w:proofErr w:type="spellEnd"/>
      <w:r w:rsidRPr="00031BBD">
        <w:rPr>
          <w:lang w:val="sr-Latn-RS"/>
        </w:rPr>
        <w:t xml:space="preserve"> </w:t>
      </w:r>
      <w:r w:rsidRPr="00031BBD">
        <w:rPr>
          <w:i/>
          <w:iCs/>
          <w:lang w:val="sr-Latn-RS"/>
        </w:rPr>
        <w:t>LUT FSM</w:t>
      </w:r>
      <w:r w:rsidRPr="00031BBD">
        <w:rPr>
          <w:lang w:val="sr-Latn-RS"/>
        </w:rPr>
        <w:t xml:space="preserve">, 800 B </w:t>
      </w:r>
      <w:proofErr w:type="spellStart"/>
      <w:r w:rsidRPr="00031BBD">
        <w:t>на</w:t>
      </w:r>
      <w:proofErr w:type="spellEnd"/>
      <w:r w:rsidRPr="00031BBD">
        <w:rPr>
          <w:lang w:val="sr-Latn-RS"/>
        </w:rPr>
        <w:t xml:space="preserve"> -Os) </w:t>
      </w:r>
      <w:r w:rsidRPr="00031BBD">
        <w:t>и</w:t>
      </w:r>
      <w:r w:rsidRPr="00031BBD">
        <w:rPr>
          <w:lang w:val="sr-Latn-RS"/>
        </w:rPr>
        <w:t xml:space="preserve"> </w:t>
      </w:r>
      <w:proofErr w:type="spellStart"/>
      <w:r w:rsidRPr="00031BBD">
        <w:t>најзахтевније</w:t>
      </w:r>
      <w:proofErr w:type="spellEnd"/>
      <w:r w:rsidRPr="00031BBD">
        <w:rPr>
          <w:lang w:val="sr-Latn-RS"/>
        </w:rPr>
        <w:t xml:space="preserve"> (</w:t>
      </w:r>
      <w:proofErr w:type="spellStart"/>
      <w:r w:rsidRPr="00031BBD">
        <w:t>Угнеждени</w:t>
      </w:r>
      <w:proofErr w:type="spellEnd"/>
      <w:r w:rsidRPr="00031BBD">
        <w:rPr>
          <w:lang w:val="sr-Latn-RS"/>
        </w:rPr>
        <w:t xml:space="preserve"> </w:t>
      </w:r>
      <w:r w:rsidRPr="00031BBD">
        <w:rPr>
          <w:i/>
          <w:iCs/>
          <w:lang w:val="sr-Latn-RS"/>
        </w:rPr>
        <w:t>HSM FSM</w:t>
      </w:r>
      <w:r w:rsidRPr="00031BBD">
        <w:rPr>
          <w:lang w:val="sr-Latn-RS"/>
        </w:rPr>
        <w:t xml:space="preserve">, 1920 B </w:t>
      </w:r>
      <w:proofErr w:type="spellStart"/>
      <w:r w:rsidRPr="00031BBD">
        <w:t>на</w:t>
      </w:r>
      <w:proofErr w:type="spellEnd"/>
      <w:r w:rsidRPr="00031BBD">
        <w:rPr>
          <w:lang w:val="sr-Latn-RS"/>
        </w:rPr>
        <w:t xml:space="preserve"> -O0) </w:t>
      </w:r>
      <w:proofErr w:type="spellStart"/>
      <w:r w:rsidRPr="00031BBD">
        <w:t>износи</w:t>
      </w:r>
      <w:proofErr w:type="spellEnd"/>
      <w:r w:rsidRPr="00031BBD">
        <w:rPr>
          <w:lang w:val="sr-Latn-RS"/>
        </w:rPr>
        <w:t xml:space="preserve"> </w:t>
      </w:r>
      <w:proofErr w:type="spellStart"/>
      <w:r w:rsidRPr="00031BBD">
        <w:t>приближно</w:t>
      </w:r>
      <w:proofErr w:type="spellEnd"/>
      <w:r w:rsidRPr="00031BBD">
        <w:rPr>
          <w:lang w:val="sr-Latn-RS"/>
        </w:rPr>
        <w:t xml:space="preserve"> 1120 B — </w:t>
      </w:r>
      <w:proofErr w:type="spellStart"/>
      <w:r w:rsidRPr="00031BBD">
        <w:t>разлика</w:t>
      </w:r>
      <w:proofErr w:type="spellEnd"/>
      <w:r w:rsidRPr="00031BBD">
        <w:rPr>
          <w:lang w:val="sr-Latn-RS"/>
        </w:rPr>
        <w:t xml:space="preserve"> </w:t>
      </w:r>
      <w:proofErr w:type="spellStart"/>
      <w:r w:rsidRPr="00031BBD">
        <w:t>реда</w:t>
      </w:r>
      <w:proofErr w:type="spellEnd"/>
      <w:r w:rsidRPr="00031BBD">
        <w:rPr>
          <w:lang w:val="sr-Latn-RS"/>
        </w:rPr>
        <w:t xml:space="preserve"> </w:t>
      </w:r>
      <w:proofErr w:type="spellStart"/>
      <w:r w:rsidRPr="00031BBD">
        <w:t>величине</w:t>
      </w:r>
      <w:proofErr w:type="spellEnd"/>
      <w:r w:rsidRPr="00031BBD">
        <w:rPr>
          <w:lang w:val="sr-Latn-RS"/>
        </w:rPr>
        <w:t xml:space="preserve"> </w:t>
      </w:r>
      <w:proofErr w:type="spellStart"/>
      <w:r w:rsidRPr="00031BBD">
        <w:t>десетина</w:t>
      </w:r>
      <w:proofErr w:type="spellEnd"/>
      <w:r w:rsidRPr="00031BBD">
        <w:rPr>
          <w:lang w:val="sr-Latn-RS"/>
        </w:rPr>
        <w:t xml:space="preserve"> </w:t>
      </w:r>
      <w:proofErr w:type="spellStart"/>
      <w:r w:rsidRPr="00031BBD">
        <w:t>процената</w:t>
      </w:r>
      <w:proofErr w:type="spellEnd"/>
      <w:r w:rsidRPr="00031BBD">
        <w:rPr>
          <w:lang w:val="sr-Latn-RS"/>
        </w:rPr>
        <w:t xml:space="preserve">, </w:t>
      </w:r>
      <w:proofErr w:type="spellStart"/>
      <w:r w:rsidRPr="00031BBD">
        <w:t>не</w:t>
      </w:r>
      <w:proofErr w:type="spellEnd"/>
      <w:r w:rsidRPr="00031BBD">
        <w:rPr>
          <w:lang w:val="sr-Latn-RS"/>
        </w:rPr>
        <w:t xml:space="preserve"> </w:t>
      </w:r>
      <w:proofErr w:type="spellStart"/>
      <w:r w:rsidRPr="00031BBD">
        <w:t>стотина</w:t>
      </w:r>
      <w:proofErr w:type="spellEnd"/>
      <w:r w:rsidRPr="00031BBD">
        <w:rPr>
          <w:lang w:val="sr-Latn-RS"/>
        </w:rPr>
        <w:t xml:space="preserve"> </w:t>
      </w:r>
      <w:proofErr w:type="spellStart"/>
      <w:r w:rsidRPr="00031BBD">
        <w:t>пута</w:t>
      </w:r>
      <w:proofErr w:type="spellEnd"/>
      <w:r w:rsidRPr="00031BBD">
        <w:rPr>
          <w:lang w:val="sr-Latn-RS"/>
        </w:rPr>
        <w:t xml:space="preserve">, </w:t>
      </w:r>
      <w:proofErr w:type="spellStart"/>
      <w:r w:rsidRPr="00031BBD">
        <w:t>како</w:t>
      </w:r>
      <w:proofErr w:type="spellEnd"/>
      <w:r w:rsidRPr="00031BBD">
        <w:rPr>
          <w:lang w:val="sr-Latn-RS"/>
        </w:rPr>
        <w:t xml:space="preserve"> </w:t>
      </w:r>
      <w:proofErr w:type="spellStart"/>
      <w:r w:rsidRPr="00031BBD">
        <w:t>су</w:t>
      </w:r>
      <w:proofErr w:type="spellEnd"/>
      <w:r w:rsidRPr="00031BBD">
        <w:rPr>
          <w:lang w:val="sr-Latn-RS"/>
        </w:rPr>
        <w:t xml:space="preserve"> </w:t>
      </w:r>
      <w:proofErr w:type="spellStart"/>
      <w:r w:rsidRPr="00031BBD">
        <w:t>то</w:t>
      </w:r>
      <w:proofErr w:type="spellEnd"/>
      <w:r w:rsidRPr="00031BBD">
        <w:rPr>
          <w:lang w:val="sr-Latn-RS"/>
        </w:rPr>
        <w:t xml:space="preserve"> </w:t>
      </w:r>
      <w:proofErr w:type="spellStart"/>
      <w:r w:rsidRPr="00031BBD">
        <w:t>сугерисали</w:t>
      </w:r>
      <w:proofErr w:type="spellEnd"/>
      <w:r w:rsidRPr="00031BBD">
        <w:rPr>
          <w:lang w:val="sr-Latn-RS"/>
        </w:rPr>
        <w:t xml:space="preserve"> </w:t>
      </w:r>
      <w:proofErr w:type="spellStart"/>
      <w:r w:rsidRPr="00031BBD">
        <w:t>сирови</w:t>
      </w:r>
      <w:proofErr w:type="spellEnd"/>
      <w:r w:rsidRPr="00031BBD">
        <w:rPr>
          <w:lang w:val="sr-Latn-RS"/>
        </w:rPr>
        <w:t xml:space="preserve"> </w:t>
      </w:r>
      <w:proofErr w:type="spellStart"/>
      <w:r w:rsidRPr="00031BBD">
        <w:t>подаци</w:t>
      </w:r>
      <w:proofErr w:type="spellEnd"/>
      <w:r w:rsidRPr="00031BBD">
        <w:rPr>
          <w:lang w:val="sr-Latn-RS"/>
        </w:rPr>
        <w:t xml:space="preserve">. </w:t>
      </w:r>
      <w:r w:rsidRPr="00031BBD">
        <w:rPr>
          <w:lang w:val="ru-RU"/>
        </w:rPr>
        <w:t xml:space="preserve">Заузеће </w:t>
      </w:r>
      <w:r w:rsidRPr="00031BBD">
        <w:rPr>
          <w:i/>
          <w:iCs/>
        </w:rPr>
        <w:t>RAM</w:t>
      </w:r>
      <w:r w:rsidRPr="00031BBD">
        <w:rPr>
          <w:lang w:val="ru-RU"/>
        </w:rPr>
        <w:t xml:space="preserve"> меморије је практично занемарљиво за све имплементације, са разликом од највише 8 бајтова у односу на </w:t>
      </w:r>
      <w:r w:rsidRPr="00031BBD">
        <w:rPr>
          <w:i/>
          <w:iCs/>
        </w:rPr>
        <w:t>baseline</w:t>
      </w:r>
      <w:r w:rsidRPr="00031BBD">
        <w:rPr>
          <w:lang w:val="ru-RU"/>
        </w:rPr>
        <w:t xml:space="preserve">, независно од сложености </w:t>
      </w:r>
      <w:r w:rsidRPr="00031BBD">
        <w:rPr>
          <w:i/>
          <w:iCs/>
        </w:rPr>
        <w:t>FSM</w:t>
      </w:r>
      <w:r w:rsidRPr="00031BBD">
        <w:rPr>
          <w:lang w:val="ru-RU"/>
        </w:rPr>
        <w:t xml:space="preserve"> приступа.</w:t>
      </w:r>
    </w:p>
    <w:p w14:paraId="10267FFB" w14:textId="77777777" w:rsidR="002A09EC" w:rsidRPr="00031BBD" w:rsidRDefault="002A09EC" w:rsidP="002A09EC">
      <w:pPr>
        <w:rPr>
          <w:lang w:val="ru-RU"/>
        </w:rPr>
      </w:pPr>
      <w:r w:rsidRPr="00031BBD">
        <w:rPr>
          <w:lang w:val="ru-RU"/>
        </w:rPr>
        <w:t xml:space="preserve">Мерење празног референтног </w:t>
      </w:r>
      <w:r w:rsidRPr="00031BBD">
        <w:rPr>
          <w:i/>
          <w:iCs/>
        </w:rPr>
        <w:t>sketch</w:t>
      </w:r>
      <w:r w:rsidRPr="00031BBD">
        <w:rPr>
          <w:lang w:val="ru-RU"/>
        </w:rPr>
        <w:t xml:space="preserve">-а и одузимање његове вредности од сваког резултата потврђује полазну претпоставку: огромна разлика у апсолутним бројевима између </w:t>
      </w:r>
      <w:r w:rsidRPr="00031BBD">
        <w:rPr>
          <w:i/>
          <w:iCs/>
        </w:rPr>
        <w:t>AVR</w:t>
      </w:r>
      <w:r w:rsidRPr="00031BBD">
        <w:rPr>
          <w:lang w:val="ru-RU"/>
        </w:rPr>
        <w:t xml:space="preserve"> и </w:t>
      </w:r>
      <w:r w:rsidRPr="00031BBD">
        <w:rPr>
          <w:i/>
          <w:iCs/>
        </w:rPr>
        <w:t>ESP</w:t>
      </w:r>
      <w:r w:rsidRPr="00031BBD">
        <w:rPr>
          <w:i/>
          <w:iCs/>
          <w:lang w:val="ru-RU"/>
        </w:rPr>
        <w:t>32</w:t>
      </w:r>
      <w:r w:rsidRPr="00031BBD">
        <w:rPr>
          <w:lang w:val="ru-RU"/>
        </w:rPr>
        <w:t xml:space="preserve"> платформе не одражава разлику у ефикасности </w:t>
      </w:r>
      <w:r w:rsidRPr="00031BBD">
        <w:rPr>
          <w:i/>
          <w:iCs/>
        </w:rPr>
        <w:t>FSM</w:t>
      </w:r>
      <w:r w:rsidRPr="00031BBD">
        <w:rPr>
          <w:lang w:val="ru-RU"/>
        </w:rPr>
        <w:t xml:space="preserve"> имплементација, већ разлику у величини развојних оквира и стандардних библиотека које свака платформа уноси. Када се овај фиксни трошак изолује, нето заузеће меморије </w:t>
      </w:r>
      <w:r w:rsidRPr="00031BBD">
        <w:rPr>
          <w:i/>
          <w:iCs/>
          <w:lang w:val="ru-RU"/>
        </w:rPr>
        <w:t xml:space="preserve">по </w:t>
      </w:r>
      <w:r w:rsidRPr="00031BBD">
        <w:rPr>
          <w:i/>
          <w:iCs/>
        </w:rPr>
        <w:t>FSM</w:t>
      </w:r>
      <w:r w:rsidRPr="00031BBD">
        <w:rPr>
          <w:lang w:val="ru-RU"/>
        </w:rPr>
        <w:t xml:space="preserve"> приступу на </w:t>
      </w:r>
      <w:r w:rsidRPr="00031BBD">
        <w:rPr>
          <w:i/>
          <w:iCs/>
        </w:rPr>
        <w:t>ESP</w:t>
      </w:r>
      <w:r w:rsidRPr="00031BBD">
        <w:rPr>
          <w:i/>
          <w:iCs/>
          <w:lang w:val="ru-RU"/>
        </w:rPr>
        <w:t>32</w:t>
      </w:r>
      <w:r w:rsidRPr="00031BBD">
        <w:rPr>
          <w:lang w:val="ru-RU"/>
        </w:rPr>
        <w:t xml:space="preserve"> платформи постаје упоредиво по реду величине са </w:t>
      </w:r>
      <w:r w:rsidRPr="00031BBD">
        <w:rPr>
          <w:i/>
          <w:iCs/>
        </w:rPr>
        <w:t>AVR</w:t>
      </w:r>
      <w:r w:rsidRPr="00031BBD">
        <w:rPr>
          <w:lang w:val="ru-RU"/>
        </w:rPr>
        <w:t xml:space="preserve"> платформом, а релативни однос између појединачних приступа (нпр. да је Директни </w:t>
      </w:r>
      <w:r w:rsidRPr="00031BBD">
        <w:rPr>
          <w:i/>
          <w:iCs/>
        </w:rPr>
        <w:t>LUT</w:t>
      </w:r>
      <w:r w:rsidRPr="00031BBD">
        <w:rPr>
          <w:i/>
          <w:iCs/>
          <w:lang w:val="ru-RU"/>
        </w:rPr>
        <w:t xml:space="preserve"> </w:t>
      </w:r>
      <w:r w:rsidRPr="00031BBD">
        <w:rPr>
          <w:i/>
          <w:iCs/>
        </w:rPr>
        <w:t>FSM</w:t>
      </w:r>
      <w:r w:rsidRPr="00031BBD">
        <w:rPr>
          <w:lang w:val="ru-RU"/>
        </w:rPr>
        <w:t xml:space="preserve"> доследно најкомпактнији, а Угнеждени </w:t>
      </w:r>
      <w:r w:rsidRPr="00031BBD">
        <w:rPr>
          <w:i/>
          <w:iCs/>
        </w:rPr>
        <w:t>HSM</w:t>
      </w:r>
      <w:r w:rsidRPr="00031BBD">
        <w:rPr>
          <w:i/>
          <w:iCs/>
          <w:lang w:val="ru-RU"/>
        </w:rPr>
        <w:t xml:space="preserve"> </w:t>
      </w:r>
      <w:r w:rsidRPr="00031BBD">
        <w:rPr>
          <w:i/>
          <w:iCs/>
        </w:rPr>
        <w:t>FSM</w:t>
      </w:r>
      <w:r w:rsidRPr="00031BBD">
        <w:rPr>
          <w:lang w:val="ru-RU"/>
        </w:rPr>
        <w:t xml:space="preserve"> најзахтевнији) остаје конзистентан на обе платформе. Овим се потврђује да су закључци о релативној ефикасности </w:t>
      </w:r>
      <w:r w:rsidRPr="00031BBD">
        <w:rPr>
          <w:i/>
          <w:iCs/>
        </w:rPr>
        <w:t>FSM</w:t>
      </w:r>
      <w:r w:rsidRPr="00031BBD">
        <w:rPr>
          <w:lang w:val="ru-RU"/>
        </w:rPr>
        <w:t xml:space="preserve"> приступа независни од избора хардверске платформе, док апсолутне вредности увек морају бити тумачене у контексту фиксног трошка развојног оквира.</w:t>
      </w:r>
    </w:p>
    <w:p w14:paraId="40724BB5" w14:textId="237B29D6" w:rsidR="00D37045" w:rsidRPr="00031BBD" w:rsidRDefault="00D37045" w:rsidP="00D37045">
      <w:pPr>
        <w:rPr>
          <w:lang w:val="ru-RU"/>
        </w:rPr>
      </w:pPr>
    </w:p>
    <w:p w14:paraId="7BCF30F2" w14:textId="44339348" w:rsidR="00D37045" w:rsidRPr="00031BBD" w:rsidRDefault="00031BBD" w:rsidP="00D37045">
      <w:pPr>
        <w:rPr>
          <w:lang w:val="sr-Latn-RS"/>
        </w:rPr>
      </w:pPr>
      <w:r>
        <w:rPr>
          <w:lang w:val="ru-RU"/>
        </w:rPr>
        <w:fldChar w:fldCharType="begin"/>
      </w:r>
      <w:r>
        <w:rPr>
          <w:lang w:val="ru-RU"/>
        </w:rPr>
        <w:instrText xml:space="preserve"> REF _Ref239748663 \h </w:instrText>
      </w:r>
      <w:r>
        <w:rPr>
          <w:lang w:val="ru-RU"/>
        </w:rPr>
      </w:r>
      <w:r>
        <w:rPr>
          <w:lang w:val="ru-RU"/>
        </w:rPr>
        <w:fldChar w:fldCharType="separate"/>
      </w:r>
      <w:r w:rsidRPr="00031BBD">
        <w:rPr>
          <w:lang w:val="ru-RU"/>
        </w:rPr>
        <w:t xml:space="preserve">Табела </w:t>
      </w:r>
      <w:r w:rsidRPr="00031BBD">
        <w:rPr>
          <w:noProof/>
          <w:lang w:val="ru-RU"/>
        </w:rPr>
        <w:t>8</w:t>
      </w:r>
      <w:r>
        <w:rPr>
          <w:lang w:val="ru-RU"/>
        </w:rPr>
        <w:fldChar w:fldCharType="end"/>
      </w:r>
      <w:r>
        <w:rPr>
          <w:lang w:val="ru-RU"/>
        </w:rPr>
        <w:t xml:space="preserve"> </w:t>
      </w:r>
      <w:r w:rsidR="00D37045" w:rsidRPr="00031BBD">
        <w:rPr>
          <w:lang w:val="ru-RU"/>
        </w:rPr>
        <w:t>приказује измерене вредности на нивоу -</w:t>
      </w:r>
      <w:r w:rsidR="00D37045" w:rsidRPr="00031BBD">
        <w:t>O</w:t>
      </w:r>
      <w:r w:rsidR="00D37045" w:rsidRPr="00031BBD">
        <w:rPr>
          <w:lang w:val="ru-RU"/>
        </w:rPr>
        <w:t>0.</w:t>
      </w:r>
    </w:p>
    <w:p w14:paraId="4797290E" w14:textId="77777777" w:rsidR="00D37045" w:rsidRPr="00031BBD" w:rsidRDefault="00D37045" w:rsidP="00D37045">
      <w:pPr>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3"/>
        <w:gridCol w:w="1461"/>
        <w:gridCol w:w="1434"/>
        <w:gridCol w:w="1482"/>
      </w:tblGrid>
      <w:tr w:rsidR="004B03A7" w:rsidRPr="00031BBD" w14:paraId="60545144" w14:textId="77777777" w:rsidTr="004B03A7">
        <w:trPr>
          <w:tblHeader/>
          <w:tblCellSpacing w:w="15" w:type="dxa"/>
        </w:trPr>
        <w:tc>
          <w:tcPr>
            <w:tcW w:w="0" w:type="auto"/>
            <w:shd w:val="clear" w:color="auto" w:fill="F2F2F2" w:themeFill="background1" w:themeFillShade="F2"/>
            <w:vAlign w:val="center"/>
            <w:hideMark/>
          </w:tcPr>
          <w:p w14:paraId="5695BE15" w14:textId="41F111E2" w:rsidR="004B03A7" w:rsidRPr="00031BBD" w:rsidRDefault="004B03A7" w:rsidP="004B03A7">
            <w:pPr>
              <w:rPr>
                <w:b/>
                <w:bCs/>
              </w:rPr>
            </w:pPr>
            <w:r w:rsidRPr="00031BBD">
              <w:rPr>
                <w:b/>
                <w:bCs/>
                <w:color w:val="000000" w:themeColor="text1"/>
                <w:lang w:val="sr-Cyrl-RS"/>
              </w:rPr>
              <w:lastRenderedPageBreak/>
              <w:t>Начин имплементације</w:t>
            </w:r>
          </w:p>
        </w:tc>
        <w:tc>
          <w:tcPr>
            <w:tcW w:w="0" w:type="auto"/>
            <w:shd w:val="clear" w:color="auto" w:fill="F2F2F2" w:themeFill="background1" w:themeFillShade="F2"/>
            <w:vAlign w:val="center"/>
            <w:hideMark/>
          </w:tcPr>
          <w:p w14:paraId="49AA035F" w14:textId="59B0BD04" w:rsidR="004B03A7" w:rsidRPr="00031BBD" w:rsidRDefault="004B03A7" w:rsidP="004B03A7">
            <w:pPr>
              <w:rPr>
                <w:b/>
                <w:bCs/>
              </w:rPr>
            </w:pPr>
            <w:r w:rsidRPr="00031BBD">
              <w:rPr>
                <w:b/>
                <w:bCs/>
                <w:color w:val="000000" w:themeColor="text1"/>
                <w:lang w:val="sr-Cyrl-RS"/>
              </w:rPr>
              <w:t>Минималан</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1A5021E4" w14:textId="5763060A" w:rsidR="004B03A7" w:rsidRPr="00031BBD" w:rsidRDefault="004B03A7" w:rsidP="004B03A7">
            <w:pPr>
              <w:rPr>
                <w:b/>
                <w:bCs/>
              </w:rPr>
            </w:pPr>
            <w:r w:rsidRPr="00031BBD">
              <w:rPr>
                <w:b/>
                <w:bCs/>
                <w:color w:val="000000" w:themeColor="text1"/>
                <w:lang w:val="sr-Cyrl-RS"/>
              </w:rPr>
              <w:t xml:space="preserve">Просечан </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0F30DB28" w14:textId="44066FA1" w:rsidR="004B03A7" w:rsidRPr="00031BBD" w:rsidRDefault="004B03A7" w:rsidP="004B03A7">
            <w:pPr>
              <w:rPr>
                <w:b/>
                <w:bCs/>
              </w:rPr>
            </w:pPr>
            <w:r w:rsidRPr="00031BBD">
              <w:rPr>
                <w:b/>
                <w:bCs/>
                <w:color w:val="000000" w:themeColor="text1"/>
                <w:lang w:val="sr-Cyrl-RS"/>
              </w:rPr>
              <w:t xml:space="preserve">Максималан </w:t>
            </w:r>
            <w:r w:rsidRPr="00031BBD">
              <w:rPr>
                <w:b/>
                <w:bCs/>
                <w:color w:val="000000" w:themeColor="text1"/>
                <w:lang w:val="sr-Cyrl-RS"/>
              </w:rPr>
              <w:br/>
              <w:t xml:space="preserve">број </w:t>
            </w:r>
            <w:r w:rsidRPr="00031BBD">
              <w:rPr>
                <w:b/>
                <w:bCs/>
                <w:color w:val="000000" w:themeColor="text1"/>
                <w:lang w:val="sr-Cyrl-RS"/>
              </w:rPr>
              <w:br/>
              <w:t>циклуса</w:t>
            </w:r>
          </w:p>
        </w:tc>
      </w:tr>
      <w:tr w:rsidR="00D37045" w:rsidRPr="00031BBD" w14:paraId="7B24528E" w14:textId="77777777">
        <w:trPr>
          <w:tblCellSpacing w:w="15" w:type="dxa"/>
        </w:trPr>
        <w:tc>
          <w:tcPr>
            <w:tcW w:w="0" w:type="auto"/>
            <w:vAlign w:val="center"/>
            <w:hideMark/>
          </w:tcPr>
          <w:p w14:paraId="1DBE7F56" w14:textId="77777777" w:rsidR="00D37045" w:rsidRPr="00031BBD" w:rsidRDefault="00D37045" w:rsidP="00D37045">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3027D3B8" w14:textId="77777777" w:rsidR="00D37045" w:rsidRPr="00031BBD" w:rsidRDefault="00D37045" w:rsidP="00D37045">
            <w:r w:rsidRPr="00031BBD">
              <w:t>84</w:t>
            </w:r>
          </w:p>
        </w:tc>
        <w:tc>
          <w:tcPr>
            <w:tcW w:w="0" w:type="auto"/>
            <w:vAlign w:val="center"/>
            <w:hideMark/>
          </w:tcPr>
          <w:p w14:paraId="02F20CA5" w14:textId="77777777" w:rsidR="00D37045" w:rsidRPr="00031BBD" w:rsidRDefault="00D37045" w:rsidP="00D37045">
            <w:r w:rsidRPr="00031BBD">
              <w:t>92</w:t>
            </w:r>
          </w:p>
        </w:tc>
        <w:tc>
          <w:tcPr>
            <w:tcW w:w="0" w:type="auto"/>
            <w:vAlign w:val="center"/>
            <w:hideMark/>
          </w:tcPr>
          <w:p w14:paraId="1ADBBE68" w14:textId="77777777" w:rsidR="00D37045" w:rsidRPr="00031BBD" w:rsidRDefault="00D37045" w:rsidP="00D37045">
            <w:r w:rsidRPr="00031BBD">
              <w:t>5807</w:t>
            </w:r>
          </w:p>
        </w:tc>
      </w:tr>
      <w:tr w:rsidR="00D37045" w:rsidRPr="00031BBD" w14:paraId="10CBE37A" w14:textId="77777777">
        <w:trPr>
          <w:tblCellSpacing w:w="15" w:type="dxa"/>
        </w:trPr>
        <w:tc>
          <w:tcPr>
            <w:tcW w:w="0" w:type="auto"/>
            <w:vAlign w:val="center"/>
            <w:hideMark/>
          </w:tcPr>
          <w:p w14:paraId="3B7FF9F6" w14:textId="77777777" w:rsidR="00D37045" w:rsidRPr="00031BBD" w:rsidRDefault="00D37045" w:rsidP="00D37045">
            <w:proofErr w:type="spellStart"/>
            <w:r w:rsidRPr="00031BBD">
              <w:t>Угнеждена</w:t>
            </w:r>
            <w:proofErr w:type="spellEnd"/>
            <w:r w:rsidRPr="00031BBD">
              <w:t xml:space="preserve"> Switch-case FSM (break)</w:t>
            </w:r>
          </w:p>
        </w:tc>
        <w:tc>
          <w:tcPr>
            <w:tcW w:w="0" w:type="auto"/>
            <w:vAlign w:val="center"/>
            <w:hideMark/>
          </w:tcPr>
          <w:p w14:paraId="37A52D42" w14:textId="77777777" w:rsidR="00D37045" w:rsidRPr="00031BBD" w:rsidRDefault="00D37045" w:rsidP="00D37045">
            <w:r w:rsidRPr="00031BBD">
              <w:t>96</w:t>
            </w:r>
          </w:p>
        </w:tc>
        <w:tc>
          <w:tcPr>
            <w:tcW w:w="0" w:type="auto"/>
            <w:vAlign w:val="center"/>
            <w:hideMark/>
          </w:tcPr>
          <w:p w14:paraId="56C5FD1D" w14:textId="77777777" w:rsidR="00D37045" w:rsidRPr="00031BBD" w:rsidRDefault="00D37045" w:rsidP="00D37045">
            <w:r w:rsidRPr="00031BBD">
              <w:t>106</w:t>
            </w:r>
          </w:p>
        </w:tc>
        <w:tc>
          <w:tcPr>
            <w:tcW w:w="0" w:type="auto"/>
            <w:vAlign w:val="center"/>
            <w:hideMark/>
          </w:tcPr>
          <w:p w14:paraId="048C2DF6" w14:textId="77777777" w:rsidR="00D37045" w:rsidRPr="00031BBD" w:rsidRDefault="00D37045" w:rsidP="00D37045">
            <w:r w:rsidRPr="00031BBD">
              <w:t>7739</w:t>
            </w:r>
          </w:p>
        </w:tc>
      </w:tr>
      <w:tr w:rsidR="00D37045" w:rsidRPr="00031BBD" w14:paraId="68B9DAEC" w14:textId="77777777">
        <w:trPr>
          <w:tblCellSpacing w:w="15" w:type="dxa"/>
        </w:trPr>
        <w:tc>
          <w:tcPr>
            <w:tcW w:w="0" w:type="auto"/>
            <w:vAlign w:val="center"/>
            <w:hideMark/>
          </w:tcPr>
          <w:p w14:paraId="78E28021" w14:textId="77777777" w:rsidR="00D37045" w:rsidRPr="00031BBD" w:rsidRDefault="00D37045" w:rsidP="00D37045">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245A76C3" w14:textId="77777777" w:rsidR="00D37045" w:rsidRPr="00031BBD" w:rsidRDefault="00D37045" w:rsidP="00D37045">
            <w:r w:rsidRPr="00031BBD">
              <w:t>118</w:t>
            </w:r>
          </w:p>
        </w:tc>
        <w:tc>
          <w:tcPr>
            <w:tcW w:w="0" w:type="auto"/>
            <w:vAlign w:val="center"/>
            <w:hideMark/>
          </w:tcPr>
          <w:p w14:paraId="3D8AEB96" w14:textId="77777777" w:rsidR="00D37045" w:rsidRPr="00031BBD" w:rsidRDefault="00D37045" w:rsidP="00D37045">
            <w:r w:rsidRPr="00031BBD">
              <w:t>169</w:t>
            </w:r>
          </w:p>
        </w:tc>
        <w:tc>
          <w:tcPr>
            <w:tcW w:w="0" w:type="auto"/>
            <w:vAlign w:val="center"/>
            <w:hideMark/>
          </w:tcPr>
          <w:p w14:paraId="157C9DAE" w14:textId="77777777" w:rsidR="00D37045" w:rsidRPr="00031BBD" w:rsidRDefault="00D37045" w:rsidP="00D37045">
            <w:r w:rsidRPr="00031BBD">
              <w:t>6782</w:t>
            </w:r>
          </w:p>
        </w:tc>
      </w:tr>
      <w:tr w:rsidR="00D37045" w:rsidRPr="00031BBD" w14:paraId="0B71AEE9" w14:textId="77777777">
        <w:trPr>
          <w:tblCellSpacing w:w="15" w:type="dxa"/>
        </w:trPr>
        <w:tc>
          <w:tcPr>
            <w:tcW w:w="0" w:type="auto"/>
            <w:vAlign w:val="center"/>
            <w:hideMark/>
          </w:tcPr>
          <w:p w14:paraId="3D109136" w14:textId="77777777" w:rsidR="00D37045" w:rsidRPr="00031BBD" w:rsidRDefault="00D37045" w:rsidP="00D37045">
            <w:proofErr w:type="spellStart"/>
            <w:r w:rsidRPr="00031BBD">
              <w:t>Директни</w:t>
            </w:r>
            <w:proofErr w:type="spellEnd"/>
            <w:r w:rsidRPr="00031BBD">
              <w:t xml:space="preserve"> LUT FSM</w:t>
            </w:r>
          </w:p>
        </w:tc>
        <w:tc>
          <w:tcPr>
            <w:tcW w:w="0" w:type="auto"/>
            <w:vAlign w:val="center"/>
            <w:hideMark/>
          </w:tcPr>
          <w:p w14:paraId="3F9F99A9" w14:textId="77777777" w:rsidR="00D37045" w:rsidRPr="00031BBD" w:rsidRDefault="00D37045" w:rsidP="00D37045">
            <w:r w:rsidRPr="00031BBD">
              <w:t>74</w:t>
            </w:r>
          </w:p>
        </w:tc>
        <w:tc>
          <w:tcPr>
            <w:tcW w:w="0" w:type="auto"/>
            <w:vAlign w:val="center"/>
            <w:hideMark/>
          </w:tcPr>
          <w:p w14:paraId="68D6C873" w14:textId="77777777" w:rsidR="00D37045" w:rsidRPr="00031BBD" w:rsidRDefault="00D37045" w:rsidP="00D37045">
            <w:r w:rsidRPr="00031BBD">
              <w:t>78</w:t>
            </w:r>
          </w:p>
        </w:tc>
        <w:tc>
          <w:tcPr>
            <w:tcW w:w="0" w:type="auto"/>
            <w:vAlign w:val="center"/>
            <w:hideMark/>
          </w:tcPr>
          <w:p w14:paraId="12D4DEBD" w14:textId="77777777" w:rsidR="00D37045" w:rsidRPr="00031BBD" w:rsidRDefault="00D37045" w:rsidP="00D37045">
            <w:r w:rsidRPr="00031BBD">
              <w:t>4840</w:t>
            </w:r>
          </w:p>
        </w:tc>
      </w:tr>
      <w:tr w:rsidR="00D37045" w:rsidRPr="00031BBD" w14:paraId="4993B0F2" w14:textId="77777777">
        <w:trPr>
          <w:tblCellSpacing w:w="15" w:type="dxa"/>
        </w:trPr>
        <w:tc>
          <w:tcPr>
            <w:tcW w:w="0" w:type="auto"/>
            <w:vAlign w:val="center"/>
            <w:hideMark/>
          </w:tcPr>
          <w:p w14:paraId="234FE79B" w14:textId="77777777" w:rsidR="00D37045" w:rsidRPr="00031BBD" w:rsidRDefault="00D37045" w:rsidP="00D37045">
            <w:r w:rsidRPr="00031BBD">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4B74D94F" w14:textId="77777777" w:rsidR="00D37045" w:rsidRPr="00031BBD" w:rsidRDefault="00D37045" w:rsidP="00D37045">
            <w:r w:rsidRPr="00031BBD">
              <w:t>102</w:t>
            </w:r>
          </w:p>
        </w:tc>
        <w:tc>
          <w:tcPr>
            <w:tcW w:w="0" w:type="auto"/>
            <w:vAlign w:val="center"/>
            <w:hideMark/>
          </w:tcPr>
          <w:p w14:paraId="5CC187C9" w14:textId="77777777" w:rsidR="00D37045" w:rsidRPr="00031BBD" w:rsidRDefault="00D37045" w:rsidP="00D37045">
            <w:r w:rsidRPr="00031BBD">
              <w:t>110</w:t>
            </w:r>
          </w:p>
        </w:tc>
        <w:tc>
          <w:tcPr>
            <w:tcW w:w="0" w:type="auto"/>
            <w:vAlign w:val="center"/>
            <w:hideMark/>
          </w:tcPr>
          <w:p w14:paraId="07830CEE" w14:textId="77777777" w:rsidR="00D37045" w:rsidRPr="00031BBD" w:rsidRDefault="00D37045" w:rsidP="00D37045">
            <w:r w:rsidRPr="00031BBD">
              <w:t>5832</w:t>
            </w:r>
          </w:p>
        </w:tc>
      </w:tr>
      <w:tr w:rsidR="00D37045" w:rsidRPr="00031BBD" w14:paraId="58DBFB6B" w14:textId="77777777">
        <w:trPr>
          <w:tblCellSpacing w:w="15" w:type="dxa"/>
        </w:trPr>
        <w:tc>
          <w:tcPr>
            <w:tcW w:w="0" w:type="auto"/>
            <w:vAlign w:val="center"/>
            <w:hideMark/>
          </w:tcPr>
          <w:p w14:paraId="41F80D61" w14:textId="77777777" w:rsidR="00D37045" w:rsidRPr="00031BBD" w:rsidRDefault="00D37045" w:rsidP="00D37045">
            <w:proofErr w:type="spellStart"/>
            <w:r w:rsidRPr="00031BBD">
              <w:t>Планарни</w:t>
            </w:r>
            <w:proofErr w:type="spellEnd"/>
            <w:r w:rsidRPr="00031BBD">
              <w:t xml:space="preserve"> HSM FSM</w:t>
            </w:r>
          </w:p>
        </w:tc>
        <w:tc>
          <w:tcPr>
            <w:tcW w:w="0" w:type="auto"/>
            <w:vAlign w:val="center"/>
            <w:hideMark/>
          </w:tcPr>
          <w:p w14:paraId="6426176E" w14:textId="77777777" w:rsidR="00D37045" w:rsidRPr="00031BBD" w:rsidRDefault="00D37045" w:rsidP="00D37045">
            <w:r w:rsidRPr="00031BBD">
              <w:t>130</w:t>
            </w:r>
          </w:p>
        </w:tc>
        <w:tc>
          <w:tcPr>
            <w:tcW w:w="0" w:type="auto"/>
            <w:vAlign w:val="center"/>
            <w:hideMark/>
          </w:tcPr>
          <w:p w14:paraId="245DC4F5" w14:textId="77777777" w:rsidR="00D37045" w:rsidRPr="00031BBD" w:rsidRDefault="00D37045" w:rsidP="00D37045">
            <w:r w:rsidRPr="00031BBD">
              <w:t>141</w:t>
            </w:r>
          </w:p>
        </w:tc>
        <w:tc>
          <w:tcPr>
            <w:tcW w:w="0" w:type="auto"/>
            <w:vAlign w:val="center"/>
            <w:hideMark/>
          </w:tcPr>
          <w:p w14:paraId="3C59B75B" w14:textId="77777777" w:rsidR="00D37045" w:rsidRPr="00031BBD" w:rsidRDefault="00D37045" w:rsidP="00D37045">
            <w:r w:rsidRPr="00031BBD">
              <w:t>8712</w:t>
            </w:r>
          </w:p>
        </w:tc>
      </w:tr>
      <w:tr w:rsidR="00D37045" w:rsidRPr="00031BBD" w14:paraId="5A27A589" w14:textId="77777777">
        <w:trPr>
          <w:tblCellSpacing w:w="15" w:type="dxa"/>
        </w:trPr>
        <w:tc>
          <w:tcPr>
            <w:tcW w:w="0" w:type="auto"/>
            <w:vAlign w:val="center"/>
            <w:hideMark/>
          </w:tcPr>
          <w:p w14:paraId="0A491E27" w14:textId="77777777" w:rsidR="00D37045" w:rsidRPr="00031BBD" w:rsidRDefault="00D37045" w:rsidP="00D37045">
            <w:proofErr w:type="spellStart"/>
            <w:r w:rsidRPr="00031BBD">
              <w:t>Угнеждени</w:t>
            </w:r>
            <w:proofErr w:type="spellEnd"/>
            <w:r w:rsidRPr="00031BBD">
              <w:t xml:space="preserve"> HSM FSM</w:t>
            </w:r>
          </w:p>
        </w:tc>
        <w:tc>
          <w:tcPr>
            <w:tcW w:w="0" w:type="auto"/>
            <w:vAlign w:val="center"/>
            <w:hideMark/>
          </w:tcPr>
          <w:p w14:paraId="32166F52" w14:textId="77777777" w:rsidR="00D37045" w:rsidRPr="00031BBD" w:rsidRDefault="00D37045" w:rsidP="00D37045">
            <w:r w:rsidRPr="00031BBD">
              <w:t>205</w:t>
            </w:r>
          </w:p>
        </w:tc>
        <w:tc>
          <w:tcPr>
            <w:tcW w:w="0" w:type="auto"/>
            <w:vAlign w:val="center"/>
            <w:hideMark/>
          </w:tcPr>
          <w:p w14:paraId="21B97CA0" w14:textId="77777777" w:rsidR="00D37045" w:rsidRPr="00031BBD" w:rsidRDefault="00D37045" w:rsidP="00D37045">
            <w:r w:rsidRPr="00031BBD">
              <w:t>216</w:t>
            </w:r>
          </w:p>
        </w:tc>
        <w:tc>
          <w:tcPr>
            <w:tcW w:w="0" w:type="auto"/>
            <w:vAlign w:val="center"/>
            <w:hideMark/>
          </w:tcPr>
          <w:p w14:paraId="63EEC5D0" w14:textId="77777777" w:rsidR="00D37045" w:rsidRPr="00031BBD" w:rsidRDefault="00D37045" w:rsidP="00D37045">
            <w:r w:rsidRPr="00031BBD">
              <w:t>11642</w:t>
            </w:r>
          </w:p>
        </w:tc>
      </w:tr>
      <w:tr w:rsidR="00D37045" w:rsidRPr="00031BBD" w14:paraId="6828A189" w14:textId="77777777">
        <w:trPr>
          <w:tblCellSpacing w:w="15" w:type="dxa"/>
        </w:trPr>
        <w:tc>
          <w:tcPr>
            <w:tcW w:w="0" w:type="auto"/>
            <w:vAlign w:val="center"/>
            <w:hideMark/>
          </w:tcPr>
          <w:p w14:paraId="3E0664F7" w14:textId="77777777" w:rsidR="00D37045" w:rsidRPr="00031BBD" w:rsidRDefault="00D37045" w:rsidP="00D37045">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165C3CA9" w14:textId="77777777" w:rsidR="00D37045" w:rsidRPr="00031BBD" w:rsidRDefault="00D37045" w:rsidP="00D37045">
            <w:r w:rsidRPr="00031BBD">
              <w:t>87</w:t>
            </w:r>
          </w:p>
        </w:tc>
        <w:tc>
          <w:tcPr>
            <w:tcW w:w="0" w:type="auto"/>
            <w:vAlign w:val="center"/>
            <w:hideMark/>
          </w:tcPr>
          <w:p w14:paraId="6B8FEC91" w14:textId="77777777" w:rsidR="00D37045" w:rsidRPr="00031BBD" w:rsidRDefault="00D37045" w:rsidP="00D37045">
            <w:r w:rsidRPr="00031BBD">
              <w:t>93</w:t>
            </w:r>
          </w:p>
        </w:tc>
        <w:tc>
          <w:tcPr>
            <w:tcW w:w="0" w:type="auto"/>
            <w:vAlign w:val="center"/>
            <w:hideMark/>
          </w:tcPr>
          <w:p w14:paraId="0B737A54" w14:textId="77777777" w:rsidR="00D37045" w:rsidRPr="00031BBD" w:rsidRDefault="00D37045" w:rsidP="00D37045">
            <w:pPr>
              <w:keepNext/>
            </w:pPr>
            <w:r w:rsidRPr="00031BBD">
              <w:t>3885</w:t>
            </w:r>
          </w:p>
        </w:tc>
      </w:tr>
    </w:tbl>
    <w:p w14:paraId="2E48559D" w14:textId="3FED1598" w:rsidR="00D37045" w:rsidRPr="00031BBD" w:rsidRDefault="00D37045" w:rsidP="00D37045">
      <w:pPr>
        <w:pStyle w:val="Caption"/>
        <w:jc w:val="center"/>
        <w:rPr>
          <w:i w:val="0"/>
          <w:iCs w:val="0"/>
          <w:sz w:val="24"/>
          <w:szCs w:val="24"/>
          <w:lang w:val="sr-Latn-RS"/>
        </w:rPr>
      </w:pPr>
      <w:bookmarkStart w:id="61" w:name="_Ref239748663"/>
      <w:r w:rsidRPr="00031BBD">
        <w:rPr>
          <w:sz w:val="24"/>
          <w:szCs w:val="24"/>
          <w:lang w:val="ru-RU"/>
        </w:rPr>
        <w:t xml:space="preserve">Табела </w:t>
      </w:r>
      <w:r w:rsidRPr="00031BBD">
        <w:rPr>
          <w:sz w:val="24"/>
          <w:szCs w:val="24"/>
        </w:rPr>
        <w:fldChar w:fldCharType="begin"/>
      </w:r>
      <w:r w:rsidRPr="00031BBD">
        <w:rPr>
          <w:sz w:val="24"/>
          <w:szCs w:val="24"/>
          <w:lang w:val="ru-RU"/>
        </w:rPr>
        <w:instrText xml:space="preserve"> </w:instrText>
      </w:r>
      <w:r w:rsidRPr="00031BBD">
        <w:rPr>
          <w:sz w:val="24"/>
          <w:szCs w:val="24"/>
        </w:rPr>
        <w:instrText>SEQ</w:instrText>
      </w:r>
      <w:r w:rsidRPr="00031BBD">
        <w:rPr>
          <w:sz w:val="24"/>
          <w:szCs w:val="24"/>
          <w:lang w:val="ru-RU"/>
        </w:rPr>
        <w:instrText xml:space="preserve"> Табела \* </w:instrText>
      </w:r>
      <w:r w:rsidRPr="00031BBD">
        <w:rPr>
          <w:sz w:val="24"/>
          <w:szCs w:val="24"/>
        </w:rPr>
        <w:instrText>ARABIC</w:instrText>
      </w:r>
      <w:r w:rsidRPr="00031BBD">
        <w:rPr>
          <w:sz w:val="24"/>
          <w:szCs w:val="24"/>
          <w:lang w:val="ru-RU"/>
        </w:rPr>
        <w:instrText xml:space="preserve"> </w:instrText>
      </w:r>
      <w:r w:rsidRPr="00031BBD">
        <w:rPr>
          <w:sz w:val="24"/>
          <w:szCs w:val="24"/>
        </w:rPr>
        <w:fldChar w:fldCharType="separate"/>
      </w:r>
      <w:r w:rsidR="00B57CF1" w:rsidRPr="00031BBD">
        <w:rPr>
          <w:noProof/>
          <w:sz w:val="24"/>
          <w:szCs w:val="24"/>
          <w:lang w:val="ru-RU"/>
        </w:rPr>
        <w:t>8</w:t>
      </w:r>
      <w:r w:rsidRPr="00031BBD">
        <w:rPr>
          <w:sz w:val="24"/>
          <w:szCs w:val="24"/>
        </w:rPr>
        <w:fldChar w:fldCharType="end"/>
      </w:r>
      <w:bookmarkEnd w:id="61"/>
      <w:r w:rsidRPr="00031BBD">
        <w:rPr>
          <w:sz w:val="24"/>
          <w:szCs w:val="24"/>
          <w:lang w:val="ru-RU"/>
        </w:rPr>
        <w:t xml:space="preserve"> -  број процесорских циклуса по транзицији на </w:t>
      </w:r>
      <w:r w:rsidRPr="00031BBD">
        <w:rPr>
          <w:sz w:val="24"/>
          <w:szCs w:val="24"/>
        </w:rPr>
        <w:t>ESP</w:t>
      </w:r>
      <w:r w:rsidRPr="00031BBD">
        <w:rPr>
          <w:sz w:val="24"/>
          <w:szCs w:val="24"/>
          <w:lang w:val="ru-RU"/>
        </w:rPr>
        <w:t>32 платформи, -</w:t>
      </w:r>
      <w:r w:rsidRPr="00031BBD">
        <w:rPr>
          <w:sz w:val="24"/>
          <w:szCs w:val="24"/>
        </w:rPr>
        <w:t>O</w:t>
      </w:r>
      <w:r w:rsidRPr="00031BBD">
        <w:rPr>
          <w:sz w:val="24"/>
          <w:szCs w:val="24"/>
          <w:lang w:val="ru-RU"/>
        </w:rPr>
        <w:t>0</w:t>
      </w:r>
    </w:p>
    <w:p w14:paraId="0004D2B8" w14:textId="77777777" w:rsidR="00D37045" w:rsidRPr="00031BBD" w:rsidRDefault="00D37045" w:rsidP="00D37045">
      <w:pPr>
        <w:rPr>
          <w:lang w:val="sr-Latn-RS"/>
        </w:rPr>
      </w:pPr>
    </w:p>
    <w:p w14:paraId="51BE2936" w14:textId="5FD28883" w:rsidR="00D37045" w:rsidRPr="00031BBD" w:rsidRDefault="00031BBD" w:rsidP="00D37045">
      <w:pPr>
        <w:rPr>
          <w:lang w:val="sr-Latn-RS"/>
        </w:rPr>
      </w:pPr>
      <w:r>
        <w:rPr>
          <w:lang w:val="ru-RU"/>
        </w:rPr>
        <w:fldChar w:fldCharType="begin"/>
      </w:r>
      <w:r>
        <w:rPr>
          <w:lang w:val="ru-RU"/>
        </w:rPr>
        <w:instrText xml:space="preserve"> REF _Ref239748960 \h </w:instrText>
      </w:r>
      <w:r>
        <w:rPr>
          <w:lang w:val="ru-RU"/>
        </w:rPr>
      </w:r>
      <w:r>
        <w:rPr>
          <w:lang w:val="ru-RU"/>
        </w:rPr>
        <w:fldChar w:fldCharType="separate"/>
      </w:r>
      <w:r w:rsidRPr="00031BBD">
        <w:rPr>
          <w:lang w:val="ru-RU"/>
        </w:rPr>
        <w:t xml:space="preserve">Табела </w:t>
      </w:r>
      <w:r w:rsidRPr="00031BBD">
        <w:rPr>
          <w:noProof/>
          <w:lang w:val="ru-RU"/>
        </w:rPr>
        <w:t>9</w:t>
      </w:r>
      <w:r>
        <w:rPr>
          <w:lang w:val="ru-RU"/>
        </w:rPr>
        <w:fldChar w:fldCharType="end"/>
      </w:r>
      <w:r>
        <w:rPr>
          <w:lang w:val="ru-RU"/>
        </w:rPr>
        <w:t xml:space="preserve"> </w:t>
      </w:r>
      <w:r w:rsidR="00D37045" w:rsidRPr="00031BBD">
        <w:rPr>
          <w:lang w:val="ru-RU"/>
        </w:rPr>
        <w:t>приказује измерене вредности на нивоу -</w:t>
      </w:r>
      <w:proofErr w:type="spellStart"/>
      <w:r w:rsidR="00D37045" w:rsidRPr="00031BBD">
        <w:t>Os</w:t>
      </w:r>
      <w:proofErr w:type="spellEnd"/>
      <w:r w:rsidR="00D37045" w:rsidRPr="00031BBD">
        <w:rPr>
          <w:lang w:val="ru-RU"/>
        </w:rPr>
        <w:t>.</w:t>
      </w:r>
    </w:p>
    <w:p w14:paraId="0F72001E" w14:textId="77777777" w:rsidR="00D37045" w:rsidRPr="00031BBD" w:rsidRDefault="00D37045" w:rsidP="00D37045">
      <w:pPr>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3"/>
        <w:gridCol w:w="1461"/>
        <w:gridCol w:w="1434"/>
        <w:gridCol w:w="1482"/>
      </w:tblGrid>
      <w:tr w:rsidR="004B03A7" w:rsidRPr="00031BBD" w14:paraId="53912EEB" w14:textId="77777777" w:rsidTr="004B03A7">
        <w:trPr>
          <w:tblHeader/>
          <w:tblCellSpacing w:w="15" w:type="dxa"/>
        </w:trPr>
        <w:tc>
          <w:tcPr>
            <w:tcW w:w="0" w:type="auto"/>
            <w:shd w:val="clear" w:color="auto" w:fill="F2F2F2" w:themeFill="background1" w:themeFillShade="F2"/>
            <w:vAlign w:val="center"/>
            <w:hideMark/>
          </w:tcPr>
          <w:p w14:paraId="073FE6A5" w14:textId="4BB143F9" w:rsidR="004B03A7" w:rsidRPr="00031BBD" w:rsidRDefault="004B03A7" w:rsidP="004B03A7">
            <w:pPr>
              <w:rPr>
                <w:b/>
                <w:bCs/>
              </w:rPr>
            </w:pPr>
            <w:r w:rsidRPr="00031BBD">
              <w:rPr>
                <w:b/>
                <w:bCs/>
                <w:color w:val="000000" w:themeColor="text1"/>
                <w:lang w:val="sr-Cyrl-RS"/>
              </w:rPr>
              <w:t>Начин имплементације</w:t>
            </w:r>
          </w:p>
        </w:tc>
        <w:tc>
          <w:tcPr>
            <w:tcW w:w="0" w:type="auto"/>
            <w:shd w:val="clear" w:color="auto" w:fill="F2F2F2" w:themeFill="background1" w:themeFillShade="F2"/>
            <w:vAlign w:val="center"/>
            <w:hideMark/>
          </w:tcPr>
          <w:p w14:paraId="397FFC3E" w14:textId="39F27E1B" w:rsidR="004B03A7" w:rsidRPr="00031BBD" w:rsidRDefault="004B03A7" w:rsidP="004B03A7">
            <w:pPr>
              <w:rPr>
                <w:b/>
                <w:bCs/>
              </w:rPr>
            </w:pPr>
            <w:r w:rsidRPr="00031BBD">
              <w:rPr>
                <w:b/>
                <w:bCs/>
                <w:color w:val="000000" w:themeColor="text1"/>
                <w:lang w:val="sr-Cyrl-RS"/>
              </w:rPr>
              <w:t>Минималан</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7DFCA81E" w14:textId="7C0501B6" w:rsidR="004B03A7" w:rsidRPr="00031BBD" w:rsidRDefault="004B03A7" w:rsidP="004B03A7">
            <w:pPr>
              <w:rPr>
                <w:b/>
                <w:bCs/>
              </w:rPr>
            </w:pPr>
            <w:r w:rsidRPr="00031BBD">
              <w:rPr>
                <w:b/>
                <w:bCs/>
                <w:color w:val="000000" w:themeColor="text1"/>
                <w:lang w:val="sr-Cyrl-RS"/>
              </w:rPr>
              <w:t xml:space="preserve">Просечан </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60CA7FAE" w14:textId="45953DD8" w:rsidR="004B03A7" w:rsidRPr="00031BBD" w:rsidRDefault="004B03A7" w:rsidP="004B03A7">
            <w:pPr>
              <w:rPr>
                <w:b/>
                <w:bCs/>
              </w:rPr>
            </w:pPr>
            <w:r w:rsidRPr="00031BBD">
              <w:rPr>
                <w:b/>
                <w:bCs/>
                <w:color w:val="000000" w:themeColor="text1"/>
                <w:lang w:val="sr-Cyrl-RS"/>
              </w:rPr>
              <w:t xml:space="preserve">Максималан </w:t>
            </w:r>
            <w:r w:rsidRPr="00031BBD">
              <w:rPr>
                <w:b/>
                <w:bCs/>
                <w:color w:val="000000" w:themeColor="text1"/>
                <w:lang w:val="sr-Cyrl-RS"/>
              </w:rPr>
              <w:br/>
              <w:t xml:space="preserve">број </w:t>
            </w:r>
            <w:r w:rsidRPr="00031BBD">
              <w:rPr>
                <w:b/>
                <w:bCs/>
                <w:color w:val="000000" w:themeColor="text1"/>
                <w:lang w:val="sr-Cyrl-RS"/>
              </w:rPr>
              <w:br/>
              <w:t>циклуса</w:t>
            </w:r>
          </w:p>
        </w:tc>
      </w:tr>
      <w:tr w:rsidR="00D37045" w:rsidRPr="00031BBD" w14:paraId="7CDB0A91" w14:textId="77777777">
        <w:trPr>
          <w:tblCellSpacing w:w="15" w:type="dxa"/>
        </w:trPr>
        <w:tc>
          <w:tcPr>
            <w:tcW w:w="0" w:type="auto"/>
            <w:vAlign w:val="center"/>
            <w:hideMark/>
          </w:tcPr>
          <w:p w14:paraId="03C1DF1E" w14:textId="77777777" w:rsidR="00D37045" w:rsidRPr="00031BBD" w:rsidRDefault="00D37045" w:rsidP="00D37045">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3F992B09" w14:textId="77777777" w:rsidR="00D37045" w:rsidRPr="00031BBD" w:rsidRDefault="00D37045" w:rsidP="00D37045">
            <w:r w:rsidRPr="00031BBD">
              <w:t>21</w:t>
            </w:r>
          </w:p>
        </w:tc>
        <w:tc>
          <w:tcPr>
            <w:tcW w:w="0" w:type="auto"/>
            <w:vAlign w:val="center"/>
            <w:hideMark/>
          </w:tcPr>
          <w:p w14:paraId="7214C764" w14:textId="77777777" w:rsidR="00D37045" w:rsidRPr="00031BBD" w:rsidRDefault="00D37045" w:rsidP="00D37045">
            <w:r w:rsidRPr="00031BBD">
              <w:t>25</w:t>
            </w:r>
          </w:p>
        </w:tc>
        <w:tc>
          <w:tcPr>
            <w:tcW w:w="0" w:type="auto"/>
            <w:vAlign w:val="center"/>
            <w:hideMark/>
          </w:tcPr>
          <w:p w14:paraId="22324057" w14:textId="77777777" w:rsidR="00D37045" w:rsidRPr="00031BBD" w:rsidRDefault="00D37045" w:rsidP="00D37045">
            <w:r w:rsidRPr="00031BBD">
              <w:t>1934</w:t>
            </w:r>
          </w:p>
        </w:tc>
      </w:tr>
      <w:tr w:rsidR="00D37045" w:rsidRPr="00031BBD" w14:paraId="7BFFC2E6" w14:textId="77777777">
        <w:trPr>
          <w:tblCellSpacing w:w="15" w:type="dxa"/>
        </w:trPr>
        <w:tc>
          <w:tcPr>
            <w:tcW w:w="0" w:type="auto"/>
            <w:vAlign w:val="center"/>
            <w:hideMark/>
          </w:tcPr>
          <w:p w14:paraId="7A314905" w14:textId="77777777" w:rsidR="00D37045" w:rsidRPr="00031BBD" w:rsidRDefault="00D37045" w:rsidP="00D37045">
            <w:proofErr w:type="spellStart"/>
            <w:r w:rsidRPr="00031BBD">
              <w:t>Угнеждена</w:t>
            </w:r>
            <w:proofErr w:type="spellEnd"/>
            <w:r w:rsidRPr="00031BBD">
              <w:t xml:space="preserve"> Switch-case FSM (break)</w:t>
            </w:r>
          </w:p>
        </w:tc>
        <w:tc>
          <w:tcPr>
            <w:tcW w:w="0" w:type="auto"/>
            <w:vAlign w:val="center"/>
            <w:hideMark/>
          </w:tcPr>
          <w:p w14:paraId="4FCB37D5" w14:textId="77777777" w:rsidR="00D37045" w:rsidRPr="00031BBD" w:rsidRDefault="00D37045" w:rsidP="00D37045">
            <w:r w:rsidRPr="00031BBD">
              <w:t>21</w:t>
            </w:r>
          </w:p>
        </w:tc>
        <w:tc>
          <w:tcPr>
            <w:tcW w:w="0" w:type="auto"/>
            <w:vAlign w:val="center"/>
            <w:hideMark/>
          </w:tcPr>
          <w:p w14:paraId="4229B953" w14:textId="77777777" w:rsidR="00D37045" w:rsidRPr="00031BBD" w:rsidRDefault="00D37045" w:rsidP="00D37045">
            <w:r w:rsidRPr="00031BBD">
              <w:t>25</w:t>
            </w:r>
          </w:p>
        </w:tc>
        <w:tc>
          <w:tcPr>
            <w:tcW w:w="0" w:type="auto"/>
            <w:vAlign w:val="center"/>
            <w:hideMark/>
          </w:tcPr>
          <w:p w14:paraId="55B781EA" w14:textId="77777777" w:rsidR="00D37045" w:rsidRPr="00031BBD" w:rsidRDefault="00D37045" w:rsidP="00D37045">
            <w:r w:rsidRPr="00031BBD">
              <w:t>1934</w:t>
            </w:r>
          </w:p>
        </w:tc>
      </w:tr>
      <w:tr w:rsidR="00D37045" w:rsidRPr="00031BBD" w14:paraId="4411D4D1" w14:textId="77777777">
        <w:trPr>
          <w:tblCellSpacing w:w="15" w:type="dxa"/>
        </w:trPr>
        <w:tc>
          <w:tcPr>
            <w:tcW w:w="0" w:type="auto"/>
            <w:vAlign w:val="center"/>
            <w:hideMark/>
          </w:tcPr>
          <w:p w14:paraId="1DE4EA0B" w14:textId="77777777" w:rsidR="00D37045" w:rsidRPr="00031BBD" w:rsidRDefault="00D37045" w:rsidP="00D37045">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71F35E77" w14:textId="77777777" w:rsidR="00D37045" w:rsidRPr="00031BBD" w:rsidRDefault="00D37045" w:rsidP="00D37045">
            <w:r w:rsidRPr="00031BBD">
              <w:t>34</w:t>
            </w:r>
          </w:p>
        </w:tc>
        <w:tc>
          <w:tcPr>
            <w:tcW w:w="0" w:type="auto"/>
            <w:vAlign w:val="center"/>
            <w:hideMark/>
          </w:tcPr>
          <w:p w14:paraId="207BFD75" w14:textId="77777777" w:rsidR="00D37045" w:rsidRPr="00031BBD" w:rsidRDefault="00D37045" w:rsidP="00D37045">
            <w:r w:rsidRPr="00031BBD">
              <w:t>45</w:t>
            </w:r>
          </w:p>
        </w:tc>
        <w:tc>
          <w:tcPr>
            <w:tcW w:w="0" w:type="auto"/>
            <w:vAlign w:val="center"/>
            <w:hideMark/>
          </w:tcPr>
          <w:p w14:paraId="4FB73FA7" w14:textId="77777777" w:rsidR="00D37045" w:rsidRPr="00031BBD" w:rsidRDefault="00D37045" w:rsidP="00D37045">
            <w:r w:rsidRPr="00031BBD">
              <w:t>1942</w:t>
            </w:r>
          </w:p>
        </w:tc>
      </w:tr>
      <w:tr w:rsidR="00D37045" w:rsidRPr="00031BBD" w14:paraId="2603CBBF" w14:textId="77777777">
        <w:trPr>
          <w:tblCellSpacing w:w="15" w:type="dxa"/>
        </w:trPr>
        <w:tc>
          <w:tcPr>
            <w:tcW w:w="0" w:type="auto"/>
            <w:vAlign w:val="center"/>
            <w:hideMark/>
          </w:tcPr>
          <w:p w14:paraId="7B1E2605" w14:textId="77777777" w:rsidR="00D37045" w:rsidRPr="00031BBD" w:rsidRDefault="00D37045" w:rsidP="00D37045">
            <w:proofErr w:type="spellStart"/>
            <w:r w:rsidRPr="00031BBD">
              <w:t>Директни</w:t>
            </w:r>
            <w:proofErr w:type="spellEnd"/>
            <w:r w:rsidRPr="00031BBD">
              <w:t xml:space="preserve"> LUT FSM</w:t>
            </w:r>
          </w:p>
        </w:tc>
        <w:tc>
          <w:tcPr>
            <w:tcW w:w="0" w:type="auto"/>
            <w:vAlign w:val="center"/>
            <w:hideMark/>
          </w:tcPr>
          <w:p w14:paraId="4EA594B0" w14:textId="77777777" w:rsidR="00D37045" w:rsidRPr="00031BBD" w:rsidRDefault="00D37045" w:rsidP="00D37045">
            <w:r w:rsidRPr="00031BBD">
              <w:t>18</w:t>
            </w:r>
          </w:p>
        </w:tc>
        <w:tc>
          <w:tcPr>
            <w:tcW w:w="0" w:type="auto"/>
            <w:vAlign w:val="center"/>
            <w:hideMark/>
          </w:tcPr>
          <w:p w14:paraId="4145FBFA" w14:textId="77777777" w:rsidR="00D37045" w:rsidRPr="00031BBD" w:rsidRDefault="00D37045" w:rsidP="00D37045">
            <w:r w:rsidRPr="00031BBD">
              <w:t>19</w:t>
            </w:r>
          </w:p>
        </w:tc>
        <w:tc>
          <w:tcPr>
            <w:tcW w:w="0" w:type="auto"/>
            <w:vAlign w:val="center"/>
            <w:hideMark/>
          </w:tcPr>
          <w:p w14:paraId="34E09012" w14:textId="77777777" w:rsidR="00D37045" w:rsidRPr="00031BBD" w:rsidRDefault="00D37045" w:rsidP="00D37045">
            <w:r w:rsidRPr="00031BBD">
              <w:t>1932</w:t>
            </w:r>
          </w:p>
        </w:tc>
      </w:tr>
      <w:tr w:rsidR="00D37045" w:rsidRPr="00031BBD" w14:paraId="754C9B9D" w14:textId="77777777">
        <w:trPr>
          <w:tblCellSpacing w:w="15" w:type="dxa"/>
        </w:trPr>
        <w:tc>
          <w:tcPr>
            <w:tcW w:w="0" w:type="auto"/>
            <w:vAlign w:val="center"/>
            <w:hideMark/>
          </w:tcPr>
          <w:p w14:paraId="7AAC239E" w14:textId="77777777" w:rsidR="00D37045" w:rsidRPr="00031BBD" w:rsidRDefault="00D37045" w:rsidP="00D37045">
            <w:r w:rsidRPr="00031BBD">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38DF5E4F" w14:textId="77777777" w:rsidR="00D37045" w:rsidRPr="00031BBD" w:rsidRDefault="00D37045" w:rsidP="00D37045">
            <w:r w:rsidRPr="00031BBD">
              <w:t>28</w:t>
            </w:r>
          </w:p>
        </w:tc>
        <w:tc>
          <w:tcPr>
            <w:tcW w:w="0" w:type="auto"/>
            <w:vAlign w:val="center"/>
            <w:hideMark/>
          </w:tcPr>
          <w:p w14:paraId="6C31C48E" w14:textId="77777777" w:rsidR="00D37045" w:rsidRPr="00031BBD" w:rsidRDefault="00D37045" w:rsidP="00D37045">
            <w:r w:rsidRPr="00031BBD">
              <w:t>33</w:t>
            </w:r>
          </w:p>
        </w:tc>
        <w:tc>
          <w:tcPr>
            <w:tcW w:w="0" w:type="auto"/>
            <w:vAlign w:val="center"/>
            <w:hideMark/>
          </w:tcPr>
          <w:p w14:paraId="4C4E5CD8" w14:textId="77777777" w:rsidR="00D37045" w:rsidRPr="00031BBD" w:rsidRDefault="00D37045" w:rsidP="00D37045">
            <w:r w:rsidRPr="00031BBD">
              <w:t>2898</w:t>
            </w:r>
          </w:p>
        </w:tc>
      </w:tr>
      <w:tr w:rsidR="00D37045" w:rsidRPr="00031BBD" w14:paraId="32EE6567" w14:textId="77777777">
        <w:trPr>
          <w:tblCellSpacing w:w="15" w:type="dxa"/>
        </w:trPr>
        <w:tc>
          <w:tcPr>
            <w:tcW w:w="0" w:type="auto"/>
            <w:vAlign w:val="center"/>
            <w:hideMark/>
          </w:tcPr>
          <w:p w14:paraId="16FACB60" w14:textId="77777777" w:rsidR="00D37045" w:rsidRPr="00031BBD" w:rsidRDefault="00D37045" w:rsidP="00D37045">
            <w:proofErr w:type="spellStart"/>
            <w:r w:rsidRPr="00031BBD">
              <w:t>Планарни</w:t>
            </w:r>
            <w:proofErr w:type="spellEnd"/>
            <w:r w:rsidRPr="00031BBD">
              <w:t xml:space="preserve"> HSM FSM</w:t>
            </w:r>
          </w:p>
        </w:tc>
        <w:tc>
          <w:tcPr>
            <w:tcW w:w="0" w:type="auto"/>
            <w:vAlign w:val="center"/>
            <w:hideMark/>
          </w:tcPr>
          <w:p w14:paraId="2E58E6BC" w14:textId="77777777" w:rsidR="00D37045" w:rsidRPr="00031BBD" w:rsidRDefault="00D37045" w:rsidP="00D37045">
            <w:r w:rsidRPr="00031BBD">
              <w:t>39</w:t>
            </w:r>
          </w:p>
        </w:tc>
        <w:tc>
          <w:tcPr>
            <w:tcW w:w="0" w:type="auto"/>
            <w:vAlign w:val="center"/>
            <w:hideMark/>
          </w:tcPr>
          <w:p w14:paraId="2398915E" w14:textId="77777777" w:rsidR="00D37045" w:rsidRPr="00031BBD" w:rsidRDefault="00D37045" w:rsidP="00D37045">
            <w:r w:rsidRPr="00031BBD">
              <w:t>45</w:t>
            </w:r>
          </w:p>
        </w:tc>
        <w:tc>
          <w:tcPr>
            <w:tcW w:w="0" w:type="auto"/>
            <w:vAlign w:val="center"/>
            <w:hideMark/>
          </w:tcPr>
          <w:p w14:paraId="2F0D792C" w14:textId="77777777" w:rsidR="00D37045" w:rsidRPr="00031BBD" w:rsidRDefault="00D37045" w:rsidP="00D37045">
            <w:r w:rsidRPr="00031BBD">
              <w:t>3883</w:t>
            </w:r>
          </w:p>
        </w:tc>
      </w:tr>
      <w:tr w:rsidR="00D37045" w:rsidRPr="00031BBD" w14:paraId="0AF6D6DA" w14:textId="77777777">
        <w:trPr>
          <w:tblCellSpacing w:w="15" w:type="dxa"/>
        </w:trPr>
        <w:tc>
          <w:tcPr>
            <w:tcW w:w="0" w:type="auto"/>
            <w:vAlign w:val="center"/>
            <w:hideMark/>
          </w:tcPr>
          <w:p w14:paraId="7EB4E0C7" w14:textId="77777777" w:rsidR="00D37045" w:rsidRPr="00031BBD" w:rsidRDefault="00D37045" w:rsidP="00D37045">
            <w:proofErr w:type="spellStart"/>
            <w:r w:rsidRPr="00031BBD">
              <w:t>Угнеждени</w:t>
            </w:r>
            <w:proofErr w:type="spellEnd"/>
            <w:r w:rsidRPr="00031BBD">
              <w:t xml:space="preserve"> HSM FSM</w:t>
            </w:r>
          </w:p>
        </w:tc>
        <w:tc>
          <w:tcPr>
            <w:tcW w:w="0" w:type="auto"/>
            <w:vAlign w:val="center"/>
            <w:hideMark/>
          </w:tcPr>
          <w:p w14:paraId="7C20339E" w14:textId="77777777" w:rsidR="00D37045" w:rsidRPr="00031BBD" w:rsidRDefault="00D37045" w:rsidP="00D37045">
            <w:r w:rsidRPr="00031BBD">
              <w:t>72</w:t>
            </w:r>
          </w:p>
        </w:tc>
        <w:tc>
          <w:tcPr>
            <w:tcW w:w="0" w:type="auto"/>
            <w:vAlign w:val="center"/>
            <w:hideMark/>
          </w:tcPr>
          <w:p w14:paraId="7A692204" w14:textId="77777777" w:rsidR="00D37045" w:rsidRPr="00031BBD" w:rsidRDefault="00D37045" w:rsidP="00D37045">
            <w:r w:rsidRPr="00031BBD">
              <w:t>76</w:t>
            </w:r>
          </w:p>
        </w:tc>
        <w:tc>
          <w:tcPr>
            <w:tcW w:w="0" w:type="auto"/>
            <w:vAlign w:val="center"/>
            <w:hideMark/>
          </w:tcPr>
          <w:p w14:paraId="2E4AE9C4" w14:textId="77777777" w:rsidR="00D37045" w:rsidRPr="00031BBD" w:rsidRDefault="00D37045" w:rsidP="00D37045">
            <w:r w:rsidRPr="00031BBD">
              <w:t>4858</w:t>
            </w:r>
          </w:p>
        </w:tc>
      </w:tr>
      <w:tr w:rsidR="00D37045" w:rsidRPr="00031BBD" w14:paraId="5F18822B" w14:textId="77777777">
        <w:trPr>
          <w:tblCellSpacing w:w="15" w:type="dxa"/>
        </w:trPr>
        <w:tc>
          <w:tcPr>
            <w:tcW w:w="0" w:type="auto"/>
            <w:vAlign w:val="center"/>
            <w:hideMark/>
          </w:tcPr>
          <w:p w14:paraId="3A9D2A15" w14:textId="77777777" w:rsidR="00D37045" w:rsidRPr="00031BBD" w:rsidRDefault="00D37045" w:rsidP="00D37045">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3A644D02" w14:textId="77777777" w:rsidR="00D37045" w:rsidRPr="00031BBD" w:rsidRDefault="00D37045" w:rsidP="00D37045">
            <w:r w:rsidRPr="00031BBD">
              <w:t>39</w:t>
            </w:r>
          </w:p>
        </w:tc>
        <w:tc>
          <w:tcPr>
            <w:tcW w:w="0" w:type="auto"/>
            <w:vAlign w:val="center"/>
            <w:hideMark/>
          </w:tcPr>
          <w:p w14:paraId="34EB165A" w14:textId="77777777" w:rsidR="00D37045" w:rsidRPr="00031BBD" w:rsidRDefault="00D37045" w:rsidP="00D37045">
            <w:r w:rsidRPr="00031BBD">
              <w:t>43</w:t>
            </w:r>
          </w:p>
        </w:tc>
        <w:tc>
          <w:tcPr>
            <w:tcW w:w="0" w:type="auto"/>
            <w:vAlign w:val="center"/>
            <w:hideMark/>
          </w:tcPr>
          <w:p w14:paraId="39C53F41" w14:textId="77777777" w:rsidR="00D37045" w:rsidRPr="00031BBD" w:rsidRDefault="00D37045" w:rsidP="004B03A7">
            <w:pPr>
              <w:keepNext/>
            </w:pPr>
            <w:r w:rsidRPr="00031BBD">
              <w:t>3871</w:t>
            </w:r>
          </w:p>
        </w:tc>
      </w:tr>
    </w:tbl>
    <w:p w14:paraId="29EE628D" w14:textId="2ACBE082" w:rsidR="00B57CF1" w:rsidRPr="00031BBD" w:rsidRDefault="004B03A7" w:rsidP="00031BBD">
      <w:pPr>
        <w:pStyle w:val="Caption"/>
        <w:jc w:val="center"/>
        <w:rPr>
          <w:i w:val="0"/>
          <w:iCs w:val="0"/>
          <w:sz w:val="24"/>
          <w:szCs w:val="24"/>
          <w:lang w:val="sr-Cyrl-RS"/>
        </w:rPr>
      </w:pPr>
      <w:bookmarkStart w:id="62" w:name="_Ref239748960"/>
      <w:r w:rsidRPr="00031BBD">
        <w:rPr>
          <w:sz w:val="24"/>
          <w:szCs w:val="24"/>
          <w:lang w:val="ru-RU"/>
        </w:rPr>
        <w:t xml:space="preserve">Табела </w:t>
      </w:r>
      <w:r w:rsidRPr="00031BBD">
        <w:rPr>
          <w:sz w:val="24"/>
          <w:szCs w:val="24"/>
        </w:rPr>
        <w:fldChar w:fldCharType="begin"/>
      </w:r>
      <w:r w:rsidRPr="00031BBD">
        <w:rPr>
          <w:sz w:val="24"/>
          <w:szCs w:val="24"/>
          <w:lang w:val="ru-RU"/>
        </w:rPr>
        <w:instrText xml:space="preserve"> </w:instrText>
      </w:r>
      <w:r w:rsidRPr="00031BBD">
        <w:rPr>
          <w:sz w:val="24"/>
          <w:szCs w:val="24"/>
        </w:rPr>
        <w:instrText>SEQ</w:instrText>
      </w:r>
      <w:r w:rsidRPr="00031BBD">
        <w:rPr>
          <w:sz w:val="24"/>
          <w:szCs w:val="24"/>
          <w:lang w:val="ru-RU"/>
        </w:rPr>
        <w:instrText xml:space="preserve"> Табела \* </w:instrText>
      </w:r>
      <w:r w:rsidRPr="00031BBD">
        <w:rPr>
          <w:sz w:val="24"/>
          <w:szCs w:val="24"/>
        </w:rPr>
        <w:instrText>ARABIC</w:instrText>
      </w:r>
      <w:r w:rsidRPr="00031BBD">
        <w:rPr>
          <w:sz w:val="24"/>
          <w:szCs w:val="24"/>
          <w:lang w:val="ru-RU"/>
        </w:rPr>
        <w:instrText xml:space="preserve"> </w:instrText>
      </w:r>
      <w:r w:rsidRPr="00031BBD">
        <w:rPr>
          <w:sz w:val="24"/>
          <w:szCs w:val="24"/>
        </w:rPr>
        <w:fldChar w:fldCharType="separate"/>
      </w:r>
      <w:r w:rsidR="00B57CF1" w:rsidRPr="00031BBD">
        <w:rPr>
          <w:noProof/>
          <w:sz w:val="24"/>
          <w:szCs w:val="24"/>
          <w:lang w:val="ru-RU"/>
        </w:rPr>
        <w:t>9</w:t>
      </w:r>
      <w:r w:rsidRPr="00031BBD">
        <w:rPr>
          <w:sz w:val="24"/>
          <w:szCs w:val="24"/>
        </w:rPr>
        <w:fldChar w:fldCharType="end"/>
      </w:r>
      <w:bookmarkEnd w:id="62"/>
      <w:r w:rsidRPr="00031BBD">
        <w:rPr>
          <w:sz w:val="24"/>
          <w:szCs w:val="24"/>
          <w:lang w:val="ru-RU"/>
        </w:rPr>
        <w:t xml:space="preserve"> - број процесорских циклуса по транзицији на </w:t>
      </w:r>
      <w:r w:rsidRPr="00031BBD">
        <w:rPr>
          <w:sz w:val="24"/>
          <w:szCs w:val="24"/>
        </w:rPr>
        <w:t>ESP</w:t>
      </w:r>
      <w:r w:rsidRPr="00031BBD">
        <w:rPr>
          <w:sz w:val="24"/>
          <w:szCs w:val="24"/>
          <w:lang w:val="ru-RU"/>
        </w:rPr>
        <w:t>32 платформи, -</w:t>
      </w:r>
      <w:proofErr w:type="spellStart"/>
      <w:r w:rsidRPr="00031BBD">
        <w:rPr>
          <w:sz w:val="24"/>
          <w:szCs w:val="24"/>
        </w:rPr>
        <w:t>Os</w:t>
      </w:r>
      <w:proofErr w:type="spellEnd"/>
    </w:p>
    <w:p w14:paraId="08BE690B" w14:textId="77777777" w:rsidR="00B57CF1" w:rsidRPr="00031BBD" w:rsidRDefault="00B57CF1" w:rsidP="00D37045">
      <w:pPr>
        <w:rPr>
          <w:lang w:val="sr-Cyrl-RS"/>
        </w:rPr>
      </w:pPr>
    </w:p>
    <w:p w14:paraId="5F08B9D3" w14:textId="0C7A5603" w:rsidR="00D37045" w:rsidRPr="00031BBD" w:rsidRDefault="00031BBD" w:rsidP="00D37045">
      <w:pPr>
        <w:rPr>
          <w:lang w:val="sr-Latn-RS"/>
        </w:rPr>
      </w:pPr>
      <w:r>
        <w:rPr>
          <w:lang w:val="ru-RU"/>
        </w:rPr>
        <w:fldChar w:fldCharType="begin"/>
      </w:r>
      <w:r>
        <w:rPr>
          <w:lang w:val="ru-RU"/>
        </w:rPr>
        <w:instrText xml:space="preserve"> REF _Ref239749056 \h </w:instrText>
      </w:r>
      <w:r>
        <w:rPr>
          <w:lang w:val="ru-RU"/>
        </w:rPr>
      </w:r>
      <w:r>
        <w:rPr>
          <w:lang w:val="ru-RU"/>
        </w:rPr>
        <w:fldChar w:fldCharType="separate"/>
      </w:r>
      <w:r w:rsidRPr="00031BBD">
        <w:rPr>
          <w:lang w:val="ru-RU"/>
        </w:rPr>
        <w:t xml:space="preserve">Табела </w:t>
      </w:r>
      <w:r w:rsidRPr="00031BBD">
        <w:rPr>
          <w:noProof/>
          <w:lang w:val="ru-RU"/>
        </w:rPr>
        <w:t>10</w:t>
      </w:r>
      <w:r>
        <w:rPr>
          <w:lang w:val="ru-RU"/>
        </w:rPr>
        <w:fldChar w:fldCharType="end"/>
      </w:r>
      <w:r w:rsidR="004B03A7" w:rsidRPr="00031BBD">
        <w:rPr>
          <w:lang w:val="ru-RU"/>
        </w:rPr>
        <w:fldChar w:fldCharType="begin"/>
      </w:r>
      <w:r w:rsidR="004B03A7" w:rsidRPr="00031BBD">
        <w:rPr>
          <w:lang w:val="ru-RU"/>
        </w:rPr>
        <w:instrText xml:space="preserve"> REF _Ref239749056 \h </w:instrText>
      </w:r>
      <w:r w:rsidRPr="00031BBD">
        <w:rPr>
          <w:lang w:val="ru-RU"/>
        </w:rPr>
        <w:instrText xml:space="preserve"> \* MERGEFORMAT </w:instrText>
      </w:r>
      <w:r w:rsidR="004B03A7" w:rsidRPr="00031BBD">
        <w:rPr>
          <w:lang w:val="ru-RU"/>
        </w:rPr>
      </w:r>
      <w:r w:rsidR="004B03A7" w:rsidRPr="00031BBD">
        <w:rPr>
          <w:lang w:val="ru-RU"/>
        </w:rPr>
        <w:fldChar w:fldCharType="separate"/>
      </w:r>
      <w:r w:rsidR="004B03A7" w:rsidRPr="00031BBD">
        <w:rPr>
          <w:lang w:val="ru-RU"/>
        </w:rPr>
        <w:fldChar w:fldCharType="end"/>
      </w:r>
      <w:r w:rsidR="00D37045" w:rsidRPr="00031BBD">
        <w:rPr>
          <w:lang w:val="ru-RU"/>
        </w:rPr>
        <w:t xml:space="preserve"> приказује измерене вредности на нивоу -</w:t>
      </w:r>
      <w:r w:rsidR="00D37045" w:rsidRPr="00031BBD">
        <w:t>O</w:t>
      </w:r>
      <w:r w:rsidR="00D37045" w:rsidRPr="00031BBD">
        <w:rPr>
          <w:lang w:val="ru-RU"/>
        </w:rPr>
        <w:t>2.</w:t>
      </w:r>
    </w:p>
    <w:p w14:paraId="68CB5BC4" w14:textId="77777777" w:rsidR="00D37045" w:rsidRPr="00031BBD" w:rsidRDefault="00D37045" w:rsidP="00D37045">
      <w:pPr>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3"/>
        <w:gridCol w:w="1461"/>
        <w:gridCol w:w="1434"/>
        <w:gridCol w:w="1482"/>
      </w:tblGrid>
      <w:tr w:rsidR="004B03A7" w:rsidRPr="00031BBD" w14:paraId="397D104C" w14:textId="77777777" w:rsidTr="004B03A7">
        <w:trPr>
          <w:tblHeader/>
          <w:tblCellSpacing w:w="15" w:type="dxa"/>
        </w:trPr>
        <w:tc>
          <w:tcPr>
            <w:tcW w:w="0" w:type="auto"/>
            <w:shd w:val="clear" w:color="auto" w:fill="F2F2F2" w:themeFill="background1" w:themeFillShade="F2"/>
            <w:vAlign w:val="center"/>
            <w:hideMark/>
          </w:tcPr>
          <w:p w14:paraId="02A284C1" w14:textId="2E0B3C07" w:rsidR="004B03A7" w:rsidRPr="00031BBD" w:rsidRDefault="004B03A7" w:rsidP="004B03A7">
            <w:pPr>
              <w:rPr>
                <w:b/>
                <w:bCs/>
              </w:rPr>
            </w:pPr>
            <w:r w:rsidRPr="00031BBD">
              <w:rPr>
                <w:b/>
                <w:bCs/>
                <w:color w:val="000000" w:themeColor="text1"/>
                <w:lang w:val="sr-Cyrl-RS"/>
              </w:rPr>
              <w:t>Начин имплементације</w:t>
            </w:r>
          </w:p>
        </w:tc>
        <w:tc>
          <w:tcPr>
            <w:tcW w:w="0" w:type="auto"/>
            <w:shd w:val="clear" w:color="auto" w:fill="F2F2F2" w:themeFill="background1" w:themeFillShade="F2"/>
            <w:vAlign w:val="center"/>
            <w:hideMark/>
          </w:tcPr>
          <w:p w14:paraId="2FCB9A69" w14:textId="34B7F34B" w:rsidR="004B03A7" w:rsidRPr="00031BBD" w:rsidRDefault="004B03A7" w:rsidP="004B03A7">
            <w:pPr>
              <w:rPr>
                <w:b/>
                <w:bCs/>
              </w:rPr>
            </w:pPr>
            <w:r w:rsidRPr="00031BBD">
              <w:rPr>
                <w:b/>
                <w:bCs/>
                <w:color w:val="000000" w:themeColor="text1"/>
                <w:lang w:val="sr-Cyrl-RS"/>
              </w:rPr>
              <w:t>Минималан</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30EF6DC3" w14:textId="0409E895" w:rsidR="004B03A7" w:rsidRPr="00031BBD" w:rsidRDefault="004B03A7" w:rsidP="004B03A7">
            <w:pPr>
              <w:rPr>
                <w:b/>
                <w:bCs/>
              </w:rPr>
            </w:pPr>
            <w:r w:rsidRPr="00031BBD">
              <w:rPr>
                <w:b/>
                <w:bCs/>
                <w:color w:val="000000" w:themeColor="text1"/>
                <w:lang w:val="sr-Cyrl-RS"/>
              </w:rPr>
              <w:t xml:space="preserve">Просечан </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6C52A47C" w14:textId="402A25A2" w:rsidR="004B03A7" w:rsidRPr="00031BBD" w:rsidRDefault="004B03A7" w:rsidP="004B03A7">
            <w:pPr>
              <w:rPr>
                <w:b/>
                <w:bCs/>
              </w:rPr>
            </w:pPr>
            <w:r w:rsidRPr="00031BBD">
              <w:rPr>
                <w:b/>
                <w:bCs/>
                <w:color w:val="000000" w:themeColor="text1"/>
                <w:lang w:val="sr-Cyrl-RS"/>
              </w:rPr>
              <w:t xml:space="preserve">Максималан </w:t>
            </w:r>
            <w:r w:rsidRPr="00031BBD">
              <w:rPr>
                <w:b/>
                <w:bCs/>
                <w:color w:val="000000" w:themeColor="text1"/>
                <w:lang w:val="sr-Cyrl-RS"/>
              </w:rPr>
              <w:br/>
              <w:t xml:space="preserve">број </w:t>
            </w:r>
            <w:r w:rsidRPr="00031BBD">
              <w:rPr>
                <w:b/>
                <w:bCs/>
                <w:color w:val="000000" w:themeColor="text1"/>
                <w:lang w:val="sr-Cyrl-RS"/>
              </w:rPr>
              <w:br/>
              <w:t>циклуса</w:t>
            </w:r>
          </w:p>
        </w:tc>
      </w:tr>
      <w:tr w:rsidR="00D37045" w:rsidRPr="00031BBD" w14:paraId="2A45AC05" w14:textId="77777777">
        <w:trPr>
          <w:tblCellSpacing w:w="15" w:type="dxa"/>
        </w:trPr>
        <w:tc>
          <w:tcPr>
            <w:tcW w:w="0" w:type="auto"/>
            <w:vAlign w:val="center"/>
            <w:hideMark/>
          </w:tcPr>
          <w:p w14:paraId="0DE71924" w14:textId="77777777" w:rsidR="00D37045" w:rsidRPr="00031BBD" w:rsidRDefault="00D37045" w:rsidP="00D37045">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75BC3245" w14:textId="77777777" w:rsidR="00D37045" w:rsidRPr="00031BBD" w:rsidRDefault="00D37045" w:rsidP="00D37045">
            <w:r w:rsidRPr="00031BBD">
              <w:t>17</w:t>
            </w:r>
          </w:p>
        </w:tc>
        <w:tc>
          <w:tcPr>
            <w:tcW w:w="0" w:type="auto"/>
            <w:vAlign w:val="center"/>
            <w:hideMark/>
          </w:tcPr>
          <w:p w14:paraId="4FE18A1C" w14:textId="77777777" w:rsidR="00D37045" w:rsidRPr="00031BBD" w:rsidRDefault="00D37045" w:rsidP="00D37045">
            <w:r w:rsidRPr="00031BBD">
              <w:t>22</w:t>
            </w:r>
          </w:p>
        </w:tc>
        <w:tc>
          <w:tcPr>
            <w:tcW w:w="0" w:type="auto"/>
            <w:vAlign w:val="center"/>
            <w:hideMark/>
          </w:tcPr>
          <w:p w14:paraId="1A7C368E" w14:textId="77777777" w:rsidR="00D37045" w:rsidRPr="00031BBD" w:rsidRDefault="00D37045" w:rsidP="00D37045">
            <w:r w:rsidRPr="00031BBD">
              <w:t>1938</w:t>
            </w:r>
          </w:p>
        </w:tc>
      </w:tr>
      <w:tr w:rsidR="00D37045" w:rsidRPr="00031BBD" w14:paraId="42228826" w14:textId="77777777">
        <w:trPr>
          <w:tblCellSpacing w:w="15" w:type="dxa"/>
        </w:trPr>
        <w:tc>
          <w:tcPr>
            <w:tcW w:w="0" w:type="auto"/>
            <w:vAlign w:val="center"/>
            <w:hideMark/>
          </w:tcPr>
          <w:p w14:paraId="4DE50BC4" w14:textId="77777777" w:rsidR="00D37045" w:rsidRPr="00031BBD" w:rsidRDefault="00D37045" w:rsidP="00D37045">
            <w:proofErr w:type="spellStart"/>
            <w:r w:rsidRPr="00031BBD">
              <w:t>Угнеждена</w:t>
            </w:r>
            <w:proofErr w:type="spellEnd"/>
            <w:r w:rsidRPr="00031BBD">
              <w:t xml:space="preserve"> Switch-case FSM (break)</w:t>
            </w:r>
          </w:p>
        </w:tc>
        <w:tc>
          <w:tcPr>
            <w:tcW w:w="0" w:type="auto"/>
            <w:vAlign w:val="center"/>
            <w:hideMark/>
          </w:tcPr>
          <w:p w14:paraId="670130C6" w14:textId="77777777" w:rsidR="00D37045" w:rsidRPr="00031BBD" w:rsidRDefault="00D37045" w:rsidP="00D37045">
            <w:r w:rsidRPr="00031BBD">
              <w:t>17</w:t>
            </w:r>
          </w:p>
        </w:tc>
        <w:tc>
          <w:tcPr>
            <w:tcW w:w="0" w:type="auto"/>
            <w:vAlign w:val="center"/>
            <w:hideMark/>
          </w:tcPr>
          <w:p w14:paraId="33B8FC37" w14:textId="77777777" w:rsidR="00D37045" w:rsidRPr="00031BBD" w:rsidRDefault="00D37045" w:rsidP="00D37045">
            <w:r w:rsidRPr="00031BBD">
              <w:t>22</w:t>
            </w:r>
          </w:p>
        </w:tc>
        <w:tc>
          <w:tcPr>
            <w:tcW w:w="0" w:type="auto"/>
            <w:vAlign w:val="center"/>
            <w:hideMark/>
          </w:tcPr>
          <w:p w14:paraId="5AB08D1D" w14:textId="77777777" w:rsidR="00D37045" w:rsidRPr="00031BBD" w:rsidRDefault="00D37045" w:rsidP="00D37045">
            <w:r w:rsidRPr="00031BBD">
              <w:t>1938</w:t>
            </w:r>
          </w:p>
        </w:tc>
      </w:tr>
      <w:tr w:rsidR="00D37045" w:rsidRPr="00031BBD" w14:paraId="52B83907" w14:textId="77777777">
        <w:trPr>
          <w:tblCellSpacing w:w="15" w:type="dxa"/>
        </w:trPr>
        <w:tc>
          <w:tcPr>
            <w:tcW w:w="0" w:type="auto"/>
            <w:vAlign w:val="center"/>
            <w:hideMark/>
          </w:tcPr>
          <w:p w14:paraId="41CDE1E3" w14:textId="77777777" w:rsidR="00D37045" w:rsidRPr="00031BBD" w:rsidRDefault="00D37045" w:rsidP="00D37045">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125F9144" w14:textId="77777777" w:rsidR="00D37045" w:rsidRPr="00031BBD" w:rsidRDefault="00D37045" w:rsidP="00D37045">
            <w:r w:rsidRPr="00031BBD">
              <w:t>25</w:t>
            </w:r>
          </w:p>
        </w:tc>
        <w:tc>
          <w:tcPr>
            <w:tcW w:w="0" w:type="auto"/>
            <w:vAlign w:val="center"/>
            <w:hideMark/>
          </w:tcPr>
          <w:p w14:paraId="7754A256" w14:textId="77777777" w:rsidR="00D37045" w:rsidRPr="00031BBD" w:rsidRDefault="00D37045" w:rsidP="00D37045">
            <w:r w:rsidRPr="00031BBD">
              <w:t>37</w:t>
            </w:r>
          </w:p>
        </w:tc>
        <w:tc>
          <w:tcPr>
            <w:tcW w:w="0" w:type="auto"/>
            <w:vAlign w:val="center"/>
            <w:hideMark/>
          </w:tcPr>
          <w:p w14:paraId="04E4A5C5" w14:textId="77777777" w:rsidR="00D37045" w:rsidRPr="00031BBD" w:rsidRDefault="00D37045" w:rsidP="00D37045">
            <w:r w:rsidRPr="00031BBD">
              <w:t>2895</w:t>
            </w:r>
          </w:p>
        </w:tc>
      </w:tr>
      <w:tr w:rsidR="00D37045" w:rsidRPr="00031BBD" w14:paraId="20D3E690" w14:textId="77777777">
        <w:trPr>
          <w:tblCellSpacing w:w="15" w:type="dxa"/>
        </w:trPr>
        <w:tc>
          <w:tcPr>
            <w:tcW w:w="0" w:type="auto"/>
            <w:vAlign w:val="center"/>
            <w:hideMark/>
          </w:tcPr>
          <w:p w14:paraId="00709FCF" w14:textId="77777777" w:rsidR="00D37045" w:rsidRPr="00031BBD" w:rsidRDefault="00D37045" w:rsidP="00D37045">
            <w:proofErr w:type="spellStart"/>
            <w:r w:rsidRPr="00031BBD">
              <w:t>Директни</w:t>
            </w:r>
            <w:proofErr w:type="spellEnd"/>
            <w:r w:rsidRPr="00031BBD">
              <w:t xml:space="preserve"> LUT FSM</w:t>
            </w:r>
          </w:p>
        </w:tc>
        <w:tc>
          <w:tcPr>
            <w:tcW w:w="0" w:type="auto"/>
            <w:vAlign w:val="center"/>
            <w:hideMark/>
          </w:tcPr>
          <w:p w14:paraId="7BAF68A4" w14:textId="77777777" w:rsidR="00D37045" w:rsidRPr="00031BBD" w:rsidRDefault="00D37045" w:rsidP="00D37045">
            <w:r w:rsidRPr="00031BBD">
              <w:t>14</w:t>
            </w:r>
          </w:p>
        </w:tc>
        <w:tc>
          <w:tcPr>
            <w:tcW w:w="0" w:type="auto"/>
            <w:vAlign w:val="center"/>
            <w:hideMark/>
          </w:tcPr>
          <w:p w14:paraId="134E4E5F" w14:textId="77777777" w:rsidR="00D37045" w:rsidRPr="00031BBD" w:rsidRDefault="00D37045" w:rsidP="00D37045">
            <w:r w:rsidRPr="00031BBD">
              <w:t>15</w:t>
            </w:r>
          </w:p>
        </w:tc>
        <w:tc>
          <w:tcPr>
            <w:tcW w:w="0" w:type="auto"/>
            <w:vAlign w:val="center"/>
            <w:hideMark/>
          </w:tcPr>
          <w:p w14:paraId="3E215C04" w14:textId="77777777" w:rsidR="00D37045" w:rsidRPr="00031BBD" w:rsidRDefault="00D37045" w:rsidP="00D37045">
            <w:r w:rsidRPr="00031BBD">
              <w:t>1930</w:t>
            </w:r>
          </w:p>
        </w:tc>
      </w:tr>
      <w:tr w:rsidR="00D37045" w:rsidRPr="00031BBD" w14:paraId="74C2EF24" w14:textId="77777777">
        <w:trPr>
          <w:tblCellSpacing w:w="15" w:type="dxa"/>
        </w:trPr>
        <w:tc>
          <w:tcPr>
            <w:tcW w:w="0" w:type="auto"/>
            <w:vAlign w:val="center"/>
            <w:hideMark/>
          </w:tcPr>
          <w:p w14:paraId="7C40E55F" w14:textId="77777777" w:rsidR="00D37045" w:rsidRPr="00031BBD" w:rsidRDefault="00D37045" w:rsidP="00D37045">
            <w:r w:rsidRPr="00031BBD">
              <w:lastRenderedPageBreak/>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60AC5D27" w14:textId="77777777" w:rsidR="00D37045" w:rsidRPr="00031BBD" w:rsidRDefault="00D37045" w:rsidP="00D37045">
            <w:r w:rsidRPr="00031BBD">
              <w:t>27</w:t>
            </w:r>
          </w:p>
        </w:tc>
        <w:tc>
          <w:tcPr>
            <w:tcW w:w="0" w:type="auto"/>
            <w:vAlign w:val="center"/>
            <w:hideMark/>
          </w:tcPr>
          <w:p w14:paraId="4F7E93E2" w14:textId="77777777" w:rsidR="00D37045" w:rsidRPr="00031BBD" w:rsidRDefault="00D37045" w:rsidP="00D37045">
            <w:r w:rsidRPr="00031BBD">
              <w:t>33</w:t>
            </w:r>
          </w:p>
        </w:tc>
        <w:tc>
          <w:tcPr>
            <w:tcW w:w="0" w:type="auto"/>
            <w:vAlign w:val="center"/>
            <w:hideMark/>
          </w:tcPr>
          <w:p w14:paraId="45FC2276" w14:textId="77777777" w:rsidR="00D37045" w:rsidRPr="00031BBD" w:rsidRDefault="00D37045" w:rsidP="00D37045">
            <w:r w:rsidRPr="00031BBD">
              <w:t>3862</w:t>
            </w:r>
          </w:p>
        </w:tc>
      </w:tr>
      <w:tr w:rsidR="00D37045" w:rsidRPr="00031BBD" w14:paraId="00E08EEF" w14:textId="77777777">
        <w:trPr>
          <w:tblCellSpacing w:w="15" w:type="dxa"/>
        </w:trPr>
        <w:tc>
          <w:tcPr>
            <w:tcW w:w="0" w:type="auto"/>
            <w:vAlign w:val="center"/>
            <w:hideMark/>
          </w:tcPr>
          <w:p w14:paraId="755D35F4" w14:textId="77777777" w:rsidR="00D37045" w:rsidRPr="00031BBD" w:rsidRDefault="00D37045" w:rsidP="00D37045">
            <w:proofErr w:type="spellStart"/>
            <w:r w:rsidRPr="00031BBD">
              <w:t>Планарни</w:t>
            </w:r>
            <w:proofErr w:type="spellEnd"/>
            <w:r w:rsidRPr="00031BBD">
              <w:t xml:space="preserve"> HSM FSM</w:t>
            </w:r>
          </w:p>
        </w:tc>
        <w:tc>
          <w:tcPr>
            <w:tcW w:w="0" w:type="auto"/>
            <w:vAlign w:val="center"/>
            <w:hideMark/>
          </w:tcPr>
          <w:p w14:paraId="13EBD7D7" w14:textId="77777777" w:rsidR="00D37045" w:rsidRPr="00031BBD" w:rsidRDefault="00D37045" w:rsidP="00D37045">
            <w:r w:rsidRPr="00031BBD">
              <w:t>39</w:t>
            </w:r>
          </w:p>
        </w:tc>
        <w:tc>
          <w:tcPr>
            <w:tcW w:w="0" w:type="auto"/>
            <w:vAlign w:val="center"/>
            <w:hideMark/>
          </w:tcPr>
          <w:p w14:paraId="59C412DE" w14:textId="77777777" w:rsidR="00D37045" w:rsidRPr="00031BBD" w:rsidRDefault="00D37045" w:rsidP="00D37045">
            <w:r w:rsidRPr="00031BBD">
              <w:t>45</w:t>
            </w:r>
          </w:p>
        </w:tc>
        <w:tc>
          <w:tcPr>
            <w:tcW w:w="0" w:type="auto"/>
            <w:vAlign w:val="center"/>
            <w:hideMark/>
          </w:tcPr>
          <w:p w14:paraId="5214BE97" w14:textId="77777777" w:rsidR="00D37045" w:rsidRPr="00031BBD" w:rsidRDefault="00D37045" w:rsidP="00D37045">
            <w:r w:rsidRPr="00031BBD">
              <w:t>2912</w:t>
            </w:r>
          </w:p>
        </w:tc>
      </w:tr>
      <w:tr w:rsidR="00D37045" w:rsidRPr="00031BBD" w14:paraId="5AACC34A" w14:textId="77777777">
        <w:trPr>
          <w:tblCellSpacing w:w="15" w:type="dxa"/>
        </w:trPr>
        <w:tc>
          <w:tcPr>
            <w:tcW w:w="0" w:type="auto"/>
            <w:vAlign w:val="center"/>
            <w:hideMark/>
          </w:tcPr>
          <w:p w14:paraId="41D825C4" w14:textId="77777777" w:rsidR="00D37045" w:rsidRPr="00031BBD" w:rsidRDefault="00D37045" w:rsidP="00D37045">
            <w:proofErr w:type="spellStart"/>
            <w:r w:rsidRPr="00031BBD">
              <w:t>Угнеждени</w:t>
            </w:r>
            <w:proofErr w:type="spellEnd"/>
            <w:r w:rsidRPr="00031BBD">
              <w:t xml:space="preserve"> HSM FSM</w:t>
            </w:r>
          </w:p>
        </w:tc>
        <w:tc>
          <w:tcPr>
            <w:tcW w:w="0" w:type="auto"/>
            <w:vAlign w:val="center"/>
            <w:hideMark/>
          </w:tcPr>
          <w:p w14:paraId="1C2D99DC" w14:textId="77777777" w:rsidR="00D37045" w:rsidRPr="00031BBD" w:rsidRDefault="00D37045" w:rsidP="00D37045">
            <w:r w:rsidRPr="00031BBD">
              <w:t>71</w:t>
            </w:r>
          </w:p>
        </w:tc>
        <w:tc>
          <w:tcPr>
            <w:tcW w:w="0" w:type="auto"/>
            <w:vAlign w:val="center"/>
            <w:hideMark/>
          </w:tcPr>
          <w:p w14:paraId="1C746112" w14:textId="77777777" w:rsidR="00D37045" w:rsidRPr="00031BBD" w:rsidRDefault="00D37045" w:rsidP="00D37045">
            <w:r w:rsidRPr="00031BBD">
              <w:t>78</w:t>
            </w:r>
          </w:p>
        </w:tc>
        <w:tc>
          <w:tcPr>
            <w:tcW w:w="0" w:type="auto"/>
            <w:vAlign w:val="center"/>
            <w:hideMark/>
          </w:tcPr>
          <w:p w14:paraId="37BCA257" w14:textId="77777777" w:rsidR="00D37045" w:rsidRPr="00031BBD" w:rsidRDefault="00D37045" w:rsidP="00D37045">
            <w:r w:rsidRPr="00031BBD">
              <w:t>7727</w:t>
            </w:r>
          </w:p>
        </w:tc>
      </w:tr>
      <w:tr w:rsidR="00D37045" w:rsidRPr="00031BBD" w14:paraId="6F0B723E" w14:textId="77777777">
        <w:trPr>
          <w:tblCellSpacing w:w="15" w:type="dxa"/>
        </w:trPr>
        <w:tc>
          <w:tcPr>
            <w:tcW w:w="0" w:type="auto"/>
            <w:vAlign w:val="center"/>
            <w:hideMark/>
          </w:tcPr>
          <w:p w14:paraId="30CCC600" w14:textId="77777777" w:rsidR="00D37045" w:rsidRPr="00031BBD" w:rsidRDefault="00D37045" w:rsidP="00D37045">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3AD4B8DB" w14:textId="77777777" w:rsidR="00D37045" w:rsidRPr="00031BBD" w:rsidRDefault="00D37045" w:rsidP="00D37045">
            <w:r w:rsidRPr="00031BBD">
              <w:t>37</w:t>
            </w:r>
          </w:p>
        </w:tc>
        <w:tc>
          <w:tcPr>
            <w:tcW w:w="0" w:type="auto"/>
            <w:vAlign w:val="center"/>
            <w:hideMark/>
          </w:tcPr>
          <w:p w14:paraId="0DC46EA5" w14:textId="77777777" w:rsidR="00D37045" w:rsidRPr="00031BBD" w:rsidRDefault="00D37045" w:rsidP="00D37045">
            <w:r w:rsidRPr="00031BBD">
              <w:t>42</w:t>
            </w:r>
          </w:p>
        </w:tc>
        <w:tc>
          <w:tcPr>
            <w:tcW w:w="0" w:type="auto"/>
            <w:vAlign w:val="center"/>
            <w:hideMark/>
          </w:tcPr>
          <w:p w14:paraId="43D5758D" w14:textId="77777777" w:rsidR="00D37045" w:rsidRPr="00031BBD" w:rsidRDefault="00D37045" w:rsidP="004B03A7">
            <w:pPr>
              <w:keepNext/>
            </w:pPr>
            <w:r w:rsidRPr="00031BBD">
              <w:t>3873</w:t>
            </w:r>
          </w:p>
        </w:tc>
      </w:tr>
    </w:tbl>
    <w:p w14:paraId="252AB46E" w14:textId="6ECA72BA" w:rsidR="00D37045" w:rsidRPr="00031BBD" w:rsidRDefault="004B03A7" w:rsidP="004B03A7">
      <w:pPr>
        <w:pStyle w:val="Caption"/>
        <w:jc w:val="center"/>
        <w:rPr>
          <w:sz w:val="24"/>
          <w:szCs w:val="24"/>
          <w:lang w:val="sr-Latn-RS"/>
        </w:rPr>
      </w:pPr>
      <w:bookmarkStart w:id="63" w:name="_Ref239749056"/>
      <w:r w:rsidRPr="00031BBD">
        <w:rPr>
          <w:sz w:val="24"/>
          <w:szCs w:val="24"/>
          <w:lang w:val="ru-RU"/>
        </w:rPr>
        <w:t xml:space="preserve">Табела </w:t>
      </w:r>
      <w:r w:rsidRPr="00031BBD">
        <w:rPr>
          <w:sz w:val="24"/>
          <w:szCs w:val="24"/>
        </w:rPr>
        <w:fldChar w:fldCharType="begin"/>
      </w:r>
      <w:r w:rsidRPr="00031BBD">
        <w:rPr>
          <w:sz w:val="24"/>
          <w:szCs w:val="24"/>
          <w:lang w:val="ru-RU"/>
        </w:rPr>
        <w:instrText xml:space="preserve"> </w:instrText>
      </w:r>
      <w:r w:rsidRPr="00031BBD">
        <w:rPr>
          <w:sz w:val="24"/>
          <w:szCs w:val="24"/>
        </w:rPr>
        <w:instrText>SEQ</w:instrText>
      </w:r>
      <w:r w:rsidRPr="00031BBD">
        <w:rPr>
          <w:sz w:val="24"/>
          <w:szCs w:val="24"/>
          <w:lang w:val="ru-RU"/>
        </w:rPr>
        <w:instrText xml:space="preserve"> Табела \* </w:instrText>
      </w:r>
      <w:r w:rsidRPr="00031BBD">
        <w:rPr>
          <w:sz w:val="24"/>
          <w:szCs w:val="24"/>
        </w:rPr>
        <w:instrText>ARABIC</w:instrText>
      </w:r>
      <w:r w:rsidRPr="00031BBD">
        <w:rPr>
          <w:sz w:val="24"/>
          <w:szCs w:val="24"/>
          <w:lang w:val="ru-RU"/>
        </w:rPr>
        <w:instrText xml:space="preserve"> </w:instrText>
      </w:r>
      <w:r w:rsidRPr="00031BBD">
        <w:rPr>
          <w:sz w:val="24"/>
          <w:szCs w:val="24"/>
        </w:rPr>
        <w:fldChar w:fldCharType="separate"/>
      </w:r>
      <w:r w:rsidR="00B57CF1" w:rsidRPr="00031BBD">
        <w:rPr>
          <w:noProof/>
          <w:sz w:val="24"/>
          <w:szCs w:val="24"/>
          <w:lang w:val="ru-RU"/>
        </w:rPr>
        <w:t>10</w:t>
      </w:r>
      <w:r w:rsidRPr="00031BBD">
        <w:rPr>
          <w:sz w:val="24"/>
          <w:szCs w:val="24"/>
        </w:rPr>
        <w:fldChar w:fldCharType="end"/>
      </w:r>
      <w:bookmarkEnd w:id="63"/>
      <w:r w:rsidRPr="00031BBD">
        <w:rPr>
          <w:sz w:val="24"/>
          <w:szCs w:val="24"/>
          <w:lang w:val="ru-RU"/>
        </w:rPr>
        <w:t xml:space="preserve"> - број процесорских циклуса по транзицији на </w:t>
      </w:r>
      <w:r w:rsidRPr="00031BBD">
        <w:rPr>
          <w:sz w:val="24"/>
          <w:szCs w:val="24"/>
        </w:rPr>
        <w:t>ESP</w:t>
      </w:r>
      <w:r w:rsidRPr="00031BBD">
        <w:rPr>
          <w:sz w:val="24"/>
          <w:szCs w:val="24"/>
          <w:lang w:val="ru-RU"/>
        </w:rPr>
        <w:t>32 платформи, -</w:t>
      </w:r>
      <w:r w:rsidRPr="00031BBD">
        <w:rPr>
          <w:sz w:val="24"/>
          <w:szCs w:val="24"/>
        </w:rPr>
        <w:t>O</w:t>
      </w:r>
      <w:r w:rsidRPr="00031BBD">
        <w:rPr>
          <w:sz w:val="24"/>
          <w:szCs w:val="24"/>
          <w:lang w:val="ru-RU"/>
        </w:rPr>
        <w:t>2</w:t>
      </w:r>
    </w:p>
    <w:p w14:paraId="64F68202" w14:textId="3CAE4BF0" w:rsidR="00D37045" w:rsidRPr="00031BBD" w:rsidRDefault="00D37045" w:rsidP="00D37045">
      <w:pPr>
        <w:rPr>
          <w:lang w:val="ru-RU"/>
        </w:rPr>
      </w:pPr>
    </w:p>
    <w:p w14:paraId="5FE67671" w14:textId="3D9E6010" w:rsidR="00D37045" w:rsidRPr="00031BBD" w:rsidRDefault="00D37045" w:rsidP="00031BBD">
      <w:pPr>
        <w:jc w:val="both"/>
        <w:rPr>
          <w:lang w:val="ru-RU"/>
        </w:rPr>
      </w:pPr>
      <w:r w:rsidRPr="00031BBD">
        <w:rPr>
          <w:lang w:val="ru-RU"/>
        </w:rPr>
        <w:t xml:space="preserve">Поређење имплементација Модификоване угнеждене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i/>
          <w:iCs/>
          <w:lang w:val="ru-RU"/>
        </w:rPr>
        <w:t xml:space="preserve"> </w:t>
      </w:r>
      <w:r w:rsidRPr="00031BBD">
        <w:rPr>
          <w:lang w:val="ru-RU"/>
        </w:rPr>
        <w:t xml:space="preserve"> и Угнеждене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i/>
          <w:iCs/>
          <w:lang w:val="ru-RU"/>
        </w:rPr>
        <w:t>)</w:t>
      </w:r>
      <w:r w:rsidRPr="00031BBD">
        <w:rPr>
          <w:lang w:val="ru-RU"/>
        </w:rPr>
        <w:t>, које се функционално разликују искључиво по томе да ли се излазна вредност транзиције директно враћа (</w:t>
      </w:r>
      <w:proofErr w:type="spellStart"/>
      <w:r w:rsidR="00031BBD">
        <w:rPr>
          <w:i/>
          <w:iCs/>
        </w:rPr>
        <w:t>eng</w:t>
      </w:r>
      <w:proofErr w:type="spellEnd"/>
      <w:r w:rsidR="00031BBD" w:rsidRPr="00031BBD">
        <w:rPr>
          <w:i/>
          <w:iCs/>
          <w:lang w:val="ru-RU"/>
        </w:rPr>
        <w:t xml:space="preserve">. </w:t>
      </w:r>
      <w:r w:rsidR="00031BBD">
        <w:rPr>
          <w:i/>
          <w:iCs/>
        </w:rPr>
        <w:t>r</w:t>
      </w:r>
      <w:r w:rsidRPr="00031BBD">
        <w:rPr>
          <w:i/>
          <w:iCs/>
        </w:rPr>
        <w:t>eturn</w:t>
      </w:r>
      <w:r w:rsidRPr="00031BBD">
        <w:rPr>
          <w:lang w:val="ru-RU"/>
        </w:rPr>
        <w:t>) или прво уписује у привремену променљиву па затим враћа на крају функције (</w:t>
      </w:r>
      <w:proofErr w:type="spellStart"/>
      <w:r w:rsidR="00031BBD">
        <w:rPr>
          <w:i/>
          <w:iCs/>
        </w:rPr>
        <w:t>eng</w:t>
      </w:r>
      <w:proofErr w:type="spellEnd"/>
      <w:r w:rsidR="00031BBD" w:rsidRPr="00031BBD">
        <w:rPr>
          <w:i/>
          <w:iCs/>
          <w:lang w:val="ru-RU"/>
        </w:rPr>
        <w:t xml:space="preserve">. </w:t>
      </w:r>
      <w:r w:rsidR="00031BBD">
        <w:rPr>
          <w:i/>
          <w:iCs/>
        </w:rPr>
        <w:t>b</w:t>
      </w:r>
      <w:r w:rsidRPr="00031BBD">
        <w:rPr>
          <w:i/>
          <w:iCs/>
        </w:rPr>
        <w:t>reak</w:t>
      </w:r>
      <w:r w:rsidRPr="00031BBD">
        <w:rPr>
          <w:lang w:val="ru-RU"/>
        </w:rPr>
        <w:t xml:space="preserve">), показује на </w:t>
      </w:r>
      <w:r w:rsidRPr="00031BBD">
        <w:rPr>
          <w:i/>
          <w:iCs/>
        </w:rPr>
        <w:t>ESP</w:t>
      </w:r>
      <w:r w:rsidRPr="00031BBD">
        <w:rPr>
          <w:i/>
          <w:iCs/>
          <w:lang w:val="ru-RU"/>
        </w:rPr>
        <w:t>32</w:t>
      </w:r>
      <w:r w:rsidRPr="00031BBD">
        <w:rPr>
          <w:lang w:val="ru-RU"/>
        </w:rPr>
        <w:t xml:space="preserve"> платформи идентичан образац уочен раније на </w:t>
      </w:r>
      <w:r w:rsidRPr="00031BBD">
        <w:rPr>
          <w:i/>
          <w:iCs/>
        </w:rPr>
        <w:t>AVR</w:t>
      </w:r>
      <w:r w:rsidRPr="00031BBD">
        <w:rPr>
          <w:lang w:val="ru-RU"/>
        </w:rPr>
        <w:t>-у. При искљученој оптимизацији (-</w:t>
      </w:r>
      <w:r w:rsidRPr="00031BBD">
        <w:t>O</w:t>
      </w:r>
      <w:r w:rsidRPr="00031BBD">
        <w:rPr>
          <w:lang w:val="ru-RU"/>
        </w:rPr>
        <w:t>0) разлика између два стила је мерљива (84 наспрам 96 циклуса), јер се додатна инструкција уписа у привремену променљиву дословно извршава. При укљученој оптимизацији, разлика у потпуности нестаје</w:t>
      </w:r>
      <w:r w:rsidR="004B03A7" w:rsidRPr="00031BBD">
        <w:rPr>
          <w:lang w:val="sr-Latn-RS"/>
        </w:rPr>
        <w:t xml:space="preserve">, </w:t>
      </w:r>
      <w:r w:rsidRPr="00031BBD">
        <w:rPr>
          <w:lang w:val="ru-RU"/>
        </w:rPr>
        <w:t>оба стила дају идентичних 21 циклус на -</w:t>
      </w:r>
      <w:proofErr w:type="spellStart"/>
      <w:r w:rsidRPr="00031BBD">
        <w:t>Os</w:t>
      </w:r>
      <w:proofErr w:type="spellEnd"/>
      <w:r w:rsidRPr="00031BBD">
        <w:rPr>
          <w:lang w:val="ru-RU"/>
        </w:rPr>
        <w:t xml:space="preserve"> и 17 циклуса на -</w:t>
      </w:r>
      <w:r w:rsidRPr="00031BBD">
        <w:t>O</w:t>
      </w:r>
      <w:r w:rsidRPr="00031BBD">
        <w:rPr>
          <w:lang w:val="ru-RU"/>
        </w:rPr>
        <w:t>2</w:t>
      </w:r>
      <w:r w:rsidR="004B03A7" w:rsidRPr="00031BBD">
        <w:rPr>
          <w:lang w:val="sr-Latn-RS"/>
        </w:rPr>
        <w:t>,</w:t>
      </w:r>
      <w:r w:rsidRPr="00031BBD">
        <w:rPr>
          <w:lang w:val="ru-RU"/>
        </w:rPr>
        <w:t xml:space="preserve"> јер компајлер препознаје привремену променљиву као сувишну и уклања је (</w:t>
      </w:r>
      <w:r w:rsidR="004B03A7" w:rsidRPr="00031BBD">
        <w:rPr>
          <w:i/>
          <w:iCs/>
          <w:lang w:val="sr-Latn-RS"/>
        </w:rPr>
        <w:t xml:space="preserve">eng. </w:t>
      </w:r>
      <w:r w:rsidRPr="00031BBD">
        <w:rPr>
          <w:i/>
          <w:iCs/>
        </w:rPr>
        <w:t>dead</w:t>
      </w:r>
      <w:r w:rsidRPr="00031BBD">
        <w:rPr>
          <w:i/>
          <w:iCs/>
          <w:lang w:val="ru-RU"/>
        </w:rPr>
        <w:t xml:space="preserve"> </w:t>
      </w:r>
      <w:r w:rsidRPr="00031BBD">
        <w:rPr>
          <w:i/>
          <w:iCs/>
        </w:rPr>
        <w:t>store</w:t>
      </w:r>
      <w:r w:rsidRPr="00031BBD">
        <w:rPr>
          <w:i/>
          <w:iCs/>
          <w:lang w:val="ru-RU"/>
        </w:rPr>
        <w:t xml:space="preserve"> </w:t>
      </w:r>
      <w:r w:rsidRPr="00031BBD">
        <w:rPr>
          <w:i/>
          <w:iCs/>
        </w:rPr>
        <w:t>elimination</w:t>
      </w:r>
      <w:r w:rsidRPr="00031BBD">
        <w:rPr>
          <w:lang w:val="ru-RU"/>
        </w:rPr>
        <w:t xml:space="preserve">), сводећи обе имплементације на идентичан машински код. Значај овог налаза није у понављању већ утврђеног резултата, већ у томе што је иста појава сада потврђена на две архитектонски потпуно различите платформе (8-битни </w:t>
      </w:r>
      <w:r w:rsidRPr="00031BBD">
        <w:rPr>
          <w:i/>
          <w:iCs/>
        </w:rPr>
        <w:t>AVR</w:t>
      </w:r>
      <w:r w:rsidRPr="00031BBD">
        <w:rPr>
          <w:lang w:val="ru-RU"/>
        </w:rPr>
        <w:t xml:space="preserve"> и 32-битни </w:t>
      </w:r>
      <w:r w:rsidRPr="00031BBD">
        <w:rPr>
          <w:i/>
          <w:iCs/>
        </w:rPr>
        <w:t>Xtensa</w:t>
      </w:r>
      <w:r w:rsidRPr="00031BBD">
        <w:rPr>
          <w:lang w:val="ru-RU"/>
        </w:rPr>
        <w:t xml:space="preserve">), чиме престаје да буде специфичност једног компајлерског </w:t>
      </w:r>
      <w:r w:rsidRPr="00031BBD">
        <w:rPr>
          <w:i/>
          <w:iCs/>
        </w:rPr>
        <w:t>toolchain</w:t>
      </w:r>
      <w:r w:rsidRPr="00031BBD">
        <w:rPr>
          <w:lang w:val="ru-RU"/>
        </w:rPr>
        <w:t>-а и постаје генерализована особина оптимизационих пролаза заснованих на елиминацији мртвог кода.</w:t>
      </w:r>
    </w:p>
    <w:p w14:paraId="275AC696" w14:textId="16993ECC" w:rsidR="00D37045" w:rsidRPr="00031BBD" w:rsidRDefault="00D37045" w:rsidP="00031BBD">
      <w:pPr>
        <w:jc w:val="both"/>
        <w:rPr>
          <w:lang w:val="ru-RU"/>
        </w:rPr>
      </w:pPr>
      <w:r w:rsidRPr="00031BBD">
        <w:rPr>
          <w:lang w:val="ru-RU"/>
        </w:rPr>
        <w:t xml:space="preserve">За разлику од стилских разлика, разлике које проистичу из саме алгоритамске структуре </w:t>
      </w:r>
      <w:r w:rsidR="004B03A7" w:rsidRPr="00031BBD">
        <w:rPr>
          <w:lang w:val="sr-Cyrl-RS"/>
        </w:rPr>
        <w:t xml:space="preserve">диспечовања </w:t>
      </w:r>
      <w:r w:rsidRPr="00031BBD">
        <w:rPr>
          <w:lang w:val="ru-RU"/>
        </w:rPr>
        <w:t xml:space="preserve">не нестају ни на највишем испитаном нивоу оптимизације. Директни </w:t>
      </w:r>
      <w:r w:rsidRPr="00031BBD">
        <w:rPr>
          <w:i/>
          <w:iCs/>
        </w:rPr>
        <w:t>LUT</w:t>
      </w:r>
      <w:r w:rsidRPr="00031BBD">
        <w:rPr>
          <w:i/>
          <w:iCs/>
          <w:lang w:val="ru-RU"/>
        </w:rPr>
        <w:t xml:space="preserve"> </w:t>
      </w:r>
      <w:r w:rsidRPr="00031BBD">
        <w:rPr>
          <w:i/>
          <w:iCs/>
        </w:rPr>
        <w:t>FSM</w:t>
      </w:r>
      <w:r w:rsidRPr="00031BBD">
        <w:rPr>
          <w:lang w:val="ru-RU"/>
        </w:rPr>
        <w:t xml:space="preserve"> задржава најмањи број циклуса на сваком нивоу (74/18/14 на -</w:t>
      </w:r>
      <w:r w:rsidRPr="00031BBD">
        <w:t>O</w:t>
      </w:r>
      <w:r w:rsidRPr="00031BBD">
        <w:rPr>
          <w:lang w:val="ru-RU"/>
        </w:rPr>
        <w:t>0/-</w:t>
      </w:r>
      <w:proofErr w:type="spellStart"/>
      <w:r w:rsidRPr="00031BBD">
        <w:t>Os</w:t>
      </w:r>
      <w:proofErr w:type="spellEnd"/>
      <w:r w:rsidRPr="00031BBD">
        <w:rPr>
          <w:lang w:val="ru-RU"/>
        </w:rPr>
        <w:t>/-</w:t>
      </w:r>
      <w:r w:rsidRPr="00031BBD">
        <w:t>O</w:t>
      </w:r>
      <w:r w:rsidRPr="00031BBD">
        <w:rPr>
          <w:lang w:val="ru-RU"/>
        </w:rPr>
        <w:t xml:space="preserve">2), будући да се своди на једно индексирање дводимензионог низа које компајлер не може даље да скрати. </w:t>
      </w:r>
      <w:r w:rsidRPr="00031BBD">
        <w:t>FSM</w:t>
      </w:r>
      <w:r w:rsidRPr="00031BBD">
        <w:rPr>
          <w:lang w:val="ru-RU"/>
        </w:rPr>
        <w:t xml:space="preserve"> структурног низа, који се ослања на линеарну претрагу кроз табелу транзиција, остаје мерљиво спорији (118/34/25) на сваком нивоу оптимизације, јер чак и када је петља у потпуности уметнута, и даље мора извршити бар једно поређење по елементу табеле</w:t>
      </w:r>
      <w:r w:rsidR="004B03A7" w:rsidRPr="00031BBD">
        <w:rPr>
          <w:lang w:val="ru-RU"/>
        </w:rPr>
        <w:t>,</w:t>
      </w:r>
      <w:r w:rsidRPr="00031BBD">
        <w:rPr>
          <w:lang w:val="ru-RU"/>
        </w:rPr>
        <w:t xml:space="preserve"> трошак који је последица алгоритма, не стила писања кода, па га оптимизација не може уклонити. Најизраженија разлика уочена је код хијерархијских имплементација: Угнеждени </w:t>
      </w:r>
      <w:r w:rsidRPr="00031BBD">
        <w:rPr>
          <w:i/>
          <w:iCs/>
        </w:rPr>
        <w:t>HSM</w:t>
      </w:r>
      <w:r w:rsidRPr="00031BBD">
        <w:rPr>
          <w:i/>
          <w:iCs/>
          <w:lang w:val="ru-RU"/>
        </w:rPr>
        <w:t xml:space="preserve"> </w:t>
      </w:r>
      <w:r w:rsidRPr="00031BBD">
        <w:rPr>
          <w:i/>
          <w:iCs/>
        </w:rPr>
        <w:t>FSM</w:t>
      </w:r>
      <w:r w:rsidRPr="00031BBD">
        <w:rPr>
          <w:lang w:val="ru-RU"/>
        </w:rPr>
        <w:t xml:space="preserve"> захтева два узастопна индиректна позива кроз показивач на функцију (први ка </w:t>
      </w:r>
      <w:proofErr w:type="spellStart"/>
      <w:r w:rsidRPr="00031BBD">
        <w:rPr>
          <w:i/>
          <w:iCs/>
        </w:rPr>
        <w:t>handleru</w:t>
      </w:r>
      <w:proofErr w:type="spellEnd"/>
      <w:r w:rsidRPr="00031BBD">
        <w:rPr>
          <w:lang w:val="ru-RU"/>
        </w:rPr>
        <w:t xml:space="preserve"> тренутног подстања које догађај не обрађује, други ка </w:t>
      </w:r>
      <w:proofErr w:type="spellStart"/>
      <w:r w:rsidRPr="00031BBD">
        <w:rPr>
          <w:i/>
          <w:iCs/>
        </w:rPr>
        <w:t>handleru</w:t>
      </w:r>
      <w:proofErr w:type="spellEnd"/>
      <w:r w:rsidRPr="00031BBD">
        <w:rPr>
          <w:lang w:val="ru-RU"/>
        </w:rPr>
        <w:t xml:space="preserve"> родитељског стања које га обрађује), и остаје најспорија имплементација на сваком нивоу оптимизације (205/72/71)</w:t>
      </w:r>
      <w:r w:rsidR="004B03A7" w:rsidRPr="00031BBD">
        <w:rPr>
          <w:lang w:val="ru-RU"/>
        </w:rPr>
        <w:t>,</w:t>
      </w:r>
      <w:r w:rsidRPr="00031BBD">
        <w:rPr>
          <w:lang w:val="ru-RU"/>
        </w:rPr>
        <w:t xml:space="preserve"> </w:t>
      </w:r>
      <w:r w:rsidR="004B03A7" w:rsidRPr="00031BBD">
        <w:rPr>
          <w:lang w:val="ru-RU"/>
        </w:rPr>
        <w:t>приближно</w:t>
      </w:r>
      <w:r w:rsidRPr="00031BBD">
        <w:rPr>
          <w:lang w:val="ru-RU"/>
        </w:rPr>
        <w:t xml:space="preserve"> двоструко спорија од Планарног </w:t>
      </w:r>
      <w:r w:rsidRPr="00031BBD">
        <w:rPr>
          <w:i/>
          <w:iCs/>
        </w:rPr>
        <w:t>HSM</w:t>
      </w:r>
      <w:r w:rsidRPr="00031BBD">
        <w:rPr>
          <w:i/>
          <w:iCs/>
          <w:lang w:val="ru-RU"/>
        </w:rPr>
        <w:t xml:space="preserve"> </w:t>
      </w:r>
      <w:r w:rsidRPr="00031BBD">
        <w:rPr>
          <w:i/>
          <w:iCs/>
        </w:rPr>
        <w:t>FSM</w:t>
      </w:r>
      <w:r w:rsidRPr="00031BBD">
        <w:rPr>
          <w:lang w:val="ru-RU"/>
        </w:rPr>
        <w:t xml:space="preserve">-а (130/39/39), који извршава само један такав позив. </w:t>
      </w:r>
      <w:r w:rsidR="004B03A7" w:rsidRPr="00031BBD">
        <w:rPr>
          <w:lang w:val="ru-RU"/>
        </w:rPr>
        <w:t>Пошто</w:t>
      </w:r>
      <w:r w:rsidRPr="00031BBD">
        <w:rPr>
          <w:lang w:val="ru-RU"/>
        </w:rPr>
        <w:t xml:space="preserve"> компајлер не може унапред да зна која се конкретна функција позива кроз показивач, не може ни да изврши уметање (</w:t>
      </w:r>
      <w:r w:rsidR="004B03A7" w:rsidRPr="00031BBD">
        <w:rPr>
          <w:i/>
          <w:iCs/>
          <w:lang w:val="sr-Latn-RS"/>
        </w:rPr>
        <w:t xml:space="preserve">eng. </w:t>
      </w:r>
      <w:r w:rsidRPr="00031BBD">
        <w:rPr>
          <w:i/>
          <w:iCs/>
        </w:rPr>
        <w:t>inlining</w:t>
      </w:r>
      <w:r w:rsidRPr="00031BBD">
        <w:rPr>
          <w:lang w:val="ru-RU"/>
        </w:rPr>
        <w:t>) тог позива, па трошак индиректног позива остаје присутан независно од степена оптимизације — налаз који директно потврђује да цена пробубљавања по нивоу хијерархије није а</w:t>
      </w:r>
      <w:r w:rsidR="005054F7" w:rsidRPr="00031BBD">
        <w:rPr>
          <w:lang w:val="ru-RU"/>
        </w:rPr>
        <w:t>номалија</w:t>
      </w:r>
      <w:r w:rsidRPr="00031BBD">
        <w:rPr>
          <w:lang w:val="ru-RU"/>
        </w:rPr>
        <w:t xml:space="preserve"> неоптимизованог кода, већ суштинско својство механизма.</w:t>
      </w:r>
    </w:p>
    <w:p w14:paraId="12C015C9" w14:textId="77777777" w:rsidR="004B03A7" w:rsidRPr="00031BBD" w:rsidRDefault="004B03A7" w:rsidP="00D37045">
      <w:pPr>
        <w:rPr>
          <w:lang w:val="sr-Latn-RS"/>
        </w:rPr>
      </w:pPr>
    </w:p>
    <w:p w14:paraId="57ACE1A4" w14:textId="3C7A6B9D" w:rsidR="00D37045" w:rsidRPr="00031BBD" w:rsidRDefault="00D37045" w:rsidP="00031BBD">
      <w:pPr>
        <w:jc w:val="both"/>
        <w:rPr>
          <w:lang w:val="ru-RU"/>
        </w:rPr>
      </w:pPr>
      <w:r w:rsidRPr="00031BBD">
        <w:rPr>
          <w:lang w:val="ru-RU"/>
        </w:rPr>
        <w:t xml:space="preserve">За разлику од минималних вредности, које су глатке и предвидиве, максималне измерене вредности повремено достижу и по неколико хиљада циклуса (нпр. за Угнеждени </w:t>
      </w:r>
      <w:r w:rsidRPr="00031BBD">
        <w:rPr>
          <w:i/>
          <w:iCs/>
        </w:rPr>
        <w:t>HSM</w:t>
      </w:r>
      <w:r w:rsidRPr="00031BBD">
        <w:rPr>
          <w:i/>
          <w:iCs/>
          <w:lang w:val="ru-RU"/>
        </w:rPr>
        <w:t xml:space="preserve"> </w:t>
      </w:r>
      <w:r w:rsidRPr="00031BBD">
        <w:rPr>
          <w:i/>
          <w:iCs/>
        </w:rPr>
        <w:t>FSM</w:t>
      </w:r>
      <w:r w:rsidRPr="00031BBD">
        <w:rPr>
          <w:lang w:val="ru-RU"/>
        </w:rPr>
        <w:t xml:space="preserve"> на -</w:t>
      </w:r>
      <w:r w:rsidRPr="00031BBD">
        <w:t>O</w:t>
      </w:r>
      <w:r w:rsidRPr="00031BBD">
        <w:rPr>
          <w:lang w:val="ru-RU"/>
        </w:rPr>
        <w:t xml:space="preserve">0: минимум 205, максимум 11 642). Ова појава није последица тестиране </w:t>
      </w:r>
      <w:r w:rsidRPr="00031BBD">
        <w:rPr>
          <w:i/>
          <w:iCs/>
        </w:rPr>
        <w:t>FSM</w:t>
      </w:r>
      <w:r w:rsidRPr="00031BBD">
        <w:rPr>
          <w:lang w:val="ru-RU"/>
        </w:rPr>
        <w:t xml:space="preserve"> </w:t>
      </w:r>
      <w:r w:rsidRPr="00031BBD">
        <w:rPr>
          <w:lang w:val="ru-RU"/>
        </w:rPr>
        <w:lastRenderedPageBreak/>
        <w:t xml:space="preserve">имплементације, већ окружења специфичног за </w:t>
      </w:r>
      <w:r w:rsidRPr="00031BBD">
        <w:rPr>
          <w:i/>
          <w:iCs/>
        </w:rPr>
        <w:t>ESP</w:t>
      </w:r>
      <w:r w:rsidRPr="00031BBD">
        <w:rPr>
          <w:i/>
          <w:iCs/>
          <w:lang w:val="ru-RU"/>
        </w:rPr>
        <w:t>32</w:t>
      </w:r>
      <w:r w:rsidRPr="00031BBD">
        <w:rPr>
          <w:lang w:val="ru-RU"/>
        </w:rPr>
        <w:t xml:space="preserve"> платформу</w:t>
      </w:r>
      <w:r w:rsidR="004B03A7" w:rsidRPr="00031BBD">
        <w:rPr>
          <w:lang w:val="sr-Latn-RS"/>
        </w:rPr>
        <w:t>.</w:t>
      </w:r>
      <w:r w:rsidR="004B03A7" w:rsidRPr="00031BBD">
        <w:rPr>
          <w:lang w:val="sr-Cyrl-RS"/>
        </w:rPr>
        <w:t xml:space="preserve"> П</w:t>
      </w:r>
      <w:r w:rsidRPr="00031BBD">
        <w:rPr>
          <w:lang w:val="sr-Cyrl-RS"/>
        </w:rPr>
        <w:t xml:space="preserve">ериодични прекид </w:t>
      </w:r>
      <w:proofErr w:type="spellStart"/>
      <w:r w:rsidRPr="00031BBD">
        <w:rPr>
          <w:i/>
          <w:iCs/>
        </w:rPr>
        <w:t>FreeRTOS</w:t>
      </w:r>
      <w:proofErr w:type="spellEnd"/>
      <w:r w:rsidRPr="00031BBD">
        <w:rPr>
          <w:i/>
          <w:iCs/>
          <w:lang w:val="sr-Cyrl-RS"/>
        </w:rPr>
        <w:t xml:space="preserve"> </w:t>
      </w:r>
      <w:proofErr w:type="spellStart"/>
      <w:r w:rsidRPr="00031BBD">
        <w:rPr>
          <w:i/>
          <w:iCs/>
        </w:rPr>
        <w:t>schedulera</w:t>
      </w:r>
      <w:proofErr w:type="spellEnd"/>
      <w:r w:rsidRPr="00031BBD">
        <w:rPr>
          <w:lang w:val="sr-Cyrl-RS"/>
        </w:rPr>
        <w:t xml:space="preserve">, присутан по подразумеваном подешавању на оба језгра процесора, повремено прекида мерни прозор, уносећи додатне циклусе који немају везе са функцијом </w:t>
      </w:r>
      <w:proofErr w:type="spellStart"/>
      <w:r w:rsidRPr="00031BBD">
        <w:rPr>
          <w:i/>
          <w:iCs/>
        </w:rPr>
        <w:t>fsm</w:t>
      </w:r>
      <w:proofErr w:type="spellEnd"/>
      <w:r w:rsidRPr="00031BBD">
        <w:rPr>
          <w:i/>
          <w:iCs/>
          <w:lang w:val="sr-Cyrl-RS"/>
        </w:rPr>
        <w:t>_</w:t>
      </w:r>
      <w:r w:rsidRPr="00031BBD">
        <w:rPr>
          <w:i/>
          <w:iCs/>
        </w:rPr>
        <w:t>transition</w:t>
      </w:r>
      <w:r w:rsidRPr="00031BBD">
        <w:rPr>
          <w:i/>
          <w:iCs/>
          <w:lang w:val="sr-Cyrl-RS"/>
        </w:rPr>
        <w:t>().</w:t>
      </w:r>
      <w:r w:rsidRPr="00031BBD">
        <w:rPr>
          <w:lang w:val="sr-Cyrl-RS"/>
        </w:rPr>
        <w:t xml:space="preserve"> За разлику од </w:t>
      </w:r>
      <w:r w:rsidRPr="00031BBD">
        <w:rPr>
          <w:i/>
          <w:iCs/>
        </w:rPr>
        <w:t>AVR</w:t>
      </w:r>
      <w:r w:rsidRPr="00031BBD">
        <w:rPr>
          <w:i/>
          <w:iCs/>
          <w:lang w:val="sr-Cyrl-RS"/>
        </w:rPr>
        <w:t xml:space="preserve"> </w:t>
      </w:r>
      <w:r w:rsidRPr="00031BBD">
        <w:rPr>
          <w:lang w:val="sr-Cyrl-RS"/>
        </w:rPr>
        <w:t>платформе, где је мерни механизам (</w:t>
      </w:r>
      <w:r w:rsidRPr="00031BBD">
        <w:rPr>
          <w:i/>
          <w:iCs/>
        </w:rPr>
        <w:t>cli</w:t>
      </w:r>
      <w:r w:rsidRPr="00031BBD">
        <w:rPr>
          <w:i/>
          <w:iCs/>
          <w:lang w:val="sr-Cyrl-RS"/>
        </w:rPr>
        <w:t>()/</w:t>
      </w:r>
      <w:r w:rsidRPr="00031BBD">
        <w:rPr>
          <w:i/>
          <w:iCs/>
        </w:rPr>
        <w:t>sei</w:t>
      </w:r>
      <w:r w:rsidRPr="00031BBD">
        <w:rPr>
          <w:i/>
          <w:iCs/>
          <w:lang w:val="sr-Cyrl-RS"/>
        </w:rPr>
        <w:t>()</w:t>
      </w:r>
      <w:r w:rsidRPr="00031BBD">
        <w:rPr>
          <w:lang w:val="sr-Cyrl-RS"/>
        </w:rPr>
        <w:t xml:space="preserve"> око бројача </w:t>
      </w:r>
      <w:proofErr w:type="spellStart"/>
      <w:r w:rsidRPr="00031BBD">
        <w:t>tajmera</w:t>
      </w:r>
      <w:proofErr w:type="spellEnd"/>
      <w:r w:rsidRPr="00031BBD">
        <w:rPr>
          <w:lang w:val="sr-Cyrl-RS"/>
        </w:rPr>
        <w:t xml:space="preserve">) довољан да елиминише све изворе недетерминизма будући да се извршава на </w:t>
      </w:r>
      <w:r w:rsidRPr="00031BBD">
        <w:rPr>
          <w:i/>
          <w:iCs/>
        </w:rPr>
        <w:t>bare</w:t>
      </w:r>
      <w:r w:rsidRPr="00031BBD">
        <w:rPr>
          <w:i/>
          <w:iCs/>
          <w:lang w:val="sr-Cyrl-RS"/>
        </w:rPr>
        <w:t>-</w:t>
      </w:r>
      <w:r w:rsidRPr="00031BBD">
        <w:rPr>
          <w:i/>
          <w:iCs/>
        </w:rPr>
        <w:t>metal</w:t>
      </w:r>
      <w:r w:rsidRPr="00031BBD">
        <w:rPr>
          <w:lang w:val="sr-Cyrl-RS"/>
        </w:rPr>
        <w:t xml:space="preserve"> окружењу без оперативног система, на </w:t>
      </w:r>
      <w:r w:rsidRPr="00031BBD">
        <w:rPr>
          <w:i/>
          <w:iCs/>
        </w:rPr>
        <w:t>ESP</w:t>
      </w:r>
      <w:r w:rsidRPr="00031BBD">
        <w:rPr>
          <w:i/>
          <w:iCs/>
          <w:lang w:val="sr-Cyrl-RS"/>
        </w:rPr>
        <w:t>32</w:t>
      </w:r>
      <w:r w:rsidRPr="00031BBD">
        <w:rPr>
          <w:lang w:val="sr-Cyrl-RS"/>
        </w:rPr>
        <w:t xml:space="preserve"> платформи </w:t>
      </w:r>
      <w:proofErr w:type="spellStart"/>
      <w:r w:rsidRPr="00031BBD">
        <w:rPr>
          <w:i/>
          <w:iCs/>
        </w:rPr>
        <w:t>noInterrupts</w:t>
      </w:r>
      <w:proofErr w:type="spellEnd"/>
      <w:r w:rsidRPr="00031BBD">
        <w:rPr>
          <w:i/>
          <w:iCs/>
          <w:lang w:val="sr-Cyrl-RS"/>
        </w:rPr>
        <w:t>()/</w:t>
      </w:r>
      <w:r w:rsidRPr="00031BBD">
        <w:rPr>
          <w:i/>
          <w:iCs/>
        </w:rPr>
        <w:t>interrupts</w:t>
      </w:r>
      <w:r w:rsidRPr="00031BBD">
        <w:rPr>
          <w:i/>
          <w:iCs/>
          <w:lang w:val="sr-Cyrl-RS"/>
        </w:rPr>
        <w:t>()</w:t>
      </w:r>
      <w:r w:rsidRPr="00031BBD">
        <w:rPr>
          <w:lang w:val="sr-Cyrl-RS"/>
        </w:rPr>
        <w:t xml:space="preserve"> онемогућавају прекиде искључиво на језгру на коме се позивају, док друго језгро наставља да прима </w:t>
      </w:r>
      <w:proofErr w:type="spellStart"/>
      <w:r w:rsidRPr="00031BBD">
        <w:rPr>
          <w:i/>
          <w:iCs/>
        </w:rPr>
        <w:t>FreeRTOS</w:t>
      </w:r>
      <w:proofErr w:type="spellEnd"/>
      <w:r w:rsidRPr="00031BBD">
        <w:rPr>
          <w:i/>
          <w:iCs/>
          <w:lang w:val="sr-Cyrl-RS"/>
        </w:rPr>
        <w:t xml:space="preserve"> </w:t>
      </w:r>
      <w:r w:rsidRPr="00031BBD">
        <w:rPr>
          <w:i/>
          <w:iCs/>
        </w:rPr>
        <w:t>tick</w:t>
      </w:r>
      <w:r w:rsidRPr="00031BBD">
        <w:rPr>
          <w:lang w:val="sr-Cyrl-RS"/>
        </w:rPr>
        <w:t xml:space="preserve"> прекид и може посредно утицати на т</w:t>
      </w:r>
      <w:proofErr w:type="spellStart"/>
      <w:r w:rsidRPr="00031BBD">
        <w:t>aj</w:t>
      </w:r>
      <w:proofErr w:type="spellEnd"/>
      <w:r w:rsidR="004B03A7" w:rsidRPr="00031BBD">
        <w:rPr>
          <w:lang w:val="sr-Cyrl-RS"/>
        </w:rPr>
        <w:t>минг</w:t>
      </w:r>
      <w:r w:rsidRPr="00031BBD">
        <w:rPr>
          <w:lang w:val="sr-Cyrl-RS"/>
        </w:rPr>
        <w:t xml:space="preserve"> мерења преко дељене меморијске магистрале. </w:t>
      </w:r>
      <w:r w:rsidRPr="00031BBD">
        <w:rPr>
          <w:lang w:val="ru-RU"/>
        </w:rPr>
        <w:t>Ово ограничење је директно документовано од стране произвођача [</w:t>
      </w:r>
      <w:r w:rsidRPr="00031BBD">
        <w:t>ES</w:t>
      </w:r>
      <w:r w:rsidRPr="00031BBD">
        <w:rPr>
          <w:lang w:val="ru-RU"/>
        </w:rPr>
        <w:t>2</w:t>
      </w:r>
      <w:proofErr w:type="spellStart"/>
      <w:r w:rsidRPr="00031BBD">
        <w:t>nd</w:t>
      </w:r>
      <w:proofErr w:type="spellEnd"/>
      <w:r w:rsidRPr="00031BBD">
        <w:rPr>
          <w:lang w:val="ru-RU"/>
        </w:rPr>
        <w:t>].</w:t>
      </w:r>
    </w:p>
    <w:p w14:paraId="4937AD08" w14:textId="77777777" w:rsidR="00201E55" w:rsidRPr="00031BBD" w:rsidRDefault="00201E55" w:rsidP="00031BBD">
      <w:pPr>
        <w:jc w:val="both"/>
        <w:rPr>
          <w:lang w:val="ru-RU"/>
        </w:rPr>
      </w:pPr>
    </w:p>
    <w:p w14:paraId="1E5923D3" w14:textId="6E751135" w:rsidR="00D37045" w:rsidRPr="00031BBD" w:rsidRDefault="00D37045" w:rsidP="00031BBD">
      <w:pPr>
        <w:jc w:val="both"/>
        <w:rPr>
          <w:lang w:val="ru-RU"/>
        </w:rPr>
      </w:pPr>
      <w:r w:rsidRPr="00031BBD">
        <w:rPr>
          <w:lang w:val="ru-RU"/>
        </w:rPr>
        <w:t xml:space="preserve">Детаљнији преглед максималних вредности по нивоу оптимизације показује да овај </w:t>
      </w:r>
      <w:r w:rsidRPr="00031BBD">
        <w:rPr>
          <w:i/>
          <w:iCs/>
        </w:rPr>
        <w:t>jitter</w:t>
      </w:r>
      <w:r w:rsidRPr="00031BBD">
        <w:rPr>
          <w:lang w:val="ru-RU"/>
        </w:rPr>
        <w:t xml:space="preserve"> није монотон са порастом оптимизације, како би се могло очекивати. За имплементације Директни </w:t>
      </w:r>
      <w:r w:rsidRPr="00031BBD">
        <w:rPr>
          <w:i/>
          <w:iCs/>
        </w:rPr>
        <w:t>LUT</w:t>
      </w:r>
      <w:r w:rsidRPr="00031BBD">
        <w:rPr>
          <w:i/>
          <w:iCs/>
          <w:lang w:val="ru-RU"/>
        </w:rPr>
        <w:t xml:space="preserve"> </w:t>
      </w:r>
      <w:r w:rsidRPr="00031BBD">
        <w:rPr>
          <w:i/>
          <w:iCs/>
        </w:rPr>
        <w:t>FSM</w:t>
      </w:r>
      <w:r w:rsidRPr="00031BBD">
        <w:rPr>
          <w:lang w:val="ru-RU"/>
        </w:rPr>
        <w:t xml:space="preserve"> (4840/1932/1930) и Планарни </w:t>
      </w:r>
      <w:r w:rsidRPr="00031BBD">
        <w:rPr>
          <w:i/>
          <w:iCs/>
        </w:rPr>
        <w:t>HSM</w:t>
      </w:r>
      <w:r w:rsidRPr="00031BBD">
        <w:rPr>
          <w:i/>
          <w:iCs/>
          <w:lang w:val="ru-RU"/>
        </w:rPr>
        <w:t xml:space="preserve"> </w:t>
      </w:r>
      <w:r w:rsidRPr="00031BBD">
        <w:rPr>
          <w:i/>
          <w:iCs/>
        </w:rPr>
        <w:t>FSM</w:t>
      </w:r>
      <w:r w:rsidRPr="00031BBD">
        <w:rPr>
          <w:lang w:val="ru-RU"/>
        </w:rPr>
        <w:t xml:space="preserve"> (8712/3883/2912) максимум опада на сваком следећем нивоу оптимизације. За имплементације </w:t>
      </w:r>
      <w:r w:rsidRPr="00031BBD">
        <w:rPr>
          <w:i/>
          <w:iCs/>
        </w:rPr>
        <w:t>FSM</w:t>
      </w:r>
      <w:r w:rsidRPr="00031BBD">
        <w:rPr>
          <w:lang w:val="ru-RU"/>
        </w:rPr>
        <w:t xml:space="preserve"> структурног низа (6782/1942/2895), </w:t>
      </w:r>
      <w:r w:rsidRPr="00031BBD">
        <w:rPr>
          <w:i/>
          <w:iCs/>
        </w:rPr>
        <w:t>FSM</w:t>
      </w:r>
      <w:r w:rsidRPr="00031BBD">
        <w:rPr>
          <w:lang w:val="ru-RU"/>
        </w:rPr>
        <w:t xml:space="preserve"> објеката стања (5832/2898/3862) и Угнеждени </w:t>
      </w:r>
      <w:r w:rsidRPr="00031BBD">
        <w:rPr>
          <w:i/>
          <w:iCs/>
        </w:rPr>
        <w:t>HSM</w:t>
      </w:r>
      <w:r w:rsidRPr="00031BBD">
        <w:rPr>
          <w:i/>
          <w:iCs/>
          <w:lang w:val="ru-RU"/>
        </w:rPr>
        <w:t xml:space="preserve"> </w:t>
      </w:r>
      <w:r w:rsidRPr="00031BBD">
        <w:rPr>
          <w:i/>
          <w:iCs/>
        </w:rPr>
        <w:t>FSM</w:t>
      </w:r>
      <w:r w:rsidRPr="00031BBD">
        <w:rPr>
          <w:lang w:val="ru-RU"/>
        </w:rPr>
        <w:t xml:space="preserve"> (11642/4858/7727), максимум на -</w:t>
      </w:r>
      <w:r w:rsidRPr="00031BBD">
        <w:t>O</w:t>
      </w:r>
      <w:r w:rsidRPr="00031BBD">
        <w:rPr>
          <w:lang w:val="ru-RU"/>
        </w:rPr>
        <w:t>2 је већи него на -</w:t>
      </w:r>
      <w:proofErr w:type="spellStart"/>
      <w:r w:rsidRPr="00031BBD">
        <w:t>Os</w:t>
      </w:r>
      <w:proofErr w:type="spellEnd"/>
      <w:r w:rsidRPr="00031BBD">
        <w:rPr>
          <w:lang w:val="ru-RU"/>
        </w:rPr>
        <w:t xml:space="preserve"> — код Угнежденог </w:t>
      </w:r>
      <w:r w:rsidRPr="00031BBD">
        <w:rPr>
          <w:i/>
          <w:iCs/>
        </w:rPr>
        <w:t>HSM</w:t>
      </w:r>
      <w:r w:rsidRPr="00031BBD">
        <w:rPr>
          <w:i/>
          <w:iCs/>
          <w:lang w:val="ru-RU"/>
        </w:rPr>
        <w:t xml:space="preserve"> </w:t>
      </w:r>
      <w:r w:rsidRPr="00031BBD">
        <w:rPr>
          <w:i/>
          <w:iCs/>
        </w:rPr>
        <w:t>FSM</w:t>
      </w:r>
      <w:r w:rsidRPr="00031BBD">
        <w:rPr>
          <w:lang w:val="ru-RU"/>
        </w:rPr>
        <w:t xml:space="preserve">-а чак за 2869 циклуса. Овакво </w:t>
      </w:r>
      <w:r w:rsidR="00201E55" w:rsidRPr="00031BBD">
        <w:rPr>
          <w:lang w:val="ru-RU"/>
        </w:rPr>
        <w:t>варирање</w:t>
      </w:r>
      <w:r w:rsidRPr="00031BBD">
        <w:rPr>
          <w:lang w:val="ru-RU"/>
        </w:rPr>
        <w:t xml:space="preserve"> вредности горе-доле без обрасца тачно је оно што би се очекивало да је прави узрок случајан. Ако бисмо претпоставили да </w:t>
      </w:r>
      <w:proofErr w:type="spellStart"/>
      <w:r w:rsidRPr="00031BBD">
        <w:rPr>
          <w:i/>
          <w:iCs/>
        </w:rPr>
        <w:t>FreeRTOS</w:t>
      </w:r>
      <w:proofErr w:type="spellEnd"/>
      <w:r w:rsidRPr="00031BBD">
        <w:rPr>
          <w:lang w:val="ru-RU"/>
        </w:rPr>
        <w:t xml:space="preserve"> прекид утиче на мерење системски, све имплементације би на -</w:t>
      </w:r>
      <w:r w:rsidRPr="00031BBD">
        <w:t>O</w:t>
      </w:r>
      <w:r w:rsidRPr="00031BBD">
        <w:rPr>
          <w:lang w:val="ru-RU"/>
        </w:rPr>
        <w:t>2 доследно ишле у истом правцу</w:t>
      </w:r>
      <w:r w:rsidR="00201E55" w:rsidRPr="00031BBD">
        <w:rPr>
          <w:lang w:val="ru-RU"/>
        </w:rPr>
        <w:t>,</w:t>
      </w:r>
      <w:r w:rsidRPr="00031BBD">
        <w:rPr>
          <w:lang w:val="ru-RU"/>
        </w:rPr>
        <w:t xml:space="preserve"> уместо тога, пет иде на доле а три на горе, што показује да је у питању чиста случајност </w:t>
      </w:r>
      <w:r w:rsidR="00201E55" w:rsidRPr="00031BBD">
        <w:rPr>
          <w:lang w:val="sr-Cyrl-RS"/>
        </w:rPr>
        <w:t>тајминга</w:t>
      </w:r>
      <w:r w:rsidRPr="00031BBD">
        <w:rPr>
          <w:lang w:val="ru-RU"/>
        </w:rPr>
        <w:t xml:space="preserve">, не стваран ефекат оптимизације на </w:t>
      </w:r>
      <w:r w:rsidRPr="00031BBD">
        <w:rPr>
          <w:i/>
          <w:iCs/>
        </w:rPr>
        <w:t>jitter</w:t>
      </w:r>
      <w:r w:rsidRPr="00031BBD">
        <w:rPr>
          <w:lang w:val="ru-RU"/>
        </w:rPr>
        <w:t xml:space="preserve">. Из овог разлога се за поређење перформанси на </w:t>
      </w:r>
      <w:r w:rsidRPr="00031BBD">
        <w:rPr>
          <w:i/>
          <w:iCs/>
        </w:rPr>
        <w:t>ESP</w:t>
      </w:r>
      <w:r w:rsidRPr="00031BBD">
        <w:rPr>
          <w:i/>
          <w:iCs/>
          <w:lang w:val="ru-RU"/>
        </w:rPr>
        <w:t>32</w:t>
      </w:r>
      <w:r w:rsidRPr="00031BBD">
        <w:rPr>
          <w:lang w:val="ru-RU"/>
        </w:rPr>
        <w:t xml:space="preserve"> платформи као поуздана вредност користи минимум, а не просек или максимум</w:t>
      </w:r>
      <w:r w:rsidR="00201E55" w:rsidRPr="00031BBD">
        <w:rPr>
          <w:lang w:val="ru-RU"/>
        </w:rPr>
        <w:t>. М</w:t>
      </w:r>
      <w:r w:rsidRPr="00031BBD">
        <w:rPr>
          <w:lang w:val="ru-RU"/>
        </w:rPr>
        <w:t xml:space="preserve">аксимум служи искључиво као показатељ горње границе </w:t>
      </w:r>
      <w:proofErr w:type="spellStart"/>
      <w:r w:rsidRPr="00031BBD">
        <w:rPr>
          <w:i/>
          <w:iCs/>
        </w:rPr>
        <w:t>jittera</w:t>
      </w:r>
      <w:proofErr w:type="spellEnd"/>
      <w:r w:rsidRPr="00031BBD">
        <w:rPr>
          <w:lang w:val="ru-RU"/>
        </w:rPr>
        <w:t xml:space="preserve"> специфичног за платформу у датом појединачном покретању мерења, не као поновљива мера цене саме транзиције. </w:t>
      </w:r>
    </w:p>
    <w:p w14:paraId="3DC34350" w14:textId="77777777" w:rsidR="00B82AF9" w:rsidRPr="00C66E38" w:rsidRDefault="00B82AF9" w:rsidP="00D37045">
      <w:pPr>
        <w:rPr>
          <w:lang w:val="ru-RU"/>
        </w:rPr>
      </w:pPr>
    </w:p>
    <w:p w14:paraId="5F7486A3" w14:textId="06750E14" w:rsidR="00A45A77" w:rsidRPr="00D47DAF" w:rsidRDefault="00D37045" w:rsidP="00A45A77">
      <w:pPr>
        <w:pStyle w:val="Heading3"/>
        <w:rPr>
          <w:lang w:val="ru-RU"/>
        </w:rPr>
      </w:pPr>
      <w:bookmarkStart w:id="64" w:name="_Toc239810737"/>
      <w:r>
        <w:rPr>
          <w:lang w:val="sr-Latn-RS"/>
        </w:rPr>
        <w:t>4</w:t>
      </w:r>
      <w:r w:rsidR="00A45A77">
        <w:rPr>
          <w:lang w:val="ru-RU"/>
        </w:rPr>
        <w:t xml:space="preserve">.1.4 </w:t>
      </w:r>
      <w:r w:rsidR="00A45A77" w:rsidRPr="009E6D48">
        <w:rPr>
          <w:lang w:val="ru-RU"/>
        </w:rPr>
        <w:t xml:space="preserve">Упоредна анализа </w:t>
      </w:r>
      <w:r w:rsidR="00A45A77" w:rsidRPr="009E6D48">
        <w:t>AVR</w:t>
      </w:r>
      <w:r w:rsidR="00A45A77" w:rsidRPr="009E6D48">
        <w:rPr>
          <w:lang w:val="ru-RU"/>
        </w:rPr>
        <w:t xml:space="preserve"> и </w:t>
      </w:r>
      <w:r w:rsidR="00A45A77" w:rsidRPr="009E6D48">
        <w:t>ESP</w:t>
      </w:r>
      <w:r w:rsidR="00A45A77" w:rsidRPr="009E6D48">
        <w:rPr>
          <w:lang w:val="ru-RU"/>
        </w:rPr>
        <w:t>32</w:t>
      </w:r>
      <w:bookmarkEnd w:id="64"/>
    </w:p>
    <w:p w14:paraId="79667039" w14:textId="3C354286" w:rsidR="00B82AF9" w:rsidRPr="00D47DAF" w:rsidRDefault="00B82AF9" w:rsidP="00B82AF9">
      <w:pPr>
        <w:rPr>
          <w:lang w:val="ru-RU"/>
        </w:rPr>
      </w:pPr>
    </w:p>
    <w:p w14:paraId="24CB2358" w14:textId="149F8DBE" w:rsidR="00B82AF9" w:rsidRPr="00031BBD" w:rsidRDefault="00B82AF9" w:rsidP="00031BBD">
      <w:pPr>
        <w:jc w:val="both"/>
        <w:rPr>
          <w:lang w:val="sr-Latn-RS"/>
        </w:rPr>
      </w:pPr>
      <w:r w:rsidRPr="00031BBD">
        <w:rPr>
          <w:lang w:val="sr-Cyrl-RS"/>
        </w:rPr>
        <w:t>Д</w:t>
      </w:r>
      <w:r w:rsidRPr="00031BBD">
        <w:rPr>
          <w:lang w:val="ru-RU"/>
        </w:rPr>
        <w:t xml:space="preserve">иректно поређење броја циклуса између </w:t>
      </w:r>
      <w:r w:rsidRPr="00031BBD">
        <w:rPr>
          <w:i/>
          <w:iCs/>
        </w:rPr>
        <w:t>AVR</w:t>
      </w:r>
      <w:r w:rsidRPr="00031BBD">
        <w:rPr>
          <w:lang w:val="ru-RU"/>
        </w:rPr>
        <w:t>-</w:t>
      </w:r>
      <w:r w:rsidRPr="00031BBD">
        <w:t>a</w:t>
      </w:r>
      <w:r w:rsidRPr="00031BBD">
        <w:rPr>
          <w:lang w:val="ru-RU"/>
        </w:rPr>
        <w:t xml:space="preserve"> (16 </w:t>
      </w:r>
      <w:r w:rsidRPr="00031BBD">
        <w:rPr>
          <w:i/>
          <w:iCs/>
        </w:rPr>
        <w:t>MHz</w:t>
      </w:r>
      <w:r w:rsidRPr="00031BBD">
        <w:rPr>
          <w:lang w:val="ru-RU"/>
        </w:rPr>
        <w:t xml:space="preserve">) и </w:t>
      </w:r>
      <w:r w:rsidRPr="00031BBD">
        <w:rPr>
          <w:i/>
          <w:iCs/>
        </w:rPr>
        <w:t>ESP</w:t>
      </w:r>
      <w:r w:rsidRPr="00031BBD">
        <w:rPr>
          <w:i/>
          <w:iCs/>
          <w:lang w:val="ru-RU"/>
        </w:rPr>
        <w:t>32</w:t>
      </w:r>
      <w:r w:rsidRPr="00031BBD">
        <w:rPr>
          <w:lang w:val="ru-RU"/>
        </w:rPr>
        <w:t xml:space="preserve"> (240 </w:t>
      </w:r>
      <w:r w:rsidRPr="00031BBD">
        <w:rPr>
          <w:i/>
          <w:iCs/>
        </w:rPr>
        <w:t>MHz</w:t>
      </w:r>
      <w:r w:rsidRPr="00031BBD">
        <w:rPr>
          <w:lang w:val="ru-RU"/>
        </w:rPr>
        <w:t xml:space="preserve">) није смислено без превођења у апсолутно време, будући да се ради о различитим фреквенцијама и различитим скуповима инструкција. После нормализације (1 циклус </w:t>
      </w:r>
      <w:r w:rsidRPr="00031BBD">
        <w:rPr>
          <w:i/>
          <w:iCs/>
        </w:rPr>
        <w:t>AVR</w:t>
      </w:r>
      <w:r w:rsidRPr="00031BBD">
        <w:rPr>
          <w:lang w:val="ru-RU"/>
        </w:rPr>
        <w:t xml:space="preserve"> = 62,5 </w:t>
      </w:r>
      <w:r w:rsidRPr="00031BBD">
        <w:rPr>
          <w:i/>
          <w:iCs/>
        </w:rPr>
        <w:t>ns</w:t>
      </w:r>
      <w:r w:rsidRPr="00031BBD">
        <w:rPr>
          <w:lang w:val="ru-RU"/>
        </w:rPr>
        <w:t xml:space="preserve">, 1 циклус </w:t>
      </w:r>
      <w:r w:rsidRPr="00031BBD">
        <w:rPr>
          <w:i/>
          <w:iCs/>
        </w:rPr>
        <w:t>ESP</w:t>
      </w:r>
      <w:r w:rsidRPr="00031BBD">
        <w:rPr>
          <w:i/>
          <w:iCs/>
          <w:lang w:val="ru-RU"/>
        </w:rPr>
        <w:t>32</w:t>
      </w:r>
      <w:r w:rsidRPr="00031BBD">
        <w:rPr>
          <w:lang w:val="ru-RU"/>
        </w:rPr>
        <w:t xml:space="preserve"> = 4,17 </w:t>
      </w:r>
      <w:r w:rsidRPr="00031BBD">
        <w:rPr>
          <w:i/>
          <w:iCs/>
        </w:rPr>
        <w:t>ns</w:t>
      </w:r>
      <w:r w:rsidRPr="00031BBD">
        <w:rPr>
          <w:lang w:val="ru-RU"/>
        </w:rPr>
        <w:t xml:space="preserve">), измерено убрзање на </w:t>
      </w:r>
      <w:r w:rsidRPr="00031BBD">
        <w:rPr>
          <w:i/>
          <w:iCs/>
        </w:rPr>
        <w:t>ESP</w:t>
      </w:r>
      <w:r w:rsidRPr="00031BBD">
        <w:rPr>
          <w:i/>
          <w:iCs/>
          <w:lang w:val="ru-RU"/>
        </w:rPr>
        <w:t>32</w:t>
      </w:r>
      <w:r w:rsidRPr="00031BBD">
        <w:rPr>
          <w:lang w:val="ru-RU"/>
        </w:rPr>
        <w:t xml:space="preserve"> платформи креће се између 11,5</w:t>
      </w:r>
      <w:r w:rsidRPr="00031BBD">
        <w:rPr>
          <w:lang w:val="sr-Latn-RS"/>
        </w:rPr>
        <w:t>x</w:t>
      </w:r>
      <w:r w:rsidRPr="00031BBD">
        <w:rPr>
          <w:lang w:val="ru-RU"/>
        </w:rPr>
        <w:t xml:space="preserve"> и 19,3</w:t>
      </w:r>
      <w:r w:rsidRPr="00031BBD">
        <w:rPr>
          <w:lang w:val="sr-Latn-RS"/>
        </w:rPr>
        <w:t>x</w:t>
      </w:r>
      <w:r w:rsidRPr="00031BBD">
        <w:rPr>
          <w:lang w:val="ru-RU"/>
        </w:rPr>
        <w:t xml:space="preserve"> у зависности од имплементације, око теоријске вредности од 15</w:t>
      </w:r>
      <w:r w:rsidRPr="00031BBD">
        <w:rPr>
          <w:lang w:val="sr-Latn-RS"/>
        </w:rPr>
        <w:t>x</w:t>
      </w:r>
      <w:r w:rsidRPr="00031BBD">
        <w:rPr>
          <w:lang w:val="ru-RU"/>
        </w:rPr>
        <w:t xml:space="preserve"> која произлази из самог односа фреквенција (</w:t>
      </w:r>
      <m:oMath>
        <m:r>
          <m:rPr>
            <m:sty m:val="p"/>
          </m:rPr>
          <w:rPr>
            <w:rFonts w:ascii="Cambria Math" w:hAnsi="Cambria Math"/>
            <w:lang w:val="ru-RU"/>
          </w:rPr>
          <m:t xml:space="preserve">240 </m:t>
        </m:r>
        <m:r>
          <m:rPr>
            <m:sty m:val="p"/>
          </m:rPr>
          <w:rPr>
            <w:rFonts w:ascii="Cambria Math" w:hAnsi="Cambria Math"/>
          </w:rPr>
          <m:t>MHz</m:t>
        </m:r>
        <m:r>
          <m:rPr>
            <m:sty m:val="p"/>
          </m:rPr>
          <w:rPr>
            <w:rFonts w:ascii="Cambria Math" w:hAnsi="Cambria Math"/>
            <w:lang w:val="ru-RU"/>
          </w:rPr>
          <m:t xml:space="preserve">/16 </m:t>
        </m:r>
        <m:r>
          <m:rPr>
            <m:sty m:val="p"/>
          </m:rPr>
          <w:rPr>
            <w:rFonts w:ascii="Cambria Math" w:hAnsi="Cambria Math"/>
          </w:rPr>
          <m:t>MHz</m:t>
        </m:r>
        <m:r>
          <m:rPr>
            <m:sty m:val="p"/>
          </m:rPr>
          <w:rPr>
            <w:rFonts w:ascii="Cambria Math" w:hAnsi="Cambria Math"/>
            <w:lang w:val="ru-RU"/>
          </w:rPr>
          <m:t>).</m:t>
        </m:r>
      </m:oMath>
      <w:r w:rsidRPr="00031BBD">
        <w:rPr>
          <w:lang w:val="sr-Latn-RS"/>
        </w:rPr>
        <w:t xml:space="preserve"> </w:t>
      </w:r>
    </w:p>
    <w:p w14:paraId="1E194060" w14:textId="77777777" w:rsidR="00B82AF9" w:rsidRPr="00031BBD" w:rsidRDefault="00B82AF9" w:rsidP="00031BBD">
      <w:pPr>
        <w:jc w:val="both"/>
        <w:rPr>
          <w:lang w:val="ru-RU"/>
        </w:rPr>
      </w:pPr>
      <w:r w:rsidRPr="00031BBD">
        <w:rPr>
          <w:lang w:val="ru-RU"/>
        </w:rPr>
        <w:t xml:space="preserve">Одступање од ове теоријске вредности није случајно: имплементације са мало посла по транзицији (нпр. Модификована угнеждена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lang w:val="ru-RU"/>
        </w:rPr>
        <w:t>, убрзање ~11,5</w:t>
      </w:r>
      <w:r w:rsidRPr="00031BBD">
        <w:rPr>
          <w:lang w:val="sr-Latn-RS"/>
        </w:rPr>
        <w:t>x</w:t>
      </w:r>
      <w:r w:rsidRPr="00031BBD">
        <w:rPr>
          <w:lang w:val="ru-RU"/>
        </w:rPr>
        <w:t xml:space="preserve">) остварују мање убрзање од теоријског, док имплементације са више посла по транзицији (нпр. Угнеждени </w:t>
      </w:r>
      <w:r w:rsidRPr="00031BBD">
        <w:rPr>
          <w:i/>
          <w:iCs/>
        </w:rPr>
        <w:t>HSM</w:t>
      </w:r>
      <w:r w:rsidRPr="00031BBD">
        <w:rPr>
          <w:i/>
          <w:iCs/>
          <w:lang w:val="ru-RU"/>
        </w:rPr>
        <w:t xml:space="preserve"> </w:t>
      </w:r>
      <w:r w:rsidRPr="00031BBD">
        <w:rPr>
          <w:i/>
          <w:iCs/>
        </w:rPr>
        <w:t>FSM</w:t>
      </w:r>
      <w:r w:rsidRPr="00031BBD">
        <w:rPr>
          <w:lang w:val="ru-RU"/>
        </w:rPr>
        <w:t>, убрзање ~15</w:t>
      </w:r>
      <w:r w:rsidRPr="00031BBD">
        <w:rPr>
          <w:lang w:val="sr-Latn-RS"/>
        </w:rPr>
        <w:t>x</w:t>
      </w:r>
      <w:r w:rsidRPr="00031BBD">
        <w:rPr>
          <w:lang w:val="ru-RU"/>
        </w:rPr>
        <w:t xml:space="preserve">) остварују убрзање ближе теоријској вредности. Могуће објашњење лежи у архитектонској разлици у начину позивања функција — </w:t>
      </w:r>
      <w:r w:rsidRPr="00031BBD">
        <w:rPr>
          <w:i/>
          <w:iCs/>
        </w:rPr>
        <w:t>Xtensa</w:t>
      </w:r>
      <w:r w:rsidRPr="00031BBD">
        <w:rPr>
          <w:lang w:val="ru-RU"/>
        </w:rPr>
        <w:t xml:space="preserve"> архитектура по </w:t>
      </w:r>
      <w:r w:rsidRPr="00031BBD">
        <w:rPr>
          <w:i/>
          <w:iCs/>
        </w:rPr>
        <w:t>default</w:t>
      </w:r>
      <w:r w:rsidRPr="00031BBD">
        <w:rPr>
          <w:lang w:val="ru-RU"/>
        </w:rPr>
        <w:t>-у користи механизам помер</w:t>
      </w:r>
      <w:proofErr w:type="spellStart"/>
      <w:r w:rsidRPr="00031BBD">
        <w:t>aj</w:t>
      </w:r>
      <w:proofErr w:type="spellEnd"/>
      <w:r w:rsidRPr="00031BBD">
        <w:rPr>
          <w:lang w:val="ru-RU"/>
        </w:rPr>
        <w:t>ућих регистарских прозора (</w:t>
      </w:r>
      <w:r w:rsidRPr="00031BBD">
        <w:rPr>
          <w:i/>
          <w:iCs/>
          <w:lang w:val="sr-Latn-RS"/>
        </w:rPr>
        <w:t xml:space="preserve">eng. </w:t>
      </w:r>
      <w:r w:rsidRPr="00031BBD">
        <w:rPr>
          <w:i/>
          <w:iCs/>
        </w:rPr>
        <w:t>windowed</w:t>
      </w:r>
      <w:r w:rsidRPr="00031BBD">
        <w:rPr>
          <w:i/>
          <w:iCs/>
          <w:lang w:val="ru-RU"/>
        </w:rPr>
        <w:t xml:space="preserve"> </w:t>
      </w:r>
      <w:r w:rsidRPr="00031BBD">
        <w:rPr>
          <w:i/>
          <w:iCs/>
        </w:rPr>
        <w:t>registers</w:t>
      </w:r>
      <w:r w:rsidRPr="00031BBD">
        <w:rPr>
          <w:lang w:val="ru-RU"/>
        </w:rPr>
        <w:t xml:space="preserve">) за позиве функција (инструкције </w:t>
      </w:r>
      <w:r w:rsidRPr="00031BBD">
        <w:rPr>
          <w:i/>
          <w:iCs/>
        </w:rPr>
        <w:t>CALL</w:t>
      </w:r>
      <w:r w:rsidRPr="00031BBD">
        <w:rPr>
          <w:i/>
          <w:iCs/>
          <w:lang w:val="ru-RU"/>
        </w:rPr>
        <w:t>4/</w:t>
      </w:r>
      <w:r w:rsidRPr="00031BBD">
        <w:rPr>
          <w:i/>
          <w:iCs/>
        </w:rPr>
        <w:t>CALL</w:t>
      </w:r>
      <w:r w:rsidRPr="00031BBD">
        <w:rPr>
          <w:i/>
          <w:iCs/>
          <w:lang w:val="ru-RU"/>
        </w:rPr>
        <w:t>8/</w:t>
      </w:r>
      <w:r w:rsidRPr="00031BBD">
        <w:rPr>
          <w:i/>
          <w:iCs/>
        </w:rPr>
        <w:t>CALL</w:t>
      </w:r>
      <w:r w:rsidRPr="00031BBD">
        <w:rPr>
          <w:i/>
          <w:iCs/>
          <w:lang w:val="ru-RU"/>
        </w:rPr>
        <w:t>12</w:t>
      </w:r>
      <w:r w:rsidRPr="00031BBD">
        <w:rPr>
          <w:lang w:val="ru-RU"/>
        </w:rPr>
        <w:t xml:space="preserve">), који захтева додатну алокацију простора на </w:t>
      </w:r>
      <w:r w:rsidRPr="00031BBD">
        <w:rPr>
          <w:lang w:val="sr-Cyrl-RS"/>
        </w:rPr>
        <w:t>стеку</w:t>
      </w:r>
      <w:r w:rsidRPr="00031BBD">
        <w:rPr>
          <w:lang w:val="ru-RU"/>
        </w:rPr>
        <w:t xml:space="preserve"> по позиву (16–32 додатна бајта, у зависности од дубине ротације) и може изазвати </w:t>
      </w:r>
      <w:r w:rsidRPr="00031BBD">
        <w:rPr>
          <w:i/>
          <w:iCs/>
        </w:rPr>
        <w:t>window</w:t>
      </w:r>
      <w:r w:rsidRPr="00031BBD">
        <w:rPr>
          <w:i/>
          <w:iCs/>
          <w:lang w:val="ru-RU"/>
        </w:rPr>
        <w:t xml:space="preserve"> </w:t>
      </w:r>
      <w:r w:rsidRPr="00031BBD">
        <w:rPr>
          <w:i/>
          <w:iCs/>
        </w:rPr>
        <w:t>overflow</w:t>
      </w:r>
      <w:r w:rsidRPr="00031BBD">
        <w:rPr>
          <w:i/>
          <w:iCs/>
          <w:lang w:val="ru-RU"/>
        </w:rPr>
        <w:t xml:space="preserve"> </w:t>
      </w:r>
      <w:r w:rsidRPr="00031BBD">
        <w:rPr>
          <w:i/>
          <w:iCs/>
        </w:rPr>
        <w:t>exception</w:t>
      </w:r>
      <w:r w:rsidRPr="00031BBD">
        <w:rPr>
          <w:lang w:val="ru-RU"/>
        </w:rPr>
        <w:t xml:space="preserve"> када се прозор пређе преко </w:t>
      </w:r>
      <w:r w:rsidRPr="00031BBD">
        <w:rPr>
          <w:lang w:val="ru-RU"/>
        </w:rPr>
        <w:lastRenderedPageBreak/>
        <w:t>границе расположивих регистара [</w:t>
      </w:r>
      <w:proofErr w:type="spellStart"/>
      <w:r w:rsidRPr="00031BBD">
        <w:t>CXnd</w:t>
      </w:r>
      <w:proofErr w:type="spellEnd"/>
      <w:r w:rsidRPr="00031BBD">
        <w:rPr>
          <w:lang w:val="ru-RU"/>
        </w:rPr>
        <w:t>], [</w:t>
      </w:r>
      <w:r w:rsidRPr="00031BBD">
        <w:t>ES</w:t>
      </w:r>
      <w:r w:rsidRPr="00031BBD">
        <w:rPr>
          <w:lang w:val="ru-RU"/>
        </w:rPr>
        <w:t>3</w:t>
      </w:r>
      <w:proofErr w:type="spellStart"/>
      <w:r w:rsidRPr="00031BBD">
        <w:t>nd</w:t>
      </w:r>
      <w:proofErr w:type="spellEnd"/>
      <w:r w:rsidRPr="00031BBD">
        <w:rPr>
          <w:lang w:val="ru-RU"/>
        </w:rPr>
        <w:t xml:space="preserve">] - трошак који једноставан </w:t>
      </w:r>
      <w:r w:rsidRPr="00031BBD">
        <w:rPr>
          <w:i/>
          <w:iCs/>
        </w:rPr>
        <w:t>call</w:t>
      </w:r>
      <w:r w:rsidRPr="00031BBD">
        <w:rPr>
          <w:i/>
          <w:iCs/>
          <w:lang w:val="ru-RU"/>
        </w:rPr>
        <w:t>/</w:t>
      </w:r>
      <w:r w:rsidRPr="00031BBD">
        <w:rPr>
          <w:i/>
          <w:iCs/>
        </w:rPr>
        <w:t>ret</w:t>
      </w:r>
      <w:r w:rsidRPr="00031BBD">
        <w:rPr>
          <w:lang w:val="ru-RU"/>
        </w:rPr>
        <w:t xml:space="preserve"> механизам </w:t>
      </w:r>
      <w:r w:rsidRPr="00031BBD">
        <w:rPr>
          <w:i/>
          <w:iCs/>
        </w:rPr>
        <w:t>AVR</w:t>
      </w:r>
      <w:r w:rsidRPr="00031BBD">
        <w:rPr>
          <w:lang w:val="ru-RU"/>
        </w:rPr>
        <w:t xml:space="preserve"> архитектуре нема. </w:t>
      </w:r>
    </w:p>
    <w:p w14:paraId="2017B067" w14:textId="5845E3B2" w:rsidR="00B82AF9" w:rsidRPr="00031BBD" w:rsidRDefault="00B82AF9" w:rsidP="00031BBD">
      <w:pPr>
        <w:jc w:val="both"/>
        <w:rPr>
          <w:lang w:val="ru-RU"/>
        </w:rPr>
      </w:pPr>
      <w:r w:rsidRPr="00031BBD">
        <w:rPr>
          <w:lang w:val="ru-RU"/>
        </w:rPr>
        <w:t xml:space="preserve">Важно је нагласити да је овде реч о трошку синхроног позива функције (позив функције </w:t>
      </w:r>
      <w:proofErr w:type="spellStart"/>
      <w:r w:rsidRPr="00031BBD">
        <w:rPr>
          <w:i/>
          <w:iCs/>
        </w:rPr>
        <w:t>fsm</w:t>
      </w:r>
      <w:proofErr w:type="spellEnd"/>
      <w:r w:rsidRPr="00031BBD">
        <w:rPr>
          <w:i/>
          <w:iCs/>
          <w:lang w:val="ru-RU"/>
        </w:rPr>
        <w:t>_</w:t>
      </w:r>
      <w:r w:rsidRPr="00031BBD">
        <w:rPr>
          <w:i/>
          <w:iCs/>
        </w:rPr>
        <w:t>transition</w:t>
      </w:r>
      <w:r w:rsidRPr="00031BBD">
        <w:rPr>
          <w:i/>
          <w:iCs/>
          <w:lang w:val="ru-RU"/>
        </w:rPr>
        <w:t>()</w:t>
      </w:r>
      <w:r w:rsidRPr="00031BBD">
        <w:rPr>
          <w:lang w:val="ru-RU"/>
        </w:rPr>
        <w:t xml:space="preserve"> из </w:t>
      </w:r>
      <w:r w:rsidRPr="00031BBD">
        <w:rPr>
          <w:i/>
          <w:iCs/>
        </w:rPr>
        <w:t>measured</w:t>
      </w:r>
      <w:r w:rsidRPr="00031BBD">
        <w:rPr>
          <w:i/>
          <w:iCs/>
          <w:lang w:val="ru-RU"/>
        </w:rPr>
        <w:t>_</w:t>
      </w:r>
      <w:r w:rsidRPr="00031BBD">
        <w:rPr>
          <w:i/>
          <w:iCs/>
        </w:rPr>
        <w:t>transition</w:t>
      </w:r>
      <w:r w:rsidRPr="00031BBD">
        <w:rPr>
          <w:i/>
          <w:iCs/>
          <w:lang w:val="ru-RU"/>
        </w:rPr>
        <w:t>()),</w:t>
      </w:r>
      <w:r w:rsidRPr="00031BBD">
        <w:rPr>
          <w:lang w:val="ru-RU"/>
        </w:rPr>
        <w:t xml:space="preserve"> не о </w:t>
      </w:r>
      <w:r w:rsidRPr="00031BBD">
        <w:rPr>
          <w:i/>
          <w:iCs/>
        </w:rPr>
        <w:t>interrupt</w:t>
      </w:r>
      <w:r w:rsidRPr="00031BBD">
        <w:rPr>
          <w:i/>
          <w:iCs/>
          <w:lang w:val="ru-RU"/>
        </w:rPr>
        <w:t xml:space="preserve"> </w:t>
      </w:r>
      <w:r w:rsidRPr="00031BBD">
        <w:rPr>
          <w:lang w:val="ru-RU"/>
        </w:rPr>
        <w:t xml:space="preserve">латенцији описаној у одељку 3.3.1 у контексту </w:t>
      </w:r>
      <w:r w:rsidRPr="00031BBD">
        <w:rPr>
          <w:i/>
          <w:iCs/>
        </w:rPr>
        <w:t>polling</w:t>
      </w:r>
      <w:r w:rsidRPr="00031BBD">
        <w:rPr>
          <w:lang w:val="ru-RU"/>
        </w:rPr>
        <w:t xml:space="preserve"> методологије. Ова два механизма су независна: </w:t>
      </w:r>
      <w:r w:rsidRPr="00031BBD">
        <w:rPr>
          <w:i/>
          <w:iCs/>
        </w:rPr>
        <w:t>interrupt</w:t>
      </w:r>
      <w:r w:rsidRPr="00031BBD">
        <w:rPr>
          <w:lang w:val="ru-RU"/>
        </w:rPr>
        <w:t xml:space="preserve"> латенција настаје само при асинхроном прекиду тока програма спољашњим догађајем, док се трошак </w:t>
      </w:r>
      <w:r w:rsidRPr="00031BBD">
        <w:rPr>
          <w:i/>
          <w:iCs/>
        </w:rPr>
        <w:t>windowed</w:t>
      </w:r>
      <w:r w:rsidRPr="00031BBD">
        <w:rPr>
          <w:i/>
          <w:iCs/>
          <w:lang w:val="ru-RU"/>
        </w:rPr>
        <w:t>-</w:t>
      </w:r>
      <w:r w:rsidRPr="00031BBD">
        <w:rPr>
          <w:i/>
          <w:iCs/>
        </w:rPr>
        <w:t>register</w:t>
      </w:r>
      <w:r w:rsidRPr="00031BBD">
        <w:rPr>
          <w:lang w:val="ru-RU"/>
        </w:rPr>
        <w:t xml:space="preserve"> позива јавља при сваком позиву функције, синхроно и предвидиво, без обзира на то да ли се мерење времена у датом тренутку ослања на </w:t>
      </w:r>
      <w:r w:rsidRPr="00031BBD">
        <w:rPr>
          <w:i/>
          <w:iCs/>
        </w:rPr>
        <w:t>ISR</w:t>
      </w:r>
      <w:r w:rsidRPr="00031BBD">
        <w:rPr>
          <w:lang w:val="ru-RU"/>
        </w:rPr>
        <w:t xml:space="preserve"> или на </w:t>
      </w:r>
      <w:r w:rsidRPr="00031BBD">
        <w:rPr>
          <w:i/>
          <w:iCs/>
        </w:rPr>
        <w:t>polling</w:t>
      </w:r>
      <w:r w:rsidRPr="00031BBD">
        <w:rPr>
          <w:lang w:val="ru-RU"/>
        </w:rPr>
        <w:t xml:space="preserve"> приступ. Код имплементација са мало посла по транзицији овај фиксни трошак чини већи удео укупног времена извршавања, умањујући остварено убрзање у односу на имплементације са више посла по позиву, код којих се исти фиксни трошак разлива преко веће базе времена извршавања.</w:t>
      </w:r>
    </w:p>
    <w:p w14:paraId="47D71331" w14:textId="7207B9F0" w:rsidR="00B82AF9" w:rsidRPr="00031BBD" w:rsidRDefault="00B82AF9" w:rsidP="00031BBD">
      <w:pPr>
        <w:jc w:val="both"/>
        <w:rPr>
          <w:lang w:val="ru-RU"/>
        </w:rPr>
      </w:pPr>
      <w:r w:rsidRPr="00031BBD">
        <w:rPr>
          <w:lang w:val="ru-RU"/>
        </w:rPr>
        <w:t>Поредак имплементација по брзини на нивоу -</w:t>
      </w:r>
      <w:r w:rsidRPr="00031BBD">
        <w:t>O</w:t>
      </w:r>
      <w:r w:rsidRPr="00031BBD">
        <w:rPr>
          <w:lang w:val="ru-RU"/>
        </w:rPr>
        <w:t xml:space="preserve">2 готово је исти на обе платформе. Директни </w:t>
      </w:r>
      <w:r w:rsidRPr="00031BBD">
        <w:rPr>
          <w:i/>
          <w:iCs/>
        </w:rPr>
        <w:t>LUT</w:t>
      </w:r>
      <w:r w:rsidRPr="00031BBD">
        <w:rPr>
          <w:i/>
          <w:iCs/>
          <w:lang w:val="ru-RU"/>
        </w:rPr>
        <w:t xml:space="preserve"> </w:t>
      </w:r>
      <w:r w:rsidRPr="00031BBD">
        <w:rPr>
          <w:i/>
          <w:iCs/>
        </w:rPr>
        <w:t>FSM</w:t>
      </w:r>
      <w:r w:rsidRPr="00031BBD">
        <w:rPr>
          <w:lang w:val="ru-RU"/>
        </w:rPr>
        <w:t xml:space="preserve"> и Угнеждена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lang w:val="ru-RU"/>
        </w:rPr>
        <w:t xml:space="preserve"> су најбржи на обе архитектуре, а Планарни и Угнеждени </w:t>
      </w:r>
      <w:r w:rsidRPr="00031BBD">
        <w:rPr>
          <w:i/>
          <w:iCs/>
        </w:rPr>
        <w:t>HSM</w:t>
      </w:r>
      <w:r w:rsidRPr="00031BBD">
        <w:rPr>
          <w:i/>
          <w:iCs/>
          <w:lang w:val="ru-RU"/>
        </w:rPr>
        <w:t xml:space="preserve"> </w:t>
      </w:r>
      <w:r w:rsidRPr="00031BBD">
        <w:rPr>
          <w:i/>
          <w:iCs/>
        </w:rPr>
        <w:t>FSM</w:t>
      </w:r>
      <w:r w:rsidRPr="00031BBD">
        <w:rPr>
          <w:lang w:val="ru-RU"/>
        </w:rPr>
        <w:t xml:space="preserve"> најспорији, опет на обе </w:t>
      </w:r>
      <w:r w:rsidR="00AA19CC" w:rsidRPr="00AA19CC">
        <w:rPr>
          <w:lang w:val="ru-RU"/>
        </w:rPr>
        <w:t>(</w:t>
      </w:r>
      <w:r w:rsidR="00AA19CC">
        <w:rPr>
          <w:lang w:val="ru-RU"/>
        </w:rPr>
        <w:fldChar w:fldCharType="begin"/>
      </w:r>
      <w:r w:rsidR="00AA19CC">
        <w:rPr>
          <w:lang w:val="ru-RU"/>
        </w:rPr>
        <w:instrText xml:space="preserve"> REF _Ref239750504 \h </w:instrText>
      </w:r>
      <w:r w:rsidR="00AA19CC">
        <w:rPr>
          <w:lang w:val="ru-RU"/>
        </w:rPr>
      </w:r>
      <w:r w:rsidR="00AA19CC">
        <w:rPr>
          <w:lang w:val="ru-RU"/>
        </w:rPr>
        <w:fldChar w:fldCharType="separate"/>
      </w:r>
      <w:r w:rsidR="00AA19CC" w:rsidRPr="00D25DAB">
        <w:rPr>
          <w:lang w:val="ru-RU"/>
        </w:rPr>
        <w:t xml:space="preserve">Табела </w:t>
      </w:r>
      <w:r w:rsidR="00AA19CC" w:rsidRPr="00D25DAB">
        <w:rPr>
          <w:noProof/>
          <w:lang w:val="ru-RU"/>
        </w:rPr>
        <w:t>5</w:t>
      </w:r>
      <w:r w:rsidR="00AA19CC">
        <w:rPr>
          <w:lang w:val="ru-RU"/>
        </w:rPr>
        <w:fldChar w:fldCharType="end"/>
      </w:r>
      <w:r w:rsidR="00AA19CC" w:rsidRPr="00AA19CC">
        <w:rPr>
          <w:lang w:val="ru-RU"/>
        </w:rPr>
        <w:t xml:space="preserve"> </w:t>
      </w:r>
      <w:r w:rsidR="00AA19CC">
        <w:rPr>
          <w:lang w:val="sr-Cyrl-RS"/>
        </w:rPr>
        <w:t xml:space="preserve">и </w:t>
      </w:r>
      <w:r w:rsidR="00AA19CC">
        <w:rPr>
          <w:lang w:val="ru-RU"/>
        </w:rPr>
        <w:fldChar w:fldCharType="begin"/>
      </w:r>
      <w:r w:rsidR="00AA19CC">
        <w:rPr>
          <w:lang w:val="ru-RU"/>
        </w:rPr>
        <w:instrText xml:space="preserve"> REF _Ref239749056 \h </w:instrText>
      </w:r>
      <w:r w:rsidR="00AA19CC">
        <w:rPr>
          <w:lang w:val="ru-RU"/>
        </w:rPr>
      </w:r>
      <w:r w:rsidR="00AA19CC">
        <w:rPr>
          <w:lang w:val="ru-RU"/>
        </w:rPr>
        <w:fldChar w:fldCharType="separate"/>
      </w:r>
      <w:r w:rsidR="00AA19CC" w:rsidRPr="00031BBD">
        <w:rPr>
          <w:lang w:val="ru-RU"/>
        </w:rPr>
        <w:t xml:space="preserve">Табела </w:t>
      </w:r>
      <w:r w:rsidR="00AA19CC" w:rsidRPr="00031BBD">
        <w:rPr>
          <w:noProof/>
          <w:lang w:val="ru-RU"/>
        </w:rPr>
        <w:t>10</w:t>
      </w:r>
      <w:r w:rsidR="00AA19CC">
        <w:rPr>
          <w:lang w:val="ru-RU"/>
        </w:rPr>
        <w:fldChar w:fldCharType="end"/>
      </w:r>
      <w:r w:rsidRPr="00031BBD">
        <w:rPr>
          <w:lang w:val="ru-RU"/>
        </w:rPr>
        <w:t xml:space="preserve">). Једина разлика је што </w:t>
      </w:r>
      <w:r w:rsidRPr="00031BBD">
        <w:rPr>
          <w:i/>
          <w:iCs/>
        </w:rPr>
        <w:t>FSM</w:t>
      </w:r>
      <w:r w:rsidRPr="00031BBD">
        <w:rPr>
          <w:lang w:val="ru-RU"/>
        </w:rPr>
        <w:t xml:space="preserve"> структурног низа и </w:t>
      </w:r>
      <w:r w:rsidRPr="00031BBD">
        <w:rPr>
          <w:i/>
          <w:iCs/>
        </w:rPr>
        <w:t>FSM</w:t>
      </w:r>
      <w:r w:rsidRPr="00031BBD">
        <w:rPr>
          <w:lang w:val="ru-RU"/>
        </w:rPr>
        <w:t xml:space="preserve"> објеката стања замене места (на </w:t>
      </w:r>
      <w:r w:rsidRPr="00031BBD">
        <w:rPr>
          <w:i/>
          <w:iCs/>
        </w:rPr>
        <w:t>AVR</w:t>
      </w:r>
      <w:r w:rsidRPr="00031BBD">
        <w:rPr>
          <w:lang w:val="ru-RU"/>
        </w:rPr>
        <w:t xml:space="preserve">-у је </w:t>
      </w:r>
      <w:r w:rsidRPr="00031BBD">
        <w:rPr>
          <w:i/>
          <w:iCs/>
        </w:rPr>
        <w:t>FSM</w:t>
      </w:r>
      <w:r w:rsidRPr="00031BBD">
        <w:rPr>
          <w:lang w:val="ru-RU"/>
        </w:rPr>
        <w:t xml:space="preserve"> објеката стања мало бржи, на </w:t>
      </w:r>
      <w:r w:rsidRPr="00031BBD">
        <w:rPr>
          <w:i/>
          <w:iCs/>
        </w:rPr>
        <w:t>ESP</w:t>
      </w:r>
      <w:r w:rsidRPr="00031BBD">
        <w:rPr>
          <w:i/>
          <w:iCs/>
          <w:lang w:val="ru-RU"/>
        </w:rPr>
        <w:t>32</w:t>
      </w:r>
      <w:r w:rsidRPr="00031BBD">
        <w:rPr>
          <w:lang w:val="ru-RU"/>
        </w:rPr>
        <w:t xml:space="preserve">-у обрнуто) — али та разлика је незнатна и износи свега 1–3 циклуса. Ово показује да то који приступ је бржи или спорији не зависи од тога на ком се процесору код извршава, већ од саме структуре приступа, да ли се транзиција решава једним директним очитавањем из табеле, линеарном претрагом, или низом индиректних позива кроз хијерархију. Другим речима, ако је неки приступ бржи на </w:t>
      </w:r>
      <w:r w:rsidRPr="00031BBD">
        <w:rPr>
          <w:i/>
          <w:iCs/>
        </w:rPr>
        <w:t>AVR</w:t>
      </w:r>
      <w:r w:rsidRPr="00031BBD">
        <w:rPr>
          <w:lang w:val="ru-RU"/>
        </w:rPr>
        <w:t xml:space="preserve">-у, са доста сигурности ће бити бржи и на </w:t>
      </w:r>
      <w:r w:rsidRPr="00031BBD">
        <w:rPr>
          <w:i/>
          <w:iCs/>
        </w:rPr>
        <w:t>ESP</w:t>
      </w:r>
      <w:r w:rsidRPr="00031BBD">
        <w:rPr>
          <w:i/>
          <w:iCs/>
          <w:lang w:val="ru-RU"/>
        </w:rPr>
        <w:t>32</w:t>
      </w:r>
      <w:r w:rsidRPr="00031BBD">
        <w:rPr>
          <w:lang w:val="ru-RU"/>
        </w:rPr>
        <w:t>-у — закључак који ће бити додатно проверен у одељцима 4.2 и 4.3, где се исти приступи мере на знатно већим аутоматима.</w:t>
      </w:r>
    </w:p>
    <w:p w14:paraId="21082C59" w14:textId="4A921EDA" w:rsidR="00B82AF9" w:rsidRPr="00031BBD" w:rsidRDefault="00B82AF9" w:rsidP="00031BBD">
      <w:pPr>
        <w:jc w:val="both"/>
        <w:rPr>
          <w:lang w:val="ru-RU"/>
        </w:rPr>
      </w:pPr>
      <w:r w:rsidRPr="00031BBD">
        <w:rPr>
          <w:lang w:val="ru-RU"/>
        </w:rPr>
        <w:t xml:space="preserve">Огромна разлика у заузећу меморије између платформи (нпр. за Директни </w:t>
      </w:r>
      <w:r w:rsidRPr="00031BBD">
        <w:rPr>
          <w:i/>
          <w:iCs/>
        </w:rPr>
        <w:t>LUT</w:t>
      </w:r>
      <w:r w:rsidRPr="00031BBD">
        <w:rPr>
          <w:i/>
          <w:iCs/>
          <w:lang w:val="ru-RU"/>
        </w:rPr>
        <w:t xml:space="preserve"> </w:t>
      </w:r>
      <w:r w:rsidRPr="00031BBD">
        <w:rPr>
          <w:i/>
          <w:iCs/>
        </w:rPr>
        <w:t>FSM</w:t>
      </w:r>
      <w:r w:rsidRPr="00031BBD">
        <w:rPr>
          <w:lang w:val="ru-RU"/>
        </w:rPr>
        <w:t xml:space="preserve"> на -</w:t>
      </w:r>
      <w:r w:rsidRPr="00031BBD">
        <w:t>O</w:t>
      </w:r>
      <w:r w:rsidRPr="00031BBD">
        <w:rPr>
          <w:lang w:val="ru-RU"/>
        </w:rPr>
        <w:t xml:space="preserve">2: 1978 </w:t>
      </w:r>
      <w:r w:rsidRPr="00031BBD">
        <w:t>B</w:t>
      </w:r>
      <w:r w:rsidRPr="00031BBD">
        <w:rPr>
          <w:lang w:val="ru-RU"/>
        </w:rPr>
        <w:t xml:space="preserve"> наспрам 271 537 </w:t>
      </w:r>
      <w:r w:rsidRPr="00031BBD">
        <w:t>B</w:t>
      </w:r>
      <w:r w:rsidRPr="00031BBD">
        <w:rPr>
          <w:lang w:val="ru-RU"/>
        </w:rPr>
        <w:t xml:space="preserve"> </w:t>
      </w:r>
      <w:r w:rsidRPr="00031BBD">
        <w:rPr>
          <w:i/>
          <w:iCs/>
        </w:rPr>
        <w:t>Flash</w:t>
      </w:r>
      <w:r w:rsidRPr="00031BBD">
        <w:rPr>
          <w:lang w:val="ru-RU"/>
        </w:rPr>
        <w:t xml:space="preserve">-а, односно 302 </w:t>
      </w:r>
      <w:r w:rsidRPr="00031BBD">
        <w:t>B</w:t>
      </w:r>
      <w:r w:rsidRPr="00031BBD">
        <w:rPr>
          <w:lang w:val="ru-RU"/>
        </w:rPr>
        <w:t xml:space="preserve"> наспрам 21 472 </w:t>
      </w:r>
      <w:r w:rsidRPr="00031BBD">
        <w:t>B</w:t>
      </w:r>
      <w:r w:rsidRPr="00031BBD">
        <w:rPr>
          <w:lang w:val="ru-RU"/>
        </w:rPr>
        <w:t xml:space="preserve"> </w:t>
      </w:r>
      <w:r w:rsidRPr="00031BBD">
        <w:rPr>
          <w:i/>
          <w:iCs/>
        </w:rPr>
        <w:t>RAM</w:t>
      </w:r>
      <w:r w:rsidRPr="00031BBD">
        <w:rPr>
          <w:lang w:val="ru-RU"/>
        </w:rPr>
        <w:t xml:space="preserve">-а, </w:t>
      </w:r>
      <w:r w:rsidR="00AA19CC">
        <w:rPr>
          <w:lang w:val="ru-RU"/>
        </w:rPr>
        <w:fldChar w:fldCharType="begin"/>
      </w:r>
      <w:r w:rsidR="00AA19CC">
        <w:rPr>
          <w:lang w:val="ru-RU"/>
        </w:rPr>
        <w:instrText xml:space="preserve"> REF _Ref239750673 \h </w:instrText>
      </w:r>
      <w:r w:rsidR="00AA19CC">
        <w:rPr>
          <w:lang w:val="ru-RU"/>
        </w:rPr>
      </w:r>
      <w:r w:rsidR="00AA19CC">
        <w:rPr>
          <w:lang w:val="ru-RU"/>
        </w:rPr>
        <w:fldChar w:fldCharType="separate"/>
      </w:r>
      <w:r w:rsidR="00AA19CC" w:rsidRPr="00FE6A87">
        <w:rPr>
          <w:lang w:val="ru-RU"/>
        </w:rPr>
        <w:t>Табела</w:t>
      </w:r>
      <w:r w:rsidR="00AA19CC" w:rsidRPr="00FE6A87">
        <w:rPr>
          <w:lang w:val="sr-Latn-RS"/>
        </w:rPr>
        <w:t xml:space="preserve"> </w:t>
      </w:r>
      <w:r w:rsidR="00AA19CC" w:rsidRPr="00FE6A87">
        <w:rPr>
          <w:noProof/>
          <w:lang w:val="sr-Latn-RS"/>
        </w:rPr>
        <w:t>2</w:t>
      </w:r>
      <w:r w:rsidR="00AA19CC">
        <w:rPr>
          <w:lang w:val="ru-RU"/>
        </w:rPr>
        <w:fldChar w:fldCharType="end"/>
      </w:r>
      <w:r w:rsidR="00AA19CC">
        <w:rPr>
          <w:lang w:val="ru-RU"/>
        </w:rPr>
        <w:t xml:space="preserve"> </w:t>
      </w:r>
      <w:r w:rsidRPr="00031BBD">
        <w:rPr>
          <w:lang w:val="ru-RU"/>
        </w:rPr>
        <w:fldChar w:fldCharType="begin"/>
      </w:r>
      <w:r w:rsidRPr="00031BBD">
        <w:rPr>
          <w:lang w:val="ru-RU"/>
        </w:rPr>
        <w:instrText xml:space="preserve"> REF _Ref239750673 \h </w:instrText>
      </w:r>
      <w:r w:rsidR="00031BBD">
        <w:rPr>
          <w:lang w:val="ru-RU"/>
        </w:rPr>
        <w:instrText xml:space="preserve"> \* MERGEFORMAT </w:instrText>
      </w:r>
      <w:r w:rsidRPr="00031BBD">
        <w:rPr>
          <w:lang w:val="ru-RU"/>
        </w:rPr>
      </w:r>
      <w:r w:rsidRPr="00031BBD">
        <w:rPr>
          <w:lang w:val="ru-RU"/>
        </w:rPr>
        <w:fldChar w:fldCharType="separate"/>
      </w:r>
      <w:r w:rsidRPr="00031BBD">
        <w:rPr>
          <w:lang w:val="ru-RU"/>
        </w:rPr>
        <w:fldChar w:fldCharType="end"/>
      </w:r>
      <w:r w:rsidRPr="00031BBD">
        <w:rPr>
          <w:lang w:val="ru-RU"/>
        </w:rPr>
        <w:t xml:space="preserve">и </w:t>
      </w:r>
      <w:r w:rsidRPr="00031BBD">
        <w:rPr>
          <w:lang w:val="ru-RU"/>
        </w:rPr>
        <w:fldChar w:fldCharType="begin"/>
      </w:r>
      <w:r w:rsidRPr="00031BBD">
        <w:rPr>
          <w:lang w:val="ru-RU"/>
        </w:rPr>
        <w:instrText xml:space="preserve"> REF _Ref239748663 \h </w:instrText>
      </w:r>
      <w:r w:rsidR="00031BBD">
        <w:rPr>
          <w:lang w:val="ru-RU"/>
        </w:rPr>
        <w:instrText xml:space="preserve"> \* MERGEFORMAT </w:instrText>
      </w:r>
      <w:r w:rsidRPr="00031BBD">
        <w:rPr>
          <w:lang w:val="ru-RU"/>
        </w:rPr>
      </w:r>
      <w:r w:rsidRPr="00031BBD">
        <w:rPr>
          <w:lang w:val="ru-RU"/>
        </w:rPr>
        <w:fldChar w:fldCharType="separate"/>
      </w:r>
      <w:r w:rsidRPr="00031BBD">
        <w:rPr>
          <w:lang w:val="ru-RU"/>
        </w:rPr>
        <w:t xml:space="preserve">Табела </w:t>
      </w:r>
      <w:r w:rsidRPr="00031BBD">
        <w:rPr>
          <w:noProof/>
          <w:lang w:val="ru-RU"/>
        </w:rPr>
        <w:t>7</w:t>
      </w:r>
      <w:r w:rsidRPr="00031BBD">
        <w:rPr>
          <w:lang w:val="ru-RU"/>
        </w:rPr>
        <w:fldChar w:fldCharType="end"/>
      </w:r>
      <w:r w:rsidRPr="00031BBD">
        <w:rPr>
          <w:lang w:val="ru-RU"/>
        </w:rPr>
        <w:t xml:space="preserve">) не значи да је </w:t>
      </w:r>
      <w:r w:rsidRPr="00031BBD">
        <w:rPr>
          <w:i/>
          <w:iCs/>
        </w:rPr>
        <w:t>FSM</w:t>
      </w:r>
      <w:r w:rsidRPr="00031BBD">
        <w:rPr>
          <w:lang w:val="ru-RU"/>
        </w:rPr>
        <w:t xml:space="preserve"> код на </w:t>
      </w:r>
      <w:r w:rsidRPr="00031BBD">
        <w:rPr>
          <w:i/>
          <w:iCs/>
        </w:rPr>
        <w:t>ESP</w:t>
      </w:r>
      <w:r w:rsidRPr="00031BBD">
        <w:rPr>
          <w:i/>
          <w:iCs/>
          <w:lang w:val="ru-RU"/>
        </w:rPr>
        <w:t>32</w:t>
      </w:r>
      <w:r w:rsidRPr="00031BBD">
        <w:rPr>
          <w:lang w:val="ru-RU"/>
        </w:rPr>
        <w:t xml:space="preserve">-у стотинама пута већи — узрок је фиксни трошак улаза </w:t>
      </w:r>
      <w:r w:rsidRPr="00031BBD">
        <w:rPr>
          <w:i/>
          <w:iCs/>
        </w:rPr>
        <w:t>Arduino</w:t>
      </w:r>
      <w:r w:rsidRPr="00031BBD">
        <w:rPr>
          <w:i/>
          <w:iCs/>
          <w:lang w:val="ru-RU"/>
        </w:rPr>
        <w:t>-</w:t>
      </w:r>
      <w:r w:rsidRPr="00031BBD">
        <w:rPr>
          <w:i/>
          <w:iCs/>
        </w:rPr>
        <w:t>ESP</w:t>
      </w:r>
      <w:r w:rsidRPr="00031BBD">
        <w:rPr>
          <w:i/>
          <w:iCs/>
          <w:lang w:val="ru-RU"/>
        </w:rPr>
        <w:t>32</w:t>
      </w:r>
      <w:r w:rsidRPr="00031BBD">
        <w:rPr>
          <w:lang w:val="ru-RU"/>
        </w:rPr>
        <w:t xml:space="preserve"> развојног оквира, потврђен и квантификован мерењем </w:t>
      </w:r>
      <w:r w:rsidRPr="00031BBD">
        <w:rPr>
          <w:i/>
          <w:iCs/>
        </w:rPr>
        <w:t>baseline</w:t>
      </w:r>
      <w:r w:rsidRPr="00031BBD">
        <w:rPr>
          <w:i/>
          <w:iCs/>
          <w:lang w:val="ru-RU"/>
        </w:rPr>
        <w:t xml:space="preserve"> </w:t>
      </w:r>
      <w:r w:rsidRPr="00031BBD">
        <w:rPr>
          <w:i/>
          <w:iCs/>
        </w:rPr>
        <w:t>sketch</w:t>
      </w:r>
      <w:r w:rsidRPr="00031BBD">
        <w:rPr>
          <w:lang w:val="ru-RU"/>
        </w:rPr>
        <w:t>-а у одељку 4.1.3 (</w:t>
      </w:r>
      <w:r w:rsidR="00AA19CC">
        <w:rPr>
          <w:lang w:val="ru-RU"/>
        </w:rPr>
        <w:fldChar w:fldCharType="begin"/>
      </w:r>
      <w:r w:rsidR="00AA19CC">
        <w:rPr>
          <w:lang w:val="ru-RU"/>
        </w:rPr>
        <w:instrText xml:space="preserve"> REF _Ref239750726 \h </w:instrText>
      </w:r>
      <w:r w:rsidR="00AA19CC">
        <w:rPr>
          <w:lang w:val="ru-RU"/>
        </w:rPr>
      </w:r>
      <w:r w:rsidR="00AA19CC">
        <w:rPr>
          <w:lang w:val="ru-RU"/>
        </w:rPr>
        <w:fldChar w:fldCharType="separate"/>
      </w:r>
      <w:r w:rsidR="00AA19CC" w:rsidRPr="00AA19CC">
        <w:rPr>
          <w:lang w:val="ru-RU"/>
        </w:rPr>
        <w:t xml:space="preserve">Табела </w:t>
      </w:r>
      <w:r w:rsidR="00AA19CC" w:rsidRPr="00AA19CC">
        <w:rPr>
          <w:noProof/>
          <w:lang w:val="ru-RU"/>
        </w:rPr>
        <w:t>6</w:t>
      </w:r>
      <w:r w:rsidR="00AA19CC">
        <w:rPr>
          <w:lang w:val="ru-RU"/>
        </w:rPr>
        <w:fldChar w:fldCharType="end"/>
      </w:r>
      <w:r w:rsidR="00AA19CC">
        <w:rPr>
          <w:lang w:val="ru-RU"/>
        </w:rPr>
        <w:t xml:space="preserve"> и </w:t>
      </w:r>
      <w:r w:rsidR="00AA19CC">
        <w:rPr>
          <w:lang w:val="ru-RU"/>
        </w:rPr>
        <w:fldChar w:fldCharType="begin"/>
      </w:r>
      <w:r w:rsidR="00AA19CC">
        <w:rPr>
          <w:lang w:val="ru-RU"/>
        </w:rPr>
        <w:instrText xml:space="preserve"> REF _Ref239746830 \h </w:instrText>
      </w:r>
      <w:r w:rsidR="00AA19CC">
        <w:rPr>
          <w:lang w:val="ru-RU"/>
        </w:rPr>
      </w:r>
      <w:r w:rsidR="00AA19CC">
        <w:rPr>
          <w:lang w:val="ru-RU"/>
        </w:rPr>
        <w:fldChar w:fldCharType="separate"/>
      </w:r>
      <w:r w:rsidR="00AA19CC" w:rsidRPr="00031BBD">
        <w:rPr>
          <w:lang w:val="ru-RU"/>
        </w:rPr>
        <w:t>Табела</w:t>
      </w:r>
      <w:r w:rsidR="00AA19CC" w:rsidRPr="00AA19CC">
        <w:rPr>
          <w:lang w:val="ru-RU"/>
        </w:rPr>
        <w:t xml:space="preserve"> </w:t>
      </w:r>
      <w:r w:rsidR="00AA19CC" w:rsidRPr="00AA19CC">
        <w:rPr>
          <w:noProof/>
          <w:lang w:val="ru-RU"/>
        </w:rPr>
        <w:t>7</w:t>
      </w:r>
      <w:r w:rsidR="00AA19CC">
        <w:rPr>
          <w:lang w:val="ru-RU"/>
        </w:rPr>
        <w:fldChar w:fldCharType="end"/>
      </w:r>
      <w:r w:rsidRPr="00031BBD">
        <w:rPr>
          <w:lang w:val="ru-RU"/>
        </w:rPr>
        <w:t xml:space="preserve">). Када се тај фиксни трошак изолује, нето заузеће меморије по приступу постаје упоредиво по реду величине са </w:t>
      </w:r>
      <w:r w:rsidRPr="00031BBD">
        <w:rPr>
          <w:i/>
          <w:iCs/>
        </w:rPr>
        <w:t>AVR</w:t>
      </w:r>
      <w:r w:rsidRPr="00031BBD">
        <w:rPr>
          <w:lang w:val="ru-RU"/>
        </w:rPr>
        <w:t xml:space="preserve"> платформом, чиме поређење две платформе постаје методолошки ваљано и на нивоу заузећа меморије, не само на нивоу броја циклуса.</w:t>
      </w:r>
    </w:p>
    <w:p w14:paraId="337D14BB" w14:textId="77777777" w:rsidR="00B82AF9" w:rsidRPr="00B82AF9" w:rsidRDefault="00B82AF9" w:rsidP="00B82AF9">
      <w:pPr>
        <w:rPr>
          <w:lang w:val="ru-RU"/>
        </w:rPr>
      </w:pPr>
    </w:p>
    <w:p w14:paraId="0ED5C15C" w14:textId="265EE775" w:rsidR="00A45A77" w:rsidRPr="00A45A77" w:rsidRDefault="00A45A77" w:rsidP="00A45A77">
      <w:pPr>
        <w:pStyle w:val="Heading3"/>
        <w:rPr>
          <w:lang w:val="ru-RU"/>
        </w:rPr>
      </w:pPr>
      <w:bookmarkStart w:id="65" w:name="_Toc239810738"/>
      <w:r>
        <w:rPr>
          <w:lang w:val="ru-RU"/>
        </w:rPr>
        <w:t xml:space="preserve">4.1.5 </w:t>
      </w:r>
      <w:r w:rsidRPr="00A45A77">
        <w:rPr>
          <w:lang w:val="ru-RU"/>
        </w:rPr>
        <w:t>Разлагање трошка индиректних приступа</w:t>
      </w:r>
      <w:bookmarkEnd w:id="65"/>
    </w:p>
    <w:p w14:paraId="1350DE9F" w14:textId="77777777" w:rsidR="00A45A77" w:rsidRPr="00D47DAF" w:rsidRDefault="00A45A77" w:rsidP="00A45A77">
      <w:pPr>
        <w:rPr>
          <w:lang w:val="ru-RU"/>
        </w:rPr>
      </w:pPr>
    </w:p>
    <w:p w14:paraId="70680909" w14:textId="77777777" w:rsidR="00AA19CC" w:rsidRDefault="00080F05" w:rsidP="00AA19CC">
      <w:pPr>
        <w:jc w:val="both"/>
        <w:rPr>
          <w:lang w:val="ru-RU"/>
        </w:rPr>
      </w:pPr>
      <w:r w:rsidRPr="00AA19CC">
        <w:rPr>
          <w:lang w:val="ru-RU"/>
        </w:rPr>
        <w:t xml:space="preserve">Поређење Директног </w:t>
      </w:r>
      <w:r w:rsidRPr="00AA19CC">
        <w:rPr>
          <w:i/>
          <w:iCs/>
        </w:rPr>
        <w:t>LUT</w:t>
      </w:r>
      <w:r w:rsidRPr="00AA19CC">
        <w:rPr>
          <w:i/>
          <w:iCs/>
          <w:lang w:val="ru-RU"/>
        </w:rPr>
        <w:t xml:space="preserve"> </w:t>
      </w:r>
      <w:r w:rsidRPr="00AA19CC">
        <w:rPr>
          <w:i/>
          <w:iCs/>
        </w:rPr>
        <w:t>FSM</w:t>
      </w:r>
      <w:r w:rsidRPr="00AA19CC">
        <w:rPr>
          <w:lang w:val="ru-RU"/>
        </w:rPr>
        <w:t xml:space="preserve">-а и Индиректног </w:t>
      </w:r>
      <w:r w:rsidRPr="00AA19CC">
        <w:rPr>
          <w:i/>
          <w:iCs/>
        </w:rPr>
        <w:t>LUT</w:t>
      </w:r>
      <w:r w:rsidRPr="00AA19CC">
        <w:rPr>
          <w:i/>
          <w:iCs/>
          <w:lang w:val="ru-RU"/>
        </w:rPr>
        <w:t xml:space="preserve"> </w:t>
      </w:r>
      <w:r w:rsidRPr="00AA19CC">
        <w:rPr>
          <w:i/>
          <w:iCs/>
        </w:rPr>
        <w:t>FSM</w:t>
      </w:r>
      <w:r w:rsidRPr="00AA19CC">
        <w:rPr>
          <w:lang w:val="ru-RU"/>
        </w:rPr>
        <w:t xml:space="preserve">-а (са индиректним позивом и провером граница) у одељку 4.1.2 показало је мерљиву разлику, али пошто тај приступ истовремено уводи два различита механизма, индиректан позив функције и експлицитну проверу граница пре приступа низу, сама по себи та разлика не </w:t>
      </w:r>
      <w:r w:rsidRPr="00AA19CC">
        <w:rPr>
          <w:lang w:val="sr-Cyrl-RS"/>
        </w:rPr>
        <w:t>приказује</w:t>
      </w:r>
      <w:r w:rsidRPr="00AA19CC">
        <w:rPr>
          <w:lang w:val="ru-RU"/>
        </w:rPr>
        <w:t xml:space="preserve"> колики допринос потиче од сваког фактора појединачно.</w:t>
      </w:r>
    </w:p>
    <w:p w14:paraId="736F811C" w14:textId="129EC7EA" w:rsidR="00080F05" w:rsidRPr="00AA19CC" w:rsidRDefault="00080F05" w:rsidP="00AA19CC">
      <w:pPr>
        <w:jc w:val="both"/>
        <w:rPr>
          <w:lang w:val="ru-RU"/>
        </w:rPr>
      </w:pPr>
      <w:r w:rsidRPr="00AA19CC">
        <w:rPr>
          <w:lang w:val="ru-RU"/>
        </w:rPr>
        <w:t xml:space="preserve"> </w:t>
      </w:r>
      <w:r w:rsidRPr="00AA19CC">
        <w:rPr>
          <w:lang w:val="ru-RU"/>
        </w:rPr>
        <w:br/>
        <w:t>Да би се ова два фактора раздвојила, уведена је трећа тачка поређења: имплементација са показивачима на функције (</w:t>
      </w:r>
      <w:r w:rsidRPr="00AA19CC">
        <w:rPr>
          <w:i/>
          <w:iCs/>
        </w:rPr>
        <w:t>Function</w:t>
      </w:r>
      <w:r w:rsidRPr="00AA19CC">
        <w:rPr>
          <w:i/>
          <w:iCs/>
          <w:lang w:val="ru-RU"/>
        </w:rPr>
        <w:t xml:space="preserve"> </w:t>
      </w:r>
      <w:r w:rsidRPr="00AA19CC">
        <w:rPr>
          <w:i/>
          <w:iCs/>
        </w:rPr>
        <w:t>Pointers</w:t>
      </w:r>
      <w:r w:rsidRPr="00AA19CC">
        <w:rPr>
          <w:lang w:val="ru-RU"/>
        </w:rPr>
        <w:t>) [</w:t>
      </w:r>
      <w:r w:rsidRPr="00AA19CC">
        <w:t>CO</w:t>
      </w:r>
      <w:r w:rsidRPr="00AA19CC">
        <w:rPr>
          <w:lang w:val="ru-RU"/>
        </w:rPr>
        <w:t xml:space="preserve">23], која садржи исти индиректан позив функције као и Индиректни </w:t>
      </w:r>
      <w:r w:rsidRPr="00AA19CC">
        <w:rPr>
          <w:i/>
          <w:iCs/>
        </w:rPr>
        <w:t>LUT</w:t>
      </w:r>
      <w:r w:rsidRPr="00AA19CC">
        <w:rPr>
          <w:i/>
          <w:iCs/>
          <w:lang w:val="ru-RU"/>
        </w:rPr>
        <w:t xml:space="preserve"> </w:t>
      </w:r>
      <w:r w:rsidRPr="00AA19CC">
        <w:rPr>
          <w:i/>
          <w:iCs/>
        </w:rPr>
        <w:t>FSM</w:t>
      </w:r>
      <w:r w:rsidRPr="00AA19CC">
        <w:rPr>
          <w:lang w:val="ru-RU"/>
        </w:rPr>
        <w:t>, али нема проверу граница. Мерење је спроведено на обе платформе, чиме је могуће проверити да ли исти образац раздвајања трошка важи независно од архитектуре.</w:t>
      </w:r>
    </w:p>
    <w:p w14:paraId="0FD5537F" w14:textId="7959BD50" w:rsidR="00080F05" w:rsidRPr="00AA19CC" w:rsidRDefault="00AA19CC" w:rsidP="00AA19CC">
      <w:pPr>
        <w:jc w:val="both"/>
        <w:rPr>
          <w:lang w:val="sr-Latn-RS"/>
        </w:rPr>
      </w:pPr>
      <w:r w:rsidRPr="00AA19CC">
        <w:rPr>
          <w:lang w:val="ru-RU"/>
        </w:rPr>
        <w:lastRenderedPageBreak/>
        <w:fldChar w:fldCharType="begin"/>
      </w:r>
      <w:r w:rsidRPr="00AA19CC">
        <w:rPr>
          <w:lang w:val="ru-RU"/>
        </w:rPr>
        <w:instrText xml:space="preserve"> REF _Ref239752796 \h </w:instrText>
      </w:r>
      <w:r>
        <w:rPr>
          <w:lang w:val="ru-RU"/>
        </w:rPr>
        <w:instrText xml:space="preserve"> \* MERGEFORMAT </w:instrText>
      </w:r>
      <w:r w:rsidRPr="00AA19CC">
        <w:rPr>
          <w:lang w:val="ru-RU"/>
        </w:rPr>
      </w:r>
      <w:r w:rsidRPr="00AA19CC">
        <w:rPr>
          <w:lang w:val="ru-RU"/>
        </w:rPr>
        <w:fldChar w:fldCharType="separate"/>
      </w:r>
      <w:r w:rsidRPr="00AA19CC">
        <w:rPr>
          <w:lang w:val="ru-RU"/>
        </w:rPr>
        <w:t xml:space="preserve">Табела </w:t>
      </w:r>
      <w:r w:rsidRPr="00AA19CC">
        <w:rPr>
          <w:noProof/>
          <w:lang w:val="ru-RU"/>
        </w:rPr>
        <w:t>11</w:t>
      </w:r>
      <w:r w:rsidRPr="00AA19CC">
        <w:rPr>
          <w:lang w:val="ru-RU"/>
        </w:rPr>
        <w:fldChar w:fldCharType="end"/>
      </w:r>
      <w:r>
        <w:rPr>
          <w:lang w:val="ru-RU"/>
        </w:rPr>
        <w:t xml:space="preserve"> </w:t>
      </w:r>
      <w:r w:rsidR="00080F05" w:rsidRPr="00AA19CC">
        <w:rPr>
          <w:lang w:val="ru-RU"/>
        </w:rPr>
        <w:t>приказује измерени број циклуса за све три имплементације, на обе платформе, на сва три нивоа оптимизације.</w:t>
      </w:r>
    </w:p>
    <w:p w14:paraId="6A9F7B00" w14:textId="77777777" w:rsidR="00080F05" w:rsidRPr="00080F05" w:rsidRDefault="00080F05" w:rsidP="00080F05">
      <w:pPr>
        <w:rPr>
          <w:rFonts w:ascii="Arial" w:hAnsi="Arial" w:cs="Arial"/>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gridCol w:w="1406"/>
        <w:gridCol w:w="1220"/>
        <w:gridCol w:w="1687"/>
        <w:gridCol w:w="1429"/>
        <w:gridCol w:w="1243"/>
        <w:gridCol w:w="1725"/>
      </w:tblGrid>
      <w:tr w:rsidR="00080F05" w:rsidRPr="00080F05" w14:paraId="7A405EAA" w14:textId="77777777" w:rsidTr="00080F05">
        <w:trPr>
          <w:tblHeader/>
          <w:tblCellSpacing w:w="15" w:type="dxa"/>
        </w:trPr>
        <w:tc>
          <w:tcPr>
            <w:tcW w:w="0" w:type="auto"/>
            <w:shd w:val="clear" w:color="auto" w:fill="F2F2F2" w:themeFill="background1" w:themeFillShade="F2"/>
            <w:vAlign w:val="center"/>
            <w:hideMark/>
          </w:tcPr>
          <w:p w14:paraId="05F0DB6C" w14:textId="77777777" w:rsidR="00080F05" w:rsidRPr="00AA19CC" w:rsidRDefault="00080F05" w:rsidP="00080F05">
            <w:pPr>
              <w:rPr>
                <w:b/>
                <w:bCs/>
              </w:rPr>
            </w:pPr>
            <w:proofErr w:type="spellStart"/>
            <w:r w:rsidRPr="00AA19CC">
              <w:rPr>
                <w:b/>
                <w:bCs/>
              </w:rPr>
              <w:t>Ниво</w:t>
            </w:r>
            <w:proofErr w:type="spellEnd"/>
          </w:p>
        </w:tc>
        <w:tc>
          <w:tcPr>
            <w:tcW w:w="0" w:type="auto"/>
            <w:shd w:val="clear" w:color="auto" w:fill="F2F2F2" w:themeFill="background1" w:themeFillShade="F2"/>
            <w:vAlign w:val="center"/>
            <w:hideMark/>
          </w:tcPr>
          <w:p w14:paraId="041E7F20" w14:textId="77777777" w:rsidR="00080F05" w:rsidRPr="00AA19CC" w:rsidRDefault="00080F05" w:rsidP="00080F05">
            <w:pPr>
              <w:rPr>
                <w:b/>
                <w:bCs/>
              </w:rPr>
            </w:pPr>
            <w:proofErr w:type="spellStart"/>
            <w:r w:rsidRPr="00AA19CC">
              <w:rPr>
                <w:b/>
                <w:bCs/>
              </w:rPr>
              <w:t>Директни</w:t>
            </w:r>
            <w:proofErr w:type="spellEnd"/>
            <w:r w:rsidRPr="00AA19CC">
              <w:rPr>
                <w:b/>
                <w:bCs/>
              </w:rPr>
              <w:t xml:space="preserve"> LUT FSM (AVR)</w:t>
            </w:r>
          </w:p>
        </w:tc>
        <w:tc>
          <w:tcPr>
            <w:tcW w:w="0" w:type="auto"/>
            <w:shd w:val="clear" w:color="auto" w:fill="F2F2F2" w:themeFill="background1" w:themeFillShade="F2"/>
            <w:vAlign w:val="center"/>
            <w:hideMark/>
          </w:tcPr>
          <w:p w14:paraId="20FFADA4" w14:textId="77777777" w:rsidR="00080F05" w:rsidRPr="00AA19CC" w:rsidRDefault="00080F05" w:rsidP="00080F05">
            <w:pPr>
              <w:rPr>
                <w:b/>
                <w:bCs/>
              </w:rPr>
            </w:pPr>
            <w:r w:rsidRPr="00AA19CC">
              <w:rPr>
                <w:b/>
                <w:bCs/>
              </w:rPr>
              <w:t>Function Pointers (AVR)</w:t>
            </w:r>
          </w:p>
        </w:tc>
        <w:tc>
          <w:tcPr>
            <w:tcW w:w="0" w:type="auto"/>
            <w:shd w:val="clear" w:color="auto" w:fill="F2F2F2" w:themeFill="background1" w:themeFillShade="F2"/>
            <w:vAlign w:val="center"/>
            <w:hideMark/>
          </w:tcPr>
          <w:p w14:paraId="0BB53D34" w14:textId="77777777" w:rsidR="00080F05" w:rsidRPr="00AA19CC" w:rsidRDefault="00080F05" w:rsidP="00080F05">
            <w:pPr>
              <w:rPr>
                <w:b/>
                <w:bCs/>
              </w:rPr>
            </w:pPr>
            <w:proofErr w:type="spellStart"/>
            <w:r w:rsidRPr="00AA19CC">
              <w:rPr>
                <w:b/>
                <w:bCs/>
              </w:rPr>
              <w:t>Индиректни</w:t>
            </w:r>
            <w:proofErr w:type="spellEnd"/>
            <w:r w:rsidRPr="00AA19CC">
              <w:rPr>
                <w:b/>
                <w:bCs/>
              </w:rPr>
              <w:t xml:space="preserve"> LUT FSM (AVR)</w:t>
            </w:r>
          </w:p>
        </w:tc>
        <w:tc>
          <w:tcPr>
            <w:tcW w:w="0" w:type="auto"/>
            <w:shd w:val="clear" w:color="auto" w:fill="F2F2F2" w:themeFill="background1" w:themeFillShade="F2"/>
            <w:vAlign w:val="center"/>
            <w:hideMark/>
          </w:tcPr>
          <w:p w14:paraId="42F9B873" w14:textId="77777777" w:rsidR="00080F05" w:rsidRPr="00AA19CC" w:rsidRDefault="00080F05" w:rsidP="00080F05">
            <w:pPr>
              <w:rPr>
                <w:b/>
                <w:bCs/>
              </w:rPr>
            </w:pPr>
            <w:proofErr w:type="spellStart"/>
            <w:r w:rsidRPr="00AA19CC">
              <w:rPr>
                <w:b/>
                <w:bCs/>
              </w:rPr>
              <w:t>Директни</w:t>
            </w:r>
            <w:proofErr w:type="spellEnd"/>
            <w:r w:rsidRPr="00AA19CC">
              <w:rPr>
                <w:b/>
                <w:bCs/>
              </w:rPr>
              <w:t xml:space="preserve"> LUT FSM (ESP32)</w:t>
            </w:r>
          </w:p>
        </w:tc>
        <w:tc>
          <w:tcPr>
            <w:tcW w:w="0" w:type="auto"/>
            <w:shd w:val="clear" w:color="auto" w:fill="F2F2F2" w:themeFill="background1" w:themeFillShade="F2"/>
            <w:vAlign w:val="center"/>
            <w:hideMark/>
          </w:tcPr>
          <w:p w14:paraId="0125F557" w14:textId="77777777" w:rsidR="00080F05" w:rsidRPr="00AA19CC" w:rsidRDefault="00080F05" w:rsidP="00080F05">
            <w:pPr>
              <w:rPr>
                <w:b/>
                <w:bCs/>
              </w:rPr>
            </w:pPr>
            <w:r w:rsidRPr="00AA19CC">
              <w:rPr>
                <w:b/>
                <w:bCs/>
              </w:rPr>
              <w:t>Function Pointers (ESP32)</w:t>
            </w:r>
          </w:p>
        </w:tc>
        <w:tc>
          <w:tcPr>
            <w:tcW w:w="0" w:type="auto"/>
            <w:shd w:val="clear" w:color="auto" w:fill="F2F2F2" w:themeFill="background1" w:themeFillShade="F2"/>
            <w:vAlign w:val="center"/>
            <w:hideMark/>
          </w:tcPr>
          <w:p w14:paraId="2841AAC0" w14:textId="77777777" w:rsidR="00080F05" w:rsidRPr="00AA19CC" w:rsidRDefault="00080F05" w:rsidP="00080F05">
            <w:pPr>
              <w:rPr>
                <w:b/>
                <w:bCs/>
              </w:rPr>
            </w:pPr>
            <w:proofErr w:type="spellStart"/>
            <w:r w:rsidRPr="00AA19CC">
              <w:rPr>
                <w:b/>
                <w:bCs/>
              </w:rPr>
              <w:t>Индиректни</w:t>
            </w:r>
            <w:proofErr w:type="spellEnd"/>
            <w:r w:rsidRPr="00AA19CC">
              <w:rPr>
                <w:b/>
                <w:bCs/>
              </w:rPr>
              <w:t xml:space="preserve"> LUT FSM (ESP32)</w:t>
            </w:r>
          </w:p>
        </w:tc>
      </w:tr>
      <w:tr w:rsidR="00080F05" w:rsidRPr="00080F05" w14:paraId="1DBCDA34" w14:textId="77777777">
        <w:trPr>
          <w:tblCellSpacing w:w="15" w:type="dxa"/>
        </w:trPr>
        <w:tc>
          <w:tcPr>
            <w:tcW w:w="0" w:type="auto"/>
            <w:vAlign w:val="center"/>
            <w:hideMark/>
          </w:tcPr>
          <w:p w14:paraId="127CA013" w14:textId="77777777" w:rsidR="00080F05" w:rsidRPr="00AA19CC" w:rsidRDefault="00080F05" w:rsidP="00080F05">
            <w:r w:rsidRPr="00AA19CC">
              <w:t>-O0</w:t>
            </w:r>
          </w:p>
        </w:tc>
        <w:tc>
          <w:tcPr>
            <w:tcW w:w="0" w:type="auto"/>
            <w:vAlign w:val="center"/>
            <w:hideMark/>
          </w:tcPr>
          <w:p w14:paraId="5215C1F5" w14:textId="77777777" w:rsidR="00080F05" w:rsidRPr="00AA19CC" w:rsidRDefault="00080F05" w:rsidP="00080F05">
            <w:r w:rsidRPr="00AA19CC">
              <w:t>79</w:t>
            </w:r>
          </w:p>
        </w:tc>
        <w:tc>
          <w:tcPr>
            <w:tcW w:w="0" w:type="auto"/>
            <w:vAlign w:val="center"/>
            <w:hideMark/>
          </w:tcPr>
          <w:p w14:paraId="27BEB1AB" w14:textId="77777777" w:rsidR="00080F05" w:rsidRPr="00AA19CC" w:rsidRDefault="00080F05" w:rsidP="00080F05">
            <w:r w:rsidRPr="00AA19CC">
              <w:t>102</w:t>
            </w:r>
          </w:p>
        </w:tc>
        <w:tc>
          <w:tcPr>
            <w:tcW w:w="0" w:type="auto"/>
            <w:vAlign w:val="center"/>
            <w:hideMark/>
          </w:tcPr>
          <w:p w14:paraId="59B2A28B" w14:textId="77777777" w:rsidR="00080F05" w:rsidRPr="00AA19CC" w:rsidRDefault="00080F05" w:rsidP="00080F05">
            <w:r w:rsidRPr="00AA19CC">
              <w:t>82</w:t>
            </w:r>
          </w:p>
        </w:tc>
        <w:tc>
          <w:tcPr>
            <w:tcW w:w="0" w:type="auto"/>
            <w:vAlign w:val="center"/>
            <w:hideMark/>
          </w:tcPr>
          <w:p w14:paraId="35129BE4" w14:textId="77777777" w:rsidR="00080F05" w:rsidRPr="00AA19CC" w:rsidRDefault="00080F05" w:rsidP="00080F05">
            <w:r w:rsidRPr="00AA19CC">
              <w:t>74</w:t>
            </w:r>
          </w:p>
        </w:tc>
        <w:tc>
          <w:tcPr>
            <w:tcW w:w="0" w:type="auto"/>
            <w:vAlign w:val="center"/>
            <w:hideMark/>
          </w:tcPr>
          <w:p w14:paraId="25F35B29" w14:textId="77777777" w:rsidR="00080F05" w:rsidRPr="00AA19CC" w:rsidRDefault="00080F05" w:rsidP="00080F05">
            <w:r w:rsidRPr="00AA19CC">
              <w:t>91</w:t>
            </w:r>
          </w:p>
        </w:tc>
        <w:tc>
          <w:tcPr>
            <w:tcW w:w="0" w:type="auto"/>
            <w:vAlign w:val="center"/>
            <w:hideMark/>
          </w:tcPr>
          <w:p w14:paraId="03FD0BDD" w14:textId="77777777" w:rsidR="00080F05" w:rsidRPr="00AA19CC" w:rsidRDefault="00080F05" w:rsidP="00080F05">
            <w:r w:rsidRPr="00AA19CC">
              <w:t>87</w:t>
            </w:r>
          </w:p>
        </w:tc>
      </w:tr>
      <w:tr w:rsidR="00080F05" w:rsidRPr="00080F05" w14:paraId="6F79CBDC" w14:textId="77777777">
        <w:trPr>
          <w:tblCellSpacing w:w="15" w:type="dxa"/>
        </w:trPr>
        <w:tc>
          <w:tcPr>
            <w:tcW w:w="0" w:type="auto"/>
            <w:vAlign w:val="center"/>
            <w:hideMark/>
          </w:tcPr>
          <w:p w14:paraId="710BCA37" w14:textId="77777777" w:rsidR="00080F05" w:rsidRPr="00AA19CC" w:rsidRDefault="00080F05" w:rsidP="00080F05">
            <w:r w:rsidRPr="00AA19CC">
              <w:t>-</w:t>
            </w:r>
            <w:proofErr w:type="spellStart"/>
            <w:r w:rsidRPr="00AA19CC">
              <w:t>Os</w:t>
            </w:r>
            <w:proofErr w:type="spellEnd"/>
          </w:p>
        </w:tc>
        <w:tc>
          <w:tcPr>
            <w:tcW w:w="0" w:type="auto"/>
            <w:vAlign w:val="center"/>
            <w:hideMark/>
          </w:tcPr>
          <w:p w14:paraId="6C598B33" w14:textId="77777777" w:rsidR="00080F05" w:rsidRPr="00AA19CC" w:rsidRDefault="00080F05" w:rsidP="00080F05">
            <w:r w:rsidRPr="00AA19CC">
              <w:t>17</w:t>
            </w:r>
          </w:p>
        </w:tc>
        <w:tc>
          <w:tcPr>
            <w:tcW w:w="0" w:type="auto"/>
            <w:vAlign w:val="center"/>
            <w:hideMark/>
          </w:tcPr>
          <w:p w14:paraId="423E2108" w14:textId="77777777" w:rsidR="00080F05" w:rsidRPr="00AA19CC" w:rsidRDefault="00080F05" w:rsidP="00080F05">
            <w:r w:rsidRPr="00AA19CC">
              <w:t>30</w:t>
            </w:r>
          </w:p>
        </w:tc>
        <w:tc>
          <w:tcPr>
            <w:tcW w:w="0" w:type="auto"/>
            <w:vAlign w:val="center"/>
            <w:hideMark/>
          </w:tcPr>
          <w:p w14:paraId="64861356" w14:textId="77777777" w:rsidR="00080F05" w:rsidRPr="00AA19CC" w:rsidRDefault="00080F05" w:rsidP="00080F05">
            <w:r w:rsidRPr="00AA19CC">
              <w:t>38</w:t>
            </w:r>
          </w:p>
        </w:tc>
        <w:tc>
          <w:tcPr>
            <w:tcW w:w="0" w:type="auto"/>
            <w:vAlign w:val="center"/>
            <w:hideMark/>
          </w:tcPr>
          <w:p w14:paraId="06A0A582" w14:textId="77777777" w:rsidR="00080F05" w:rsidRPr="00AA19CC" w:rsidRDefault="00080F05" w:rsidP="00080F05">
            <w:r w:rsidRPr="00AA19CC">
              <w:t>18</w:t>
            </w:r>
          </w:p>
        </w:tc>
        <w:tc>
          <w:tcPr>
            <w:tcW w:w="0" w:type="auto"/>
            <w:vAlign w:val="center"/>
            <w:hideMark/>
          </w:tcPr>
          <w:p w14:paraId="5BFA28D8" w14:textId="77777777" w:rsidR="00080F05" w:rsidRPr="00AA19CC" w:rsidRDefault="00080F05" w:rsidP="00080F05">
            <w:r w:rsidRPr="00AA19CC">
              <w:t>30</w:t>
            </w:r>
          </w:p>
        </w:tc>
        <w:tc>
          <w:tcPr>
            <w:tcW w:w="0" w:type="auto"/>
            <w:vAlign w:val="center"/>
            <w:hideMark/>
          </w:tcPr>
          <w:p w14:paraId="26FDBE49" w14:textId="77777777" w:rsidR="00080F05" w:rsidRPr="00AA19CC" w:rsidRDefault="00080F05" w:rsidP="00080F05">
            <w:r w:rsidRPr="00AA19CC">
              <w:t>39</w:t>
            </w:r>
          </w:p>
        </w:tc>
      </w:tr>
      <w:tr w:rsidR="00080F05" w:rsidRPr="00080F05" w14:paraId="292062ED" w14:textId="77777777">
        <w:trPr>
          <w:tblCellSpacing w:w="15" w:type="dxa"/>
        </w:trPr>
        <w:tc>
          <w:tcPr>
            <w:tcW w:w="0" w:type="auto"/>
            <w:vAlign w:val="center"/>
            <w:hideMark/>
          </w:tcPr>
          <w:p w14:paraId="2E8EB2DB" w14:textId="77777777" w:rsidR="00080F05" w:rsidRPr="00AA19CC" w:rsidRDefault="00080F05" w:rsidP="00080F05">
            <w:r w:rsidRPr="00AA19CC">
              <w:t>-O2</w:t>
            </w:r>
          </w:p>
        </w:tc>
        <w:tc>
          <w:tcPr>
            <w:tcW w:w="0" w:type="auto"/>
            <w:vAlign w:val="center"/>
            <w:hideMark/>
          </w:tcPr>
          <w:p w14:paraId="33703FD2" w14:textId="77777777" w:rsidR="00080F05" w:rsidRPr="00AA19CC" w:rsidRDefault="00080F05" w:rsidP="00080F05">
            <w:r w:rsidRPr="00AA19CC">
              <w:t>18</w:t>
            </w:r>
          </w:p>
        </w:tc>
        <w:tc>
          <w:tcPr>
            <w:tcW w:w="0" w:type="auto"/>
            <w:vAlign w:val="center"/>
            <w:hideMark/>
          </w:tcPr>
          <w:p w14:paraId="744D20F8" w14:textId="77777777" w:rsidR="00080F05" w:rsidRPr="00AA19CC" w:rsidRDefault="00080F05" w:rsidP="00080F05">
            <w:r w:rsidRPr="00AA19CC">
              <w:t>30</w:t>
            </w:r>
          </w:p>
        </w:tc>
        <w:tc>
          <w:tcPr>
            <w:tcW w:w="0" w:type="auto"/>
            <w:vAlign w:val="center"/>
            <w:hideMark/>
          </w:tcPr>
          <w:p w14:paraId="4DF6C773" w14:textId="77777777" w:rsidR="00080F05" w:rsidRPr="00AA19CC" w:rsidRDefault="00080F05" w:rsidP="00080F05">
            <w:r w:rsidRPr="00AA19CC">
              <w:t>37</w:t>
            </w:r>
          </w:p>
        </w:tc>
        <w:tc>
          <w:tcPr>
            <w:tcW w:w="0" w:type="auto"/>
            <w:vAlign w:val="center"/>
            <w:hideMark/>
          </w:tcPr>
          <w:p w14:paraId="0F4E5C46" w14:textId="77777777" w:rsidR="00080F05" w:rsidRPr="00AA19CC" w:rsidRDefault="00080F05" w:rsidP="00080F05">
            <w:r w:rsidRPr="00AA19CC">
              <w:t>14</w:t>
            </w:r>
          </w:p>
        </w:tc>
        <w:tc>
          <w:tcPr>
            <w:tcW w:w="0" w:type="auto"/>
            <w:vAlign w:val="center"/>
            <w:hideMark/>
          </w:tcPr>
          <w:p w14:paraId="4C36A692" w14:textId="77777777" w:rsidR="00080F05" w:rsidRPr="00AA19CC" w:rsidRDefault="00080F05" w:rsidP="00080F05">
            <w:r w:rsidRPr="00AA19CC">
              <w:t>28</w:t>
            </w:r>
          </w:p>
        </w:tc>
        <w:tc>
          <w:tcPr>
            <w:tcW w:w="0" w:type="auto"/>
            <w:vAlign w:val="center"/>
            <w:hideMark/>
          </w:tcPr>
          <w:p w14:paraId="67A11145" w14:textId="77777777" w:rsidR="00080F05" w:rsidRPr="00AA19CC" w:rsidRDefault="00080F05" w:rsidP="00080F05">
            <w:pPr>
              <w:keepNext/>
            </w:pPr>
            <w:r w:rsidRPr="00AA19CC">
              <w:t>37</w:t>
            </w:r>
          </w:p>
        </w:tc>
      </w:tr>
    </w:tbl>
    <w:p w14:paraId="2F78FFAD" w14:textId="24EEEEE0" w:rsidR="00080F05" w:rsidRPr="00AA19CC" w:rsidRDefault="00080F05" w:rsidP="00080F05">
      <w:pPr>
        <w:pStyle w:val="Caption"/>
        <w:jc w:val="center"/>
        <w:rPr>
          <w:i w:val="0"/>
          <w:iCs w:val="0"/>
          <w:sz w:val="24"/>
          <w:szCs w:val="24"/>
          <w:lang w:val="sr-Latn-RS"/>
        </w:rPr>
      </w:pPr>
      <w:bookmarkStart w:id="66" w:name="_Ref239752796"/>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11</w:t>
      </w:r>
      <w:r w:rsidRPr="00AA19CC">
        <w:rPr>
          <w:sz w:val="24"/>
          <w:szCs w:val="24"/>
        </w:rPr>
        <w:fldChar w:fldCharType="end"/>
      </w:r>
      <w:bookmarkEnd w:id="66"/>
      <w:r w:rsidRPr="00AA19CC">
        <w:rPr>
          <w:sz w:val="24"/>
          <w:szCs w:val="24"/>
          <w:lang w:val="sr-Cyrl-RS"/>
        </w:rPr>
        <w:t xml:space="preserve"> </w:t>
      </w:r>
      <w:r w:rsidRPr="00AA19CC">
        <w:rPr>
          <w:sz w:val="24"/>
          <w:szCs w:val="24"/>
          <w:lang w:val="sr-Latn-RS"/>
        </w:rPr>
        <w:t xml:space="preserve">- </w:t>
      </w:r>
      <w:r w:rsidRPr="00AA19CC">
        <w:rPr>
          <w:sz w:val="24"/>
          <w:szCs w:val="24"/>
          <w:lang w:val="ru-RU"/>
        </w:rPr>
        <w:t xml:space="preserve">поређење броја циклуса за раздвајање трошка индиректног позива од трошка провере граница, </w:t>
      </w:r>
      <w:r w:rsidRPr="00AA19CC">
        <w:rPr>
          <w:sz w:val="24"/>
          <w:szCs w:val="24"/>
        </w:rPr>
        <w:t>AVR</w:t>
      </w:r>
      <w:r w:rsidRPr="00AA19CC">
        <w:rPr>
          <w:sz w:val="24"/>
          <w:szCs w:val="24"/>
          <w:lang w:val="ru-RU"/>
        </w:rPr>
        <w:t xml:space="preserve"> наспрам </w:t>
      </w:r>
      <w:r w:rsidRPr="00AA19CC">
        <w:rPr>
          <w:sz w:val="24"/>
          <w:szCs w:val="24"/>
        </w:rPr>
        <w:t>ESP</w:t>
      </w:r>
      <w:r w:rsidRPr="00AA19CC">
        <w:rPr>
          <w:sz w:val="24"/>
          <w:szCs w:val="24"/>
          <w:lang w:val="ru-RU"/>
        </w:rPr>
        <w:t>32</w:t>
      </w:r>
    </w:p>
    <w:p w14:paraId="7A1846B4" w14:textId="5B3A00B2" w:rsidR="00080F05" w:rsidRPr="00AA19CC" w:rsidRDefault="00080F05" w:rsidP="00AA19CC">
      <w:pPr>
        <w:jc w:val="both"/>
        <w:rPr>
          <w:lang w:val="sr-Latn-RS"/>
        </w:rPr>
      </w:pPr>
      <w:r w:rsidRPr="00AA19CC">
        <w:rPr>
          <w:lang w:val="ru-RU"/>
        </w:rPr>
        <w:t>Аритметичким</w:t>
      </w:r>
      <w:r w:rsidRPr="00AA19CC">
        <w:rPr>
          <w:lang w:val="sr-Latn-RS"/>
        </w:rPr>
        <w:t xml:space="preserve"> </w:t>
      </w:r>
      <w:r w:rsidRPr="00AA19CC">
        <w:rPr>
          <w:lang w:val="ru-RU"/>
        </w:rPr>
        <w:t>раздвајањем</w:t>
      </w:r>
      <w:r w:rsidRPr="00AA19CC">
        <w:rPr>
          <w:lang w:val="sr-Latn-RS"/>
        </w:rPr>
        <w:t xml:space="preserve"> </w:t>
      </w:r>
      <w:r w:rsidRPr="00AA19CC">
        <w:rPr>
          <w:lang w:val="ru-RU"/>
        </w:rPr>
        <w:t>ове</w:t>
      </w:r>
      <w:r w:rsidRPr="00AA19CC">
        <w:rPr>
          <w:lang w:val="sr-Latn-RS"/>
        </w:rPr>
        <w:t xml:space="preserve"> </w:t>
      </w:r>
      <w:r w:rsidRPr="00AA19CC">
        <w:rPr>
          <w:lang w:val="ru-RU"/>
        </w:rPr>
        <w:t>три</w:t>
      </w:r>
      <w:r w:rsidRPr="00AA19CC">
        <w:rPr>
          <w:lang w:val="sr-Latn-RS"/>
        </w:rPr>
        <w:t xml:space="preserve"> </w:t>
      </w:r>
      <w:r w:rsidRPr="00AA19CC">
        <w:rPr>
          <w:lang w:val="ru-RU"/>
        </w:rPr>
        <w:t>вредности</w:t>
      </w:r>
      <w:r w:rsidRPr="00AA19CC">
        <w:rPr>
          <w:lang w:val="sr-Latn-RS"/>
        </w:rPr>
        <w:t xml:space="preserve"> (</w:t>
      </w:r>
      <w:r w:rsidRPr="00AA19CC">
        <w:rPr>
          <w:lang w:val="ru-RU"/>
        </w:rPr>
        <w:t>разлика</w:t>
      </w:r>
      <w:r w:rsidRPr="00AA19CC">
        <w:rPr>
          <w:lang w:val="sr-Latn-RS"/>
        </w:rPr>
        <w:t xml:space="preserve"> </w:t>
      </w:r>
      <w:r w:rsidRPr="00AA19CC">
        <w:rPr>
          <w:i/>
          <w:iCs/>
          <w:lang w:val="sr-Latn-RS"/>
        </w:rPr>
        <w:t>Function Pointers</w:t>
      </w:r>
      <w:r w:rsidRPr="00AA19CC">
        <w:rPr>
          <w:lang w:val="sr-Latn-RS"/>
        </w:rPr>
        <w:t xml:space="preserve"> − </w:t>
      </w:r>
      <w:r w:rsidRPr="00AA19CC">
        <w:rPr>
          <w:lang w:val="ru-RU"/>
        </w:rPr>
        <w:t>Директни</w:t>
      </w:r>
      <w:r w:rsidRPr="00AA19CC">
        <w:rPr>
          <w:lang w:val="sr-Latn-RS"/>
        </w:rPr>
        <w:t xml:space="preserve"> </w:t>
      </w:r>
      <w:r w:rsidRPr="00AA19CC">
        <w:rPr>
          <w:i/>
          <w:iCs/>
          <w:lang w:val="sr-Latn-RS"/>
        </w:rPr>
        <w:t>LUT FSM</w:t>
      </w:r>
      <w:r w:rsidRPr="00AA19CC">
        <w:rPr>
          <w:lang w:val="sr-Latn-RS"/>
        </w:rPr>
        <w:t xml:space="preserve"> </w:t>
      </w:r>
      <w:r w:rsidRPr="00AA19CC">
        <w:rPr>
          <w:lang w:val="ru-RU"/>
        </w:rPr>
        <w:t>представља</w:t>
      </w:r>
      <w:r w:rsidRPr="00AA19CC">
        <w:rPr>
          <w:lang w:val="sr-Latn-RS"/>
        </w:rPr>
        <w:t xml:space="preserve"> </w:t>
      </w:r>
      <w:r w:rsidRPr="00AA19CC">
        <w:rPr>
          <w:lang w:val="ru-RU"/>
        </w:rPr>
        <w:t>чист</w:t>
      </w:r>
      <w:r w:rsidRPr="00AA19CC">
        <w:rPr>
          <w:lang w:val="sr-Latn-RS"/>
        </w:rPr>
        <w:t xml:space="preserve"> </w:t>
      </w:r>
      <w:r w:rsidRPr="00AA19CC">
        <w:rPr>
          <w:lang w:val="ru-RU"/>
        </w:rPr>
        <w:t>трошак</w:t>
      </w:r>
      <w:r w:rsidRPr="00AA19CC">
        <w:rPr>
          <w:lang w:val="sr-Latn-RS"/>
        </w:rPr>
        <w:t xml:space="preserve"> </w:t>
      </w:r>
      <w:r w:rsidRPr="00AA19CC">
        <w:rPr>
          <w:lang w:val="ru-RU"/>
        </w:rPr>
        <w:t>индиректног</w:t>
      </w:r>
      <w:r w:rsidRPr="00AA19CC">
        <w:rPr>
          <w:lang w:val="sr-Latn-RS"/>
        </w:rPr>
        <w:t xml:space="preserve"> </w:t>
      </w:r>
      <w:r w:rsidRPr="00AA19CC">
        <w:rPr>
          <w:lang w:val="ru-RU"/>
        </w:rPr>
        <w:t>позива</w:t>
      </w:r>
      <w:r w:rsidRPr="00AA19CC">
        <w:rPr>
          <w:lang w:val="sr-Latn-RS"/>
        </w:rPr>
        <w:t xml:space="preserve"> </w:t>
      </w:r>
      <w:r w:rsidRPr="00AA19CC">
        <w:rPr>
          <w:lang w:val="ru-RU"/>
        </w:rPr>
        <w:t>функције</w:t>
      </w:r>
      <w:r w:rsidRPr="00AA19CC">
        <w:rPr>
          <w:lang w:val="sr-Latn-RS"/>
        </w:rPr>
        <w:t xml:space="preserve">; </w:t>
      </w:r>
      <w:r w:rsidRPr="00AA19CC">
        <w:rPr>
          <w:lang w:val="ru-RU"/>
        </w:rPr>
        <w:t>разлика</w:t>
      </w:r>
      <w:r w:rsidRPr="00AA19CC">
        <w:rPr>
          <w:lang w:val="sr-Latn-RS"/>
        </w:rPr>
        <w:t xml:space="preserve"> </w:t>
      </w:r>
      <w:r w:rsidRPr="00AA19CC">
        <w:rPr>
          <w:lang w:val="ru-RU"/>
        </w:rPr>
        <w:t>Индиректни</w:t>
      </w:r>
      <w:r w:rsidRPr="00AA19CC">
        <w:rPr>
          <w:lang w:val="sr-Latn-RS"/>
        </w:rPr>
        <w:t xml:space="preserve"> </w:t>
      </w:r>
      <w:r w:rsidRPr="00AA19CC">
        <w:rPr>
          <w:i/>
          <w:iCs/>
          <w:lang w:val="sr-Latn-RS"/>
        </w:rPr>
        <w:t>LUT FSM</w:t>
      </w:r>
      <w:r w:rsidRPr="00AA19CC">
        <w:rPr>
          <w:lang w:val="sr-Latn-RS"/>
        </w:rPr>
        <w:t xml:space="preserve"> − </w:t>
      </w:r>
      <w:r w:rsidRPr="00AA19CC">
        <w:rPr>
          <w:i/>
          <w:iCs/>
          <w:lang w:val="sr-Latn-RS"/>
        </w:rPr>
        <w:t>Function Pointers</w:t>
      </w:r>
      <w:r w:rsidRPr="00AA19CC">
        <w:rPr>
          <w:lang w:val="sr-Latn-RS"/>
        </w:rPr>
        <w:t xml:space="preserve"> </w:t>
      </w:r>
      <w:r w:rsidRPr="00AA19CC">
        <w:rPr>
          <w:lang w:val="ru-RU"/>
        </w:rPr>
        <w:t>представља</w:t>
      </w:r>
      <w:r w:rsidRPr="00AA19CC">
        <w:rPr>
          <w:lang w:val="sr-Latn-RS"/>
        </w:rPr>
        <w:t xml:space="preserve"> </w:t>
      </w:r>
      <w:r w:rsidRPr="00AA19CC">
        <w:rPr>
          <w:lang w:val="ru-RU"/>
        </w:rPr>
        <w:t>чист</w:t>
      </w:r>
      <w:r w:rsidRPr="00AA19CC">
        <w:rPr>
          <w:lang w:val="sr-Latn-RS"/>
        </w:rPr>
        <w:t xml:space="preserve"> </w:t>
      </w:r>
      <w:r w:rsidRPr="00AA19CC">
        <w:rPr>
          <w:lang w:val="ru-RU"/>
        </w:rPr>
        <w:t>трошак</w:t>
      </w:r>
      <w:r w:rsidRPr="00AA19CC">
        <w:rPr>
          <w:lang w:val="sr-Latn-RS"/>
        </w:rPr>
        <w:t xml:space="preserve"> </w:t>
      </w:r>
      <w:r w:rsidRPr="00AA19CC">
        <w:rPr>
          <w:lang w:val="ru-RU"/>
        </w:rPr>
        <w:t>додатне</w:t>
      </w:r>
      <w:r w:rsidRPr="00AA19CC">
        <w:rPr>
          <w:lang w:val="sr-Latn-RS"/>
        </w:rPr>
        <w:t xml:space="preserve"> </w:t>
      </w:r>
      <w:r w:rsidRPr="00AA19CC">
        <w:rPr>
          <w:lang w:val="ru-RU"/>
        </w:rPr>
        <w:t>провере</w:t>
      </w:r>
      <w:r w:rsidRPr="00AA19CC">
        <w:rPr>
          <w:lang w:val="sr-Latn-RS"/>
        </w:rPr>
        <w:t xml:space="preserve"> </w:t>
      </w:r>
      <w:r w:rsidRPr="00AA19CC">
        <w:rPr>
          <w:lang w:val="ru-RU"/>
        </w:rPr>
        <w:t>граница</w:t>
      </w:r>
      <w:r w:rsidRPr="00AA19CC">
        <w:rPr>
          <w:lang w:val="sr-Latn-RS"/>
        </w:rPr>
        <w:t xml:space="preserve">) </w:t>
      </w:r>
      <w:r w:rsidRPr="00AA19CC">
        <w:rPr>
          <w:lang w:val="ru-RU"/>
        </w:rPr>
        <w:t>добија</w:t>
      </w:r>
      <w:r w:rsidRPr="00AA19CC">
        <w:rPr>
          <w:lang w:val="sr-Latn-RS"/>
        </w:rPr>
        <w:t xml:space="preserve"> </w:t>
      </w:r>
      <w:r w:rsidRPr="00AA19CC">
        <w:rPr>
          <w:lang w:val="ru-RU"/>
        </w:rPr>
        <w:t>се</w:t>
      </w:r>
      <w:r w:rsidRPr="00AA19CC">
        <w:rPr>
          <w:lang w:val="sr-Latn-RS"/>
        </w:rPr>
        <w:t xml:space="preserve"> </w:t>
      </w:r>
      <w:r w:rsidRPr="00AA19CC">
        <w:rPr>
          <w:lang w:val="sr-Cyrl-RS"/>
        </w:rPr>
        <w:t>расподела у табели испод</w:t>
      </w:r>
      <w:r w:rsidRPr="00AA19CC">
        <w:rPr>
          <w:lang w:val="sr-Latn-RS"/>
        </w:rPr>
        <w:t>:</w:t>
      </w:r>
    </w:p>
    <w:p w14:paraId="625F7B0B" w14:textId="77777777" w:rsidR="00080F05" w:rsidRPr="00080F05" w:rsidRDefault="00080F05" w:rsidP="00080F05">
      <w:pPr>
        <w:rPr>
          <w:rFonts w:ascii="Arial" w:hAnsi="Arial" w:cs="Arial"/>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gridCol w:w="2172"/>
        <w:gridCol w:w="2104"/>
        <w:gridCol w:w="2243"/>
        <w:gridCol w:w="2191"/>
      </w:tblGrid>
      <w:tr w:rsidR="00080F05" w:rsidRPr="00AA19CC" w14:paraId="3F3A8F28" w14:textId="77777777" w:rsidTr="00080F05">
        <w:trPr>
          <w:tblHeader/>
          <w:tblCellSpacing w:w="15" w:type="dxa"/>
        </w:trPr>
        <w:tc>
          <w:tcPr>
            <w:tcW w:w="0" w:type="auto"/>
            <w:shd w:val="clear" w:color="auto" w:fill="F2F2F2" w:themeFill="background1" w:themeFillShade="F2"/>
            <w:vAlign w:val="center"/>
            <w:hideMark/>
          </w:tcPr>
          <w:p w14:paraId="105D4EB8" w14:textId="77777777" w:rsidR="00080F05" w:rsidRPr="00AA19CC" w:rsidRDefault="00080F05" w:rsidP="00080F05">
            <w:pPr>
              <w:rPr>
                <w:b/>
                <w:bCs/>
              </w:rPr>
            </w:pPr>
            <w:proofErr w:type="spellStart"/>
            <w:r w:rsidRPr="00AA19CC">
              <w:rPr>
                <w:b/>
                <w:bCs/>
              </w:rPr>
              <w:t>Ниво</w:t>
            </w:r>
            <w:proofErr w:type="spellEnd"/>
          </w:p>
        </w:tc>
        <w:tc>
          <w:tcPr>
            <w:tcW w:w="0" w:type="auto"/>
            <w:shd w:val="clear" w:color="auto" w:fill="F2F2F2" w:themeFill="background1" w:themeFillShade="F2"/>
            <w:vAlign w:val="center"/>
            <w:hideMark/>
          </w:tcPr>
          <w:p w14:paraId="66A1AEE6"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индирекције</w:t>
            </w:r>
            <w:proofErr w:type="spellEnd"/>
            <w:r w:rsidRPr="00AA19CC">
              <w:rPr>
                <w:b/>
                <w:bCs/>
              </w:rPr>
              <w:t>, AVR</w:t>
            </w:r>
          </w:p>
        </w:tc>
        <w:tc>
          <w:tcPr>
            <w:tcW w:w="0" w:type="auto"/>
            <w:shd w:val="clear" w:color="auto" w:fill="F2F2F2" w:themeFill="background1" w:themeFillShade="F2"/>
            <w:vAlign w:val="center"/>
            <w:hideMark/>
          </w:tcPr>
          <w:p w14:paraId="63BFA763"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провере</w:t>
            </w:r>
            <w:proofErr w:type="spellEnd"/>
            <w:r w:rsidRPr="00AA19CC">
              <w:rPr>
                <w:b/>
                <w:bCs/>
              </w:rPr>
              <w:t xml:space="preserve"> </w:t>
            </w:r>
            <w:proofErr w:type="spellStart"/>
            <w:r w:rsidRPr="00AA19CC">
              <w:rPr>
                <w:b/>
                <w:bCs/>
              </w:rPr>
              <w:t>граница</w:t>
            </w:r>
            <w:proofErr w:type="spellEnd"/>
            <w:r w:rsidRPr="00AA19CC">
              <w:rPr>
                <w:b/>
                <w:bCs/>
              </w:rPr>
              <w:t>, AVR</w:t>
            </w:r>
          </w:p>
        </w:tc>
        <w:tc>
          <w:tcPr>
            <w:tcW w:w="0" w:type="auto"/>
            <w:shd w:val="clear" w:color="auto" w:fill="F2F2F2" w:themeFill="background1" w:themeFillShade="F2"/>
            <w:vAlign w:val="center"/>
            <w:hideMark/>
          </w:tcPr>
          <w:p w14:paraId="4A856824"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индирекције</w:t>
            </w:r>
            <w:proofErr w:type="spellEnd"/>
            <w:r w:rsidRPr="00AA19CC">
              <w:rPr>
                <w:b/>
                <w:bCs/>
              </w:rPr>
              <w:t>, ESP32</w:t>
            </w:r>
          </w:p>
        </w:tc>
        <w:tc>
          <w:tcPr>
            <w:tcW w:w="0" w:type="auto"/>
            <w:shd w:val="clear" w:color="auto" w:fill="F2F2F2" w:themeFill="background1" w:themeFillShade="F2"/>
            <w:vAlign w:val="center"/>
            <w:hideMark/>
          </w:tcPr>
          <w:p w14:paraId="7AF90B7C"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провере</w:t>
            </w:r>
            <w:proofErr w:type="spellEnd"/>
            <w:r w:rsidRPr="00AA19CC">
              <w:rPr>
                <w:b/>
                <w:bCs/>
              </w:rPr>
              <w:t xml:space="preserve"> </w:t>
            </w:r>
            <w:proofErr w:type="spellStart"/>
            <w:r w:rsidRPr="00AA19CC">
              <w:rPr>
                <w:b/>
                <w:bCs/>
              </w:rPr>
              <w:t>граница</w:t>
            </w:r>
            <w:proofErr w:type="spellEnd"/>
            <w:r w:rsidRPr="00AA19CC">
              <w:rPr>
                <w:b/>
                <w:bCs/>
              </w:rPr>
              <w:t>, ESP32</w:t>
            </w:r>
          </w:p>
        </w:tc>
      </w:tr>
      <w:tr w:rsidR="00080F05" w:rsidRPr="00AA19CC" w14:paraId="0D22BAE7" w14:textId="77777777">
        <w:trPr>
          <w:tblCellSpacing w:w="15" w:type="dxa"/>
        </w:trPr>
        <w:tc>
          <w:tcPr>
            <w:tcW w:w="0" w:type="auto"/>
            <w:vAlign w:val="center"/>
            <w:hideMark/>
          </w:tcPr>
          <w:p w14:paraId="4492B5CA" w14:textId="77777777" w:rsidR="00080F05" w:rsidRPr="00AA19CC" w:rsidRDefault="00080F05" w:rsidP="00080F05">
            <w:r w:rsidRPr="00AA19CC">
              <w:t>-O0</w:t>
            </w:r>
          </w:p>
        </w:tc>
        <w:tc>
          <w:tcPr>
            <w:tcW w:w="0" w:type="auto"/>
            <w:vAlign w:val="center"/>
            <w:hideMark/>
          </w:tcPr>
          <w:p w14:paraId="4B54F26E" w14:textId="77777777" w:rsidR="00080F05" w:rsidRPr="00AA19CC" w:rsidRDefault="00080F05" w:rsidP="00080F05">
            <w:r w:rsidRPr="00AA19CC">
              <w:t>+23</w:t>
            </w:r>
          </w:p>
        </w:tc>
        <w:tc>
          <w:tcPr>
            <w:tcW w:w="0" w:type="auto"/>
            <w:vAlign w:val="center"/>
            <w:hideMark/>
          </w:tcPr>
          <w:p w14:paraId="14E53CF5" w14:textId="77777777" w:rsidR="00080F05" w:rsidRPr="00AA19CC" w:rsidRDefault="00080F05" w:rsidP="00080F05">
            <w:r w:rsidRPr="00AA19CC">
              <w:rPr>
                <w:b/>
                <w:bCs/>
              </w:rPr>
              <w:t>−20</w:t>
            </w:r>
          </w:p>
        </w:tc>
        <w:tc>
          <w:tcPr>
            <w:tcW w:w="0" w:type="auto"/>
            <w:vAlign w:val="center"/>
            <w:hideMark/>
          </w:tcPr>
          <w:p w14:paraId="3960320F" w14:textId="77777777" w:rsidR="00080F05" w:rsidRPr="00AA19CC" w:rsidRDefault="00080F05" w:rsidP="00080F05">
            <w:r w:rsidRPr="00AA19CC">
              <w:t>+17</w:t>
            </w:r>
          </w:p>
        </w:tc>
        <w:tc>
          <w:tcPr>
            <w:tcW w:w="0" w:type="auto"/>
            <w:vAlign w:val="center"/>
            <w:hideMark/>
          </w:tcPr>
          <w:p w14:paraId="3A6D45FC" w14:textId="77777777" w:rsidR="00080F05" w:rsidRPr="00AA19CC" w:rsidRDefault="00080F05" w:rsidP="00080F05">
            <w:r w:rsidRPr="00AA19CC">
              <w:rPr>
                <w:b/>
                <w:bCs/>
              </w:rPr>
              <w:t>−4</w:t>
            </w:r>
          </w:p>
        </w:tc>
      </w:tr>
      <w:tr w:rsidR="00080F05" w:rsidRPr="00AA19CC" w14:paraId="69DED9B5" w14:textId="77777777">
        <w:trPr>
          <w:tblCellSpacing w:w="15" w:type="dxa"/>
        </w:trPr>
        <w:tc>
          <w:tcPr>
            <w:tcW w:w="0" w:type="auto"/>
            <w:vAlign w:val="center"/>
            <w:hideMark/>
          </w:tcPr>
          <w:p w14:paraId="0868E80B" w14:textId="77777777" w:rsidR="00080F05" w:rsidRPr="00AA19CC" w:rsidRDefault="00080F05" w:rsidP="00080F05">
            <w:r w:rsidRPr="00AA19CC">
              <w:t>-</w:t>
            </w:r>
            <w:proofErr w:type="spellStart"/>
            <w:r w:rsidRPr="00AA19CC">
              <w:t>Os</w:t>
            </w:r>
            <w:proofErr w:type="spellEnd"/>
          </w:p>
        </w:tc>
        <w:tc>
          <w:tcPr>
            <w:tcW w:w="0" w:type="auto"/>
            <w:vAlign w:val="center"/>
            <w:hideMark/>
          </w:tcPr>
          <w:p w14:paraId="3B9AA358" w14:textId="77777777" w:rsidR="00080F05" w:rsidRPr="00AA19CC" w:rsidRDefault="00080F05" w:rsidP="00080F05">
            <w:r w:rsidRPr="00AA19CC">
              <w:t>+13</w:t>
            </w:r>
          </w:p>
        </w:tc>
        <w:tc>
          <w:tcPr>
            <w:tcW w:w="0" w:type="auto"/>
            <w:vAlign w:val="center"/>
            <w:hideMark/>
          </w:tcPr>
          <w:p w14:paraId="36794D66" w14:textId="77777777" w:rsidR="00080F05" w:rsidRPr="00AA19CC" w:rsidRDefault="00080F05" w:rsidP="00080F05">
            <w:r w:rsidRPr="00AA19CC">
              <w:t>+8</w:t>
            </w:r>
          </w:p>
        </w:tc>
        <w:tc>
          <w:tcPr>
            <w:tcW w:w="0" w:type="auto"/>
            <w:vAlign w:val="center"/>
            <w:hideMark/>
          </w:tcPr>
          <w:p w14:paraId="669B0124" w14:textId="77777777" w:rsidR="00080F05" w:rsidRPr="00AA19CC" w:rsidRDefault="00080F05" w:rsidP="00080F05">
            <w:r w:rsidRPr="00AA19CC">
              <w:t>+12</w:t>
            </w:r>
          </w:p>
        </w:tc>
        <w:tc>
          <w:tcPr>
            <w:tcW w:w="0" w:type="auto"/>
            <w:vAlign w:val="center"/>
            <w:hideMark/>
          </w:tcPr>
          <w:p w14:paraId="6387C008" w14:textId="77777777" w:rsidR="00080F05" w:rsidRPr="00AA19CC" w:rsidRDefault="00080F05" w:rsidP="00080F05">
            <w:r w:rsidRPr="00AA19CC">
              <w:t>+9</w:t>
            </w:r>
          </w:p>
        </w:tc>
      </w:tr>
      <w:tr w:rsidR="00080F05" w:rsidRPr="00AA19CC" w14:paraId="37777B83" w14:textId="77777777">
        <w:trPr>
          <w:tblCellSpacing w:w="15" w:type="dxa"/>
        </w:trPr>
        <w:tc>
          <w:tcPr>
            <w:tcW w:w="0" w:type="auto"/>
            <w:vAlign w:val="center"/>
            <w:hideMark/>
          </w:tcPr>
          <w:p w14:paraId="2552D6B0" w14:textId="77777777" w:rsidR="00080F05" w:rsidRPr="00AA19CC" w:rsidRDefault="00080F05" w:rsidP="00080F05">
            <w:r w:rsidRPr="00AA19CC">
              <w:t>-O2</w:t>
            </w:r>
          </w:p>
        </w:tc>
        <w:tc>
          <w:tcPr>
            <w:tcW w:w="0" w:type="auto"/>
            <w:vAlign w:val="center"/>
            <w:hideMark/>
          </w:tcPr>
          <w:p w14:paraId="7602E0EC" w14:textId="77777777" w:rsidR="00080F05" w:rsidRPr="00AA19CC" w:rsidRDefault="00080F05" w:rsidP="00080F05">
            <w:r w:rsidRPr="00AA19CC">
              <w:t>+12</w:t>
            </w:r>
          </w:p>
        </w:tc>
        <w:tc>
          <w:tcPr>
            <w:tcW w:w="0" w:type="auto"/>
            <w:vAlign w:val="center"/>
            <w:hideMark/>
          </w:tcPr>
          <w:p w14:paraId="677BA668" w14:textId="77777777" w:rsidR="00080F05" w:rsidRPr="00AA19CC" w:rsidRDefault="00080F05" w:rsidP="00080F05">
            <w:r w:rsidRPr="00AA19CC">
              <w:t>+7</w:t>
            </w:r>
          </w:p>
        </w:tc>
        <w:tc>
          <w:tcPr>
            <w:tcW w:w="0" w:type="auto"/>
            <w:vAlign w:val="center"/>
            <w:hideMark/>
          </w:tcPr>
          <w:p w14:paraId="0DABDA8C" w14:textId="77777777" w:rsidR="00080F05" w:rsidRPr="00AA19CC" w:rsidRDefault="00080F05" w:rsidP="00080F05">
            <w:r w:rsidRPr="00AA19CC">
              <w:t>+14</w:t>
            </w:r>
          </w:p>
        </w:tc>
        <w:tc>
          <w:tcPr>
            <w:tcW w:w="0" w:type="auto"/>
            <w:vAlign w:val="center"/>
            <w:hideMark/>
          </w:tcPr>
          <w:p w14:paraId="14EBDC84" w14:textId="77777777" w:rsidR="00080F05" w:rsidRPr="00AA19CC" w:rsidRDefault="00080F05" w:rsidP="00080F05">
            <w:pPr>
              <w:keepNext/>
            </w:pPr>
            <w:r w:rsidRPr="00AA19CC">
              <w:t>+9</w:t>
            </w:r>
          </w:p>
        </w:tc>
      </w:tr>
    </w:tbl>
    <w:p w14:paraId="15F9722D" w14:textId="35845372" w:rsidR="00080F05" w:rsidRPr="00AA19CC" w:rsidRDefault="00080F05" w:rsidP="00080F05">
      <w:pPr>
        <w:pStyle w:val="Caption"/>
        <w:jc w:val="center"/>
        <w:rPr>
          <w:sz w:val="24"/>
          <w:szCs w:val="24"/>
          <w:lang w:val="sr-Cyrl-RS"/>
        </w:rPr>
      </w:pPr>
      <w:bookmarkStart w:id="67" w:name="_Ref239809116"/>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12</w:t>
      </w:r>
      <w:r w:rsidRPr="00AA19CC">
        <w:rPr>
          <w:sz w:val="24"/>
          <w:szCs w:val="24"/>
        </w:rPr>
        <w:fldChar w:fldCharType="end"/>
      </w:r>
      <w:bookmarkEnd w:id="67"/>
      <w:r w:rsidRPr="00AA19CC">
        <w:rPr>
          <w:sz w:val="24"/>
          <w:szCs w:val="24"/>
          <w:lang w:val="ru-RU"/>
        </w:rPr>
        <w:t xml:space="preserve"> -  </w:t>
      </w:r>
      <w:r w:rsidRPr="00AA19CC">
        <w:rPr>
          <w:sz w:val="24"/>
          <w:szCs w:val="24"/>
          <w:lang w:val="sr-Cyrl-RS"/>
        </w:rPr>
        <w:t>Трошак инидректних позива функција</w:t>
      </w:r>
    </w:p>
    <w:p w14:paraId="7DCA15F8" w14:textId="10083BAB" w:rsidR="00080F05" w:rsidRPr="00AA19CC" w:rsidRDefault="00080F05" w:rsidP="00AA19CC">
      <w:pPr>
        <w:jc w:val="both"/>
        <w:rPr>
          <w:lang w:val="ru-RU"/>
        </w:rPr>
      </w:pPr>
      <w:r w:rsidRPr="00AA19CC">
        <w:rPr>
          <w:lang w:val="ru-RU"/>
        </w:rPr>
        <w:t>На нивоима -</w:t>
      </w:r>
      <w:proofErr w:type="spellStart"/>
      <w:r w:rsidRPr="00AA19CC">
        <w:t>Os</w:t>
      </w:r>
      <w:proofErr w:type="spellEnd"/>
      <w:r w:rsidRPr="00AA19CC">
        <w:rPr>
          <w:lang w:val="ru-RU"/>
        </w:rPr>
        <w:t xml:space="preserve"> и -</w:t>
      </w:r>
      <w:r w:rsidRPr="00AA19CC">
        <w:t>O</w:t>
      </w:r>
      <w:r w:rsidRPr="00AA19CC">
        <w:rPr>
          <w:lang w:val="ru-RU"/>
        </w:rPr>
        <w:t>2, образац је доследан на обе платформе: индиректан позив функције кошта 12–14 циклуса, а додатна провера граница још 7–9 циклуса — оба фактора носе позитиван, кумулативан трошак, готово идентичне апсолутне вредности независно од архитектуре</w:t>
      </w:r>
      <w:r w:rsidR="00AA19CC">
        <w:rPr>
          <w:lang w:val="ru-RU"/>
        </w:rPr>
        <w:t xml:space="preserve"> (</w:t>
      </w:r>
      <w:r w:rsidR="00AA19CC">
        <w:rPr>
          <w:lang w:val="ru-RU"/>
        </w:rPr>
        <w:fldChar w:fldCharType="begin"/>
      </w:r>
      <w:r w:rsidR="00AA19CC">
        <w:rPr>
          <w:lang w:val="ru-RU"/>
        </w:rPr>
        <w:instrText xml:space="preserve"> REF _Ref239809116 \h </w:instrText>
      </w:r>
      <w:r w:rsidR="00AA19CC">
        <w:rPr>
          <w:lang w:val="ru-RU"/>
        </w:rPr>
      </w:r>
      <w:r w:rsidR="00AA19CC">
        <w:rPr>
          <w:lang w:val="ru-RU"/>
        </w:rPr>
        <w:fldChar w:fldCharType="separate"/>
      </w:r>
      <w:r w:rsidR="00AA19CC" w:rsidRPr="00AA19CC">
        <w:rPr>
          <w:lang w:val="ru-RU"/>
        </w:rPr>
        <w:t xml:space="preserve">Табела </w:t>
      </w:r>
      <w:r w:rsidR="00AA19CC" w:rsidRPr="00AA19CC">
        <w:rPr>
          <w:noProof/>
          <w:lang w:val="ru-RU"/>
        </w:rPr>
        <w:t>12</w:t>
      </w:r>
      <w:r w:rsidR="00AA19CC">
        <w:rPr>
          <w:lang w:val="ru-RU"/>
        </w:rPr>
        <w:fldChar w:fldCharType="end"/>
      </w:r>
      <w:r w:rsidR="00AA19CC">
        <w:rPr>
          <w:lang w:val="ru-RU"/>
        </w:rPr>
        <w:t>)</w:t>
      </w:r>
      <w:r w:rsidRPr="00AA19CC">
        <w:rPr>
          <w:lang w:val="ru-RU"/>
        </w:rPr>
        <w:t>.</w:t>
      </w:r>
    </w:p>
    <w:p w14:paraId="4CB9D2F0" w14:textId="26E5C692" w:rsidR="00080F05" w:rsidRPr="00AA19CC" w:rsidRDefault="00080F05" w:rsidP="00AA19CC">
      <w:pPr>
        <w:jc w:val="both"/>
        <w:rPr>
          <w:lang w:val="ru-RU"/>
        </w:rPr>
      </w:pPr>
      <w:r w:rsidRPr="00AA19CC">
        <w:rPr>
          <w:lang w:val="ru-RU"/>
        </w:rPr>
        <w:t>На нивоу -</w:t>
      </w:r>
      <w:r w:rsidRPr="00AA19CC">
        <w:t>O</w:t>
      </w:r>
      <w:r w:rsidRPr="00AA19CC">
        <w:rPr>
          <w:lang w:val="ru-RU"/>
        </w:rPr>
        <w:t xml:space="preserve">0, уочен је неочекивани трошак на </w:t>
      </w:r>
      <w:r w:rsidRPr="00AA19CC">
        <w:rPr>
          <w:i/>
          <w:iCs/>
        </w:rPr>
        <w:t>AVR</w:t>
      </w:r>
      <w:r w:rsidRPr="00AA19CC">
        <w:rPr>
          <w:lang w:val="ru-RU"/>
        </w:rPr>
        <w:t xml:space="preserve"> платформи (Индиректни </w:t>
      </w:r>
      <w:r w:rsidRPr="00AA19CC">
        <w:rPr>
          <w:i/>
          <w:iCs/>
        </w:rPr>
        <w:t>LUT</w:t>
      </w:r>
      <w:r w:rsidRPr="00AA19CC">
        <w:rPr>
          <w:i/>
          <w:iCs/>
          <w:lang w:val="ru-RU"/>
        </w:rPr>
        <w:t xml:space="preserve"> </w:t>
      </w:r>
      <w:r w:rsidRPr="00AA19CC">
        <w:rPr>
          <w:i/>
          <w:iCs/>
        </w:rPr>
        <w:t>FSM</w:t>
      </w:r>
      <w:r w:rsidRPr="00AA19CC">
        <w:rPr>
          <w:lang w:val="ru-RU"/>
        </w:rPr>
        <w:t xml:space="preserve"> бржи од </w:t>
      </w:r>
      <w:r w:rsidRPr="00AA19CC">
        <w:rPr>
          <w:i/>
          <w:iCs/>
        </w:rPr>
        <w:t>Function</w:t>
      </w:r>
      <w:r w:rsidRPr="00AA19CC">
        <w:rPr>
          <w:i/>
          <w:iCs/>
          <w:lang w:val="ru-RU"/>
        </w:rPr>
        <w:t xml:space="preserve"> </w:t>
      </w:r>
      <w:r w:rsidRPr="00AA19CC">
        <w:rPr>
          <w:i/>
          <w:iCs/>
        </w:rPr>
        <w:t>Pointers</w:t>
      </w:r>
      <w:r w:rsidRPr="00AA19CC">
        <w:rPr>
          <w:lang w:val="ru-RU"/>
        </w:rPr>
        <w:t xml:space="preserve">, упркос томе што садржи и индиректан позив и проверу граница) понавља се и на </w:t>
      </w:r>
      <w:r w:rsidRPr="00AA19CC">
        <w:rPr>
          <w:i/>
          <w:iCs/>
        </w:rPr>
        <w:t>ESP</w:t>
      </w:r>
      <w:r w:rsidRPr="00AA19CC">
        <w:rPr>
          <w:i/>
          <w:iCs/>
          <w:lang w:val="ru-RU"/>
        </w:rPr>
        <w:t>32</w:t>
      </w:r>
      <w:r w:rsidRPr="00AA19CC">
        <w:rPr>
          <w:lang w:val="ru-RU"/>
        </w:rPr>
        <w:t xml:space="preserve">-у, само знатно мање изражено (−4 наспрам −20 циклуса). Објашњење остаје исто на обе платформе: </w:t>
      </w:r>
      <w:r w:rsidRPr="00AA19CC">
        <w:rPr>
          <w:i/>
          <w:iCs/>
        </w:rPr>
        <w:t>Function</w:t>
      </w:r>
      <w:r w:rsidRPr="00AA19CC">
        <w:rPr>
          <w:i/>
          <w:iCs/>
          <w:lang w:val="ru-RU"/>
        </w:rPr>
        <w:t xml:space="preserve"> </w:t>
      </w:r>
      <w:r w:rsidRPr="00AA19CC">
        <w:rPr>
          <w:i/>
          <w:iCs/>
        </w:rPr>
        <w:t>Pointers</w:t>
      </w:r>
      <w:r w:rsidRPr="00AA19CC">
        <w:rPr>
          <w:i/>
          <w:iCs/>
          <w:lang w:val="ru-RU"/>
        </w:rPr>
        <w:t xml:space="preserve"> </w:t>
      </w:r>
      <w:r w:rsidRPr="00AA19CC">
        <w:rPr>
          <w:i/>
          <w:iCs/>
        </w:rPr>
        <w:t>handler</w:t>
      </w:r>
      <w:r w:rsidRPr="00AA19CC">
        <w:rPr>
          <w:lang w:val="ru-RU"/>
        </w:rPr>
        <w:t xml:space="preserve">-и враћају </w:t>
      </w:r>
      <w:proofErr w:type="spellStart"/>
      <w:r w:rsidRPr="00AA19CC">
        <w:rPr>
          <w:i/>
          <w:iCs/>
        </w:rPr>
        <w:t>uint</w:t>
      </w:r>
      <w:proofErr w:type="spellEnd"/>
      <w:r w:rsidRPr="00AA19CC">
        <w:rPr>
          <w:i/>
          <w:iCs/>
          <w:lang w:val="ru-RU"/>
        </w:rPr>
        <w:t>8_</w:t>
      </w:r>
      <w:r w:rsidRPr="00AA19CC">
        <w:rPr>
          <w:i/>
          <w:iCs/>
        </w:rPr>
        <w:t>t</w:t>
      </w:r>
      <w:r w:rsidRPr="00AA19CC">
        <w:rPr>
          <w:lang w:val="ru-RU"/>
        </w:rPr>
        <w:t xml:space="preserve"> вредност коју позивалац уписује у </w:t>
      </w:r>
      <w:r w:rsidRPr="00AA19CC">
        <w:rPr>
          <w:i/>
          <w:iCs/>
        </w:rPr>
        <w:t>current</w:t>
      </w:r>
      <w:r w:rsidRPr="00AA19CC">
        <w:rPr>
          <w:i/>
          <w:iCs/>
          <w:lang w:val="ru-RU"/>
        </w:rPr>
        <w:t>_</w:t>
      </w:r>
      <w:r w:rsidRPr="00AA19CC">
        <w:rPr>
          <w:i/>
          <w:iCs/>
        </w:rPr>
        <w:t>state</w:t>
      </w:r>
      <w:r w:rsidRPr="00AA19CC">
        <w:rPr>
          <w:lang w:val="ru-RU"/>
        </w:rPr>
        <w:t xml:space="preserve">. За разлику од њих акционе процедуре Индиректног </w:t>
      </w:r>
      <w:r w:rsidRPr="00AA19CC">
        <w:rPr>
          <w:i/>
          <w:iCs/>
        </w:rPr>
        <w:t>LUT</w:t>
      </w:r>
      <w:r w:rsidRPr="00AA19CC">
        <w:rPr>
          <w:i/>
          <w:iCs/>
          <w:lang w:val="ru-RU"/>
        </w:rPr>
        <w:t xml:space="preserve"> </w:t>
      </w:r>
      <w:r w:rsidRPr="00AA19CC">
        <w:rPr>
          <w:i/>
          <w:iCs/>
        </w:rPr>
        <w:t>FSM</w:t>
      </w:r>
      <w:r w:rsidRPr="00AA19CC">
        <w:rPr>
          <w:lang w:val="ru-RU"/>
        </w:rPr>
        <w:t xml:space="preserve">-а имају тип </w:t>
      </w:r>
      <w:r w:rsidRPr="00AA19CC">
        <w:rPr>
          <w:i/>
          <w:iCs/>
        </w:rPr>
        <w:t>void</w:t>
      </w:r>
      <w:r w:rsidRPr="00AA19CC">
        <w:rPr>
          <w:lang w:val="ru-RU"/>
        </w:rPr>
        <w:t xml:space="preserve"> и саме, </w:t>
      </w:r>
      <w:r w:rsidR="00445E70" w:rsidRPr="00AA19CC">
        <w:rPr>
          <w:lang w:val="ru-RU"/>
        </w:rPr>
        <w:t>унутар тела функције</w:t>
      </w:r>
      <w:r w:rsidRPr="00AA19CC">
        <w:rPr>
          <w:lang w:val="ru-RU"/>
        </w:rPr>
        <w:t xml:space="preserve">, уписују </w:t>
      </w:r>
      <w:r w:rsidRPr="00AA19CC">
        <w:rPr>
          <w:i/>
          <w:iCs/>
        </w:rPr>
        <w:t>current</w:t>
      </w:r>
      <w:r w:rsidRPr="00AA19CC">
        <w:rPr>
          <w:i/>
          <w:iCs/>
          <w:lang w:val="ru-RU"/>
        </w:rPr>
        <w:t>_</w:t>
      </w:r>
      <w:r w:rsidRPr="00AA19CC">
        <w:rPr>
          <w:i/>
          <w:iCs/>
        </w:rPr>
        <w:t>state</w:t>
      </w:r>
      <w:r w:rsidRPr="00AA19CC">
        <w:rPr>
          <w:lang w:val="ru-RU"/>
        </w:rPr>
        <w:t xml:space="preserve"> као споредни ефекат. На неоптимизованом коду, припрема и пренос повратне вредности при сваком позиву и повратку из функције носи мерљив трошак који делимично или потпуно надмашује цену додатне провере граница. Да је ефекат мање изражен на </w:t>
      </w:r>
      <w:r w:rsidRPr="00AA19CC">
        <w:rPr>
          <w:i/>
          <w:iCs/>
        </w:rPr>
        <w:t>ESP</w:t>
      </w:r>
      <w:r w:rsidRPr="00AA19CC">
        <w:rPr>
          <w:i/>
          <w:iCs/>
          <w:lang w:val="ru-RU"/>
        </w:rPr>
        <w:t>32</w:t>
      </w:r>
      <w:r w:rsidRPr="00AA19CC">
        <w:rPr>
          <w:lang w:val="ru-RU"/>
        </w:rPr>
        <w:t xml:space="preserve">-у (−4 наспрам −20 циклуса) одражава разлику у механизму позива функција између две архитектуре — </w:t>
      </w:r>
      <w:r w:rsidRPr="00AA19CC">
        <w:rPr>
          <w:i/>
          <w:iCs/>
        </w:rPr>
        <w:t>Xtensa</w:t>
      </w:r>
      <w:r w:rsidRPr="00AA19CC">
        <w:rPr>
          <w:i/>
          <w:iCs/>
          <w:lang w:val="ru-RU"/>
        </w:rPr>
        <w:t xml:space="preserve"> </w:t>
      </w:r>
      <w:r w:rsidRPr="00AA19CC">
        <w:rPr>
          <w:i/>
          <w:iCs/>
        </w:rPr>
        <w:t>windowed</w:t>
      </w:r>
      <w:r w:rsidRPr="00AA19CC">
        <w:rPr>
          <w:i/>
          <w:iCs/>
          <w:lang w:val="ru-RU"/>
        </w:rPr>
        <w:t xml:space="preserve"> </w:t>
      </w:r>
      <w:r w:rsidRPr="00AA19CC">
        <w:rPr>
          <w:i/>
          <w:iCs/>
        </w:rPr>
        <w:t>registers</w:t>
      </w:r>
      <w:r w:rsidRPr="00AA19CC">
        <w:rPr>
          <w:lang w:val="ru-RU"/>
        </w:rPr>
        <w:t xml:space="preserve"> механизам (одељак 4.1.4) већ носи знатно већи фиксни трошак по позиву него </w:t>
      </w:r>
      <w:r w:rsidRPr="00AA19CC">
        <w:rPr>
          <w:i/>
          <w:iCs/>
        </w:rPr>
        <w:t>AVR</w:t>
      </w:r>
      <w:r w:rsidRPr="00AA19CC">
        <w:rPr>
          <w:lang w:val="ru-RU"/>
        </w:rPr>
        <w:t xml:space="preserve">-ов </w:t>
      </w:r>
      <w:r w:rsidRPr="00AA19CC">
        <w:rPr>
          <w:i/>
          <w:iCs/>
        </w:rPr>
        <w:t>call</w:t>
      </w:r>
      <w:r w:rsidRPr="00AA19CC">
        <w:rPr>
          <w:i/>
          <w:iCs/>
          <w:lang w:val="ru-RU"/>
        </w:rPr>
        <w:t>/</w:t>
      </w:r>
      <w:r w:rsidRPr="00AA19CC">
        <w:rPr>
          <w:i/>
          <w:iCs/>
        </w:rPr>
        <w:t>ret</w:t>
      </w:r>
      <w:r w:rsidRPr="00AA19CC">
        <w:rPr>
          <w:lang w:val="ru-RU"/>
        </w:rPr>
        <w:t xml:space="preserve">, чиме додатни трошак преноса повратне вредности постаје пропорционално мањи удео укупне цене позива на </w:t>
      </w:r>
      <w:r w:rsidRPr="00AA19CC">
        <w:rPr>
          <w:i/>
          <w:iCs/>
        </w:rPr>
        <w:t>ESP</w:t>
      </w:r>
      <w:r w:rsidRPr="00AA19CC">
        <w:rPr>
          <w:i/>
          <w:iCs/>
          <w:lang w:val="ru-RU"/>
        </w:rPr>
        <w:t>32</w:t>
      </w:r>
      <w:r w:rsidRPr="00AA19CC">
        <w:rPr>
          <w:lang w:val="ru-RU"/>
        </w:rPr>
        <w:t xml:space="preserve">-у него на </w:t>
      </w:r>
      <w:r w:rsidRPr="00AA19CC">
        <w:rPr>
          <w:i/>
          <w:iCs/>
        </w:rPr>
        <w:t>AVR</w:t>
      </w:r>
      <w:r w:rsidRPr="00AA19CC">
        <w:rPr>
          <w:lang w:val="ru-RU"/>
        </w:rPr>
        <w:t>-у.</w:t>
      </w:r>
    </w:p>
    <w:p w14:paraId="4B00FA9D" w14:textId="57FF9266" w:rsidR="00080F05" w:rsidRPr="00080F05" w:rsidRDefault="00445E70" w:rsidP="00AA19CC">
      <w:pPr>
        <w:jc w:val="both"/>
        <w:rPr>
          <w:lang w:val="ru-RU"/>
        </w:rPr>
      </w:pPr>
      <w:r w:rsidRPr="00AA19CC">
        <w:rPr>
          <w:lang w:val="ru-RU"/>
        </w:rPr>
        <w:t>Овај налаз потврђује исти образац и на друг</w:t>
      </w:r>
      <w:proofErr w:type="spellStart"/>
      <w:r w:rsidRPr="00AA19CC">
        <w:t>oj</w:t>
      </w:r>
      <w:proofErr w:type="spellEnd"/>
      <w:r w:rsidRPr="00AA19CC">
        <w:rPr>
          <w:lang w:val="ru-RU"/>
        </w:rPr>
        <w:t xml:space="preserve"> архитектури: на -</w:t>
      </w:r>
      <w:r w:rsidRPr="00AA19CC">
        <w:t>O</w:t>
      </w:r>
      <w:r w:rsidRPr="00AA19CC">
        <w:rPr>
          <w:lang w:val="ru-RU"/>
        </w:rPr>
        <w:t>0 доминирају механичке разлике у припреми повратне вредности, а тек оптимизација уклања тај шум и открива праве, алгоритамске разлике међу приступима</w:t>
      </w:r>
      <w:r w:rsidR="00080F05" w:rsidRPr="00AA19CC">
        <w:rPr>
          <w:lang w:val="ru-RU"/>
        </w:rPr>
        <w:t>.</w:t>
      </w:r>
    </w:p>
    <w:p w14:paraId="5C8087BB" w14:textId="77777777" w:rsidR="00A45A77" w:rsidRPr="00D47DAF" w:rsidRDefault="00A45A77" w:rsidP="00A45A77">
      <w:pPr>
        <w:pStyle w:val="Heading2"/>
        <w:rPr>
          <w:lang w:val="ru-RU"/>
        </w:rPr>
      </w:pPr>
      <w:bookmarkStart w:id="68" w:name="_Toc239810739"/>
      <w:r w:rsidRPr="00D47DAF">
        <w:rPr>
          <w:lang w:val="ru-RU"/>
        </w:rPr>
        <w:lastRenderedPageBreak/>
        <w:t>4.2 Резултати на проширеној (</w:t>
      </w:r>
      <w:r w:rsidRPr="00A45A77">
        <w:t>MQTT</w:t>
      </w:r>
      <w:r w:rsidRPr="00D47DAF">
        <w:rPr>
          <w:lang w:val="ru-RU"/>
        </w:rPr>
        <w:t>) машини стања</w:t>
      </w:r>
      <w:bookmarkEnd w:id="68"/>
      <w:r w:rsidRPr="00D47DAF">
        <w:rPr>
          <w:lang w:val="ru-RU"/>
        </w:rPr>
        <w:t xml:space="preserve"> </w:t>
      </w:r>
    </w:p>
    <w:p w14:paraId="3E00C9AD" w14:textId="77777777" w:rsidR="004F7825" w:rsidRPr="004F7825" w:rsidRDefault="004F7825" w:rsidP="004F7825">
      <w:pPr>
        <w:rPr>
          <w:lang w:val="ru-RU"/>
        </w:rPr>
      </w:pPr>
    </w:p>
    <w:p w14:paraId="3995A79E" w14:textId="77BBD54E" w:rsidR="00A45A77" w:rsidRDefault="00A45A77" w:rsidP="00A45A77">
      <w:pPr>
        <w:pStyle w:val="Heading3"/>
        <w:rPr>
          <w:lang w:val="ru-RU"/>
        </w:rPr>
      </w:pPr>
      <w:bookmarkStart w:id="69" w:name="_Toc239810740"/>
      <w:r w:rsidRPr="00A45A77">
        <w:rPr>
          <w:lang w:val="ru-RU"/>
        </w:rPr>
        <w:t xml:space="preserve">4.2.1 </w:t>
      </w:r>
      <w:r w:rsidRPr="00A45A77">
        <w:t>AVR</w:t>
      </w:r>
      <w:r w:rsidRPr="00A45A77">
        <w:rPr>
          <w:lang w:val="ru-RU"/>
        </w:rPr>
        <w:t xml:space="preserve"> платформа</w:t>
      </w:r>
      <w:bookmarkEnd w:id="69"/>
      <w:r w:rsidRPr="00A45A77">
        <w:rPr>
          <w:lang w:val="ru-RU"/>
        </w:rPr>
        <w:t xml:space="preserve"> </w:t>
      </w:r>
    </w:p>
    <w:p w14:paraId="327047E1" w14:textId="77777777" w:rsidR="009C7467" w:rsidRDefault="009C7467" w:rsidP="009C7467">
      <w:pPr>
        <w:rPr>
          <w:lang w:val="ru-RU"/>
        </w:rPr>
      </w:pPr>
    </w:p>
    <w:p w14:paraId="63118A70" w14:textId="77777777" w:rsidR="005A1240" w:rsidRPr="00AA19CC" w:rsidRDefault="009C7467" w:rsidP="00AA19CC">
      <w:pPr>
        <w:jc w:val="both"/>
        <w:rPr>
          <w:lang w:val="sr-Latn-RS"/>
        </w:rPr>
      </w:pPr>
      <w:r w:rsidRPr="00AA19CC">
        <w:rPr>
          <w:lang w:val="ru-RU"/>
        </w:rPr>
        <w:t xml:space="preserve">Иницијално мерење циклуса на </w:t>
      </w:r>
      <w:r w:rsidRPr="00AA19CC">
        <w:rPr>
          <w:i/>
          <w:iCs/>
        </w:rPr>
        <w:t>MQTT</w:t>
      </w:r>
      <w:r w:rsidRPr="00AA19CC">
        <w:rPr>
          <w:lang w:val="ru-RU"/>
        </w:rPr>
        <w:t xml:space="preserve"> аутомату открило је неочекивано велика одступања за Директни </w:t>
      </w:r>
      <w:r w:rsidRPr="00AA19CC">
        <w:rPr>
          <w:i/>
          <w:iCs/>
        </w:rPr>
        <w:t>LUT</w:t>
      </w:r>
      <w:r w:rsidRPr="00AA19CC">
        <w:rPr>
          <w:i/>
          <w:iCs/>
          <w:lang w:val="ru-RU"/>
        </w:rPr>
        <w:t xml:space="preserve"> </w:t>
      </w:r>
      <w:r w:rsidRPr="00AA19CC">
        <w:rPr>
          <w:i/>
          <w:iCs/>
        </w:rPr>
        <w:t>FSM</w:t>
      </w:r>
      <w:r w:rsidRPr="00AA19CC">
        <w:rPr>
          <w:lang w:val="ru-RU"/>
        </w:rPr>
        <w:t xml:space="preserve"> (-</w:t>
      </w:r>
      <w:proofErr w:type="spellStart"/>
      <w:r w:rsidRPr="00AA19CC">
        <w:t>Os</w:t>
      </w:r>
      <w:proofErr w:type="spellEnd"/>
      <w:r w:rsidRPr="00AA19CC">
        <w:rPr>
          <w:lang w:val="ru-RU"/>
        </w:rPr>
        <w:t>, -</w:t>
      </w:r>
      <w:r w:rsidRPr="00AA19CC">
        <w:t>O</w:t>
      </w:r>
      <w:r w:rsidRPr="00AA19CC">
        <w:rPr>
          <w:lang w:val="ru-RU"/>
        </w:rPr>
        <w:t xml:space="preserve">2), </w:t>
      </w:r>
      <w:r w:rsidRPr="00AA19CC">
        <w:rPr>
          <w:i/>
          <w:iCs/>
        </w:rPr>
        <w:t>FSM</w:t>
      </w:r>
      <w:r w:rsidRPr="00AA19CC">
        <w:rPr>
          <w:lang w:val="ru-RU"/>
        </w:rPr>
        <w:t xml:space="preserve"> објеката стања (-</w:t>
      </w:r>
      <w:r w:rsidRPr="00AA19CC">
        <w:t>O</w:t>
      </w:r>
      <w:r w:rsidRPr="00AA19CC">
        <w:rPr>
          <w:lang w:val="ru-RU"/>
        </w:rPr>
        <w:t>2) и Показиваче на функције (-</w:t>
      </w:r>
      <w:r w:rsidRPr="00AA19CC">
        <w:t>O</w:t>
      </w:r>
      <w:r w:rsidRPr="00AA19CC">
        <w:rPr>
          <w:lang w:val="ru-RU"/>
        </w:rPr>
        <w:t>2) — вишеструко (8–14</w:t>
      </w:r>
      <w:r w:rsidRPr="00AA19CC">
        <w:rPr>
          <w:lang w:val="sr-Latn-RS"/>
        </w:rPr>
        <w:t>x</w:t>
      </w:r>
      <w:r w:rsidRPr="00AA19CC">
        <w:rPr>
          <w:lang w:val="ru-RU"/>
        </w:rPr>
        <w:t xml:space="preserve">) веће просечне вредности него што теоријска оцена сложености предвиђа. </w:t>
      </w:r>
    </w:p>
    <w:p w14:paraId="11440AEB" w14:textId="77777777" w:rsidR="005A1240" w:rsidRPr="00AA19CC" w:rsidRDefault="005A1240"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0"/>
        <w:gridCol w:w="1080"/>
        <w:gridCol w:w="1620"/>
        <w:gridCol w:w="1440"/>
        <w:gridCol w:w="1535"/>
      </w:tblGrid>
      <w:tr w:rsidR="005A1240" w:rsidRPr="00AA19CC" w14:paraId="717FB85D" w14:textId="77777777" w:rsidTr="00950416">
        <w:trPr>
          <w:tblHeader/>
          <w:tblCellSpacing w:w="15" w:type="dxa"/>
        </w:trPr>
        <w:tc>
          <w:tcPr>
            <w:tcW w:w="2745" w:type="dxa"/>
            <w:shd w:val="clear" w:color="auto" w:fill="F2F2F2" w:themeFill="background1" w:themeFillShade="F2"/>
            <w:vAlign w:val="center"/>
            <w:hideMark/>
          </w:tcPr>
          <w:p w14:paraId="163D0B6B" w14:textId="0844C544" w:rsidR="005A1240" w:rsidRPr="00AA19CC" w:rsidRDefault="005A1240" w:rsidP="00AA19CC">
            <w:pPr>
              <w:spacing w:after="160" w:line="278" w:lineRule="auto"/>
              <w:jc w:val="both"/>
              <w:rPr>
                <w:b/>
                <w:bCs/>
                <w:color w:val="000000" w:themeColor="text1"/>
                <w:lang w:val="sr-Cyrl-RS"/>
              </w:rPr>
            </w:pPr>
            <w:r w:rsidRPr="00AA19CC">
              <w:rPr>
                <w:b/>
                <w:bCs/>
                <w:color w:val="000000" w:themeColor="text1"/>
                <w:lang w:val="sr-Cyrl-RS"/>
              </w:rPr>
              <w:t>Начин имплементације</w:t>
            </w:r>
          </w:p>
        </w:tc>
        <w:tc>
          <w:tcPr>
            <w:tcW w:w="1050" w:type="dxa"/>
            <w:shd w:val="clear" w:color="auto" w:fill="F2F2F2" w:themeFill="background1" w:themeFillShade="F2"/>
            <w:vAlign w:val="center"/>
            <w:hideMark/>
          </w:tcPr>
          <w:p w14:paraId="3EEBC311"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Ниво</w:t>
            </w:r>
            <w:proofErr w:type="spellEnd"/>
          </w:p>
        </w:tc>
        <w:tc>
          <w:tcPr>
            <w:tcW w:w="1590" w:type="dxa"/>
            <w:shd w:val="clear" w:color="auto" w:fill="F2F2F2" w:themeFill="background1" w:themeFillShade="F2"/>
            <w:vAlign w:val="center"/>
            <w:hideMark/>
          </w:tcPr>
          <w:p w14:paraId="75A729AE"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Пре</w:t>
            </w:r>
            <w:proofErr w:type="spellEnd"/>
            <w:r w:rsidRPr="00AA19CC">
              <w:rPr>
                <w:b/>
                <w:bCs/>
                <w:color w:val="000000" w:themeColor="text1"/>
              </w:rPr>
              <w:t xml:space="preserve"> </w:t>
            </w:r>
            <w:proofErr w:type="spellStart"/>
            <w:r w:rsidRPr="00AA19CC">
              <w:rPr>
                <w:b/>
                <w:bCs/>
                <w:color w:val="000000" w:themeColor="text1"/>
              </w:rPr>
              <w:t>исправке</w:t>
            </w:r>
            <w:proofErr w:type="spellEnd"/>
          </w:p>
        </w:tc>
        <w:tc>
          <w:tcPr>
            <w:tcW w:w="1410" w:type="dxa"/>
            <w:shd w:val="clear" w:color="auto" w:fill="F2F2F2" w:themeFill="background1" w:themeFillShade="F2"/>
            <w:vAlign w:val="center"/>
            <w:hideMark/>
          </w:tcPr>
          <w:p w14:paraId="28F6F57E"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После</w:t>
            </w:r>
            <w:proofErr w:type="spellEnd"/>
            <w:r w:rsidRPr="00AA19CC">
              <w:rPr>
                <w:b/>
                <w:bCs/>
                <w:color w:val="000000" w:themeColor="text1"/>
              </w:rPr>
              <w:t xml:space="preserve"> </w:t>
            </w:r>
            <w:proofErr w:type="spellStart"/>
            <w:r w:rsidRPr="00AA19CC">
              <w:rPr>
                <w:b/>
                <w:bCs/>
                <w:color w:val="000000" w:themeColor="text1"/>
              </w:rPr>
              <w:t>исправке</w:t>
            </w:r>
            <w:proofErr w:type="spellEnd"/>
          </w:p>
        </w:tc>
        <w:tc>
          <w:tcPr>
            <w:tcW w:w="1490" w:type="dxa"/>
            <w:shd w:val="clear" w:color="auto" w:fill="F2F2F2" w:themeFill="background1" w:themeFillShade="F2"/>
            <w:vAlign w:val="center"/>
            <w:hideMark/>
          </w:tcPr>
          <w:p w14:paraId="2534B13A"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Смањење</w:t>
            </w:r>
            <w:proofErr w:type="spellEnd"/>
          </w:p>
        </w:tc>
      </w:tr>
      <w:tr w:rsidR="005A1240" w:rsidRPr="00AA19CC" w14:paraId="164A4458" w14:textId="77777777" w:rsidTr="00950416">
        <w:trPr>
          <w:tblCellSpacing w:w="15" w:type="dxa"/>
        </w:trPr>
        <w:tc>
          <w:tcPr>
            <w:tcW w:w="2745" w:type="dxa"/>
            <w:vAlign w:val="center"/>
            <w:hideMark/>
          </w:tcPr>
          <w:p w14:paraId="4BD0ADC3" w14:textId="77777777" w:rsidR="005A1240" w:rsidRPr="00AA19CC" w:rsidRDefault="005A1240" w:rsidP="00AA19CC">
            <w:pPr>
              <w:spacing w:after="160" w:line="278" w:lineRule="auto"/>
              <w:jc w:val="both"/>
              <w:rPr>
                <w:color w:val="000000" w:themeColor="text1"/>
              </w:rPr>
            </w:pPr>
            <w:proofErr w:type="spellStart"/>
            <w:r w:rsidRPr="00AA19CC">
              <w:rPr>
                <w:color w:val="000000" w:themeColor="text1"/>
              </w:rPr>
              <w:t>Директни</w:t>
            </w:r>
            <w:proofErr w:type="spellEnd"/>
            <w:r w:rsidRPr="00AA19CC">
              <w:rPr>
                <w:color w:val="000000" w:themeColor="text1"/>
              </w:rPr>
              <w:t xml:space="preserve"> LUT FSM</w:t>
            </w:r>
          </w:p>
        </w:tc>
        <w:tc>
          <w:tcPr>
            <w:tcW w:w="1050" w:type="dxa"/>
            <w:vAlign w:val="center"/>
            <w:hideMark/>
          </w:tcPr>
          <w:p w14:paraId="1FA6F3EC" w14:textId="77777777" w:rsidR="005A1240" w:rsidRPr="00AA19CC" w:rsidRDefault="005A1240" w:rsidP="00AA19CC">
            <w:pPr>
              <w:spacing w:after="160" w:line="278" w:lineRule="auto"/>
              <w:jc w:val="both"/>
              <w:rPr>
                <w:color w:val="000000" w:themeColor="text1"/>
              </w:rPr>
            </w:pPr>
            <w:r w:rsidRPr="00AA19CC">
              <w:rPr>
                <w:color w:val="000000" w:themeColor="text1"/>
              </w:rPr>
              <w:t>-</w:t>
            </w:r>
            <w:proofErr w:type="spellStart"/>
            <w:r w:rsidRPr="00AA19CC">
              <w:rPr>
                <w:color w:val="000000" w:themeColor="text1"/>
              </w:rPr>
              <w:t>Os</w:t>
            </w:r>
            <w:proofErr w:type="spellEnd"/>
          </w:p>
        </w:tc>
        <w:tc>
          <w:tcPr>
            <w:tcW w:w="1590" w:type="dxa"/>
            <w:vAlign w:val="center"/>
            <w:hideMark/>
          </w:tcPr>
          <w:p w14:paraId="62E875A8" w14:textId="77777777" w:rsidR="005A1240" w:rsidRPr="00AA19CC" w:rsidRDefault="005A1240" w:rsidP="00AA19CC">
            <w:pPr>
              <w:spacing w:after="160" w:line="278" w:lineRule="auto"/>
              <w:jc w:val="both"/>
              <w:rPr>
                <w:color w:val="000000" w:themeColor="text1"/>
              </w:rPr>
            </w:pPr>
            <w:r w:rsidRPr="00AA19CC">
              <w:rPr>
                <w:color w:val="000000" w:themeColor="text1"/>
              </w:rPr>
              <w:t>237</w:t>
            </w:r>
          </w:p>
        </w:tc>
        <w:tc>
          <w:tcPr>
            <w:tcW w:w="1410" w:type="dxa"/>
            <w:vAlign w:val="center"/>
            <w:hideMark/>
          </w:tcPr>
          <w:p w14:paraId="0AF68E78" w14:textId="77777777" w:rsidR="005A1240" w:rsidRPr="00AA19CC" w:rsidRDefault="005A1240" w:rsidP="00AA19CC">
            <w:pPr>
              <w:spacing w:after="160" w:line="278" w:lineRule="auto"/>
              <w:jc w:val="both"/>
              <w:rPr>
                <w:color w:val="000000" w:themeColor="text1"/>
              </w:rPr>
            </w:pPr>
            <w:r w:rsidRPr="00AA19CC">
              <w:rPr>
                <w:color w:val="000000" w:themeColor="text1"/>
              </w:rPr>
              <w:t>16</w:t>
            </w:r>
          </w:p>
        </w:tc>
        <w:tc>
          <w:tcPr>
            <w:tcW w:w="1490" w:type="dxa"/>
            <w:vAlign w:val="center"/>
            <w:hideMark/>
          </w:tcPr>
          <w:p w14:paraId="2FC43C4E" w14:textId="023DD58E" w:rsidR="005A1240" w:rsidRPr="00AA19CC" w:rsidRDefault="005A1240" w:rsidP="00AA19CC">
            <w:pPr>
              <w:spacing w:after="160" w:line="278" w:lineRule="auto"/>
              <w:jc w:val="both"/>
              <w:rPr>
                <w:color w:val="000000" w:themeColor="text1"/>
                <w:lang w:val="sr-Latn-RS"/>
              </w:rPr>
            </w:pPr>
            <w:r w:rsidRPr="00AA19CC">
              <w:rPr>
                <w:color w:val="000000" w:themeColor="text1"/>
              </w:rPr>
              <w:t>14.8</w:t>
            </w:r>
            <w:r w:rsidRPr="00AA19CC">
              <w:rPr>
                <w:color w:val="000000" w:themeColor="text1"/>
                <w:lang w:val="sr-Latn-RS"/>
              </w:rPr>
              <w:t>x</w:t>
            </w:r>
          </w:p>
        </w:tc>
      </w:tr>
      <w:tr w:rsidR="005A1240" w:rsidRPr="00AA19CC" w14:paraId="73333DBF" w14:textId="77777777" w:rsidTr="00950416">
        <w:trPr>
          <w:tblCellSpacing w:w="15" w:type="dxa"/>
        </w:trPr>
        <w:tc>
          <w:tcPr>
            <w:tcW w:w="2745" w:type="dxa"/>
            <w:vAlign w:val="center"/>
            <w:hideMark/>
          </w:tcPr>
          <w:p w14:paraId="3A2CACCD" w14:textId="77777777" w:rsidR="005A1240" w:rsidRPr="00AA19CC" w:rsidRDefault="005A1240" w:rsidP="00AA19CC">
            <w:pPr>
              <w:spacing w:after="160" w:line="278" w:lineRule="auto"/>
              <w:jc w:val="both"/>
              <w:rPr>
                <w:color w:val="000000" w:themeColor="text1"/>
              </w:rPr>
            </w:pPr>
            <w:proofErr w:type="spellStart"/>
            <w:r w:rsidRPr="00AA19CC">
              <w:rPr>
                <w:color w:val="000000" w:themeColor="text1"/>
              </w:rPr>
              <w:t>Директни</w:t>
            </w:r>
            <w:proofErr w:type="spellEnd"/>
            <w:r w:rsidRPr="00AA19CC">
              <w:rPr>
                <w:color w:val="000000" w:themeColor="text1"/>
              </w:rPr>
              <w:t xml:space="preserve"> LUT FSM</w:t>
            </w:r>
          </w:p>
        </w:tc>
        <w:tc>
          <w:tcPr>
            <w:tcW w:w="1050" w:type="dxa"/>
            <w:vAlign w:val="center"/>
            <w:hideMark/>
          </w:tcPr>
          <w:p w14:paraId="5EEDFD3A" w14:textId="77777777" w:rsidR="005A1240" w:rsidRPr="00AA19CC" w:rsidRDefault="005A1240" w:rsidP="00AA19CC">
            <w:pPr>
              <w:spacing w:after="160" w:line="278" w:lineRule="auto"/>
              <w:jc w:val="both"/>
              <w:rPr>
                <w:color w:val="000000" w:themeColor="text1"/>
              </w:rPr>
            </w:pPr>
            <w:r w:rsidRPr="00AA19CC">
              <w:rPr>
                <w:color w:val="000000" w:themeColor="text1"/>
              </w:rPr>
              <w:t>-O2</w:t>
            </w:r>
          </w:p>
        </w:tc>
        <w:tc>
          <w:tcPr>
            <w:tcW w:w="1590" w:type="dxa"/>
            <w:vAlign w:val="center"/>
            <w:hideMark/>
          </w:tcPr>
          <w:p w14:paraId="6B188238" w14:textId="77777777" w:rsidR="005A1240" w:rsidRPr="00AA19CC" w:rsidRDefault="005A1240" w:rsidP="00AA19CC">
            <w:pPr>
              <w:spacing w:after="160" w:line="278" w:lineRule="auto"/>
              <w:jc w:val="both"/>
              <w:rPr>
                <w:color w:val="000000" w:themeColor="text1"/>
              </w:rPr>
            </w:pPr>
            <w:r w:rsidRPr="00AA19CC">
              <w:rPr>
                <w:color w:val="000000" w:themeColor="text1"/>
              </w:rPr>
              <w:t>243</w:t>
            </w:r>
          </w:p>
        </w:tc>
        <w:tc>
          <w:tcPr>
            <w:tcW w:w="1410" w:type="dxa"/>
            <w:vAlign w:val="center"/>
            <w:hideMark/>
          </w:tcPr>
          <w:p w14:paraId="26488A9E" w14:textId="77777777" w:rsidR="005A1240" w:rsidRPr="00AA19CC" w:rsidRDefault="005A1240" w:rsidP="00AA19CC">
            <w:pPr>
              <w:spacing w:after="160" w:line="278" w:lineRule="auto"/>
              <w:jc w:val="both"/>
              <w:rPr>
                <w:color w:val="000000" w:themeColor="text1"/>
              </w:rPr>
            </w:pPr>
            <w:r w:rsidRPr="00AA19CC">
              <w:rPr>
                <w:color w:val="000000" w:themeColor="text1"/>
              </w:rPr>
              <w:t>21</w:t>
            </w:r>
          </w:p>
        </w:tc>
        <w:tc>
          <w:tcPr>
            <w:tcW w:w="1490" w:type="dxa"/>
            <w:vAlign w:val="center"/>
            <w:hideMark/>
          </w:tcPr>
          <w:p w14:paraId="47FA9502" w14:textId="569EB62A" w:rsidR="005A1240" w:rsidRPr="00AA19CC" w:rsidRDefault="005A1240" w:rsidP="00AA19CC">
            <w:pPr>
              <w:spacing w:after="160" w:line="278" w:lineRule="auto"/>
              <w:jc w:val="both"/>
              <w:rPr>
                <w:color w:val="000000" w:themeColor="text1"/>
              </w:rPr>
            </w:pPr>
            <w:r w:rsidRPr="00AA19CC">
              <w:rPr>
                <w:color w:val="000000" w:themeColor="text1"/>
              </w:rPr>
              <w:t>11.6x</w:t>
            </w:r>
          </w:p>
        </w:tc>
      </w:tr>
      <w:tr w:rsidR="005A1240" w:rsidRPr="00AA19CC" w14:paraId="37DF2C53" w14:textId="77777777" w:rsidTr="00950416">
        <w:trPr>
          <w:tblCellSpacing w:w="15" w:type="dxa"/>
        </w:trPr>
        <w:tc>
          <w:tcPr>
            <w:tcW w:w="2745" w:type="dxa"/>
            <w:vAlign w:val="center"/>
            <w:hideMark/>
          </w:tcPr>
          <w:p w14:paraId="0FD4C84B" w14:textId="77777777" w:rsidR="005A1240" w:rsidRPr="00AA19CC" w:rsidRDefault="005A1240" w:rsidP="00AA19CC">
            <w:pPr>
              <w:spacing w:after="160" w:line="278" w:lineRule="auto"/>
              <w:jc w:val="both"/>
              <w:rPr>
                <w:color w:val="000000" w:themeColor="text1"/>
              </w:rPr>
            </w:pPr>
            <w:r w:rsidRPr="00AA19CC">
              <w:rPr>
                <w:color w:val="000000" w:themeColor="text1"/>
              </w:rPr>
              <w:t xml:space="preserve">FSM </w:t>
            </w:r>
            <w:proofErr w:type="spellStart"/>
            <w:r w:rsidRPr="00AA19CC">
              <w:rPr>
                <w:color w:val="000000" w:themeColor="text1"/>
              </w:rPr>
              <w:t>објеката</w:t>
            </w:r>
            <w:proofErr w:type="spellEnd"/>
            <w:r w:rsidRPr="00AA19CC">
              <w:rPr>
                <w:color w:val="000000" w:themeColor="text1"/>
              </w:rPr>
              <w:t xml:space="preserve"> </w:t>
            </w:r>
            <w:proofErr w:type="spellStart"/>
            <w:r w:rsidRPr="00AA19CC">
              <w:rPr>
                <w:color w:val="000000" w:themeColor="text1"/>
              </w:rPr>
              <w:t>стања</w:t>
            </w:r>
            <w:proofErr w:type="spellEnd"/>
          </w:p>
        </w:tc>
        <w:tc>
          <w:tcPr>
            <w:tcW w:w="1050" w:type="dxa"/>
            <w:vAlign w:val="center"/>
            <w:hideMark/>
          </w:tcPr>
          <w:p w14:paraId="71149B1E" w14:textId="77777777" w:rsidR="005A1240" w:rsidRPr="00AA19CC" w:rsidRDefault="005A1240" w:rsidP="00AA19CC">
            <w:pPr>
              <w:spacing w:after="160" w:line="278" w:lineRule="auto"/>
              <w:jc w:val="both"/>
              <w:rPr>
                <w:color w:val="000000" w:themeColor="text1"/>
              </w:rPr>
            </w:pPr>
            <w:r w:rsidRPr="00AA19CC">
              <w:rPr>
                <w:color w:val="000000" w:themeColor="text1"/>
              </w:rPr>
              <w:t>-O2</w:t>
            </w:r>
          </w:p>
        </w:tc>
        <w:tc>
          <w:tcPr>
            <w:tcW w:w="1590" w:type="dxa"/>
            <w:vAlign w:val="center"/>
            <w:hideMark/>
          </w:tcPr>
          <w:p w14:paraId="3E8FBEBE" w14:textId="77777777" w:rsidR="005A1240" w:rsidRPr="00AA19CC" w:rsidRDefault="005A1240" w:rsidP="00AA19CC">
            <w:pPr>
              <w:spacing w:after="160" w:line="278" w:lineRule="auto"/>
              <w:jc w:val="both"/>
              <w:rPr>
                <w:color w:val="000000" w:themeColor="text1"/>
              </w:rPr>
            </w:pPr>
            <w:r w:rsidRPr="00AA19CC">
              <w:rPr>
                <w:color w:val="000000" w:themeColor="text1"/>
              </w:rPr>
              <w:t>250</w:t>
            </w:r>
          </w:p>
        </w:tc>
        <w:tc>
          <w:tcPr>
            <w:tcW w:w="1410" w:type="dxa"/>
            <w:vAlign w:val="center"/>
            <w:hideMark/>
          </w:tcPr>
          <w:p w14:paraId="2B9547C8" w14:textId="77777777" w:rsidR="005A1240" w:rsidRPr="00AA19CC" w:rsidRDefault="005A1240" w:rsidP="00AA19CC">
            <w:pPr>
              <w:spacing w:after="160" w:line="278" w:lineRule="auto"/>
              <w:jc w:val="both"/>
              <w:rPr>
                <w:color w:val="000000" w:themeColor="text1"/>
              </w:rPr>
            </w:pPr>
            <w:r w:rsidRPr="00AA19CC">
              <w:rPr>
                <w:color w:val="000000" w:themeColor="text1"/>
              </w:rPr>
              <w:t>28</w:t>
            </w:r>
          </w:p>
        </w:tc>
        <w:tc>
          <w:tcPr>
            <w:tcW w:w="1490" w:type="dxa"/>
            <w:vAlign w:val="center"/>
            <w:hideMark/>
          </w:tcPr>
          <w:p w14:paraId="18EF8572" w14:textId="44804518" w:rsidR="005A1240" w:rsidRPr="00AA19CC" w:rsidRDefault="005A1240" w:rsidP="00AA19CC">
            <w:pPr>
              <w:spacing w:after="160" w:line="278" w:lineRule="auto"/>
              <w:jc w:val="both"/>
              <w:rPr>
                <w:color w:val="000000" w:themeColor="text1"/>
              </w:rPr>
            </w:pPr>
            <w:r w:rsidRPr="00AA19CC">
              <w:rPr>
                <w:color w:val="000000" w:themeColor="text1"/>
              </w:rPr>
              <w:t>8.9x</w:t>
            </w:r>
          </w:p>
        </w:tc>
      </w:tr>
      <w:tr w:rsidR="005A1240" w:rsidRPr="00AA19CC" w14:paraId="4F0D5574" w14:textId="77777777" w:rsidTr="00950416">
        <w:trPr>
          <w:tblCellSpacing w:w="15" w:type="dxa"/>
        </w:trPr>
        <w:tc>
          <w:tcPr>
            <w:tcW w:w="2745" w:type="dxa"/>
            <w:vAlign w:val="center"/>
            <w:hideMark/>
          </w:tcPr>
          <w:p w14:paraId="07B431B1" w14:textId="77777777" w:rsidR="005A1240" w:rsidRPr="00AA19CC" w:rsidRDefault="005A1240" w:rsidP="00AA19CC">
            <w:pPr>
              <w:spacing w:after="160" w:line="278" w:lineRule="auto"/>
              <w:jc w:val="both"/>
              <w:rPr>
                <w:color w:val="000000" w:themeColor="text1"/>
              </w:rPr>
            </w:pPr>
            <w:proofErr w:type="spellStart"/>
            <w:r w:rsidRPr="00AA19CC">
              <w:rPr>
                <w:color w:val="000000" w:themeColor="text1"/>
              </w:rPr>
              <w:t>Показивачи</w:t>
            </w:r>
            <w:proofErr w:type="spellEnd"/>
            <w:r w:rsidRPr="00AA19CC">
              <w:rPr>
                <w:color w:val="000000" w:themeColor="text1"/>
              </w:rPr>
              <w:t xml:space="preserve"> </w:t>
            </w:r>
            <w:proofErr w:type="spellStart"/>
            <w:r w:rsidRPr="00AA19CC">
              <w:rPr>
                <w:color w:val="000000" w:themeColor="text1"/>
              </w:rPr>
              <w:t>на</w:t>
            </w:r>
            <w:proofErr w:type="spellEnd"/>
            <w:r w:rsidRPr="00AA19CC">
              <w:rPr>
                <w:color w:val="000000" w:themeColor="text1"/>
              </w:rPr>
              <w:t xml:space="preserve"> </w:t>
            </w:r>
            <w:proofErr w:type="spellStart"/>
            <w:r w:rsidRPr="00AA19CC">
              <w:rPr>
                <w:color w:val="000000" w:themeColor="text1"/>
              </w:rPr>
              <w:t>функције</w:t>
            </w:r>
            <w:proofErr w:type="spellEnd"/>
          </w:p>
        </w:tc>
        <w:tc>
          <w:tcPr>
            <w:tcW w:w="1050" w:type="dxa"/>
            <w:vAlign w:val="center"/>
            <w:hideMark/>
          </w:tcPr>
          <w:p w14:paraId="26E2F5FF" w14:textId="77777777" w:rsidR="005A1240" w:rsidRPr="00AA19CC" w:rsidRDefault="005A1240" w:rsidP="00AA19CC">
            <w:pPr>
              <w:spacing w:after="160" w:line="278" w:lineRule="auto"/>
              <w:jc w:val="both"/>
              <w:rPr>
                <w:color w:val="000000" w:themeColor="text1"/>
              </w:rPr>
            </w:pPr>
            <w:r w:rsidRPr="00AA19CC">
              <w:rPr>
                <w:color w:val="000000" w:themeColor="text1"/>
              </w:rPr>
              <w:t>-O2</w:t>
            </w:r>
          </w:p>
        </w:tc>
        <w:tc>
          <w:tcPr>
            <w:tcW w:w="1590" w:type="dxa"/>
            <w:vAlign w:val="center"/>
            <w:hideMark/>
          </w:tcPr>
          <w:p w14:paraId="6C03EEEE" w14:textId="77777777" w:rsidR="005A1240" w:rsidRPr="00AA19CC" w:rsidRDefault="005A1240" w:rsidP="00AA19CC">
            <w:pPr>
              <w:spacing w:after="160" w:line="278" w:lineRule="auto"/>
              <w:jc w:val="both"/>
              <w:rPr>
                <w:color w:val="000000" w:themeColor="text1"/>
              </w:rPr>
            </w:pPr>
            <w:r w:rsidRPr="00AA19CC">
              <w:rPr>
                <w:color w:val="000000" w:themeColor="text1"/>
              </w:rPr>
              <w:t>253</w:t>
            </w:r>
          </w:p>
        </w:tc>
        <w:tc>
          <w:tcPr>
            <w:tcW w:w="1410" w:type="dxa"/>
            <w:vAlign w:val="center"/>
            <w:hideMark/>
          </w:tcPr>
          <w:p w14:paraId="6DF2229C" w14:textId="77777777" w:rsidR="005A1240" w:rsidRPr="00AA19CC" w:rsidRDefault="005A1240" w:rsidP="00AA19CC">
            <w:pPr>
              <w:spacing w:after="160" w:line="278" w:lineRule="auto"/>
              <w:jc w:val="both"/>
              <w:rPr>
                <w:color w:val="000000" w:themeColor="text1"/>
              </w:rPr>
            </w:pPr>
            <w:r w:rsidRPr="00AA19CC">
              <w:rPr>
                <w:color w:val="000000" w:themeColor="text1"/>
              </w:rPr>
              <w:t>34</w:t>
            </w:r>
          </w:p>
        </w:tc>
        <w:tc>
          <w:tcPr>
            <w:tcW w:w="1490" w:type="dxa"/>
            <w:vAlign w:val="center"/>
            <w:hideMark/>
          </w:tcPr>
          <w:p w14:paraId="7D26A824" w14:textId="58D4096E" w:rsidR="005A1240" w:rsidRPr="00AA19CC" w:rsidRDefault="005A1240" w:rsidP="00AA19CC">
            <w:pPr>
              <w:keepNext/>
              <w:spacing w:after="160" w:line="278" w:lineRule="auto"/>
              <w:jc w:val="both"/>
              <w:rPr>
                <w:color w:val="000000" w:themeColor="text1"/>
              </w:rPr>
            </w:pPr>
            <w:r w:rsidRPr="00AA19CC">
              <w:rPr>
                <w:color w:val="000000" w:themeColor="text1"/>
              </w:rPr>
              <w:t>7.4x</w:t>
            </w:r>
          </w:p>
        </w:tc>
      </w:tr>
    </w:tbl>
    <w:p w14:paraId="67A1DE55" w14:textId="31B29A43" w:rsidR="00B57CF1" w:rsidRPr="00AA19CC" w:rsidRDefault="00B57CF1" w:rsidP="00AA19CC">
      <w:pPr>
        <w:pStyle w:val="Caption"/>
        <w:jc w:val="center"/>
        <w:rPr>
          <w:sz w:val="24"/>
          <w:szCs w:val="24"/>
          <w:lang w:val="sr-Latn-RS"/>
        </w:rPr>
      </w:pPr>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Pr="00AA19CC">
        <w:rPr>
          <w:noProof/>
          <w:sz w:val="24"/>
          <w:szCs w:val="24"/>
          <w:lang w:val="ru-RU"/>
        </w:rPr>
        <w:t>13</w:t>
      </w:r>
      <w:r w:rsidRPr="00AA19CC">
        <w:rPr>
          <w:sz w:val="24"/>
          <w:szCs w:val="24"/>
        </w:rPr>
        <w:fldChar w:fldCharType="end"/>
      </w:r>
      <w:r w:rsidRPr="00AA19CC">
        <w:rPr>
          <w:sz w:val="24"/>
          <w:szCs w:val="24"/>
          <w:lang w:val="sr-Cyrl-RS"/>
        </w:rPr>
        <w:t xml:space="preserve"> – одступање у броју циклуса за </w:t>
      </w:r>
      <w:r w:rsidRPr="00AA19CC">
        <w:rPr>
          <w:sz w:val="24"/>
          <w:szCs w:val="24"/>
          <w:lang w:val="sr-Latn-RS"/>
        </w:rPr>
        <w:t>MQTT</w:t>
      </w:r>
    </w:p>
    <w:p w14:paraId="5A57A042" w14:textId="2C6942DE" w:rsidR="009C7467" w:rsidRPr="00AA19CC" w:rsidRDefault="005A1240" w:rsidP="00AA19CC">
      <w:pPr>
        <w:jc w:val="both"/>
        <w:rPr>
          <w:lang w:val="ru-RU"/>
        </w:rPr>
      </w:pPr>
      <w:proofErr w:type="spellStart"/>
      <w:r w:rsidRPr="00AA19CC">
        <w:t>Да</w:t>
      </w:r>
      <w:proofErr w:type="spellEnd"/>
      <w:r w:rsidRPr="00AA19CC">
        <w:rPr>
          <w:lang w:val="sr-Latn-RS"/>
        </w:rPr>
        <w:t xml:space="preserve"> </w:t>
      </w:r>
      <w:proofErr w:type="spellStart"/>
      <w:r w:rsidRPr="00AA19CC">
        <w:t>би</w:t>
      </w:r>
      <w:proofErr w:type="spellEnd"/>
      <w:r w:rsidRPr="00AA19CC">
        <w:rPr>
          <w:lang w:val="sr-Latn-RS"/>
        </w:rPr>
        <w:t xml:space="preserve"> </w:t>
      </w:r>
      <w:proofErr w:type="spellStart"/>
      <w:r w:rsidRPr="00AA19CC">
        <w:t>се</w:t>
      </w:r>
      <w:proofErr w:type="spellEnd"/>
      <w:r w:rsidRPr="00AA19CC">
        <w:rPr>
          <w:lang w:val="sr-Latn-RS"/>
        </w:rPr>
        <w:t xml:space="preserve"> </w:t>
      </w:r>
      <w:proofErr w:type="spellStart"/>
      <w:r w:rsidRPr="00AA19CC">
        <w:t>утврдио</w:t>
      </w:r>
      <w:proofErr w:type="spellEnd"/>
      <w:r w:rsidRPr="00AA19CC">
        <w:rPr>
          <w:lang w:val="sr-Latn-RS"/>
        </w:rPr>
        <w:t xml:space="preserve"> </w:t>
      </w:r>
      <w:proofErr w:type="spellStart"/>
      <w:r w:rsidRPr="00AA19CC">
        <w:t>узрок</w:t>
      </w:r>
      <w:proofErr w:type="spellEnd"/>
      <w:r w:rsidRPr="00AA19CC">
        <w:rPr>
          <w:lang w:val="sr-Latn-RS"/>
        </w:rPr>
        <w:t xml:space="preserve">, </w:t>
      </w:r>
      <w:proofErr w:type="spellStart"/>
      <w:r w:rsidRPr="00AA19CC">
        <w:t>генерисан</w:t>
      </w:r>
      <w:proofErr w:type="spellEnd"/>
      <w:r w:rsidRPr="00AA19CC">
        <w:rPr>
          <w:lang w:val="sr-Latn-RS"/>
        </w:rPr>
        <w:t xml:space="preserve"> </w:t>
      </w:r>
      <w:proofErr w:type="spellStart"/>
      <w:r w:rsidRPr="00AA19CC">
        <w:t>је</w:t>
      </w:r>
      <w:proofErr w:type="spellEnd"/>
      <w:r w:rsidRPr="00AA19CC">
        <w:rPr>
          <w:lang w:val="sr-Latn-RS"/>
        </w:rPr>
        <w:t xml:space="preserve"> </w:t>
      </w:r>
      <w:proofErr w:type="spellStart"/>
      <w:r w:rsidRPr="00AA19CC">
        <w:t>дисасемблирани</w:t>
      </w:r>
      <w:proofErr w:type="spellEnd"/>
      <w:r w:rsidRPr="00AA19CC">
        <w:rPr>
          <w:lang w:val="sr-Latn-RS"/>
        </w:rPr>
        <w:t xml:space="preserve"> </w:t>
      </w:r>
      <w:proofErr w:type="spellStart"/>
      <w:r w:rsidRPr="00AA19CC">
        <w:t>испис</w:t>
      </w:r>
      <w:proofErr w:type="spellEnd"/>
      <w:r w:rsidRPr="00AA19CC">
        <w:rPr>
          <w:lang w:val="sr-Latn-RS"/>
        </w:rPr>
        <w:t xml:space="preserve"> </w:t>
      </w:r>
      <w:proofErr w:type="spellStart"/>
      <w:r w:rsidRPr="00AA19CC">
        <w:t>извршног</w:t>
      </w:r>
      <w:proofErr w:type="spellEnd"/>
      <w:r w:rsidRPr="00AA19CC">
        <w:rPr>
          <w:lang w:val="sr-Latn-RS"/>
        </w:rPr>
        <w:t xml:space="preserve"> </w:t>
      </w:r>
      <w:proofErr w:type="spellStart"/>
      <w:r w:rsidRPr="00AA19CC">
        <w:t>фајла</w:t>
      </w:r>
      <w:proofErr w:type="spellEnd"/>
      <w:r w:rsidRPr="00AA19CC">
        <w:rPr>
          <w:lang w:val="sr-Latn-RS"/>
        </w:rPr>
        <w:t xml:space="preserve"> </w:t>
      </w:r>
      <w:proofErr w:type="spellStart"/>
      <w:r w:rsidRPr="00AA19CC">
        <w:t>наредбом</w:t>
      </w:r>
      <w:proofErr w:type="spellEnd"/>
      <w:r w:rsidRPr="00AA19CC">
        <w:rPr>
          <w:lang w:val="sr-Latn-RS"/>
        </w:rPr>
        <w:t xml:space="preserve"> </w:t>
      </w:r>
      <w:r w:rsidRPr="00AA19CC">
        <w:rPr>
          <w:i/>
          <w:iCs/>
          <w:lang w:val="sr-Latn-RS"/>
        </w:rPr>
        <w:t>avr-objdump -d firmware.elf</w:t>
      </w:r>
      <w:r w:rsidRPr="00AA19CC">
        <w:rPr>
          <w:lang w:val="sr-Latn-RS"/>
        </w:rPr>
        <w:t xml:space="preserve">, </w:t>
      </w:r>
      <w:r w:rsidRPr="00AA19CC">
        <w:t>у</w:t>
      </w:r>
      <w:r w:rsidRPr="00AA19CC">
        <w:rPr>
          <w:lang w:val="sr-Latn-RS"/>
        </w:rPr>
        <w:t xml:space="preserve"> </w:t>
      </w:r>
      <w:proofErr w:type="spellStart"/>
      <w:r w:rsidRPr="00AA19CC">
        <w:t>ком</w:t>
      </w:r>
      <w:proofErr w:type="spellEnd"/>
      <w:r w:rsidRPr="00AA19CC">
        <w:rPr>
          <w:lang w:val="sr-Latn-RS"/>
        </w:rPr>
        <w:t xml:space="preserve"> </w:t>
      </w:r>
      <w:proofErr w:type="spellStart"/>
      <w:r w:rsidRPr="00AA19CC">
        <w:t>је</w:t>
      </w:r>
      <w:proofErr w:type="spellEnd"/>
      <w:r w:rsidRPr="00AA19CC">
        <w:rPr>
          <w:lang w:val="sr-Latn-RS"/>
        </w:rPr>
        <w:t xml:space="preserve"> </w:t>
      </w:r>
      <w:proofErr w:type="spellStart"/>
      <w:r w:rsidRPr="00AA19CC">
        <w:t>пажња</w:t>
      </w:r>
      <w:proofErr w:type="spellEnd"/>
      <w:r w:rsidRPr="00AA19CC">
        <w:rPr>
          <w:lang w:val="sr-Latn-RS"/>
        </w:rPr>
        <w:t xml:space="preserve"> </w:t>
      </w:r>
      <w:proofErr w:type="spellStart"/>
      <w:r w:rsidRPr="00AA19CC">
        <w:t>усмерена</w:t>
      </w:r>
      <w:proofErr w:type="spellEnd"/>
      <w:r w:rsidRPr="00AA19CC">
        <w:rPr>
          <w:lang w:val="sr-Latn-RS"/>
        </w:rPr>
        <w:t xml:space="preserve"> </w:t>
      </w:r>
      <w:proofErr w:type="spellStart"/>
      <w:r w:rsidRPr="00AA19CC">
        <w:t>на</w:t>
      </w:r>
      <w:proofErr w:type="spellEnd"/>
      <w:r w:rsidRPr="00AA19CC">
        <w:rPr>
          <w:lang w:val="sr-Latn-RS"/>
        </w:rPr>
        <w:t xml:space="preserve"> </w:t>
      </w:r>
      <w:proofErr w:type="spellStart"/>
      <w:r w:rsidRPr="00AA19CC">
        <w:t>инструкције</w:t>
      </w:r>
      <w:proofErr w:type="spellEnd"/>
      <w:r w:rsidRPr="00AA19CC">
        <w:rPr>
          <w:lang w:val="sr-Latn-RS"/>
        </w:rPr>
        <w:t xml:space="preserve"> </w:t>
      </w:r>
      <w:proofErr w:type="spellStart"/>
      <w:r w:rsidRPr="00AA19CC">
        <w:t>непосредно</w:t>
      </w:r>
      <w:proofErr w:type="spellEnd"/>
      <w:r w:rsidRPr="00AA19CC">
        <w:rPr>
          <w:lang w:val="sr-Latn-RS"/>
        </w:rPr>
        <w:t xml:space="preserve"> </w:t>
      </w:r>
      <w:proofErr w:type="spellStart"/>
      <w:r w:rsidRPr="00AA19CC">
        <w:t>унутар</w:t>
      </w:r>
      <w:proofErr w:type="spellEnd"/>
      <w:r w:rsidRPr="00AA19CC">
        <w:rPr>
          <w:lang w:val="sr-Latn-RS"/>
        </w:rPr>
        <w:t xml:space="preserve"> </w:t>
      </w:r>
      <w:proofErr w:type="spellStart"/>
      <w:r w:rsidRPr="00AA19CC">
        <w:t>мереног</w:t>
      </w:r>
      <w:proofErr w:type="spellEnd"/>
      <w:r w:rsidRPr="00AA19CC">
        <w:rPr>
          <w:lang w:val="sr-Latn-RS"/>
        </w:rPr>
        <w:t xml:space="preserve"> </w:t>
      </w:r>
      <w:proofErr w:type="spellStart"/>
      <w:r w:rsidRPr="00AA19CC">
        <w:t>прозора</w:t>
      </w:r>
      <w:proofErr w:type="spellEnd"/>
      <w:r w:rsidRPr="00AA19CC">
        <w:rPr>
          <w:lang w:val="sr-Latn-RS"/>
        </w:rPr>
        <w:t xml:space="preserve"> </w:t>
      </w:r>
      <w:proofErr w:type="spellStart"/>
      <w:r w:rsidRPr="00AA19CC">
        <w:t>функције</w:t>
      </w:r>
      <w:proofErr w:type="spellEnd"/>
      <w:r w:rsidRPr="00AA19CC">
        <w:rPr>
          <w:lang w:val="sr-Latn-RS"/>
        </w:rPr>
        <w:t xml:space="preserve"> </w:t>
      </w:r>
      <w:r w:rsidRPr="00AA19CC">
        <w:rPr>
          <w:i/>
          <w:iCs/>
          <w:lang w:val="sr-Latn-RS"/>
        </w:rPr>
        <w:t>measured_</w:t>
      </w:r>
      <w:proofErr w:type="gramStart"/>
      <w:r w:rsidRPr="00AA19CC">
        <w:rPr>
          <w:i/>
          <w:iCs/>
          <w:lang w:val="sr-Latn-RS"/>
        </w:rPr>
        <w:t>transition(</w:t>
      </w:r>
      <w:proofErr w:type="gramEnd"/>
      <w:r w:rsidRPr="00AA19CC">
        <w:rPr>
          <w:i/>
          <w:iCs/>
          <w:lang w:val="sr-Latn-RS"/>
        </w:rPr>
        <w:t>)</w:t>
      </w:r>
      <w:r w:rsidRPr="00AA19CC">
        <w:rPr>
          <w:lang w:val="sr-Latn-RS"/>
        </w:rPr>
        <w:t xml:space="preserve"> — </w:t>
      </w:r>
      <w:proofErr w:type="spellStart"/>
      <w:r w:rsidRPr="00AA19CC">
        <w:t>тачно</w:t>
      </w:r>
      <w:proofErr w:type="spellEnd"/>
      <w:r w:rsidRPr="00AA19CC">
        <w:rPr>
          <w:lang w:val="sr-Latn-RS"/>
        </w:rPr>
        <w:t xml:space="preserve"> </w:t>
      </w:r>
      <w:proofErr w:type="spellStart"/>
      <w:r w:rsidRPr="00AA19CC">
        <w:t>између</w:t>
      </w:r>
      <w:proofErr w:type="spellEnd"/>
      <w:r w:rsidRPr="00AA19CC">
        <w:rPr>
          <w:lang w:val="sr-Latn-RS"/>
        </w:rPr>
        <w:t xml:space="preserve"> </w:t>
      </w:r>
      <w:proofErr w:type="spellStart"/>
      <w:r w:rsidRPr="00AA19CC">
        <w:t>позива</w:t>
      </w:r>
      <w:proofErr w:type="spellEnd"/>
      <w:r w:rsidRPr="00AA19CC">
        <w:rPr>
          <w:lang w:val="sr-Latn-RS"/>
        </w:rPr>
        <w:t xml:space="preserve"> </w:t>
      </w:r>
      <w:proofErr w:type="gramStart"/>
      <w:r w:rsidRPr="00AA19CC">
        <w:rPr>
          <w:i/>
          <w:iCs/>
          <w:lang w:val="sr-Latn-RS"/>
        </w:rPr>
        <w:t>cli(</w:t>
      </w:r>
      <w:proofErr w:type="gramEnd"/>
      <w:r w:rsidRPr="00AA19CC">
        <w:rPr>
          <w:i/>
          <w:iCs/>
          <w:lang w:val="sr-Latn-RS"/>
        </w:rPr>
        <w:t>)</w:t>
      </w:r>
      <w:r w:rsidRPr="00AA19CC">
        <w:rPr>
          <w:lang w:val="sr-Latn-RS"/>
        </w:rPr>
        <w:t xml:space="preserve"> </w:t>
      </w:r>
      <w:r w:rsidRPr="00AA19CC">
        <w:t>и</w:t>
      </w:r>
      <w:r w:rsidRPr="00AA19CC">
        <w:rPr>
          <w:lang w:val="sr-Latn-RS"/>
        </w:rPr>
        <w:t xml:space="preserve"> </w:t>
      </w:r>
      <w:r w:rsidRPr="00AA19CC">
        <w:rPr>
          <w:i/>
          <w:iCs/>
          <w:lang w:val="sr-Latn-RS"/>
        </w:rPr>
        <w:t>cycles_</w:t>
      </w:r>
      <w:proofErr w:type="gramStart"/>
      <w:r w:rsidRPr="00AA19CC">
        <w:rPr>
          <w:i/>
          <w:iCs/>
          <w:lang w:val="sr-Latn-RS"/>
        </w:rPr>
        <w:t>stop(</w:t>
      </w:r>
      <w:proofErr w:type="gramEnd"/>
      <w:r w:rsidRPr="00AA19CC">
        <w:rPr>
          <w:i/>
          <w:iCs/>
          <w:lang w:val="sr-Latn-RS"/>
        </w:rPr>
        <w:t>)</w:t>
      </w:r>
      <w:r w:rsidRPr="00AA19CC">
        <w:rPr>
          <w:lang w:val="sr-Latn-RS"/>
        </w:rPr>
        <w:t xml:space="preserve">. </w:t>
      </w:r>
      <w:proofErr w:type="spellStart"/>
      <w:r w:rsidRPr="00AA19CC">
        <w:t>Испис</w:t>
      </w:r>
      <w:proofErr w:type="spellEnd"/>
      <w:r w:rsidRPr="00AA19CC">
        <w:rPr>
          <w:lang w:val="sr-Latn-RS"/>
        </w:rPr>
        <w:t xml:space="preserve"> </w:t>
      </w:r>
      <w:proofErr w:type="spellStart"/>
      <w:r w:rsidRPr="00AA19CC">
        <w:t>је</w:t>
      </w:r>
      <w:proofErr w:type="spellEnd"/>
      <w:r w:rsidRPr="00AA19CC">
        <w:rPr>
          <w:lang w:val="sr-Latn-RS"/>
        </w:rPr>
        <w:t xml:space="preserve"> </w:t>
      </w:r>
      <w:proofErr w:type="spellStart"/>
      <w:r w:rsidRPr="00AA19CC">
        <w:t>показао</w:t>
      </w:r>
      <w:proofErr w:type="spellEnd"/>
      <w:r w:rsidRPr="00AA19CC">
        <w:rPr>
          <w:lang w:val="sr-Latn-RS"/>
        </w:rPr>
        <w:t xml:space="preserve"> </w:t>
      </w:r>
      <w:proofErr w:type="spellStart"/>
      <w:r w:rsidRPr="00AA19CC">
        <w:t>да</w:t>
      </w:r>
      <w:proofErr w:type="spellEnd"/>
      <w:r w:rsidRPr="00AA19CC">
        <w:rPr>
          <w:lang w:val="sr-Latn-RS"/>
        </w:rPr>
        <w:t xml:space="preserve"> </w:t>
      </w:r>
      <w:proofErr w:type="spellStart"/>
      <w:r w:rsidRPr="00AA19CC">
        <w:t>преводилац</w:t>
      </w:r>
      <w:proofErr w:type="spellEnd"/>
      <w:r w:rsidRPr="00AA19CC">
        <w:rPr>
          <w:lang w:val="sr-Latn-RS"/>
        </w:rPr>
        <w:t xml:space="preserve">, </w:t>
      </w:r>
      <w:proofErr w:type="spellStart"/>
      <w:r w:rsidRPr="00AA19CC">
        <w:t>при</w:t>
      </w:r>
      <w:proofErr w:type="spellEnd"/>
      <w:r w:rsidRPr="00AA19CC">
        <w:rPr>
          <w:lang w:val="sr-Latn-RS"/>
        </w:rPr>
        <w:t xml:space="preserve"> </w:t>
      </w:r>
      <w:proofErr w:type="spellStart"/>
      <w:r w:rsidRPr="00AA19CC">
        <w:t>укљученој</w:t>
      </w:r>
      <w:proofErr w:type="spellEnd"/>
      <w:r w:rsidRPr="00AA19CC">
        <w:rPr>
          <w:lang w:val="sr-Latn-RS"/>
        </w:rPr>
        <w:t xml:space="preserve"> </w:t>
      </w:r>
      <w:r w:rsidRPr="00AA19CC">
        <w:rPr>
          <w:i/>
          <w:iCs/>
          <w:lang w:val="sr-Latn-RS"/>
        </w:rPr>
        <w:t>Link-Time Optimization (-flto)</w:t>
      </w:r>
      <w:r w:rsidRPr="00AA19CC">
        <w:rPr>
          <w:lang w:val="sr-Latn-RS"/>
        </w:rPr>
        <w:t xml:space="preserve">, </w:t>
      </w:r>
      <w:proofErr w:type="spellStart"/>
      <w:r w:rsidRPr="00AA19CC">
        <w:t>позив</w:t>
      </w:r>
      <w:proofErr w:type="spellEnd"/>
      <w:r w:rsidRPr="00AA19CC">
        <w:rPr>
          <w:lang w:val="sr-Latn-RS"/>
        </w:rPr>
        <w:t xml:space="preserve"> </w:t>
      </w:r>
      <w:proofErr w:type="gramStart"/>
      <w:r w:rsidRPr="00AA19CC">
        <w:rPr>
          <w:i/>
          <w:iCs/>
          <w:lang w:val="sr-Latn-RS"/>
        </w:rPr>
        <w:t>rand(</w:t>
      </w:r>
      <w:proofErr w:type="gramEnd"/>
      <w:r w:rsidRPr="00AA19CC">
        <w:rPr>
          <w:i/>
          <w:iCs/>
          <w:lang w:val="sr-Latn-RS"/>
        </w:rPr>
        <w:t>)</w:t>
      </w:r>
      <w:r w:rsidRPr="00AA19CC">
        <w:rPr>
          <w:lang w:val="sr-Latn-RS"/>
        </w:rPr>
        <w:t xml:space="preserve"> </w:t>
      </w:r>
      <w:proofErr w:type="spellStart"/>
      <w:r w:rsidRPr="00AA19CC">
        <w:t>оставља</w:t>
      </w:r>
      <w:proofErr w:type="spellEnd"/>
      <w:r w:rsidRPr="00AA19CC">
        <w:rPr>
          <w:lang w:val="sr-Latn-RS"/>
        </w:rPr>
        <w:t xml:space="preserve"> </w:t>
      </w:r>
      <w:proofErr w:type="spellStart"/>
      <w:r w:rsidRPr="00AA19CC">
        <w:t>ван</w:t>
      </w:r>
      <w:proofErr w:type="spellEnd"/>
      <w:r w:rsidRPr="00AA19CC">
        <w:rPr>
          <w:lang w:val="sr-Latn-RS"/>
        </w:rPr>
        <w:t xml:space="preserve"> </w:t>
      </w:r>
      <w:proofErr w:type="spellStart"/>
      <w:r w:rsidRPr="00AA19CC">
        <w:t>мереног</w:t>
      </w:r>
      <w:proofErr w:type="spellEnd"/>
      <w:r w:rsidRPr="00AA19CC">
        <w:rPr>
          <w:lang w:val="sr-Latn-RS"/>
        </w:rPr>
        <w:t xml:space="preserve"> </w:t>
      </w:r>
      <w:proofErr w:type="spellStart"/>
      <w:r w:rsidRPr="00AA19CC">
        <w:t>прозора</w:t>
      </w:r>
      <w:proofErr w:type="spellEnd"/>
      <w:r w:rsidRPr="00AA19CC">
        <w:rPr>
          <w:lang w:val="sr-Latn-RS"/>
        </w:rPr>
        <w:t xml:space="preserve">, </w:t>
      </w:r>
      <w:proofErr w:type="spellStart"/>
      <w:r w:rsidRPr="00AA19CC">
        <w:t>али</w:t>
      </w:r>
      <w:proofErr w:type="spellEnd"/>
      <w:r w:rsidRPr="00AA19CC">
        <w:rPr>
          <w:lang w:val="sr-Latn-RS"/>
        </w:rPr>
        <w:t xml:space="preserve"> </w:t>
      </w:r>
      <w:proofErr w:type="spellStart"/>
      <w:r w:rsidRPr="00AA19CC">
        <w:t>операцију</w:t>
      </w:r>
      <w:proofErr w:type="spellEnd"/>
      <w:r w:rsidRPr="00AA19CC">
        <w:rPr>
          <w:lang w:val="sr-Latn-RS"/>
        </w:rPr>
        <w:t xml:space="preserve"> </w:t>
      </w:r>
      <w:proofErr w:type="spellStart"/>
      <w:r w:rsidRPr="00AA19CC">
        <w:t>остатка</w:t>
      </w:r>
      <w:proofErr w:type="spellEnd"/>
      <w:r w:rsidRPr="00AA19CC">
        <w:rPr>
          <w:lang w:val="sr-Latn-RS"/>
        </w:rPr>
        <w:t xml:space="preserve"> </w:t>
      </w:r>
      <w:proofErr w:type="spellStart"/>
      <w:r w:rsidRPr="00AA19CC">
        <w:t>при</w:t>
      </w:r>
      <w:proofErr w:type="spellEnd"/>
      <w:r w:rsidRPr="00AA19CC">
        <w:rPr>
          <w:lang w:val="sr-Latn-RS"/>
        </w:rPr>
        <w:t xml:space="preserve"> </w:t>
      </w:r>
      <w:proofErr w:type="spellStart"/>
      <w:r w:rsidRPr="00AA19CC">
        <w:t>дељењу</w:t>
      </w:r>
      <w:proofErr w:type="spellEnd"/>
      <w:r w:rsidRPr="00AA19CC">
        <w:rPr>
          <w:lang w:val="sr-Latn-RS"/>
        </w:rPr>
        <w:t xml:space="preserve"> (% NUM_EVENTS) </w:t>
      </w:r>
      <w:proofErr w:type="spellStart"/>
      <w:r w:rsidRPr="00AA19CC">
        <w:t>премешта</w:t>
      </w:r>
      <w:proofErr w:type="spellEnd"/>
      <w:r w:rsidRPr="00AA19CC">
        <w:rPr>
          <w:lang w:val="sr-Latn-RS"/>
        </w:rPr>
        <w:t xml:space="preserve"> </w:t>
      </w:r>
      <w:proofErr w:type="spellStart"/>
      <w:r w:rsidRPr="00AA19CC">
        <w:t>унутар</w:t>
      </w:r>
      <w:proofErr w:type="spellEnd"/>
      <w:r w:rsidRPr="00AA19CC">
        <w:rPr>
          <w:lang w:val="sr-Latn-RS"/>
        </w:rPr>
        <w:t xml:space="preserve"> </w:t>
      </w:r>
      <w:proofErr w:type="spellStart"/>
      <w:r w:rsidRPr="00AA19CC">
        <w:t>мереног</w:t>
      </w:r>
      <w:proofErr w:type="spellEnd"/>
      <w:r w:rsidRPr="00AA19CC">
        <w:rPr>
          <w:lang w:val="sr-Latn-RS"/>
        </w:rPr>
        <w:t xml:space="preserve"> </w:t>
      </w:r>
      <w:proofErr w:type="spellStart"/>
      <w:r w:rsidRPr="00AA19CC">
        <w:t>прозора</w:t>
      </w:r>
      <w:proofErr w:type="spellEnd"/>
      <w:r w:rsidRPr="00AA19CC">
        <w:rPr>
          <w:lang w:val="sr-Latn-RS"/>
        </w:rPr>
        <w:t xml:space="preserve">, </w:t>
      </w:r>
      <w:proofErr w:type="spellStart"/>
      <w:r w:rsidRPr="00AA19CC">
        <w:t>непосредно</w:t>
      </w:r>
      <w:proofErr w:type="spellEnd"/>
      <w:r w:rsidRPr="00AA19CC">
        <w:rPr>
          <w:lang w:val="sr-Latn-RS"/>
        </w:rPr>
        <w:t xml:space="preserve"> </w:t>
      </w:r>
      <w:proofErr w:type="spellStart"/>
      <w:r w:rsidRPr="00AA19CC">
        <w:t>после</w:t>
      </w:r>
      <w:proofErr w:type="spellEnd"/>
      <w:r w:rsidRPr="00AA19CC">
        <w:rPr>
          <w:lang w:val="sr-Latn-RS"/>
        </w:rPr>
        <w:t xml:space="preserve"> </w:t>
      </w:r>
      <w:proofErr w:type="gramStart"/>
      <w:r w:rsidRPr="00AA19CC">
        <w:rPr>
          <w:i/>
          <w:iCs/>
          <w:lang w:val="sr-Latn-RS"/>
        </w:rPr>
        <w:t>cli(</w:t>
      </w:r>
      <w:proofErr w:type="gramEnd"/>
      <w:r w:rsidRPr="00AA19CC">
        <w:rPr>
          <w:i/>
          <w:iCs/>
          <w:lang w:val="sr-Latn-RS"/>
        </w:rPr>
        <w:t>)</w:t>
      </w:r>
      <w:r w:rsidRPr="00AA19CC">
        <w:rPr>
          <w:lang w:val="sr-Latn-RS"/>
        </w:rPr>
        <w:t xml:space="preserve"> </w:t>
      </w:r>
      <w:proofErr w:type="spellStart"/>
      <w:r w:rsidRPr="00AA19CC">
        <w:t>инструкције</w:t>
      </w:r>
      <w:proofErr w:type="spellEnd"/>
      <w:r w:rsidRPr="00AA19CC">
        <w:rPr>
          <w:lang w:val="sr-Latn-RS"/>
        </w:rPr>
        <w:t xml:space="preserve">. </w:t>
      </w:r>
      <w:r w:rsidRPr="00AA19CC">
        <w:rPr>
          <w:lang w:val="ru-RU"/>
        </w:rPr>
        <w:t>Конкретно</w:t>
      </w:r>
      <w:r w:rsidRPr="00AA19CC">
        <w:rPr>
          <w:lang w:val="sr-Latn-RS"/>
        </w:rPr>
        <w:t xml:space="preserve">, </w:t>
      </w:r>
      <w:r w:rsidRPr="00AA19CC">
        <w:rPr>
          <w:lang w:val="ru-RU"/>
        </w:rPr>
        <w:t>у</w:t>
      </w:r>
      <w:r w:rsidRPr="00AA19CC">
        <w:rPr>
          <w:lang w:val="sr-Latn-RS"/>
        </w:rPr>
        <w:t xml:space="preserve"> </w:t>
      </w:r>
      <w:r w:rsidRPr="00AA19CC">
        <w:rPr>
          <w:lang w:val="ru-RU"/>
        </w:rPr>
        <w:t>испису</w:t>
      </w:r>
      <w:r w:rsidRPr="00AA19CC">
        <w:rPr>
          <w:lang w:val="sr-Latn-RS"/>
        </w:rPr>
        <w:t xml:space="preserve"> </w:t>
      </w:r>
      <w:r w:rsidRPr="00AA19CC">
        <w:rPr>
          <w:lang w:val="ru-RU"/>
        </w:rPr>
        <w:t>се</w:t>
      </w:r>
      <w:r w:rsidRPr="00AA19CC">
        <w:rPr>
          <w:lang w:val="sr-Latn-RS"/>
        </w:rPr>
        <w:t xml:space="preserve"> </w:t>
      </w:r>
      <w:r w:rsidRPr="00AA19CC">
        <w:rPr>
          <w:lang w:val="ru-RU"/>
        </w:rPr>
        <w:t>непосредно</w:t>
      </w:r>
      <w:r w:rsidRPr="00AA19CC">
        <w:rPr>
          <w:lang w:val="sr-Latn-RS"/>
        </w:rPr>
        <w:t xml:space="preserve"> </w:t>
      </w:r>
      <w:r w:rsidRPr="00AA19CC">
        <w:rPr>
          <w:lang w:val="ru-RU"/>
        </w:rPr>
        <w:t>после</w:t>
      </w:r>
      <w:r w:rsidRPr="00AA19CC">
        <w:rPr>
          <w:lang w:val="sr-Latn-RS"/>
        </w:rPr>
        <w:t xml:space="preserve"> </w:t>
      </w:r>
      <w:r w:rsidRPr="00AA19CC">
        <w:rPr>
          <w:lang w:val="ru-RU"/>
        </w:rPr>
        <w:t>почетка</w:t>
      </w:r>
      <w:r w:rsidRPr="00AA19CC">
        <w:rPr>
          <w:lang w:val="sr-Latn-RS"/>
        </w:rPr>
        <w:t xml:space="preserve"> </w:t>
      </w:r>
      <w:r w:rsidRPr="00AA19CC">
        <w:rPr>
          <w:lang w:val="ru-RU"/>
        </w:rPr>
        <w:t>мерења</w:t>
      </w:r>
      <w:r w:rsidRPr="00AA19CC">
        <w:rPr>
          <w:lang w:val="sr-Latn-RS"/>
        </w:rPr>
        <w:t xml:space="preserve"> </w:t>
      </w:r>
      <w:r w:rsidRPr="00AA19CC">
        <w:rPr>
          <w:lang w:val="ru-RU"/>
        </w:rPr>
        <w:t>циклуса</w:t>
      </w:r>
      <w:r w:rsidRPr="00AA19CC">
        <w:rPr>
          <w:lang w:val="sr-Latn-RS"/>
        </w:rPr>
        <w:t xml:space="preserve"> </w:t>
      </w:r>
      <w:r w:rsidRPr="00AA19CC">
        <w:rPr>
          <w:lang w:val="ru-RU"/>
        </w:rPr>
        <w:t>појављује</w:t>
      </w:r>
      <w:r w:rsidRPr="00AA19CC">
        <w:rPr>
          <w:lang w:val="sr-Latn-RS"/>
        </w:rPr>
        <w:t xml:space="preserve"> </w:t>
      </w:r>
      <w:r w:rsidRPr="00AA19CC">
        <w:rPr>
          <w:lang w:val="ru-RU"/>
        </w:rPr>
        <w:t>позив</w:t>
      </w:r>
      <w:r w:rsidRPr="00AA19CC">
        <w:rPr>
          <w:lang w:val="sr-Latn-RS"/>
        </w:rPr>
        <w:t xml:space="preserve"> </w:t>
      </w:r>
      <w:r w:rsidRPr="00AA19CC">
        <w:rPr>
          <w:lang w:val="ru-RU"/>
        </w:rPr>
        <w:t>софтверске</w:t>
      </w:r>
      <w:r w:rsidRPr="00AA19CC">
        <w:rPr>
          <w:lang w:val="sr-Latn-RS"/>
        </w:rPr>
        <w:t xml:space="preserve"> </w:t>
      </w:r>
      <w:r w:rsidRPr="00AA19CC">
        <w:rPr>
          <w:lang w:val="ru-RU"/>
        </w:rPr>
        <w:t>рутине</w:t>
      </w:r>
      <w:r w:rsidRPr="00AA19CC">
        <w:rPr>
          <w:lang w:val="sr-Latn-RS"/>
        </w:rPr>
        <w:t xml:space="preserve"> </w:t>
      </w:r>
      <w:r w:rsidRPr="00AA19CC">
        <w:rPr>
          <w:i/>
          <w:iCs/>
          <w:lang w:val="sr-Latn-RS"/>
        </w:rPr>
        <w:t>_divmodhi4</w:t>
      </w:r>
      <w:r w:rsidRPr="00AA19CC">
        <w:rPr>
          <w:lang w:val="sr-Latn-RS"/>
        </w:rPr>
        <w:t xml:space="preserve">. </w:t>
      </w:r>
      <w:r w:rsidRPr="00AA19CC">
        <w:rPr>
          <w:lang w:val="sr-Cyrl-RS"/>
        </w:rPr>
        <w:t>Рутина</w:t>
      </w:r>
      <w:r w:rsidRPr="00AA19CC">
        <w:rPr>
          <w:lang w:val="sr-Latn-RS"/>
        </w:rPr>
        <w:t xml:space="preserve"> </w:t>
      </w:r>
      <w:r w:rsidRPr="00AA19CC">
        <w:rPr>
          <w:lang w:val="ru-RU"/>
        </w:rPr>
        <w:t>коју</w:t>
      </w:r>
      <w:r w:rsidRPr="00AA19CC">
        <w:rPr>
          <w:lang w:val="sr-Latn-RS"/>
        </w:rPr>
        <w:t xml:space="preserve"> </w:t>
      </w:r>
      <w:r w:rsidRPr="00AA19CC">
        <w:rPr>
          <w:i/>
          <w:iCs/>
          <w:lang w:val="sr-Latn-RS"/>
        </w:rPr>
        <w:t>AVR</w:t>
      </w:r>
      <w:r w:rsidRPr="00AA19CC">
        <w:rPr>
          <w:lang w:val="sr-Latn-RS"/>
        </w:rPr>
        <w:t xml:space="preserve"> </w:t>
      </w:r>
      <w:r w:rsidRPr="00AA19CC">
        <w:rPr>
          <w:i/>
          <w:iCs/>
          <w:lang w:val="sr-Latn-RS"/>
        </w:rPr>
        <w:t>toolchain</w:t>
      </w:r>
      <w:r w:rsidRPr="00AA19CC">
        <w:rPr>
          <w:lang w:val="sr-Latn-RS"/>
        </w:rPr>
        <w:t xml:space="preserve"> </w:t>
      </w:r>
      <w:r w:rsidRPr="00AA19CC">
        <w:rPr>
          <w:lang w:val="ru-RU"/>
        </w:rPr>
        <w:t>уводи</w:t>
      </w:r>
      <w:r w:rsidRPr="00AA19CC">
        <w:rPr>
          <w:lang w:val="sr-Latn-RS"/>
        </w:rPr>
        <w:t xml:space="preserve"> </w:t>
      </w:r>
      <w:r w:rsidRPr="00AA19CC">
        <w:rPr>
          <w:lang w:val="ru-RU"/>
        </w:rPr>
        <w:t>јер</w:t>
      </w:r>
      <w:r w:rsidRPr="00AA19CC">
        <w:rPr>
          <w:lang w:val="sr-Latn-RS"/>
        </w:rPr>
        <w:t xml:space="preserve"> </w:t>
      </w:r>
      <w:r w:rsidRPr="00AA19CC">
        <w:rPr>
          <w:i/>
          <w:iCs/>
          <w:lang w:val="sr-Latn-RS"/>
        </w:rPr>
        <w:t xml:space="preserve">AVR </w:t>
      </w:r>
      <w:r w:rsidRPr="00AA19CC">
        <w:rPr>
          <w:lang w:val="ru-RU"/>
        </w:rPr>
        <w:t>архитектура</w:t>
      </w:r>
      <w:r w:rsidRPr="00AA19CC">
        <w:rPr>
          <w:lang w:val="sr-Latn-RS"/>
        </w:rPr>
        <w:t xml:space="preserve"> </w:t>
      </w:r>
      <w:r w:rsidRPr="00AA19CC">
        <w:rPr>
          <w:lang w:val="ru-RU"/>
        </w:rPr>
        <w:t>нема</w:t>
      </w:r>
      <w:r w:rsidRPr="00AA19CC">
        <w:rPr>
          <w:lang w:val="sr-Latn-RS"/>
        </w:rPr>
        <w:t xml:space="preserve"> </w:t>
      </w:r>
      <w:r w:rsidRPr="00AA19CC">
        <w:rPr>
          <w:lang w:val="ru-RU"/>
        </w:rPr>
        <w:t>хардверску</w:t>
      </w:r>
      <w:r w:rsidRPr="00AA19CC">
        <w:rPr>
          <w:lang w:val="sr-Latn-RS"/>
        </w:rPr>
        <w:t xml:space="preserve"> </w:t>
      </w:r>
      <w:r w:rsidRPr="00AA19CC">
        <w:rPr>
          <w:lang w:val="ru-RU"/>
        </w:rPr>
        <w:t>инструкцију</w:t>
      </w:r>
      <w:r w:rsidRPr="00AA19CC">
        <w:rPr>
          <w:lang w:val="sr-Latn-RS"/>
        </w:rPr>
        <w:t xml:space="preserve"> </w:t>
      </w:r>
      <w:r w:rsidRPr="00AA19CC">
        <w:rPr>
          <w:lang w:val="ru-RU"/>
        </w:rPr>
        <w:t>за</w:t>
      </w:r>
      <w:r w:rsidRPr="00AA19CC">
        <w:rPr>
          <w:lang w:val="sr-Latn-RS"/>
        </w:rPr>
        <w:t xml:space="preserve"> 16-</w:t>
      </w:r>
      <w:r w:rsidRPr="00AA19CC">
        <w:rPr>
          <w:lang w:val="ru-RU"/>
        </w:rPr>
        <w:t>битно</w:t>
      </w:r>
      <w:r w:rsidRPr="00AA19CC">
        <w:rPr>
          <w:lang w:val="sr-Latn-RS"/>
        </w:rPr>
        <w:t xml:space="preserve"> </w:t>
      </w:r>
      <w:r w:rsidRPr="00AA19CC">
        <w:rPr>
          <w:lang w:val="ru-RU"/>
        </w:rPr>
        <w:t>дељење</w:t>
      </w:r>
      <w:r w:rsidRPr="00AA19CC">
        <w:rPr>
          <w:lang w:val="sr-Latn-RS"/>
        </w:rPr>
        <w:t xml:space="preserve">, </w:t>
      </w:r>
      <w:r w:rsidRPr="00AA19CC">
        <w:rPr>
          <w:lang w:val="ru-RU"/>
        </w:rPr>
        <w:t>за</w:t>
      </w:r>
      <w:r w:rsidRPr="00AA19CC">
        <w:rPr>
          <w:lang w:val="sr-Latn-RS"/>
        </w:rPr>
        <w:t xml:space="preserve"> </w:t>
      </w:r>
      <w:r w:rsidRPr="00AA19CC">
        <w:rPr>
          <w:lang w:val="ru-RU"/>
        </w:rPr>
        <w:t>разлику</w:t>
      </w:r>
      <w:r w:rsidRPr="00AA19CC">
        <w:rPr>
          <w:lang w:val="sr-Latn-RS"/>
        </w:rPr>
        <w:t xml:space="preserve"> </w:t>
      </w:r>
      <w:r w:rsidRPr="00AA19CC">
        <w:rPr>
          <w:lang w:val="ru-RU"/>
        </w:rPr>
        <w:t>од</w:t>
      </w:r>
      <w:r w:rsidRPr="00AA19CC">
        <w:rPr>
          <w:lang w:val="sr-Latn-RS"/>
        </w:rPr>
        <w:t xml:space="preserve"> </w:t>
      </w:r>
      <w:r w:rsidRPr="00AA19CC">
        <w:rPr>
          <w:lang w:val="ru-RU"/>
        </w:rPr>
        <w:t>множења</w:t>
      </w:r>
      <w:r w:rsidRPr="00AA19CC">
        <w:rPr>
          <w:lang w:val="sr-Latn-RS"/>
        </w:rPr>
        <w:t xml:space="preserve">. </w:t>
      </w:r>
      <w:r w:rsidRPr="00AA19CC">
        <w:rPr>
          <w:lang w:val="ru-RU"/>
        </w:rPr>
        <w:t xml:space="preserve">Ова рутина интерно извршава петљу од седамнаест итерација, чиме уноси неколико десетина додатних циклуса у мерени резултат, потпуно неповезаних са ценом саме </w:t>
      </w:r>
      <w:r w:rsidRPr="00AA19CC">
        <w:rPr>
          <w:i/>
          <w:iCs/>
        </w:rPr>
        <w:t>FSM</w:t>
      </w:r>
      <w:r w:rsidRPr="00AA19CC">
        <w:rPr>
          <w:lang w:val="ru-RU"/>
        </w:rPr>
        <w:t xml:space="preserve"> транзиције.</w:t>
      </w:r>
    </w:p>
    <w:p w14:paraId="2568D4EE" w14:textId="77777777" w:rsidR="005A1240" w:rsidRPr="00AA19CC" w:rsidRDefault="005A1240" w:rsidP="00AA19CC">
      <w:pPr>
        <w:jc w:val="both"/>
        <w:rPr>
          <w:lang w:val="ru-RU"/>
        </w:rPr>
      </w:pPr>
    </w:p>
    <w:p w14:paraId="3AE99AB9" w14:textId="324BF447" w:rsidR="005A1240" w:rsidRPr="00AA19CC" w:rsidRDefault="005A1240" w:rsidP="00AA19CC">
      <w:pPr>
        <w:jc w:val="both"/>
        <w:rPr>
          <w:lang w:val="ru-RU"/>
        </w:rPr>
      </w:pPr>
      <w:r w:rsidRPr="00AA19CC">
        <w:rPr>
          <w:lang w:val="ru-RU"/>
        </w:rPr>
        <w:t xml:space="preserve">Исправка је спроведена заменом директног позива </w:t>
      </w:r>
      <w:r w:rsidRPr="00AA19CC">
        <w:t>rand</w:t>
      </w:r>
      <w:r w:rsidRPr="00AA19CC">
        <w:rPr>
          <w:lang w:val="ru-RU"/>
        </w:rPr>
        <w:t xml:space="preserve">() % </w:t>
      </w:r>
      <w:r w:rsidRPr="00AA19CC">
        <w:t>NUM</w:t>
      </w:r>
      <w:r w:rsidRPr="00AA19CC">
        <w:rPr>
          <w:lang w:val="ru-RU"/>
        </w:rPr>
        <w:t>_</w:t>
      </w:r>
      <w:r w:rsidRPr="00AA19CC">
        <w:t>EVENTS</w:t>
      </w:r>
      <w:r w:rsidRPr="00AA19CC">
        <w:rPr>
          <w:lang w:val="ru-RU"/>
        </w:rPr>
        <w:t xml:space="preserve"> унутар мерене петље унапред припремљеним низом од хиљаду насумично генерисаних догађаја (</w:t>
      </w:r>
      <w:r w:rsidRPr="00AA19CC">
        <w:rPr>
          <w:i/>
          <w:iCs/>
        </w:rPr>
        <w:t>static</w:t>
      </w:r>
      <w:r w:rsidRPr="00AA19CC">
        <w:rPr>
          <w:i/>
          <w:iCs/>
          <w:lang w:val="ru-RU"/>
        </w:rPr>
        <w:t xml:space="preserve"> </w:t>
      </w:r>
      <w:proofErr w:type="spellStart"/>
      <w:r w:rsidRPr="00AA19CC">
        <w:rPr>
          <w:i/>
          <w:iCs/>
        </w:rPr>
        <w:t>uint</w:t>
      </w:r>
      <w:proofErr w:type="spellEnd"/>
      <w:r w:rsidRPr="00AA19CC">
        <w:rPr>
          <w:i/>
          <w:iCs/>
          <w:lang w:val="ru-RU"/>
        </w:rPr>
        <w:t>8_</w:t>
      </w:r>
      <w:r w:rsidRPr="00AA19CC">
        <w:rPr>
          <w:i/>
          <w:iCs/>
        </w:rPr>
        <w:t>t</w:t>
      </w:r>
      <w:r w:rsidRPr="00AA19CC">
        <w:rPr>
          <w:i/>
          <w:iCs/>
          <w:lang w:val="ru-RU"/>
        </w:rPr>
        <w:t xml:space="preserve"> </w:t>
      </w:r>
      <w:r w:rsidRPr="00AA19CC">
        <w:rPr>
          <w:i/>
          <w:iCs/>
        </w:rPr>
        <w:t>precomputed</w:t>
      </w:r>
      <w:r w:rsidRPr="00AA19CC">
        <w:rPr>
          <w:i/>
          <w:iCs/>
          <w:lang w:val="ru-RU"/>
        </w:rPr>
        <w:t>_</w:t>
      </w:r>
      <w:r w:rsidRPr="00AA19CC">
        <w:rPr>
          <w:i/>
          <w:iCs/>
        </w:rPr>
        <w:t>events</w:t>
      </w:r>
      <w:r w:rsidRPr="00AA19CC">
        <w:rPr>
          <w:i/>
          <w:iCs/>
          <w:lang w:val="ru-RU"/>
        </w:rPr>
        <w:t>[1000];),</w:t>
      </w:r>
      <w:r w:rsidRPr="00AA19CC">
        <w:rPr>
          <w:lang w:val="ru-RU"/>
        </w:rPr>
        <w:t xml:space="preserve"> попуњеним у потпуности пре почетка мерене петље. Овим се сваки позив </w:t>
      </w:r>
      <w:r w:rsidRPr="00AA19CC">
        <w:rPr>
          <w:i/>
          <w:iCs/>
        </w:rPr>
        <w:t>rand</w:t>
      </w:r>
      <w:r w:rsidRPr="00AA19CC">
        <w:rPr>
          <w:i/>
          <w:iCs/>
          <w:lang w:val="ru-RU"/>
        </w:rPr>
        <w:t>()</w:t>
      </w:r>
      <w:r w:rsidRPr="00AA19CC">
        <w:rPr>
          <w:lang w:val="ru-RU"/>
        </w:rPr>
        <w:t xml:space="preserve"> и свако дељење дешавају потпуно ван граница мереног прозора, чиме преводилац нема шта да премести преко границе. Идентична техника је  примењена у мерењима на елементарном аутомату, где је </w:t>
      </w:r>
      <w:r w:rsidRPr="00AA19CC">
        <w:rPr>
          <w:i/>
          <w:iCs/>
        </w:rPr>
        <w:t>run</w:t>
      </w:r>
      <w:r w:rsidRPr="00AA19CC">
        <w:rPr>
          <w:i/>
          <w:iCs/>
          <w:lang w:val="ru-RU"/>
        </w:rPr>
        <w:t>_</w:t>
      </w:r>
      <w:r w:rsidRPr="00AA19CC">
        <w:rPr>
          <w:i/>
          <w:iCs/>
        </w:rPr>
        <w:t>benchmark</w:t>
      </w:r>
      <w:r w:rsidRPr="00AA19CC">
        <w:rPr>
          <w:i/>
          <w:iCs/>
          <w:lang w:val="ru-RU"/>
        </w:rPr>
        <w:t>()</w:t>
      </w:r>
      <w:r w:rsidRPr="00AA19CC">
        <w:rPr>
          <w:lang w:val="ru-RU"/>
        </w:rPr>
        <w:t xml:space="preserve"> од самог почетка користио унапред дефинисан, циклички низ познат у време компајлирања.</w:t>
      </w:r>
    </w:p>
    <w:p w14:paraId="71A42B28" w14:textId="77777777" w:rsidR="00A844BD" w:rsidRDefault="005A1240" w:rsidP="00AA19CC">
      <w:pPr>
        <w:jc w:val="both"/>
        <w:rPr>
          <w:lang w:val="ru-RU"/>
        </w:rPr>
      </w:pPr>
      <w:r w:rsidRPr="00AA19CC">
        <w:rPr>
          <w:lang w:val="ru-RU"/>
        </w:rPr>
        <w:t xml:space="preserve">После исправке, сви претходно утврђени обрасци понављају се доследно и на овом, знатно већем аутомату. </w:t>
      </w:r>
    </w:p>
    <w:p w14:paraId="25B34515" w14:textId="77777777" w:rsidR="00AA19CC" w:rsidRDefault="00AA19CC" w:rsidP="00AA19CC">
      <w:pPr>
        <w:jc w:val="both"/>
        <w:rPr>
          <w:lang w:val="ru-RU"/>
        </w:rPr>
      </w:pPr>
    </w:p>
    <w:p w14:paraId="3E695E0B" w14:textId="77777777" w:rsidR="00AA19CC" w:rsidRPr="00AA19CC" w:rsidRDefault="00AA19CC" w:rsidP="00AA19CC">
      <w:pPr>
        <w:jc w:val="both"/>
        <w:rPr>
          <w:lang w:val="sr-Latn-RS"/>
        </w:rPr>
      </w:pPr>
    </w:p>
    <w:p w14:paraId="50E25C5D" w14:textId="5F725FD0" w:rsidR="00A844BD" w:rsidRPr="00AA19CC" w:rsidRDefault="00AA19CC" w:rsidP="00AA19CC">
      <w:pPr>
        <w:jc w:val="both"/>
        <w:rPr>
          <w:lang w:val="sr-Latn-RS"/>
        </w:rPr>
      </w:pPr>
      <w:r>
        <w:rPr>
          <w:lang w:val="ru-RU"/>
        </w:rPr>
        <w:lastRenderedPageBreak/>
        <w:fldChar w:fldCharType="begin"/>
      </w:r>
      <w:r>
        <w:rPr>
          <w:lang w:val="ru-RU"/>
        </w:rPr>
        <w:instrText xml:space="preserve"> REF _Ref239771190 \h </w:instrText>
      </w:r>
      <w:r>
        <w:rPr>
          <w:lang w:val="ru-RU"/>
        </w:rPr>
      </w:r>
      <w:r>
        <w:rPr>
          <w:lang w:val="ru-RU"/>
        </w:rPr>
        <w:fldChar w:fldCharType="separate"/>
      </w:r>
      <w:r w:rsidRPr="00AA19CC">
        <w:rPr>
          <w:lang w:val="ru-RU"/>
        </w:rPr>
        <w:t xml:space="preserve">Табела </w:t>
      </w:r>
      <w:r w:rsidRPr="00AA19CC">
        <w:rPr>
          <w:noProof/>
          <w:lang w:val="ru-RU"/>
        </w:rPr>
        <w:t>14</w:t>
      </w:r>
      <w:r>
        <w:rPr>
          <w:lang w:val="ru-RU"/>
        </w:rPr>
        <w:fldChar w:fldCharType="end"/>
      </w:r>
      <w:r>
        <w:rPr>
          <w:lang w:val="ru-RU"/>
        </w:rPr>
        <w:t xml:space="preserve"> п</w:t>
      </w:r>
      <w:r w:rsidR="00A844BD" w:rsidRPr="00AA19CC">
        <w:rPr>
          <w:lang w:val="ru-RU"/>
        </w:rPr>
        <w:t>риказује измерене вредности на нивоу -</w:t>
      </w:r>
      <w:r w:rsidR="00A844BD" w:rsidRPr="00AA19CC">
        <w:t>O</w:t>
      </w:r>
      <w:r w:rsidR="00A844BD" w:rsidRPr="00AA19CC">
        <w:rPr>
          <w:lang w:val="ru-RU"/>
        </w:rPr>
        <w:t>0.</w:t>
      </w:r>
    </w:p>
    <w:p w14:paraId="50AE5C9C" w14:textId="77777777" w:rsidR="00A844BD" w:rsidRPr="00AA19CC" w:rsidRDefault="00A844BD"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7"/>
        <w:gridCol w:w="2037"/>
        <w:gridCol w:w="1766"/>
        <w:gridCol w:w="2140"/>
      </w:tblGrid>
      <w:tr w:rsidR="00A844BD" w:rsidRPr="00AA19CC" w14:paraId="28E48FFC" w14:textId="77777777" w:rsidTr="00A844BD">
        <w:trPr>
          <w:tblHeader/>
          <w:tblCellSpacing w:w="15" w:type="dxa"/>
        </w:trPr>
        <w:tc>
          <w:tcPr>
            <w:tcW w:w="0" w:type="auto"/>
            <w:shd w:val="clear" w:color="auto" w:fill="F2F2F2" w:themeFill="background1" w:themeFillShade="F2"/>
            <w:vAlign w:val="center"/>
            <w:hideMark/>
          </w:tcPr>
          <w:p w14:paraId="16FE4E21" w14:textId="3E228C79" w:rsidR="00A844BD" w:rsidRPr="00AA19CC" w:rsidRDefault="00A844BD" w:rsidP="00AA19CC">
            <w:pPr>
              <w:jc w:val="both"/>
              <w:rPr>
                <w:b/>
                <w:bCs/>
                <w:lang w:val="sr-Cyrl-RS"/>
              </w:rPr>
            </w:pPr>
            <w:r w:rsidRPr="00AA19CC">
              <w:rPr>
                <w:b/>
                <w:bCs/>
                <w:lang w:val="sr-Cyrl-RS"/>
              </w:rPr>
              <w:t>Начин имплементације</w:t>
            </w:r>
          </w:p>
        </w:tc>
        <w:tc>
          <w:tcPr>
            <w:tcW w:w="0" w:type="auto"/>
            <w:shd w:val="clear" w:color="auto" w:fill="F2F2F2" w:themeFill="background1" w:themeFillShade="F2"/>
            <w:vAlign w:val="center"/>
            <w:hideMark/>
          </w:tcPr>
          <w:p w14:paraId="35080282" w14:textId="0985D507" w:rsidR="00A844BD" w:rsidRPr="00AA19CC" w:rsidRDefault="00A844BD" w:rsidP="00AA19CC">
            <w:pPr>
              <w:jc w:val="both"/>
              <w:rPr>
                <w:b/>
                <w:bCs/>
              </w:rPr>
            </w:pPr>
            <w:proofErr w:type="spellStart"/>
            <w:r w:rsidRPr="00AA19CC">
              <w:rPr>
                <w:b/>
                <w:bCs/>
              </w:rPr>
              <w:t>Мин</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0F5509C0" w14:textId="77777777" w:rsidR="00A844BD" w:rsidRPr="00AA19CC" w:rsidRDefault="00A844BD" w:rsidP="00AA19CC">
            <w:pPr>
              <w:jc w:val="both"/>
              <w:rPr>
                <w:b/>
                <w:bCs/>
              </w:rPr>
            </w:pPr>
            <w:proofErr w:type="spellStart"/>
            <w:r w:rsidRPr="00AA19CC">
              <w:rPr>
                <w:b/>
                <w:bCs/>
              </w:rPr>
              <w:t>Просечан</w:t>
            </w:r>
            <w:proofErr w:type="spellEnd"/>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4C63BA08" w14:textId="1F264AD4" w:rsidR="00A844BD" w:rsidRPr="00AA19CC" w:rsidRDefault="00A844BD" w:rsidP="00AA19CC">
            <w:pPr>
              <w:jc w:val="both"/>
              <w:rPr>
                <w:b/>
                <w:bCs/>
              </w:rPr>
            </w:pPr>
            <w:proofErr w:type="spellStart"/>
            <w:r w:rsidRPr="00AA19CC">
              <w:rPr>
                <w:b/>
                <w:bCs/>
              </w:rPr>
              <w:t>Макс</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r>
      <w:tr w:rsidR="00A844BD" w:rsidRPr="00AA19CC" w14:paraId="4BB7B343" w14:textId="77777777">
        <w:trPr>
          <w:tblCellSpacing w:w="15" w:type="dxa"/>
        </w:trPr>
        <w:tc>
          <w:tcPr>
            <w:tcW w:w="0" w:type="auto"/>
            <w:vAlign w:val="center"/>
            <w:hideMark/>
          </w:tcPr>
          <w:p w14:paraId="63749089" w14:textId="77777777" w:rsidR="00A844BD" w:rsidRPr="00AA19CC" w:rsidRDefault="00A844BD" w:rsidP="00AA19CC">
            <w:pPr>
              <w:jc w:val="both"/>
            </w:pPr>
            <w:proofErr w:type="spellStart"/>
            <w:r w:rsidRPr="00AA19CC">
              <w:t>Модификована</w:t>
            </w:r>
            <w:proofErr w:type="spellEnd"/>
            <w:r w:rsidRPr="00AA19CC">
              <w:t xml:space="preserve"> </w:t>
            </w:r>
            <w:proofErr w:type="spellStart"/>
            <w:r w:rsidRPr="00AA19CC">
              <w:t>угнеждена</w:t>
            </w:r>
            <w:proofErr w:type="spellEnd"/>
            <w:r w:rsidRPr="00AA19CC">
              <w:t xml:space="preserve"> Switch-case FSM (return)</w:t>
            </w:r>
          </w:p>
        </w:tc>
        <w:tc>
          <w:tcPr>
            <w:tcW w:w="0" w:type="auto"/>
            <w:vAlign w:val="center"/>
            <w:hideMark/>
          </w:tcPr>
          <w:p w14:paraId="09D9B762" w14:textId="77777777" w:rsidR="00A844BD" w:rsidRPr="00AA19CC" w:rsidRDefault="00A844BD" w:rsidP="00AA19CC">
            <w:pPr>
              <w:jc w:val="both"/>
            </w:pPr>
            <w:r w:rsidRPr="00AA19CC">
              <w:t>101</w:t>
            </w:r>
          </w:p>
        </w:tc>
        <w:tc>
          <w:tcPr>
            <w:tcW w:w="0" w:type="auto"/>
            <w:vAlign w:val="center"/>
            <w:hideMark/>
          </w:tcPr>
          <w:p w14:paraId="005CD564" w14:textId="77777777" w:rsidR="00A844BD" w:rsidRPr="00AA19CC" w:rsidRDefault="00A844BD" w:rsidP="00AA19CC">
            <w:pPr>
              <w:jc w:val="both"/>
            </w:pPr>
            <w:r w:rsidRPr="00AA19CC">
              <w:t>106</w:t>
            </w:r>
          </w:p>
        </w:tc>
        <w:tc>
          <w:tcPr>
            <w:tcW w:w="0" w:type="auto"/>
            <w:vAlign w:val="center"/>
            <w:hideMark/>
          </w:tcPr>
          <w:p w14:paraId="047305F1" w14:textId="77777777" w:rsidR="00A844BD" w:rsidRPr="00AA19CC" w:rsidRDefault="00A844BD" w:rsidP="00AA19CC">
            <w:pPr>
              <w:jc w:val="both"/>
            </w:pPr>
            <w:r w:rsidRPr="00AA19CC">
              <w:t>112</w:t>
            </w:r>
          </w:p>
        </w:tc>
      </w:tr>
      <w:tr w:rsidR="00A844BD" w:rsidRPr="00AA19CC" w14:paraId="05D3D765" w14:textId="77777777">
        <w:trPr>
          <w:tblCellSpacing w:w="15" w:type="dxa"/>
        </w:trPr>
        <w:tc>
          <w:tcPr>
            <w:tcW w:w="0" w:type="auto"/>
            <w:vAlign w:val="center"/>
            <w:hideMark/>
          </w:tcPr>
          <w:p w14:paraId="6164E8D7" w14:textId="77777777" w:rsidR="00A844BD" w:rsidRPr="00AA19CC" w:rsidRDefault="00A844BD" w:rsidP="00AA19CC">
            <w:pPr>
              <w:jc w:val="both"/>
            </w:pPr>
            <w:proofErr w:type="spellStart"/>
            <w:r w:rsidRPr="00AA19CC">
              <w:t>Угнеждена</w:t>
            </w:r>
            <w:proofErr w:type="spellEnd"/>
            <w:r w:rsidRPr="00AA19CC">
              <w:t xml:space="preserve"> Switch-case FSM (break)</w:t>
            </w:r>
          </w:p>
        </w:tc>
        <w:tc>
          <w:tcPr>
            <w:tcW w:w="0" w:type="auto"/>
            <w:vAlign w:val="center"/>
            <w:hideMark/>
          </w:tcPr>
          <w:p w14:paraId="77456F72" w14:textId="77777777" w:rsidR="00A844BD" w:rsidRPr="00AA19CC" w:rsidRDefault="00A844BD" w:rsidP="00AA19CC">
            <w:pPr>
              <w:jc w:val="both"/>
            </w:pPr>
            <w:r w:rsidRPr="00AA19CC">
              <w:t>113</w:t>
            </w:r>
          </w:p>
        </w:tc>
        <w:tc>
          <w:tcPr>
            <w:tcW w:w="0" w:type="auto"/>
            <w:vAlign w:val="center"/>
            <w:hideMark/>
          </w:tcPr>
          <w:p w14:paraId="3DD16578" w14:textId="77777777" w:rsidR="00A844BD" w:rsidRPr="00AA19CC" w:rsidRDefault="00A844BD" w:rsidP="00AA19CC">
            <w:pPr>
              <w:jc w:val="both"/>
            </w:pPr>
            <w:r w:rsidRPr="00AA19CC">
              <w:t>118</w:t>
            </w:r>
          </w:p>
        </w:tc>
        <w:tc>
          <w:tcPr>
            <w:tcW w:w="0" w:type="auto"/>
            <w:vAlign w:val="center"/>
            <w:hideMark/>
          </w:tcPr>
          <w:p w14:paraId="252E8C94" w14:textId="77777777" w:rsidR="00A844BD" w:rsidRPr="00AA19CC" w:rsidRDefault="00A844BD" w:rsidP="00AA19CC">
            <w:pPr>
              <w:jc w:val="both"/>
            </w:pPr>
            <w:r w:rsidRPr="00AA19CC">
              <w:t>123</w:t>
            </w:r>
          </w:p>
        </w:tc>
      </w:tr>
      <w:tr w:rsidR="00A844BD" w:rsidRPr="00AA19CC" w14:paraId="52EBC59F" w14:textId="77777777">
        <w:trPr>
          <w:tblCellSpacing w:w="15" w:type="dxa"/>
        </w:trPr>
        <w:tc>
          <w:tcPr>
            <w:tcW w:w="0" w:type="auto"/>
            <w:vAlign w:val="center"/>
            <w:hideMark/>
          </w:tcPr>
          <w:p w14:paraId="2AFAF810" w14:textId="77777777" w:rsidR="00A844BD" w:rsidRPr="00AA19CC" w:rsidRDefault="00A844BD" w:rsidP="00AA19CC">
            <w:pPr>
              <w:jc w:val="both"/>
            </w:pPr>
            <w:r w:rsidRPr="00AA19CC">
              <w:t xml:space="preserve">FSM </w:t>
            </w:r>
            <w:proofErr w:type="spellStart"/>
            <w:r w:rsidRPr="00AA19CC">
              <w:t>структурног</w:t>
            </w:r>
            <w:proofErr w:type="spellEnd"/>
            <w:r w:rsidRPr="00AA19CC">
              <w:t xml:space="preserve"> </w:t>
            </w:r>
            <w:proofErr w:type="spellStart"/>
            <w:r w:rsidRPr="00AA19CC">
              <w:t>низа</w:t>
            </w:r>
            <w:proofErr w:type="spellEnd"/>
          </w:p>
        </w:tc>
        <w:tc>
          <w:tcPr>
            <w:tcW w:w="0" w:type="auto"/>
            <w:vAlign w:val="center"/>
            <w:hideMark/>
          </w:tcPr>
          <w:p w14:paraId="790B4464" w14:textId="77777777" w:rsidR="00A844BD" w:rsidRPr="00AA19CC" w:rsidRDefault="00A844BD" w:rsidP="00AA19CC">
            <w:pPr>
              <w:jc w:val="both"/>
            </w:pPr>
            <w:r w:rsidRPr="00AA19CC">
              <w:t>1</w:t>
            </w:r>
          </w:p>
        </w:tc>
        <w:tc>
          <w:tcPr>
            <w:tcW w:w="0" w:type="auto"/>
            <w:vAlign w:val="center"/>
            <w:hideMark/>
          </w:tcPr>
          <w:p w14:paraId="404BB494" w14:textId="77777777" w:rsidR="00A844BD" w:rsidRPr="00AA19CC" w:rsidRDefault="00A844BD" w:rsidP="00AA19CC">
            <w:pPr>
              <w:jc w:val="both"/>
            </w:pPr>
            <w:r w:rsidRPr="00AA19CC">
              <w:t>129</w:t>
            </w:r>
          </w:p>
        </w:tc>
        <w:tc>
          <w:tcPr>
            <w:tcW w:w="0" w:type="auto"/>
            <w:vAlign w:val="center"/>
            <w:hideMark/>
          </w:tcPr>
          <w:p w14:paraId="335B5C2C" w14:textId="77777777" w:rsidR="00A844BD" w:rsidRPr="00AA19CC" w:rsidRDefault="00A844BD" w:rsidP="00AA19CC">
            <w:pPr>
              <w:jc w:val="both"/>
            </w:pPr>
            <w:r w:rsidRPr="00AA19CC">
              <w:t>253</w:t>
            </w:r>
          </w:p>
        </w:tc>
      </w:tr>
      <w:tr w:rsidR="00A844BD" w:rsidRPr="00AA19CC" w14:paraId="5802DA90" w14:textId="77777777">
        <w:trPr>
          <w:tblCellSpacing w:w="15" w:type="dxa"/>
        </w:trPr>
        <w:tc>
          <w:tcPr>
            <w:tcW w:w="0" w:type="auto"/>
            <w:vAlign w:val="center"/>
            <w:hideMark/>
          </w:tcPr>
          <w:p w14:paraId="3A094319" w14:textId="77777777" w:rsidR="00A844BD" w:rsidRPr="00AA19CC" w:rsidRDefault="00A844BD" w:rsidP="00AA19CC">
            <w:pPr>
              <w:jc w:val="both"/>
            </w:pPr>
            <w:proofErr w:type="spellStart"/>
            <w:r w:rsidRPr="00AA19CC">
              <w:t>Директни</w:t>
            </w:r>
            <w:proofErr w:type="spellEnd"/>
            <w:r w:rsidRPr="00AA19CC">
              <w:t xml:space="preserve"> LUT FSM</w:t>
            </w:r>
          </w:p>
        </w:tc>
        <w:tc>
          <w:tcPr>
            <w:tcW w:w="0" w:type="auto"/>
            <w:vAlign w:val="center"/>
            <w:hideMark/>
          </w:tcPr>
          <w:p w14:paraId="105FE3DC" w14:textId="77777777" w:rsidR="00A844BD" w:rsidRPr="00AA19CC" w:rsidRDefault="00A844BD" w:rsidP="00AA19CC">
            <w:pPr>
              <w:jc w:val="both"/>
            </w:pPr>
            <w:r w:rsidRPr="00AA19CC">
              <w:t>83</w:t>
            </w:r>
          </w:p>
        </w:tc>
        <w:tc>
          <w:tcPr>
            <w:tcW w:w="0" w:type="auto"/>
            <w:vAlign w:val="center"/>
            <w:hideMark/>
          </w:tcPr>
          <w:p w14:paraId="49B5373A" w14:textId="77777777" w:rsidR="00A844BD" w:rsidRPr="00AA19CC" w:rsidRDefault="00A844BD" w:rsidP="00AA19CC">
            <w:pPr>
              <w:jc w:val="both"/>
            </w:pPr>
            <w:r w:rsidRPr="00AA19CC">
              <w:t>83</w:t>
            </w:r>
          </w:p>
        </w:tc>
        <w:tc>
          <w:tcPr>
            <w:tcW w:w="0" w:type="auto"/>
            <w:vAlign w:val="center"/>
            <w:hideMark/>
          </w:tcPr>
          <w:p w14:paraId="481490C6" w14:textId="77777777" w:rsidR="00A844BD" w:rsidRPr="00AA19CC" w:rsidRDefault="00A844BD" w:rsidP="00AA19CC">
            <w:pPr>
              <w:jc w:val="both"/>
            </w:pPr>
            <w:r w:rsidRPr="00AA19CC">
              <w:t>83</w:t>
            </w:r>
          </w:p>
        </w:tc>
      </w:tr>
      <w:tr w:rsidR="00A844BD" w:rsidRPr="00AA19CC" w14:paraId="5929EE7A" w14:textId="77777777">
        <w:trPr>
          <w:tblCellSpacing w:w="15" w:type="dxa"/>
        </w:trPr>
        <w:tc>
          <w:tcPr>
            <w:tcW w:w="0" w:type="auto"/>
            <w:vAlign w:val="center"/>
            <w:hideMark/>
          </w:tcPr>
          <w:p w14:paraId="0087AFF7" w14:textId="77777777" w:rsidR="00A844BD" w:rsidRPr="00AA19CC" w:rsidRDefault="00A844BD" w:rsidP="00AA19CC">
            <w:pPr>
              <w:jc w:val="both"/>
            </w:pPr>
            <w:r w:rsidRPr="00AA19CC">
              <w:t xml:space="preserve">FSM </w:t>
            </w:r>
            <w:proofErr w:type="spellStart"/>
            <w:r w:rsidRPr="00AA19CC">
              <w:t>објеката</w:t>
            </w:r>
            <w:proofErr w:type="spellEnd"/>
            <w:r w:rsidRPr="00AA19CC">
              <w:t xml:space="preserve"> </w:t>
            </w:r>
            <w:proofErr w:type="spellStart"/>
            <w:r w:rsidRPr="00AA19CC">
              <w:t>стања</w:t>
            </w:r>
            <w:proofErr w:type="spellEnd"/>
          </w:p>
        </w:tc>
        <w:tc>
          <w:tcPr>
            <w:tcW w:w="0" w:type="auto"/>
            <w:vAlign w:val="center"/>
            <w:hideMark/>
          </w:tcPr>
          <w:p w14:paraId="70764E8D" w14:textId="77777777" w:rsidR="00A844BD" w:rsidRPr="00AA19CC" w:rsidRDefault="00A844BD" w:rsidP="00AA19CC">
            <w:pPr>
              <w:jc w:val="both"/>
            </w:pPr>
            <w:r w:rsidRPr="00AA19CC">
              <w:t>105</w:t>
            </w:r>
          </w:p>
        </w:tc>
        <w:tc>
          <w:tcPr>
            <w:tcW w:w="0" w:type="auto"/>
            <w:vAlign w:val="center"/>
            <w:hideMark/>
          </w:tcPr>
          <w:p w14:paraId="05B05D6E" w14:textId="77777777" w:rsidR="00A844BD" w:rsidRPr="00AA19CC" w:rsidRDefault="00A844BD" w:rsidP="00AA19CC">
            <w:pPr>
              <w:jc w:val="both"/>
            </w:pPr>
            <w:r w:rsidRPr="00AA19CC">
              <w:t>113</w:t>
            </w:r>
          </w:p>
        </w:tc>
        <w:tc>
          <w:tcPr>
            <w:tcW w:w="0" w:type="auto"/>
            <w:vAlign w:val="center"/>
            <w:hideMark/>
          </w:tcPr>
          <w:p w14:paraId="59FCFAAF" w14:textId="77777777" w:rsidR="00A844BD" w:rsidRPr="00AA19CC" w:rsidRDefault="00A844BD" w:rsidP="00AA19CC">
            <w:pPr>
              <w:jc w:val="both"/>
            </w:pPr>
            <w:r w:rsidRPr="00AA19CC">
              <w:t>125</w:t>
            </w:r>
          </w:p>
        </w:tc>
      </w:tr>
      <w:tr w:rsidR="00A844BD" w:rsidRPr="00AA19CC" w14:paraId="3E00CFD1" w14:textId="77777777">
        <w:trPr>
          <w:tblCellSpacing w:w="15" w:type="dxa"/>
        </w:trPr>
        <w:tc>
          <w:tcPr>
            <w:tcW w:w="0" w:type="auto"/>
            <w:vAlign w:val="center"/>
            <w:hideMark/>
          </w:tcPr>
          <w:p w14:paraId="38AEB588" w14:textId="77777777" w:rsidR="00A844BD" w:rsidRPr="00AA19CC" w:rsidRDefault="00A844BD" w:rsidP="00AA19CC">
            <w:pPr>
              <w:jc w:val="both"/>
            </w:pPr>
            <w:proofErr w:type="spellStart"/>
            <w:r w:rsidRPr="00AA19CC">
              <w:t>Планарни</w:t>
            </w:r>
            <w:proofErr w:type="spellEnd"/>
            <w:r w:rsidRPr="00AA19CC">
              <w:t xml:space="preserve"> HSM FSM</w:t>
            </w:r>
          </w:p>
        </w:tc>
        <w:tc>
          <w:tcPr>
            <w:tcW w:w="0" w:type="auto"/>
            <w:vAlign w:val="center"/>
            <w:hideMark/>
          </w:tcPr>
          <w:p w14:paraId="2176FBDF" w14:textId="77777777" w:rsidR="00A844BD" w:rsidRPr="00AA19CC" w:rsidRDefault="00A844BD" w:rsidP="00AA19CC">
            <w:pPr>
              <w:jc w:val="both"/>
            </w:pPr>
            <w:r w:rsidRPr="00AA19CC">
              <w:t>134</w:t>
            </w:r>
          </w:p>
        </w:tc>
        <w:tc>
          <w:tcPr>
            <w:tcW w:w="0" w:type="auto"/>
            <w:vAlign w:val="center"/>
            <w:hideMark/>
          </w:tcPr>
          <w:p w14:paraId="6CA96F34" w14:textId="77777777" w:rsidR="00A844BD" w:rsidRPr="00AA19CC" w:rsidRDefault="00A844BD" w:rsidP="00AA19CC">
            <w:pPr>
              <w:jc w:val="both"/>
            </w:pPr>
            <w:r w:rsidRPr="00AA19CC">
              <w:t>142</w:t>
            </w:r>
          </w:p>
        </w:tc>
        <w:tc>
          <w:tcPr>
            <w:tcW w:w="0" w:type="auto"/>
            <w:vAlign w:val="center"/>
            <w:hideMark/>
          </w:tcPr>
          <w:p w14:paraId="3B1C0BE3" w14:textId="77777777" w:rsidR="00A844BD" w:rsidRPr="00AA19CC" w:rsidRDefault="00A844BD" w:rsidP="00AA19CC">
            <w:pPr>
              <w:jc w:val="both"/>
            </w:pPr>
            <w:r w:rsidRPr="00AA19CC">
              <w:t>154</w:t>
            </w:r>
          </w:p>
        </w:tc>
      </w:tr>
      <w:tr w:rsidR="00A844BD" w:rsidRPr="00AA19CC" w14:paraId="37CB1322" w14:textId="77777777">
        <w:trPr>
          <w:tblCellSpacing w:w="15" w:type="dxa"/>
        </w:trPr>
        <w:tc>
          <w:tcPr>
            <w:tcW w:w="0" w:type="auto"/>
            <w:vAlign w:val="center"/>
            <w:hideMark/>
          </w:tcPr>
          <w:p w14:paraId="40316249" w14:textId="77777777" w:rsidR="00A844BD" w:rsidRPr="00AA19CC" w:rsidRDefault="00A844BD" w:rsidP="00AA19CC">
            <w:pPr>
              <w:jc w:val="both"/>
            </w:pPr>
            <w:proofErr w:type="spellStart"/>
            <w:r w:rsidRPr="00AA19CC">
              <w:t>Угнеждени</w:t>
            </w:r>
            <w:proofErr w:type="spellEnd"/>
            <w:r w:rsidRPr="00AA19CC">
              <w:t xml:space="preserve"> HSM FSM</w:t>
            </w:r>
          </w:p>
        </w:tc>
        <w:tc>
          <w:tcPr>
            <w:tcW w:w="0" w:type="auto"/>
            <w:vAlign w:val="center"/>
            <w:hideMark/>
          </w:tcPr>
          <w:p w14:paraId="419470CC" w14:textId="77777777" w:rsidR="00A844BD" w:rsidRPr="00AA19CC" w:rsidRDefault="00A844BD" w:rsidP="00AA19CC">
            <w:pPr>
              <w:jc w:val="both"/>
            </w:pPr>
            <w:r w:rsidRPr="00AA19CC">
              <w:t>222</w:t>
            </w:r>
          </w:p>
        </w:tc>
        <w:tc>
          <w:tcPr>
            <w:tcW w:w="0" w:type="auto"/>
            <w:vAlign w:val="center"/>
            <w:hideMark/>
          </w:tcPr>
          <w:p w14:paraId="76B8199F" w14:textId="77777777" w:rsidR="00A844BD" w:rsidRPr="00AA19CC" w:rsidRDefault="00A844BD" w:rsidP="00AA19CC">
            <w:pPr>
              <w:jc w:val="both"/>
            </w:pPr>
            <w:r w:rsidRPr="00AA19CC">
              <w:t>222</w:t>
            </w:r>
          </w:p>
        </w:tc>
        <w:tc>
          <w:tcPr>
            <w:tcW w:w="0" w:type="auto"/>
            <w:vAlign w:val="center"/>
            <w:hideMark/>
          </w:tcPr>
          <w:p w14:paraId="0FBBEEF6" w14:textId="77777777" w:rsidR="00A844BD" w:rsidRPr="00AA19CC" w:rsidRDefault="00A844BD" w:rsidP="00AA19CC">
            <w:pPr>
              <w:jc w:val="both"/>
            </w:pPr>
            <w:r w:rsidRPr="00AA19CC">
              <w:t>222</w:t>
            </w:r>
          </w:p>
        </w:tc>
      </w:tr>
      <w:tr w:rsidR="00A844BD" w:rsidRPr="00AA19CC" w14:paraId="7DAAD33D" w14:textId="77777777">
        <w:trPr>
          <w:tblCellSpacing w:w="15" w:type="dxa"/>
        </w:trPr>
        <w:tc>
          <w:tcPr>
            <w:tcW w:w="0" w:type="auto"/>
            <w:vAlign w:val="center"/>
            <w:hideMark/>
          </w:tcPr>
          <w:p w14:paraId="04A9C8EF" w14:textId="77777777" w:rsidR="00A844BD" w:rsidRPr="00AA19CC" w:rsidRDefault="00A844BD" w:rsidP="00AA19CC">
            <w:pPr>
              <w:jc w:val="both"/>
            </w:pPr>
            <w:proofErr w:type="spellStart"/>
            <w:r w:rsidRPr="00AA19CC">
              <w:t>Индиректни</w:t>
            </w:r>
            <w:proofErr w:type="spellEnd"/>
            <w:r w:rsidRPr="00AA19CC">
              <w:t xml:space="preserve"> LUT FSM (</w:t>
            </w:r>
            <w:proofErr w:type="spellStart"/>
            <w:r w:rsidRPr="00AA19CC">
              <w:t>Santic</w:t>
            </w:r>
            <w:proofErr w:type="spellEnd"/>
            <w:r w:rsidRPr="00AA19CC">
              <w:t>)</w:t>
            </w:r>
          </w:p>
        </w:tc>
        <w:tc>
          <w:tcPr>
            <w:tcW w:w="0" w:type="auto"/>
            <w:vAlign w:val="center"/>
            <w:hideMark/>
          </w:tcPr>
          <w:p w14:paraId="008E3A8A" w14:textId="77777777" w:rsidR="00A844BD" w:rsidRPr="00AA19CC" w:rsidRDefault="00A844BD" w:rsidP="00AA19CC">
            <w:pPr>
              <w:jc w:val="both"/>
            </w:pPr>
            <w:r w:rsidRPr="00AA19CC">
              <w:t>84</w:t>
            </w:r>
          </w:p>
        </w:tc>
        <w:tc>
          <w:tcPr>
            <w:tcW w:w="0" w:type="auto"/>
            <w:vAlign w:val="center"/>
            <w:hideMark/>
          </w:tcPr>
          <w:p w14:paraId="6B687F12" w14:textId="77777777" w:rsidR="00A844BD" w:rsidRPr="00AA19CC" w:rsidRDefault="00A844BD" w:rsidP="00AA19CC">
            <w:pPr>
              <w:jc w:val="both"/>
            </w:pPr>
            <w:r w:rsidRPr="00AA19CC">
              <w:t>85</w:t>
            </w:r>
          </w:p>
        </w:tc>
        <w:tc>
          <w:tcPr>
            <w:tcW w:w="0" w:type="auto"/>
            <w:vAlign w:val="center"/>
            <w:hideMark/>
          </w:tcPr>
          <w:p w14:paraId="22DFC58F" w14:textId="77777777" w:rsidR="00A844BD" w:rsidRPr="00AA19CC" w:rsidRDefault="00A844BD" w:rsidP="00AA19CC">
            <w:pPr>
              <w:keepNext/>
              <w:jc w:val="both"/>
            </w:pPr>
            <w:r w:rsidRPr="00AA19CC">
              <w:t>87</w:t>
            </w:r>
          </w:p>
        </w:tc>
      </w:tr>
    </w:tbl>
    <w:p w14:paraId="1141640A" w14:textId="2447F232" w:rsidR="00A844BD" w:rsidRPr="00AA19CC" w:rsidRDefault="00A844BD" w:rsidP="00AA19CC">
      <w:pPr>
        <w:pStyle w:val="Caption"/>
        <w:jc w:val="center"/>
        <w:rPr>
          <w:i w:val="0"/>
          <w:iCs w:val="0"/>
          <w:sz w:val="24"/>
          <w:szCs w:val="24"/>
          <w:lang w:val="sr-Latn-RS"/>
        </w:rPr>
      </w:pPr>
      <w:bookmarkStart w:id="70" w:name="_Ref239771190"/>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14</w:t>
      </w:r>
      <w:r w:rsidRPr="00AA19CC">
        <w:rPr>
          <w:sz w:val="24"/>
          <w:szCs w:val="24"/>
        </w:rPr>
        <w:fldChar w:fldCharType="end"/>
      </w:r>
      <w:bookmarkEnd w:id="70"/>
      <w:r w:rsidRPr="00AA19CC">
        <w:rPr>
          <w:sz w:val="24"/>
          <w:szCs w:val="24"/>
          <w:lang w:val="sr-Cyrl-RS"/>
        </w:rPr>
        <w:t xml:space="preserve"> – број процесорских циклуса по транзицији </w:t>
      </w:r>
      <w:r w:rsidRPr="00AA19CC">
        <w:rPr>
          <w:sz w:val="24"/>
          <w:szCs w:val="24"/>
          <w:lang w:val="sr-Latn-RS"/>
        </w:rPr>
        <w:t xml:space="preserve">MQTT </w:t>
      </w:r>
      <w:r w:rsidRPr="00AA19CC">
        <w:rPr>
          <w:sz w:val="24"/>
          <w:szCs w:val="24"/>
          <w:lang w:val="sr-Cyrl-RS"/>
        </w:rPr>
        <w:t xml:space="preserve">аутомат, </w:t>
      </w:r>
      <w:r w:rsidRPr="00AA19CC">
        <w:rPr>
          <w:sz w:val="24"/>
          <w:szCs w:val="24"/>
          <w:lang w:val="sr-Latn-RS"/>
        </w:rPr>
        <w:t>AVR</w:t>
      </w:r>
      <w:r w:rsidRPr="00AA19CC">
        <w:rPr>
          <w:sz w:val="24"/>
          <w:szCs w:val="24"/>
          <w:lang w:val="sr-Cyrl-RS"/>
        </w:rPr>
        <w:t xml:space="preserve"> платформа, са нивоом оптимизације </w:t>
      </w:r>
      <w:r w:rsidRPr="00AA19CC">
        <w:rPr>
          <w:sz w:val="24"/>
          <w:szCs w:val="24"/>
          <w:lang w:val="sr-Latn-RS"/>
        </w:rPr>
        <w:t>-O0</w:t>
      </w:r>
    </w:p>
    <w:p w14:paraId="432EE0A6" w14:textId="77777777" w:rsidR="00A844BD" w:rsidRPr="00AA19CC" w:rsidRDefault="00A844BD" w:rsidP="00AA19CC">
      <w:pPr>
        <w:jc w:val="both"/>
        <w:rPr>
          <w:lang w:val="ru-RU"/>
        </w:rPr>
      </w:pPr>
    </w:p>
    <w:p w14:paraId="5296D9E3" w14:textId="4FA7D8B7" w:rsidR="00A844BD" w:rsidRPr="00AA19CC" w:rsidRDefault="00AA19CC" w:rsidP="00AA19CC">
      <w:pPr>
        <w:jc w:val="both"/>
        <w:rPr>
          <w:lang w:val="sr-Latn-RS"/>
        </w:rPr>
      </w:pPr>
      <w:r>
        <w:rPr>
          <w:lang w:val="ru-RU"/>
        </w:rPr>
        <w:fldChar w:fldCharType="begin"/>
      </w:r>
      <w:r>
        <w:rPr>
          <w:lang w:val="ru-RU"/>
        </w:rPr>
        <w:instrText xml:space="preserve"> REF _Ref239771505 \h </w:instrText>
      </w:r>
      <w:r>
        <w:rPr>
          <w:lang w:val="ru-RU"/>
        </w:rPr>
      </w:r>
      <w:r>
        <w:rPr>
          <w:lang w:val="ru-RU"/>
        </w:rPr>
        <w:fldChar w:fldCharType="separate"/>
      </w:r>
      <w:r w:rsidRPr="00AA19CC">
        <w:rPr>
          <w:lang w:val="ru-RU"/>
        </w:rPr>
        <w:t xml:space="preserve">Табела </w:t>
      </w:r>
      <w:r w:rsidRPr="00AA19CC">
        <w:rPr>
          <w:noProof/>
          <w:lang w:val="ru-RU"/>
        </w:rPr>
        <w:t>15</w:t>
      </w:r>
      <w:r>
        <w:rPr>
          <w:lang w:val="ru-RU"/>
        </w:rPr>
        <w:fldChar w:fldCharType="end"/>
      </w:r>
      <w:r>
        <w:rPr>
          <w:lang w:val="ru-RU"/>
        </w:rPr>
        <w:t xml:space="preserve"> </w:t>
      </w:r>
      <w:r w:rsidR="00A844BD" w:rsidRPr="00AA19CC">
        <w:rPr>
          <w:lang w:val="ru-RU"/>
        </w:rPr>
        <w:t>приказује измерене вредности на нивоу -</w:t>
      </w:r>
      <w:proofErr w:type="spellStart"/>
      <w:r w:rsidR="00A844BD" w:rsidRPr="00AA19CC">
        <w:t>Os</w:t>
      </w:r>
      <w:proofErr w:type="spellEnd"/>
      <w:r w:rsidR="00A844BD" w:rsidRPr="00AA19CC">
        <w:rPr>
          <w:lang w:val="ru-RU"/>
        </w:rPr>
        <w:t>.</w:t>
      </w:r>
    </w:p>
    <w:p w14:paraId="297B1AF5" w14:textId="77777777" w:rsidR="00A844BD" w:rsidRPr="00AA19CC" w:rsidRDefault="00A844BD"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7"/>
        <w:gridCol w:w="2037"/>
        <w:gridCol w:w="1766"/>
        <w:gridCol w:w="2140"/>
      </w:tblGrid>
      <w:tr w:rsidR="00A844BD" w:rsidRPr="00AA19CC" w14:paraId="4E9846E8" w14:textId="77777777" w:rsidTr="00A844BD">
        <w:trPr>
          <w:tblHeader/>
          <w:tblCellSpacing w:w="15" w:type="dxa"/>
        </w:trPr>
        <w:tc>
          <w:tcPr>
            <w:tcW w:w="0" w:type="auto"/>
            <w:shd w:val="clear" w:color="auto" w:fill="F2F2F2" w:themeFill="background1" w:themeFillShade="F2"/>
            <w:vAlign w:val="center"/>
            <w:hideMark/>
          </w:tcPr>
          <w:p w14:paraId="0031B69B" w14:textId="02B12B80" w:rsidR="00A844BD" w:rsidRPr="00AA19CC" w:rsidRDefault="00A844BD" w:rsidP="00AA19CC">
            <w:pPr>
              <w:jc w:val="both"/>
              <w:rPr>
                <w:b/>
                <w:bCs/>
              </w:rPr>
            </w:pPr>
            <w:r w:rsidRPr="00AA19CC">
              <w:rPr>
                <w:b/>
                <w:bCs/>
                <w:lang w:val="sr-Cyrl-RS"/>
              </w:rPr>
              <w:t>Начин имплементације</w:t>
            </w:r>
          </w:p>
        </w:tc>
        <w:tc>
          <w:tcPr>
            <w:tcW w:w="0" w:type="auto"/>
            <w:shd w:val="clear" w:color="auto" w:fill="F2F2F2" w:themeFill="background1" w:themeFillShade="F2"/>
            <w:vAlign w:val="center"/>
            <w:hideMark/>
          </w:tcPr>
          <w:p w14:paraId="0E370352" w14:textId="2D6EC65F" w:rsidR="00A844BD" w:rsidRPr="00AA19CC" w:rsidRDefault="00A844BD" w:rsidP="00AA19CC">
            <w:pPr>
              <w:jc w:val="both"/>
              <w:rPr>
                <w:b/>
                <w:bCs/>
              </w:rPr>
            </w:pPr>
            <w:proofErr w:type="spellStart"/>
            <w:r w:rsidRPr="00AA19CC">
              <w:rPr>
                <w:b/>
                <w:bCs/>
              </w:rPr>
              <w:t>Мин</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6F871E4E" w14:textId="23ED29F1" w:rsidR="00A844BD" w:rsidRPr="00AA19CC" w:rsidRDefault="00A844BD" w:rsidP="00AA19CC">
            <w:pPr>
              <w:jc w:val="both"/>
              <w:rPr>
                <w:b/>
                <w:bCs/>
              </w:rPr>
            </w:pPr>
            <w:proofErr w:type="spellStart"/>
            <w:r w:rsidRPr="00AA19CC">
              <w:rPr>
                <w:b/>
                <w:bCs/>
              </w:rPr>
              <w:t>Просечан</w:t>
            </w:r>
            <w:proofErr w:type="spellEnd"/>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2DA2836A" w14:textId="233AC350" w:rsidR="00A844BD" w:rsidRPr="00AA19CC" w:rsidRDefault="00A844BD" w:rsidP="00AA19CC">
            <w:pPr>
              <w:jc w:val="both"/>
              <w:rPr>
                <w:b/>
                <w:bCs/>
              </w:rPr>
            </w:pPr>
            <w:proofErr w:type="spellStart"/>
            <w:r w:rsidRPr="00AA19CC">
              <w:rPr>
                <w:b/>
                <w:bCs/>
              </w:rPr>
              <w:t>Макс</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r>
      <w:tr w:rsidR="00A844BD" w:rsidRPr="00AA19CC" w14:paraId="4ACAD7AC" w14:textId="77777777">
        <w:trPr>
          <w:tblCellSpacing w:w="15" w:type="dxa"/>
        </w:trPr>
        <w:tc>
          <w:tcPr>
            <w:tcW w:w="0" w:type="auto"/>
            <w:vAlign w:val="center"/>
            <w:hideMark/>
          </w:tcPr>
          <w:p w14:paraId="42E52479" w14:textId="77777777" w:rsidR="00A844BD" w:rsidRPr="00AA19CC" w:rsidRDefault="00A844BD" w:rsidP="00AA19CC">
            <w:pPr>
              <w:jc w:val="both"/>
            </w:pPr>
            <w:proofErr w:type="spellStart"/>
            <w:r w:rsidRPr="00AA19CC">
              <w:t>Модификована</w:t>
            </w:r>
            <w:proofErr w:type="spellEnd"/>
            <w:r w:rsidRPr="00AA19CC">
              <w:t xml:space="preserve"> </w:t>
            </w:r>
            <w:proofErr w:type="spellStart"/>
            <w:r w:rsidRPr="00AA19CC">
              <w:t>угнеждена</w:t>
            </w:r>
            <w:proofErr w:type="spellEnd"/>
            <w:r w:rsidRPr="00AA19CC">
              <w:t xml:space="preserve"> Switch-case FSM (return)</w:t>
            </w:r>
          </w:p>
        </w:tc>
        <w:tc>
          <w:tcPr>
            <w:tcW w:w="0" w:type="auto"/>
            <w:vAlign w:val="center"/>
            <w:hideMark/>
          </w:tcPr>
          <w:p w14:paraId="6BB508E6" w14:textId="77777777" w:rsidR="00A844BD" w:rsidRPr="00AA19CC" w:rsidRDefault="00A844BD" w:rsidP="00AA19CC">
            <w:pPr>
              <w:jc w:val="both"/>
            </w:pPr>
            <w:r w:rsidRPr="00AA19CC">
              <w:t>29</w:t>
            </w:r>
          </w:p>
        </w:tc>
        <w:tc>
          <w:tcPr>
            <w:tcW w:w="0" w:type="auto"/>
            <w:vAlign w:val="center"/>
            <w:hideMark/>
          </w:tcPr>
          <w:p w14:paraId="1B2362AF" w14:textId="77777777" w:rsidR="00A844BD" w:rsidRPr="00AA19CC" w:rsidRDefault="00A844BD" w:rsidP="00AA19CC">
            <w:pPr>
              <w:jc w:val="both"/>
            </w:pPr>
            <w:r w:rsidRPr="00AA19CC">
              <w:t>34</w:t>
            </w:r>
          </w:p>
        </w:tc>
        <w:tc>
          <w:tcPr>
            <w:tcW w:w="0" w:type="auto"/>
            <w:vAlign w:val="center"/>
            <w:hideMark/>
          </w:tcPr>
          <w:p w14:paraId="378D8241" w14:textId="77777777" w:rsidR="00A844BD" w:rsidRPr="00AA19CC" w:rsidRDefault="00A844BD" w:rsidP="00AA19CC">
            <w:pPr>
              <w:jc w:val="both"/>
            </w:pPr>
            <w:r w:rsidRPr="00AA19CC">
              <w:t>36</w:t>
            </w:r>
          </w:p>
        </w:tc>
      </w:tr>
      <w:tr w:rsidR="00A844BD" w:rsidRPr="00AA19CC" w14:paraId="56F0BEA1" w14:textId="77777777">
        <w:trPr>
          <w:tblCellSpacing w:w="15" w:type="dxa"/>
        </w:trPr>
        <w:tc>
          <w:tcPr>
            <w:tcW w:w="0" w:type="auto"/>
            <w:vAlign w:val="center"/>
            <w:hideMark/>
          </w:tcPr>
          <w:p w14:paraId="62C0B614" w14:textId="77777777" w:rsidR="00A844BD" w:rsidRPr="00AA19CC" w:rsidRDefault="00A844BD" w:rsidP="00AA19CC">
            <w:pPr>
              <w:jc w:val="both"/>
            </w:pPr>
            <w:proofErr w:type="spellStart"/>
            <w:r w:rsidRPr="00AA19CC">
              <w:t>Угнеждена</w:t>
            </w:r>
            <w:proofErr w:type="spellEnd"/>
            <w:r w:rsidRPr="00AA19CC">
              <w:t xml:space="preserve"> Switch-case FSM (break)</w:t>
            </w:r>
          </w:p>
        </w:tc>
        <w:tc>
          <w:tcPr>
            <w:tcW w:w="0" w:type="auto"/>
            <w:vAlign w:val="center"/>
            <w:hideMark/>
          </w:tcPr>
          <w:p w14:paraId="1615F9E1" w14:textId="77777777" w:rsidR="00A844BD" w:rsidRPr="00AA19CC" w:rsidRDefault="00A844BD" w:rsidP="00AA19CC">
            <w:pPr>
              <w:jc w:val="both"/>
            </w:pPr>
            <w:r w:rsidRPr="00AA19CC">
              <w:t>29</w:t>
            </w:r>
          </w:p>
        </w:tc>
        <w:tc>
          <w:tcPr>
            <w:tcW w:w="0" w:type="auto"/>
            <w:vAlign w:val="center"/>
            <w:hideMark/>
          </w:tcPr>
          <w:p w14:paraId="641FF3B2" w14:textId="77777777" w:rsidR="00A844BD" w:rsidRPr="00AA19CC" w:rsidRDefault="00A844BD" w:rsidP="00AA19CC">
            <w:pPr>
              <w:jc w:val="both"/>
            </w:pPr>
            <w:r w:rsidRPr="00AA19CC">
              <w:t>34</w:t>
            </w:r>
          </w:p>
        </w:tc>
        <w:tc>
          <w:tcPr>
            <w:tcW w:w="0" w:type="auto"/>
            <w:vAlign w:val="center"/>
            <w:hideMark/>
          </w:tcPr>
          <w:p w14:paraId="38D4CE07" w14:textId="77777777" w:rsidR="00A844BD" w:rsidRPr="00AA19CC" w:rsidRDefault="00A844BD" w:rsidP="00AA19CC">
            <w:pPr>
              <w:jc w:val="both"/>
            </w:pPr>
            <w:r w:rsidRPr="00AA19CC">
              <w:t>36</w:t>
            </w:r>
          </w:p>
        </w:tc>
      </w:tr>
      <w:tr w:rsidR="00A844BD" w:rsidRPr="00AA19CC" w14:paraId="7B7094D0" w14:textId="77777777">
        <w:trPr>
          <w:tblCellSpacing w:w="15" w:type="dxa"/>
        </w:trPr>
        <w:tc>
          <w:tcPr>
            <w:tcW w:w="0" w:type="auto"/>
            <w:vAlign w:val="center"/>
            <w:hideMark/>
          </w:tcPr>
          <w:p w14:paraId="6CCE0964" w14:textId="77777777" w:rsidR="00A844BD" w:rsidRPr="00AA19CC" w:rsidRDefault="00A844BD" w:rsidP="00AA19CC">
            <w:pPr>
              <w:jc w:val="both"/>
            </w:pPr>
            <w:r w:rsidRPr="00AA19CC">
              <w:t xml:space="preserve">FSM </w:t>
            </w:r>
            <w:proofErr w:type="spellStart"/>
            <w:r w:rsidRPr="00AA19CC">
              <w:t>структурног</w:t>
            </w:r>
            <w:proofErr w:type="spellEnd"/>
            <w:r w:rsidRPr="00AA19CC">
              <w:t xml:space="preserve"> </w:t>
            </w:r>
            <w:proofErr w:type="spellStart"/>
            <w:r w:rsidRPr="00AA19CC">
              <w:t>низа</w:t>
            </w:r>
            <w:proofErr w:type="spellEnd"/>
          </w:p>
        </w:tc>
        <w:tc>
          <w:tcPr>
            <w:tcW w:w="0" w:type="auto"/>
            <w:vAlign w:val="center"/>
            <w:hideMark/>
          </w:tcPr>
          <w:p w14:paraId="374B388A" w14:textId="77777777" w:rsidR="00A844BD" w:rsidRPr="00AA19CC" w:rsidRDefault="00A844BD" w:rsidP="00AA19CC">
            <w:pPr>
              <w:jc w:val="both"/>
            </w:pPr>
            <w:r w:rsidRPr="00AA19CC">
              <w:t>1</w:t>
            </w:r>
          </w:p>
        </w:tc>
        <w:tc>
          <w:tcPr>
            <w:tcW w:w="0" w:type="auto"/>
            <w:vAlign w:val="center"/>
            <w:hideMark/>
          </w:tcPr>
          <w:p w14:paraId="5BC4DFAC" w14:textId="77777777" w:rsidR="00A844BD" w:rsidRPr="00AA19CC" w:rsidRDefault="00A844BD" w:rsidP="00AA19CC">
            <w:pPr>
              <w:jc w:val="both"/>
            </w:pPr>
            <w:r w:rsidRPr="00AA19CC">
              <w:t>106</w:t>
            </w:r>
          </w:p>
        </w:tc>
        <w:tc>
          <w:tcPr>
            <w:tcW w:w="0" w:type="auto"/>
            <w:vAlign w:val="center"/>
            <w:hideMark/>
          </w:tcPr>
          <w:p w14:paraId="2AC5A5A6" w14:textId="77777777" w:rsidR="00A844BD" w:rsidRPr="00AA19CC" w:rsidRDefault="00A844BD" w:rsidP="00AA19CC">
            <w:pPr>
              <w:jc w:val="both"/>
            </w:pPr>
            <w:r w:rsidRPr="00AA19CC">
              <w:t>251</w:t>
            </w:r>
          </w:p>
        </w:tc>
      </w:tr>
      <w:tr w:rsidR="00A844BD" w:rsidRPr="00AA19CC" w14:paraId="537B6FE1" w14:textId="77777777">
        <w:trPr>
          <w:tblCellSpacing w:w="15" w:type="dxa"/>
        </w:trPr>
        <w:tc>
          <w:tcPr>
            <w:tcW w:w="0" w:type="auto"/>
            <w:vAlign w:val="center"/>
            <w:hideMark/>
          </w:tcPr>
          <w:p w14:paraId="2909E2A7" w14:textId="77777777" w:rsidR="00A844BD" w:rsidRPr="00AA19CC" w:rsidRDefault="00A844BD" w:rsidP="00AA19CC">
            <w:pPr>
              <w:jc w:val="both"/>
            </w:pPr>
            <w:proofErr w:type="spellStart"/>
            <w:r w:rsidRPr="00AA19CC">
              <w:t>Директни</w:t>
            </w:r>
            <w:proofErr w:type="spellEnd"/>
            <w:r w:rsidRPr="00AA19CC">
              <w:t xml:space="preserve"> LUT FSM</w:t>
            </w:r>
          </w:p>
        </w:tc>
        <w:tc>
          <w:tcPr>
            <w:tcW w:w="0" w:type="auto"/>
            <w:vAlign w:val="center"/>
            <w:hideMark/>
          </w:tcPr>
          <w:p w14:paraId="7B48FA81" w14:textId="77777777" w:rsidR="00A844BD" w:rsidRPr="00AA19CC" w:rsidRDefault="00A844BD" w:rsidP="00AA19CC">
            <w:pPr>
              <w:jc w:val="both"/>
            </w:pPr>
            <w:r w:rsidRPr="00AA19CC">
              <w:t>16</w:t>
            </w:r>
          </w:p>
        </w:tc>
        <w:tc>
          <w:tcPr>
            <w:tcW w:w="0" w:type="auto"/>
            <w:vAlign w:val="center"/>
            <w:hideMark/>
          </w:tcPr>
          <w:p w14:paraId="39BF1EE6" w14:textId="77777777" w:rsidR="00A844BD" w:rsidRPr="00AA19CC" w:rsidRDefault="00A844BD" w:rsidP="00AA19CC">
            <w:pPr>
              <w:jc w:val="both"/>
            </w:pPr>
            <w:r w:rsidRPr="00AA19CC">
              <w:t>16</w:t>
            </w:r>
          </w:p>
        </w:tc>
        <w:tc>
          <w:tcPr>
            <w:tcW w:w="0" w:type="auto"/>
            <w:vAlign w:val="center"/>
            <w:hideMark/>
          </w:tcPr>
          <w:p w14:paraId="74113717" w14:textId="77777777" w:rsidR="00A844BD" w:rsidRPr="00AA19CC" w:rsidRDefault="00A844BD" w:rsidP="00AA19CC">
            <w:pPr>
              <w:jc w:val="both"/>
            </w:pPr>
            <w:r w:rsidRPr="00AA19CC">
              <w:t>16</w:t>
            </w:r>
          </w:p>
        </w:tc>
      </w:tr>
      <w:tr w:rsidR="00A844BD" w:rsidRPr="00AA19CC" w14:paraId="62EB2F3A" w14:textId="77777777">
        <w:trPr>
          <w:tblCellSpacing w:w="15" w:type="dxa"/>
        </w:trPr>
        <w:tc>
          <w:tcPr>
            <w:tcW w:w="0" w:type="auto"/>
            <w:vAlign w:val="center"/>
            <w:hideMark/>
          </w:tcPr>
          <w:p w14:paraId="417FF4C3" w14:textId="77777777" w:rsidR="00A844BD" w:rsidRPr="00AA19CC" w:rsidRDefault="00A844BD" w:rsidP="00AA19CC">
            <w:pPr>
              <w:jc w:val="both"/>
            </w:pPr>
            <w:r w:rsidRPr="00AA19CC">
              <w:t xml:space="preserve">FSM </w:t>
            </w:r>
            <w:proofErr w:type="spellStart"/>
            <w:r w:rsidRPr="00AA19CC">
              <w:t>објеката</w:t>
            </w:r>
            <w:proofErr w:type="spellEnd"/>
            <w:r w:rsidRPr="00AA19CC">
              <w:t xml:space="preserve"> </w:t>
            </w:r>
            <w:proofErr w:type="spellStart"/>
            <w:r w:rsidRPr="00AA19CC">
              <w:t>стања</w:t>
            </w:r>
            <w:proofErr w:type="spellEnd"/>
          </w:p>
        </w:tc>
        <w:tc>
          <w:tcPr>
            <w:tcW w:w="0" w:type="auto"/>
            <w:vAlign w:val="center"/>
            <w:hideMark/>
          </w:tcPr>
          <w:p w14:paraId="64DDB780" w14:textId="77777777" w:rsidR="00A844BD" w:rsidRPr="00AA19CC" w:rsidRDefault="00A844BD" w:rsidP="00AA19CC">
            <w:pPr>
              <w:jc w:val="both"/>
            </w:pPr>
            <w:r w:rsidRPr="00AA19CC">
              <w:t>26</w:t>
            </w:r>
          </w:p>
        </w:tc>
        <w:tc>
          <w:tcPr>
            <w:tcW w:w="0" w:type="auto"/>
            <w:vAlign w:val="center"/>
            <w:hideMark/>
          </w:tcPr>
          <w:p w14:paraId="28D5A176" w14:textId="77777777" w:rsidR="00A844BD" w:rsidRPr="00AA19CC" w:rsidRDefault="00A844BD" w:rsidP="00AA19CC">
            <w:pPr>
              <w:jc w:val="both"/>
            </w:pPr>
            <w:r w:rsidRPr="00AA19CC">
              <w:t>29</w:t>
            </w:r>
          </w:p>
        </w:tc>
        <w:tc>
          <w:tcPr>
            <w:tcW w:w="0" w:type="auto"/>
            <w:vAlign w:val="center"/>
            <w:hideMark/>
          </w:tcPr>
          <w:p w14:paraId="269FFE4A" w14:textId="77777777" w:rsidR="00A844BD" w:rsidRPr="00AA19CC" w:rsidRDefault="00A844BD" w:rsidP="00AA19CC">
            <w:pPr>
              <w:jc w:val="both"/>
            </w:pPr>
            <w:r w:rsidRPr="00AA19CC">
              <w:t>34</w:t>
            </w:r>
          </w:p>
        </w:tc>
      </w:tr>
      <w:tr w:rsidR="00A844BD" w:rsidRPr="00AA19CC" w14:paraId="7E5FC184" w14:textId="77777777">
        <w:trPr>
          <w:tblCellSpacing w:w="15" w:type="dxa"/>
        </w:trPr>
        <w:tc>
          <w:tcPr>
            <w:tcW w:w="0" w:type="auto"/>
            <w:vAlign w:val="center"/>
            <w:hideMark/>
          </w:tcPr>
          <w:p w14:paraId="737FB5CF" w14:textId="77777777" w:rsidR="00A844BD" w:rsidRPr="00AA19CC" w:rsidRDefault="00A844BD" w:rsidP="00AA19CC">
            <w:pPr>
              <w:jc w:val="both"/>
            </w:pPr>
            <w:proofErr w:type="spellStart"/>
            <w:r w:rsidRPr="00AA19CC">
              <w:t>Планарни</w:t>
            </w:r>
            <w:proofErr w:type="spellEnd"/>
            <w:r w:rsidRPr="00AA19CC">
              <w:t xml:space="preserve"> HSM FSM</w:t>
            </w:r>
          </w:p>
        </w:tc>
        <w:tc>
          <w:tcPr>
            <w:tcW w:w="0" w:type="auto"/>
            <w:vAlign w:val="center"/>
            <w:hideMark/>
          </w:tcPr>
          <w:p w14:paraId="056EBC11" w14:textId="77777777" w:rsidR="00A844BD" w:rsidRPr="00AA19CC" w:rsidRDefault="00A844BD" w:rsidP="00AA19CC">
            <w:pPr>
              <w:jc w:val="both"/>
            </w:pPr>
            <w:r w:rsidRPr="00AA19CC">
              <w:t>37</w:t>
            </w:r>
          </w:p>
        </w:tc>
        <w:tc>
          <w:tcPr>
            <w:tcW w:w="0" w:type="auto"/>
            <w:vAlign w:val="center"/>
            <w:hideMark/>
          </w:tcPr>
          <w:p w14:paraId="04318104" w14:textId="77777777" w:rsidR="00A844BD" w:rsidRPr="00AA19CC" w:rsidRDefault="00A844BD" w:rsidP="00AA19CC">
            <w:pPr>
              <w:jc w:val="both"/>
            </w:pPr>
            <w:r w:rsidRPr="00AA19CC">
              <w:t>40</w:t>
            </w:r>
          </w:p>
        </w:tc>
        <w:tc>
          <w:tcPr>
            <w:tcW w:w="0" w:type="auto"/>
            <w:vAlign w:val="center"/>
            <w:hideMark/>
          </w:tcPr>
          <w:p w14:paraId="7A2F29B3" w14:textId="77777777" w:rsidR="00A844BD" w:rsidRPr="00AA19CC" w:rsidRDefault="00A844BD" w:rsidP="00AA19CC">
            <w:pPr>
              <w:jc w:val="both"/>
            </w:pPr>
            <w:r w:rsidRPr="00AA19CC">
              <w:t>45</w:t>
            </w:r>
          </w:p>
        </w:tc>
      </w:tr>
      <w:tr w:rsidR="00A844BD" w:rsidRPr="00AA19CC" w14:paraId="75D46798" w14:textId="77777777">
        <w:trPr>
          <w:tblCellSpacing w:w="15" w:type="dxa"/>
        </w:trPr>
        <w:tc>
          <w:tcPr>
            <w:tcW w:w="0" w:type="auto"/>
            <w:vAlign w:val="center"/>
            <w:hideMark/>
          </w:tcPr>
          <w:p w14:paraId="3A8FF125" w14:textId="77777777" w:rsidR="00A844BD" w:rsidRPr="00AA19CC" w:rsidRDefault="00A844BD" w:rsidP="00AA19CC">
            <w:pPr>
              <w:jc w:val="both"/>
            </w:pPr>
            <w:proofErr w:type="spellStart"/>
            <w:r w:rsidRPr="00AA19CC">
              <w:t>Угнеждени</w:t>
            </w:r>
            <w:proofErr w:type="spellEnd"/>
            <w:r w:rsidRPr="00AA19CC">
              <w:t xml:space="preserve"> HSM FSM</w:t>
            </w:r>
          </w:p>
        </w:tc>
        <w:tc>
          <w:tcPr>
            <w:tcW w:w="0" w:type="auto"/>
            <w:vAlign w:val="center"/>
            <w:hideMark/>
          </w:tcPr>
          <w:p w14:paraId="3F22EC96" w14:textId="77777777" w:rsidR="00A844BD" w:rsidRPr="00AA19CC" w:rsidRDefault="00A844BD" w:rsidP="00AA19CC">
            <w:pPr>
              <w:jc w:val="both"/>
            </w:pPr>
            <w:r w:rsidRPr="00AA19CC">
              <w:t>80</w:t>
            </w:r>
          </w:p>
        </w:tc>
        <w:tc>
          <w:tcPr>
            <w:tcW w:w="0" w:type="auto"/>
            <w:vAlign w:val="center"/>
            <w:hideMark/>
          </w:tcPr>
          <w:p w14:paraId="39DB0FA8" w14:textId="77777777" w:rsidR="00A844BD" w:rsidRPr="00AA19CC" w:rsidRDefault="00A844BD" w:rsidP="00AA19CC">
            <w:pPr>
              <w:jc w:val="both"/>
            </w:pPr>
            <w:r w:rsidRPr="00AA19CC">
              <w:t>89</w:t>
            </w:r>
          </w:p>
        </w:tc>
        <w:tc>
          <w:tcPr>
            <w:tcW w:w="0" w:type="auto"/>
            <w:vAlign w:val="center"/>
            <w:hideMark/>
          </w:tcPr>
          <w:p w14:paraId="23F47FB7" w14:textId="77777777" w:rsidR="00A844BD" w:rsidRPr="00AA19CC" w:rsidRDefault="00A844BD" w:rsidP="00AA19CC">
            <w:pPr>
              <w:jc w:val="both"/>
            </w:pPr>
            <w:r w:rsidRPr="00AA19CC">
              <w:t>95</w:t>
            </w:r>
          </w:p>
        </w:tc>
      </w:tr>
      <w:tr w:rsidR="00A844BD" w:rsidRPr="00AA19CC" w14:paraId="487B451C" w14:textId="77777777">
        <w:trPr>
          <w:tblCellSpacing w:w="15" w:type="dxa"/>
        </w:trPr>
        <w:tc>
          <w:tcPr>
            <w:tcW w:w="0" w:type="auto"/>
            <w:vAlign w:val="center"/>
            <w:hideMark/>
          </w:tcPr>
          <w:p w14:paraId="7097236F" w14:textId="77777777" w:rsidR="00A844BD" w:rsidRPr="00AA19CC" w:rsidRDefault="00A844BD" w:rsidP="00AA19CC">
            <w:pPr>
              <w:jc w:val="both"/>
            </w:pPr>
            <w:proofErr w:type="spellStart"/>
            <w:r w:rsidRPr="00AA19CC">
              <w:t>Индиректни</w:t>
            </w:r>
            <w:proofErr w:type="spellEnd"/>
            <w:r w:rsidRPr="00AA19CC">
              <w:t xml:space="preserve"> LUT FSM (</w:t>
            </w:r>
            <w:proofErr w:type="spellStart"/>
            <w:r w:rsidRPr="00AA19CC">
              <w:t>Santic</w:t>
            </w:r>
            <w:proofErr w:type="spellEnd"/>
            <w:r w:rsidRPr="00AA19CC">
              <w:t>)</w:t>
            </w:r>
          </w:p>
        </w:tc>
        <w:tc>
          <w:tcPr>
            <w:tcW w:w="0" w:type="auto"/>
            <w:vAlign w:val="center"/>
            <w:hideMark/>
          </w:tcPr>
          <w:p w14:paraId="713744D8" w14:textId="77777777" w:rsidR="00A844BD" w:rsidRPr="00AA19CC" w:rsidRDefault="00A844BD" w:rsidP="00AA19CC">
            <w:pPr>
              <w:jc w:val="both"/>
            </w:pPr>
            <w:r w:rsidRPr="00AA19CC">
              <w:t>35</w:t>
            </w:r>
          </w:p>
        </w:tc>
        <w:tc>
          <w:tcPr>
            <w:tcW w:w="0" w:type="auto"/>
            <w:vAlign w:val="center"/>
            <w:hideMark/>
          </w:tcPr>
          <w:p w14:paraId="7059057B" w14:textId="77777777" w:rsidR="00A844BD" w:rsidRPr="00AA19CC" w:rsidRDefault="00A844BD" w:rsidP="00AA19CC">
            <w:pPr>
              <w:jc w:val="both"/>
            </w:pPr>
            <w:r w:rsidRPr="00AA19CC">
              <w:t>36</w:t>
            </w:r>
          </w:p>
        </w:tc>
        <w:tc>
          <w:tcPr>
            <w:tcW w:w="0" w:type="auto"/>
            <w:vAlign w:val="center"/>
            <w:hideMark/>
          </w:tcPr>
          <w:p w14:paraId="223438FF" w14:textId="77777777" w:rsidR="00A844BD" w:rsidRPr="00AA19CC" w:rsidRDefault="00A844BD" w:rsidP="00AA19CC">
            <w:pPr>
              <w:keepNext/>
              <w:jc w:val="both"/>
            </w:pPr>
            <w:r w:rsidRPr="00AA19CC">
              <w:t>38</w:t>
            </w:r>
          </w:p>
        </w:tc>
      </w:tr>
    </w:tbl>
    <w:p w14:paraId="2D0C9C52" w14:textId="580A5157" w:rsidR="00A844BD" w:rsidRPr="00AA19CC" w:rsidRDefault="00A844BD" w:rsidP="00AA19CC">
      <w:pPr>
        <w:pStyle w:val="Caption"/>
        <w:jc w:val="center"/>
        <w:rPr>
          <w:i w:val="0"/>
          <w:iCs w:val="0"/>
          <w:sz w:val="24"/>
          <w:szCs w:val="24"/>
          <w:lang w:val="sr-Latn-RS"/>
        </w:rPr>
      </w:pPr>
      <w:bookmarkStart w:id="71" w:name="_Ref239771505"/>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15</w:t>
      </w:r>
      <w:r w:rsidRPr="00AA19CC">
        <w:rPr>
          <w:sz w:val="24"/>
          <w:szCs w:val="24"/>
        </w:rPr>
        <w:fldChar w:fldCharType="end"/>
      </w:r>
      <w:bookmarkEnd w:id="71"/>
      <w:r w:rsidRPr="00AA19CC">
        <w:rPr>
          <w:sz w:val="24"/>
          <w:szCs w:val="24"/>
          <w:lang w:val="ru-RU"/>
        </w:rPr>
        <w:t xml:space="preserve"> – </w:t>
      </w:r>
      <w:r w:rsidRPr="00AA19CC">
        <w:rPr>
          <w:sz w:val="24"/>
          <w:szCs w:val="24"/>
          <w:lang w:val="sr-Cyrl-RS"/>
        </w:rPr>
        <w:t xml:space="preserve">број процесорских циклуса по транзицији </w:t>
      </w:r>
      <w:r w:rsidRPr="00AA19CC">
        <w:rPr>
          <w:sz w:val="24"/>
          <w:szCs w:val="24"/>
          <w:lang w:val="sr-Latn-RS"/>
        </w:rPr>
        <w:t xml:space="preserve">MQTT </w:t>
      </w:r>
      <w:r w:rsidRPr="00AA19CC">
        <w:rPr>
          <w:sz w:val="24"/>
          <w:szCs w:val="24"/>
          <w:lang w:val="sr-Cyrl-RS"/>
        </w:rPr>
        <w:t xml:space="preserve">аутомат, </w:t>
      </w:r>
      <w:r w:rsidRPr="00AA19CC">
        <w:rPr>
          <w:sz w:val="24"/>
          <w:szCs w:val="24"/>
          <w:lang w:val="sr-Latn-RS"/>
        </w:rPr>
        <w:t xml:space="preserve">AVR </w:t>
      </w:r>
      <w:r w:rsidRPr="00AA19CC">
        <w:rPr>
          <w:sz w:val="24"/>
          <w:szCs w:val="24"/>
          <w:lang w:val="sr-Cyrl-RS"/>
        </w:rPr>
        <w:t>платформа, са нивоом оптимизације -О</w:t>
      </w:r>
      <w:r w:rsidRPr="00AA19CC">
        <w:rPr>
          <w:sz w:val="24"/>
          <w:szCs w:val="24"/>
          <w:lang w:val="sr-Latn-RS"/>
        </w:rPr>
        <w:t>s</w:t>
      </w:r>
    </w:p>
    <w:p w14:paraId="5330F514" w14:textId="77777777" w:rsidR="00A771FE" w:rsidRPr="00AA19CC" w:rsidRDefault="00A771FE" w:rsidP="00AA19CC">
      <w:pPr>
        <w:jc w:val="both"/>
        <w:rPr>
          <w:lang w:val="sr-Cyrl-RS"/>
        </w:rPr>
      </w:pPr>
    </w:p>
    <w:p w14:paraId="3E35B655" w14:textId="61A30A11" w:rsidR="00A771FE" w:rsidRPr="00AA19CC" w:rsidRDefault="00B57CF1" w:rsidP="00AA19CC">
      <w:pPr>
        <w:jc w:val="both"/>
        <w:rPr>
          <w:lang w:val="sr-Latn-RS"/>
        </w:rPr>
      </w:pPr>
      <w:r w:rsidRPr="00AA19CC">
        <w:rPr>
          <w:lang w:val="ru-RU"/>
        </w:rPr>
        <w:fldChar w:fldCharType="begin"/>
      </w:r>
      <w:r w:rsidRPr="00AA19CC">
        <w:rPr>
          <w:lang w:val="ru-RU"/>
        </w:rPr>
        <w:instrText xml:space="preserve"> REF _Ref239771765 \h </w:instrText>
      </w:r>
      <w:r w:rsidR="00AA19CC">
        <w:rPr>
          <w:lang w:val="ru-RU"/>
        </w:rPr>
        <w:instrText xml:space="preserve"> \* MERGEFORMAT </w:instrText>
      </w:r>
      <w:r w:rsidRPr="00AA19CC">
        <w:rPr>
          <w:lang w:val="ru-RU"/>
        </w:rPr>
      </w:r>
      <w:r w:rsidRPr="00AA19CC">
        <w:rPr>
          <w:lang w:val="ru-RU"/>
        </w:rPr>
        <w:fldChar w:fldCharType="separate"/>
      </w:r>
      <w:r w:rsidRPr="00AA19CC">
        <w:rPr>
          <w:lang w:val="ru-RU"/>
        </w:rPr>
        <w:t xml:space="preserve">Табела </w:t>
      </w:r>
      <w:r w:rsidRPr="00AA19CC">
        <w:rPr>
          <w:noProof/>
          <w:lang w:val="ru-RU"/>
        </w:rPr>
        <w:t>16</w:t>
      </w:r>
      <w:r w:rsidRPr="00AA19CC">
        <w:rPr>
          <w:lang w:val="ru-RU"/>
        </w:rPr>
        <w:fldChar w:fldCharType="end"/>
      </w:r>
      <w:r w:rsidRPr="00AA19CC">
        <w:rPr>
          <w:lang w:val="sr-Latn-RS"/>
        </w:rPr>
        <w:t xml:space="preserve"> </w:t>
      </w:r>
      <w:r w:rsidR="00A771FE" w:rsidRPr="00AA19CC">
        <w:rPr>
          <w:lang w:val="ru-RU"/>
        </w:rPr>
        <w:t>приказује измерене вредности на нивоу -</w:t>
      </w:r>
      <w:r w:rsidR="00A771FE" w:rsidRPr="00AA19CC">
        <w:t>O</w:t>
      </w:r>
      <w:r w:rsidR="00A771FE" w:rsidRPr="00AA19CC">
        <w:rPr>
          <w:lang w:val="ru-RU"/>
        </w:rPr>
        <w:t>2.</w:t>
      </w:r>
    </w:p>
    <w:p w14:paraId="0B90AD07" w14:textId="77777777" w:rsidR="00A771FE" w:rsidRPr="00AA19CC" w:rsidRDefault="00A771FE" w:rsidP="00AA19CC">
      <w:pPr>
        <w:jc w:val="both"/>
        <w:rPr>
          <w:lang w:val="sr-Latn-RS"/>
        </w:rPr>
      </w:pPr>
    </w:p>
    <w:p w14:paraId="708F89FA" w14:textId="77777777" w:rsidR="00A771FE" w:rsidRPr="00AA19CC" w:rsidRDefault="00A771FE"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7"/>
        <w:gridCol w:w="2037"/>
        <w:gridCol w:w="1766"/>
        <w:gridCol w:w="2140"/>
      </w:tblGrid>
      <w:tr w:rsidR="00A771FE" w:rsidRPr="00AA19CC" w14:paraId="0322D72C" w14:textId="77777777" w:rsidTr="00A771FE">
        <w:trPr>
          <w:tblHeader/>
          <w:tblCellSpacing w:w="15" w:type="dxa"/>
        </w:trPr>
        <w:tc>
          <w:tcPr>
            <w:tcW w:w="0" w:type="auto"/>
            <w:shd w:val="clear" w:color="auto" w:fill="F2F2F2" w:themeFill="background1" w:themeFillShade="F2"/>
            <w:vAlign w:val="center"/>
            <w:hideMark/>
          </w:tcPr>
          <w:p w14:paraId="2DA0C2E2" w14:textId="5952A913" w:rsidR="00A771FE" w:rsidRPr="00AA19CC" w:rsidRDefault="00A771FE" w:rsidP="00AA19CC">
            <w:pPr>
              <w:jc w:val="both"/>
              <w:rPr>
                <w:b/>
                <w:bCs/>
              </w:rPr>
            </w:pPr>
            <w:r w:rsidRPr="00AA19CC">
              <w:rPr>
                <w:b/>
                <w:bCs/>
                <w:lang w:val="sr-Cyrl-RS"/>
              </w:rPr>
              <w:lastRenderedPageBreak/>
              <w:t>Начин имплементације</w:t>
            </w:r>
          </w:p>
        </w:tc>
        <w:tc>
          <w:tcPr>
            <w:tcW w:w="0" w:type="auto"/>
            <w:shd w:val="clear" w:color="auto" w:fill="F2F2F2" w:themeFill="background1" w:themeFillShade="F2"/>
            <w:vAlign w:val="center"/>
            <w:hideMark/>
          </w:tcPr>
          <w:p w14:paraId="0B611DF0" w14:textId="080816C1" w:rsidR="00A771FE" w:rsidRPr="00AA19CC" w:rsidRDefault="00A771FE" w:rsidP="00AA19CC">
            <w:pPr>
              <w:jc w:val="both"/>
              <w:rPr>
                <w:b/>
                <w:bCs/>
              </w:rPr>
            </w:pPr>
            <w:proofErr w:type="spellStart"/>
            <w:r w:rsidRPr="00AA19CC">
              <w:rPr>
                <w:b/>
                <w:bCs/>
              </w:rPr>
              <w:t>Мин</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27C63EC1" w14:textId="576ADBEA" w:rsidR="00A771FE" w:rsidRPr="00AA19CC" w:rsidRDefault="00A771FE" w:rsidP="00AA19CC">
            <w:pPr>
              <w:jc w:val="both"/>
              <w:rPr>
                <w:b/>
                <w:bCs/>
              </w:rPr>
            </w:pPr>
            <w:proofErr w:type="spellStart"/>
            <w:r w:rsidRPr="00AA19CC">
              <w:rPr>
                <w:b/>
                <w:bCs/>
              </w:rPr>
              <w:t>Просечан</w:t>
            </w:r>
            <w:proofErr w:type="spellEnd"/>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7B623F49" w14:textId="05AF56F2" w:rsidR="00A771FE" w:rsidRPr="00AA19CC" w:rsidRDefault="00A771FE" w:rsidP="00AA19CC">
            <w:pPr>
              <w:jc w:val="both"/>
              <w:rPr>
                <w:b/>
                <w:bCs/>
              </w:rPr>
            </w:pPr>
            <w:proofErr w:type="spellStart"/>
            <w:r w:rsidRPr="00AA19CC">
              <w:rPr>
                <w:b/>
                <w:bCs/>
              </w:rPr>
              <w:t>Макс</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r>
      <w:tr w:rsidR="00A771FE" w:rsidRPr="00AA19CC" w14:paraId="0045ACC7" w14:textId="77777777">
        <w:trPr>
          <w:tblCellSpacing w:w="15" w:type="dxa"/>
        </w:trPr>
        <w:tc>
          <w:tcPr>
            <w:tcW w:w="0" w:type="auto"/>
            <w:vAlign w:val="center"/>
            <w:hideMark/>
          </w:tcPr>
          <w:p w14:paraId="6AA56C01" w14:textId="77777777" w:rsidR="00A771FE" w:rsidRPr="00AA19CC" w:rsidRDefault="00A771FE" w:rsidP="00AA19CC">
            <w:pPr>
              <w:jc w:val="both"/>
            </w:pPr>
            <w:proofErr w:type="spellStart"/>
            <w:r w:rsidRPr="00AA19CC">
              <w:t>Модификована</w:t>
            </w:r>
            <w:proofErr w:type="spellEnd"/>
            <w:r w:rsidRPr="00AA19CC">
              <w:t xml:space="preserve"> </w:t>
            </w:r>
            <w:proofErr w:type="spellStart"/>
            <w:r w:rsidRPr="00AA19CC">
              <w:t>угнеждена</w:t>
            </w:r>
            <w:proofErr w:type="spellEnd"/>
            <w:r w:rsidRPr="00AA19CC">
              <w:t xml:space="preserve"> Switch-case FSM (return)</w:t>
            </w:r>
          </w:p>
        </w:tc>
        <w:tc>
          <w:tcPr>
            <w:tcW w:w="0" w:type="auto"/>
            <w:vAlign w:val="center"/>
            <w:hideMark/>
          </w:tcPr>
          <w:p w14:paraId="672D44F8" w14:textId="77777777" w:rsidR="00A771FE" w:rsidRPr="00AA19CC" w:rsidRDefault="00A771FE" w:rsidP="00AA19CC">
            <w:pPr>
              <w:jc w:val="both"/>
            </w:pPr>
            <w:r w:rsidRPr="00AA19CC">
              <w:t>28</w:t>
            </w:r>
          </w:p>
        </w:tc>
        <w:tc>
          <w:tcPr>
            <w:tcW w:w="0" w:type="auto"/>
            <w:vAlign w:val="center"/>
            <w:hideMark/>
          </w:tcPr>
          <w:p w14:paraId="4EBBD06F" w14:textId="77777777" w:rsidR="00A771FE" w:rsidRPr="00AA19CC" w:rsidRDefault="00A771FE" w:rsidP="00AA19CC">
            <w:pPr>
              <w:jc w:val="both"/>
            </w:pPr>
            <w:r w:rsidRPr="00AA19CC">
              <w:t>33</w:t>
            </w:r>
          </w:p>
        </w:tc>
        <w:tc>
          <w:tcPr>
            <w:tcW w:w="0" w:type="auto"/>
            <w:vAlign w:val="center"/>
            <w:hideMark/>
          </w:tcPr>
          <w:p w14:paraId="16381336" w14:textId="77777777" w:rsidR="00A771FE" w:rsidRPr="00AA19CC" w:rsidRDefault="00A771FE" w:rsidP="00AA19CC">
            <w:pPr>
              <w:jc w:val="both"/>
            </w:pPr>
            <w:r w:rsidRPr="00AA19CC">
              <w:t>36</w:t>
            </w:r>
          </w:p>
        </w:tc>
      </w:tr>
      <w:tr w:rsidR="00A771FE" w:rsidRPr="00AA19CC" w14:paraId="03A470B1" w14:textId="77777777">
        <w:trPr>
          <w:tblCellSpacing w:w="15" w:type="dxa"/>
        </w:trPr>
        <w:tc>
          <w:tcPr>
            <w:tcW w:w="0" w:type="auto"/>
            <w:vAlign w:val="center"/>
            <w:hideMark/>
          </w:tcPr>
          <w:p w14:paraId="0C01FD94" w14:textId="77777777" w:rsidR="00A771FE" w:rsidRPr="00AA19CC" w:rsidRDefault="00A771FE" w:rsidP="00AA19CC">
            <w:pPr>
              <w:jc w:val="both"/>
            </w:pPr>
            <w:proofErr w:type="spellStart"/>
            <w:r w:rsidRPr="00AA19CC">
              <w:t>Угнеждена</w:t>
            </w:r>
            <w:proofErr w:type="spellEnd"/>
            <w:r w:rsidRPr="00AA19CC">
              <w:t xml:space="preserve"> Switch-case FSM (break)</w:t>
            </w:r>
          </w:p>
        </w:tc>
        <w:tc>
          <w:tcPr>
            <w:tcW w:w="0" w:type="auto"/>
            <w:vAlign w:val="center"/>
            <w:hideMark/>
          </w:tcPr>
          <w:p w14:paraId="4369BB7B" w14:textId="77777777" w:rsidR="00A771FE" w:rsidRPr="00AA19CC" w:rsidRDefault="00A771FE" w:rsidP="00AA19CC">
            <w:pPr>
              <w:jc w:val="both"/>
            </w:pPr>
            <w:r w:rsidRPr="00AA19CC">
              <w:t>28</w:t>
            </w:r>
          </w:p>
        </w:tc>
        <w:tc>
          <w:tcPr>
            <w:tcW w:w="0" w:type="auto"/>
            <w:vAlign w:val="center"/>
            <w:hideMark/>
          </w:tcPr>
          <w:p w14:paraId="4A4A460D" w14:textId="77777777" w:rsidR="00A771FE" w:rsidRPr="00AA19CC" w:rsidRDefault="00A771FE" w:rsidP="00AA19CC">
            <w:pPr>
              <w:jc w:val="both"/>
            </w:pPr>
            <w:r w:rsidRPr="00AA19CC">
              <w:t>33</w:t>
            </w:r>
          </w:p>
        </w:tc>
        <w:tc>
          <w:tcPr>
            <w:tcW w:w="0" w:type="auto"/>
            <w:vAlign w:val="center"/>
            <w:hideMark/>
          </w:tcPr>
          <w:p w14:paraId="1E6E2C41" w14:textId="77777777" w:rsidR="00A771FE" w:rsidRPr="00AA19CC" w:rsidRDefault="00A771FE" w:rsidP="00AA19CC">
            <w:pPr>
              <w:jc w:val="both"/>
            </w:pPr>
            <w:r w:rsidRPr="00AA19CC">
              <w:t>36</w:t>
            </w:r>
          </w:p>
        </w:tc>
      </w:tr>
      <w:tr w:rsidR="00A771FE" w:rsidRPr="00AA19CC" w14:paraId="0C8062E3" w14:textId="77777777">
        <w:trPr>
          <w:tblCellSpacing w:w="15" w:type="dxa"/>
        </w:trPr>
        <w:tc>
          <w:tcPr>
            <w:tcW w:w="0" w:type="auto"/>
            <w:vAlign w:val="center"/>
            <w:hideMark/>
          </w:tcPr>
          <w:p w14:paraId="5683D6D2" w14:textId="77777777" w:rsidR="00A771FE" w:rsidRPr="00AA19CC" w:rsidRDefault="00A771FE" w:rsidP="00AA19CC">
            <w:pPr>
              <w:jc w:val="both"/>
            </w:pPr>
            <w:r w:rsidRPr="00AA19CC">
              <w:t xml:space="preserve">FSM </w:t>
            </w:r>
            <w:proofErr w:type="spellStart"/>
            <w:r w:rsidRPr="00AA19CC">
              <w:t>структурног</w:t>
            </w:r>
            <w:proofErr w:type="spellEnd"/>
            <w:r w:rsidRPr="00AA19CC">
              <w:t xml:space="preserve"> </w:t>
            </w:r>
            <w:proofErr w:type="spellStart"/>
            <w:r w:rsidRPr="00AA19CC">
              <w:t>низа</w:t>
            </w:r>
            <w:proofErr w:type="spellEnd"/>
          </w:p>
        </w:tc>
        <w:tc>
          <w:tcPr>
            <w:tcW w:w="0" w:type="auto"/>
            <w:vAlign w:val="center"/>
            <w:hideMark/>
          </w:tcPr>
          <w:p w14:paraId="1AD509B0" w14:textId="77777777" w:rsidR="00A771FE" w:rsidRPr="00AA19CC" w:rsidRDefault="00A771FE" w:rsidP="00AA19CC">
            <w:pPr>
              <w:jc w:val="both"/>
            </w:pPr>
            <w:r w:rsidRPr="00AA19CC">
              <w:t>2</w:t>
            </w:r>
          </w:p>
        </w:tc>
        <w:tc>
          <w:tcPr>
            <w:tcW w:w="0" w:type="auto"/>
            <w:vAlign w:val="center"/>
            <w:hideMark/>
          </w:tcPr>
          <w:p w14:paraId="79E15EC7" w14:textId="77777777" w:rsidR="00A771FE" w:rsidRPr="00AA19CC" w:rsidRDefault="00A771FE" w:rsidP="00AA19CC">
            <w:pPr>
              <w:jc w:val="both"/>
            </w:pPr>
            <w:r w:rsidRPr="00AA19CC">
              <w:t>106</w:t>
            </w:r>
          </w:p>
        </w:tc>
        <w:tc>
          <w:tcPr>
            <w:tcW w:w="0" w:type="auto"/>
            <w:vAlign w:val="center"/>
            <w:hideMark/>
          </w:tcPr>
          <w:p w14:paraId="55FE0130" w14:textId="77777777" w:rsidR="00A771FE" w:rsidRPr="00AA19CC" w:rsidRDefault="00A771FE" w:rsidP="00AA19CC">
            <w:pPr>
              <w:jc w:val="both"/>
            </w:pPr>
            <w:r w:rsidRPr="00AA19CC">
              <w:t>252</w:t>
            </w:r>
          </w:p>
        </w:tc>
      </w:tr>
      <w:tr w:rsidR="00A771FE" w:rsidRPr="00AA19CC" w14:paraId="474FD179" w14:textId="77777777">
        <w:trPr>
          <w:tblCellSpacing w:w="15" w:type="dxa"/>
        </w:trPr>
        <w:tc>
          <w:tcPr>
            <w:tcW w:w="0" w:type="auto"/>
            <w:vAlign w:val="center"/>
            <w:hideMark/>
          </w:tcPr>
          <w:p w14:paraId="345E46C7" w14:textId="77777777" w:rsidR="00A771FE" w:rsidRPr="00AA19CC" w:rsidRDefault="00A771FE" w:rsidP="00AA19CC">
            <w:pPr>
              <w:jc w:val="both"/>
            </w:pPr>
            <w:proofErr w:type="spellStart"/>
            <w:r w:rsidRPr="00AA19CC">
              <w:t>Директни</w:t>
            </w:r>
            <w:proofErr w:type="spellEnd"/>
            <w:r w:rsidRPr="00AA19CC">
              <w:t xml:space="preserve"> LUT FSM</w:t>
            </w:r>
          </w:p>
        </w:tc>
        <w:tc>
          <w:tcPr>
            <w:tcW w:w="0" w:type="auto"/>
            <w:vAlign w:val="center"/>
            <w:hideMark/>
          </w:tcPr>
          <w:p w14:paraId="1FCE0F7F" w14:textId="77777777" w:rsidR="00A771FE" w:rsidRPr="00AA19CC" w:rsidRDefault="00A771FE" w:rsidP="00AA19CC">
            <w:pPr>
              <w:jc w:val="both"/>
            </w:pPr>
            <w:r w:rsidRPr="00AA19CC">
              <w:t>21</w:t>
            </w:r>
          </w:p>
        </w:tc>
        <w:tc>
          <w:tcPr>
            <w:tcW w:w="0" w:type="auto"/>
            <w:vAlign w:val="center"/>
            <w:hideMark/>
          </w:tcPr>
          <w:p w14:paraId="3F352E63" w14:textId="77777777" w:rsidR="00A771FE" w:rsidRPr="00AA19CC" w:rsidRDefault="00A771FE" w:rsidP="00AA19CC">
            <w:pPr>
              <w:jc w:val="both"/>
            </w:pPr>
            <w:r w:rsidRPr="00AA19CC">
              <w:t>21</w:t>
            </w:r>
          </w:p>
        </w:tc>
        <w:tc>
          <w:tcPr>
            <w:tcW w:w="0" w:type="auto"/>
            <w:vAlign w:val="center"/>
            <w:hideMark/>
          </w:tcPr>
          <w:p w14:paraId="76416F18" w14:textId="77777777" w:rsidR="00A771FE" w:rsidRPr="00AA19CC" w:rsidRDefault="00A771FE" w:rsidP="00AA19CC">
            <w:pPr>
              <w:jc w:val="both"/>
            </w:pPr>
            <w:r w:rsidRPr="00AA19CC">
              <w:t>21</w:t>
            </w:r>
          </w:p>
        </w:tc>
      </w:tr>
      <w:tr w:rsidR="00A771FE" w:rsidRPr="00AA19CC" w14:paraId="12421B42" w14:textId="77777777">
        <w:trPr>
          <w:tblCellSpacing w:w="15" w:type="dxa"/>
        </w:trPr>
        <w:tc>
          <w:tcPr>
            <w:tcW w:w="0" w:type="auto"/>
            <w:vAlign w:val="center"/>
            <w:hideMark/>
          </w:tcPr>
          <w:p w14:paraId="5C23DC35" w14:textId="77777777" w:rsidR="00A771FE" w:rsidRPr="00AA19CC" w:rsidRDefault="00A771FE" w:rsidP="00AA19CC">
            <w:pPr>
              <w:jc w:val="both"/>
            </w:pPr>
            <w:r w:rsidRPr="00AA19CC">
              <w:t xml:space="preserve">FSM </w:t>
            </w:r>
            <w:proofErr w:type="spellStart"/>
            <w:r w:rsidRPr="00AA19CC">
              <w:t>објеката</w:t>
            </w:r>
            <w:proofErr w:type="spellEnd"/>
            <w:r w:rsidRPr="00AA19CC">
              <w:t xml:space="preserve"> </w:t>
            </w:r>
            <w:proofErr w:type="spellStart"/>
            <w:r w:rsidRPr="00AA19CC">
              <w:t>стања</w:t>
            </w:r>
            <w:proofErr w:type="spellEnd"/>
          </w:p>
        </w:tc>
        <w:tc>
          <w:tcPr>
            <w:tcW w:w="0" w:type="auto"/>
            <w:vAlign w:val="center"/>
            <w:hideMark/>
          </w:tcPr>
          <w:p w14:paraId="66C3C182" w14:textId="77777777" w:rsidR="00A771FE" w:rsidRPr="00AA19CC" w:rsidRDefault="00A771FE" w:rsidP="00AA19CC">
            <w:pPr>
              <w:jc w:val="both"/>
            </w:pPr>
            <w:r w:rsidRPr="00AA19CC">
              <w:t>25</w:t>
            </w:r>
          </w:p>
        </w:tc>
        <w:tc>
          <w:tcPr>
            <w:tcW w:w="0" w:type="auto"/>
            <w:vAlign w:val="center"/>
            <w:hideMark/>
          </w:tcPr>
          <w:p w14:paraId="7EE37369" w14:textId="77777777" w:rsidR="00A771FE" w:rsidRPr="00AA19CC" w:rsidRDefault="00A771FE" w:rsidP="00AA19CC">
            <w:pPr>
              <w:jc w:val="both"/>
            </w:pPr>
            <w:r w:rsidRPr="00AA19CC">
              <w:t>28</w:t>
            </w:r>
          </w:p>
        </w:tc>
        <w:tc>
          <w:tcPr>
            <w:tcW w:w="0" w:type="auto"/>
            <w:vAlign w:val="center"/>
            <w:hideMark/>
          </w:tcPr>
          <w:p w14:paraId="76CF8584" w14:textId="77777777" w:rsidR="00A771FE" w:rsidRPr="00AA19CC" w:rsidRDefault="00A771FE" w:rsidP="00AA19CC">
            <w:pPr>
              <w:jc w:val="both"/>
            </w:pPr>
            <w:r w:rsidRPr="00AA19CC">
              <w:t>33</w:t>
            </w:r>
          </w:p>
        </w:tc>
      </w:tr>
      <w:tr w:rsidR="00A771FE" w:rsidRPr="00AA19CC" w14:paraId="0206C7CA" w14:textId="77777777">
        <w:trPr>
          <w:tblCellSpacing w:w="15" w:type="dxa"/>
        </w:trPr>
        <w:tc>
          <w:tcPr>
            <w:tcW w:w="0" w:type="auto"/>
            <w:vAlign w:val="center"/>
            <w:hideMark/>
          </w:tcPr>
          <w:p w14:paraId="0D1C61A9" w14:textId="77777777" w:rsidR="00A771FE" w:rsidRPr="00AA19CC" w:rsidRDefault="00A771FE" w:rsidP="00AA19CC">
            <w:pPr>
              <w:jc w:val="both"/>
            </w:pPr>
            <w:proofErr w:type="spellStart"/>
            <w:r w:rsidRPr="00AA19CC">
              <w:t>Планарни</w:t>
            </w:r>
            <w:proofErr w:type="spellEnd"/>
            <w:r w:rsidRPr="00AA19CC">
              <w:t xml:space="preserve"> HSM FSM</w:t>
            </w:r>
          </w:p>
        </w:tc>
        <w:tc>
          <w:tcPr>
            <w:tcW w:w="0" w:type="auto"/>
            <w:vAlign w:val="center"/>
            <w:hideMark/>
          </w:tcPr>
          <w:p w14:paraId="14DB4A18" w14:textId="77777777" w:rsidR="00A771FE" w:rsidRPr="00AA19CC" w:rsidRDefault="00A771FE" w:rsidP="00AA19CC">
            <w:pPr>
              <w:jc w:val="both"/>
            </w:pPr>
            <w:r w:rsidRPr="00AA19CC">
              <w:t>37</w:t>
            </w:r>
          </w:p>
        </w:tc>
        <w:tc>
          <w:tcPr>
            <w:tcW w:w="0" w:type="auto"/>
            <w:vAlign w:val="center"/>
            <w:hideMark/>
          </w:tcPr>
          <w:p w14:paraId="3BB628F3" w14:textId="77777777" w:rsidR="00A771FE" w:rsidRPr="00AA19CC" w:rsidRDefault="00A771FE" w:rsidP="00AA19CC">
            <w:pPr>
              <w:jc w:val="both"/>
            </w:pPr>
            <w:r w:rsidRPr="00AA19CC">
              <w:t>40</w:t>
            </w:r>
          </w:p>
        </w:tc>
        <w:tc>
          <w:tcPr>
            <w:tcW w:w="0" w:type="auto"/>
            <w:vAlign w:val="center"/>
            <w:hideMark/>
          </w:tcPr>
          <w:p w14:paraId="564DCEE3" w14:textId="77777777" w:rsidR="00A771FE" w:rsidRPr="00AA19CC" w:rsidRDefault="00A771FE" w:rsidP="00AA19CC">
            <w:pPr>
              <w:jc w:val="both"/>
            </w:pPr>
            <w:r w:rsidRPr="00AA19CC">
              <w:t>45</w:t>
            </w:r>
          </w:p>
        </w:tc>
      </w:tr>
      <w:tr w:rsidR="00A771FE" w:rsidRPr="00AA19CC" w14:paraId="4B4DF932" w14:textId="77777777">
        <w:trPr>
          <w:tblCellSpacing w:w="15" w:type="dxa"/>
        </w:trPr>
        <w:tc>
          <w:tcPr>
            <w:tcW w:w="0" w:type="auto"/>
            <w:vAlign w:val="center"/>
            <w:hideMark/>
          </w:tcPr>
          <w:p w14:paraId="592B4462" w14:textId="77777777" w:rsidR="00A771FE" w:rsidRPr="00AA19CC" w:rsidRDefault="00A771FE" w:rsidP="00AA19CC">
            <w:pPr>
              <w:jc w:val="both"/>
            </w:pPr>
            <w:proofErr w:type="spellStart"/>
            <w:r w:rsidRPr="00AA19CC">
              <w:t>Угнеждени</w:t>
            </w:r>
            <w:proofErr w:type="spellEnd"/>
            <w:r w:rsidRPr="00AA19CC">
              <w:t xml:space="preserve"> HSM FSM</w:t>
            </w:r>
          </w:p>
        </w:tc>
        <w:tc>
          <w:tcPr>
            <w:tcW w:w="0" w:type="auto"/>
            <w:vAlign w:val="center"/>
            <w:hideMark/>
          </w:tcPr>
          <w:p w14:paraId="6BEB3FB0" w14:textId="77777777" w:rsidR="00A771FE" w:rsidRPr="00AA19CC" w:rsidRDefault="00A771FE" w:rsidP="00AA19CC">
            <w:pPr>
              <w:jc w:val="both"/>
            </w:pPr>
            <w:r w:rsidRPr="00AA19CC">
              <w:t>79</w:t>
            </w:r>
          </w:p>
        </w:tc>
        <w:tc>
          <w:tcPr>
            <w:tcW w:w="0" w:type="auto"/>
            <w:vAlign w:val="center"/>
            <w:hideMark/>
          </w:tcPr>
          <w:p w14:paraId="3AF73CD9" w14:textId="77777777" w:rsidR="00A771FE" w:rsidRPr="00AA19CC" w:rsidRDefault="00A771FE" w:rsidP="00AA19CC">
            <w:pPr>
              <w:jc w:val="both"/>
            </w:pPr>
            <w:r w:rsidRPr="00AA19CC">
              <w:t>89</w:t>
            </w:r>
          </w:p>
        </w:tc>
        <w:tc>
          <w:tcPr>
            <w:tcW w:w="0" w:type="auto"/>
            <w:vAlign w:val="center"/>
            <w:hideMark/>
          </w:tcPr>
          <w:p w14:paraId="39E618B0" w14:textId="77777777" w:rsidR="00A771FE" w:rsidRPr="00AA19CC" w:rsidRDefault="00A771FE" w:rsidP="00AA19CC">
            <w:pPr>
              <w:jc w:val="both"/>
            </w:pPr>
            <w:r w:rsidRPr="00AA19CC">
              <w:t>94</w:t>
            </w:r>
          </w:p>
        </w:tc>
      </w:tr>
      <w:tr w:rsidR="00A771FE" w:rsidRPr="00AA19CC" w14:paraId="2DE3ADD8" w14:textId="77777777">
        <w:trPr>
          <w:tblCellSpacing w:w="15" w:type="dxa"/>
        </w:trPr>
        <w:tc>
          <w:tcPr>
            <w:tcW w:w="0" w:type="auto"/>
            <w:vAlign w:val="center"/>
            <w:hideMark/>
          </w:tcPr>
          <w:p w14:paraId="095DC42A" w14:textId="77777777" w:rsidR="00A771FE" w:rsidRPr="00AA19CC" w:rsidRDefault="00A771FE" w:rsidP="00AA19CC">
            <w:pPr>
              <w:jc w:val="both"/>
            </w:pPr>
            <w:proofErr w:type="spellStart"/>
            <w:r w:rsidRPr="00AA19CC">
              <w:t>Индиректни</w:t>
            </w:r>
            <w:proofErr w:type="spellEnd"/>
            <w:r w:rsidRPr="00AA19CC">
              <w:t xml:space="preserve"> LUT FSM (</w:t>
            </w:r>
            <w:proofErr w:type="spellStart"/>
            <w:r w:rsidRPr="00AA19CC">
              <w:t>Santic</w:t>
            </w:r>
            <w:proofErr w:type="spellEnd"/>
            <w:r w:rsidRPr="00AA19CC">
              <w:t>)</w:t>
            </w:r>
          </w:p>
        </w:tc>
        <w:tc>
          <w:tcPr>
            <w:tcW w:w="0" w:type="auto"/>
            <w:vAlign w:val="center"/>
            <w:hideMark/>
          </w:tcPr>
          <w:p w14:paraId="6D3B404B" w14:textId="77777777" w:rsidR="00A771FE" w:rsidRPr="00AA19CC" w:rsidRDefault="00A771FE" w:rsidP="00AA19CC">
            <w:pPr>
              <w:jc w:val="both"/>
            </w:pPr>
            <w:r w:rsidRPr="00AA19CC">
              <w:t>37</w:t>
            </w:r>
          </w:p>
        </w:tc>
        <w:tc>
          <w:tcPr>
            <w:tcW w:w="0" w:type="auto"/>
            <w:vAlign w:val="center"/>
            <w:hideMark/>
          </w:tcPr>
          <w:p w14:paraId="151E7090" w14:textId="77777777" w:rsidR="00A771FE" w:rsidRPr="00AA19CC" w:rsidRDefault="00A771FE" w:rsidP="00AA19CC">
            <w:pPr>
              <w:jc w:val="both"/>
            </w:pPr>
            <w:r w:rsidRPr="00AA19CC">
              <w:t>40</w:t>
            </w:r>
          </w:p>
        </w:tc>
        <w:tc>
          <w:tcPr>
            <w:tcW w:w="0" w:type="auto"/>
            <w:vAlign w:val="center"/>
            <w:hideMark/>
          </w:tcPr>
          <w:p w14:paraId="4BD10CC5" w14:textId="77777777" w:rsidR="00A771FE" w:rsidRPr="00AA19CC" w:rsidRDefault="00A771FE" w:rsidP="00AA19CC">
            <w:pPr>
              <w:keepNext/>
              <w:jc w:val="both"/>
            </w:pPr>
            <w:r w:rsidRPr="00AA19CC">
              <w:t>42</w:t>
            </w:r>
          </w:p>
        </w:tc>
      </w:tr>
    </w:tbl>
    <w:p w14:paraId="0BCB5C58" w14:textId="715F7B22" w:rsidR="00A844BD" w:rsidRPr="00AA19CC" w:rsidRDefault="00A771FE" w:rsidP="005B3F75">
      <w:pPr>
        <w:pStyle w:val="Caption"/>
        <w:jc w:val="center"/>
        <w:rPr>
          <w:i w:val="0"/>
          <w:iCs w:val="0"/>
          <w:sz w:val="24"/>
          <w:szCs w:val="24"/>
          <w:lang w:val="sr-Latn-RS"/>
        </w:rPr>
      </w:pPr>
      <w:bookmarkStart w:id="72" w:name="_Ref239771765"/>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16</w:t>
      </w:r>
      <w:r w:rsidRPr="00AA19CC">
        <w:rPr>
          <w:sz w:val="24"/>
          <w:szCs w:val="24"/>
        </w:rPr>
        <w:fldChar w:fldCharType="end"/>
      </w:r>
      <w:bookmarkEnd w:id="72"/>
      <w:r w:rsidRPr="00AA19CC">
        <w:rPr>
          <w:sz w:val="24"/>
          <w:szCs w:val="24"/>
          <w:lang w:val="ru-RU"/>
        </w:rPr>
        <w:t xml:space="preserve"> – </w:t>
      </w:r>
      <w:r w:rsidRPr="00AA19CC">
        <w:rPr>
          <w:sz w:val="24"/>
          <w:szCs w:val="24"/>
          <w:lang w:val="sr-Cyrl-RS"/>
        </w:rPr>
        <w:t xml:space="preserve">број процесорских циклуса по транзицији, </w:t>
      </w:r>
      <w:r w:rsidRPr="00AA19CC">
        <w:rPr>
          <w:sz w:val="24"/>
          <w:szCs w:val="24"/>
          <w:lang w:val="sr-Latn-RS"/>
        </w:rPr>
        <w:t xml:space="preserve">MQTT </w:t>
      </w:r>
      <w:r w:rsidRPr="00AA19CC">
        <w:rPr>
          <w:sz w:val="24"/>
          <w:szCs w:val="24"/>
          <w:lang w:val="sr-Cyrl-RS"/>
        </w:rPr>
        <w:t>аутомат,</w:t>
      </w:r>
      <w:r w:rsidRPr="00AA19CC">
        <w:rPr>
          <w:sz w:val="24"/>
          <w:szCs w:val="24"/>
          <w:lang w:val="sr-Latn-RS"/>
        </w:rPr>
        <w:t xml:space="preserve">AVR </w:t>
      </w:r>
      <w:r w:rsidRPr="00AA19CC">
        <w:rPr>
          <w:sz w:val="24"/>
          <w:szCs w:val="24"/>
          <w:lang w:val="sr-Cyrl-RS"/>
        </w:rPr>
        <w:t xml:space="preserve"> платформа, са нивоом оптимизације</w:t>
      </w:r>
      <w:r w:rsidRPr="00AA19CC">
        <w:rPr>
          <w:sz w:val="24"/>
          <w:szCs w:val="24"/>
          <w:lang w:val="sr-Latn-RS"/>
        </w:rPr>
        <w:t xml:space="preserve"> -O2</w:t>
      </w:r>
    </w:p>
    <w:p w14:paraId="2EE18C04" w14:textId="19A61320" w:rsidR="005A1240" w:rsidRPr="00AA19CC" w:rsidRDefault="005A1240" w:rsidP="00AA19CC">
      <w:pPr>
        <w:jc w:val="both"/>
        <w:rPr>
          <w:lang w:val="ru-RU"/>
        </w:rPr>
      </w:pPr>
      <w:r w:rsidRPr="00AA19CC">
        <w:rPr>
          <w:lang w:val="ru-RU"/>
        </w:rPr>
        <w:t>Разлика</w:t>
      </w:r>
      <w:r w:rsidRPr="00AA19CC">
        <w:rPr>
          <w:lang w:val="sr-Latn-RS"/>
        </w:rPr>
        <w:t xml:space="preserve"> </w:t>
      </w:r>
      <w:r w:rsidRPr="00AA19CC">
        <w:rPr>
          <w:lang w:val="ru-RU"/>
        </w:rPr>
        <w:t>између</w:t>
      </w:r>
      <w:r w:rsidRPr="00AA19CC">
        <w:rPr>
          <w:lang w:val="sr-Latn-RS"/>
        </w:rPr>
        <w:t xml:space="preserve"> </w:t>
      </w:r>
      <w:r w:rsidRPr="00AA19CC">
        <w:rPr>
          <w:i/>
          <w:iCs/>
          <w:lang w:val="sr-Latn-RS"/>
        </w:rPr>
        <w:t>return</w:t>
      </w:r>
      <w:r w:rsidRPr="00AA19CC">
        <w:rPr>
          <w:lang w:val="sr-Latn-RS"/>
        </w:rPr>
        <w:t xml:space="preserve"> </w:t>
      </w:r>
      <w:r w:rsidRPr="00AA19CC">
        <w:rPr>
          <w:lang w:val="ru-RU"/>
        </w:rPr>
        <w:t>и</w:t>
      </w:r>
      <w:r w:rsidRPr="00AA19CC">
        <w:rPr>
          <w:lang w:val="sr-Latn-RS"/>
        </w:rPr>
        <w:t xml:space="preserve"> </w:t>
      </w:r>
      <w:r w:rsidRPr="00AA19CC">
        <w:rPr>
          <w:i/>
          <w:iCs/>
          <w:lang w:val="sr-Latn-RS"/>
        </w:rPr>
        <w:t>break</w:t>
      </w:r>
      <w:r w:rsidRPr="00AA19CC">
        <w:rPr>
          <w:lang w:val="sr-Latn-RS"/>
        </w:rPr>
        <w:t xml:space="preserve"> </w:t>
      </w:r>
      <w:r w:rsidRPr="00AA19CC">
        <w:rPr>
          <w:lang w:val="ru-RU"/>
        </w:rPr>
        <w:t>стилова</w:t>
      </w:r>
      <w:r w:rsidRPr="00AA19CC">
        <w:rPr>
          <w:lang w:val="sr-Latn-RS"/>
        </w:rPr>
        <w:t xml:space="preserve"> </w:t>
      </w:r>
      <w:r w:rsidRPr="00AA19CC">
        <w:rPr>
          <w:lang w:val="ru-RU"/>
        </w:rPr>
        <w:t>писања</w:t>
      </w:r>
      <w:r w:rsidRPr="00AA19CC">
        <w:rPr>
          <w:lang w:val="sr-Latn-RS"/>
        </w:rPr>
        <w:t xml:space="preserve"> </w:t>
      </w:r>
      <w:r w:rsidRPr="00AA19CC">
        <w:rPr>
          <w:lang w:val="ru-RU"/>
        </w:rPr>
        <w:t>угнежденог</w:t>
      </w:r>
      <w:r w:rsidRPr="00AA19CC">
        <w:rPr>
          <w:lang w:val="sr-Latn-RS"/>
        </w:rPr>
        <w:t xml:space="preserve"> </w:t>
      </w:r>
      <w:r w:rsidRPr="00AA19CC">
        <w:rPr>
          <w:i/>
          <w:iCs/>
          <w:lang w:val="sr-Latn-RS"/>
        </w:rPr>
        <w:t>switch-</w:t>
      </w:r>
      <w:r w:rsidRPr="00AA19CC">
        <w:rPr>
          <w:i/>
          <w:iCs/>
          <w:lang w:val="ru-RU"/>
        </w:rPr>
        <w:t>а</w:t>
      </w:r>
      <w:r w:rsidRPr="00AA19CC">
        <w:rPr>
          <w:lang w:val="sr-Latn-RS"/>
        </w:rPr>
        <w:t xml:space="preserve"> </w:t>
      </w:r>
      <w:r w:rsidRPr="00AA19CC">
        <w:rPr>
          <w:lang w:val="ru-RU"/>
        </w:rPr>
        <w:t>нестаје</w:t>
      </w:r>
      <w:r w:rsidRPr="00AA19CC">
        <w:rPr>
          <w:lang w:val="sr-Latn-RS"/>
        </w:rPr>
        <w:t xml:space="preserve"> </w:t>
      </w:r>
      <w:r w:rsidRPr="00AA19CC">
        <w:rPr>
          <w:lang w:val="ru-RU"/>
        </w:rPr>
        <w:t>под</w:t>
      </w:r>
      <w:r w:rsidRPr="00AA19CC">
        <w:rPr>
          <w:lang w:val="sr-Latn-RS"/>
        </w:rPr>
        <w:t xml:space="preserve"> </w:t>
      </w:r>
      <w:r w:rsidRPr="00AA19CC">
        <w:rPr>
          <w:lang w:val="ru-RU"/>
        </w:rPr>
        <w:t>оптимизацијом</w:t>
      </w:r>
      <w:r w:rsidRPr="00AA19CC">
        <w:rPr>
          <w:lang w:val="sr-Latn-RS"/>
        </w:rPr>
        <w:t xml:space="preserve"> (</w:t>
      </w:r>
      <w:r w:rsidRPr="00AA19CC">
        <w:rPr>
          <w:lang w:val="ru-RU"/>
        </w:rPr>
        <w:t>идентичних</w:t>
      </w:r>
      <w:r w:rsidRPr="00AA19CC">
        <w:rPr>
          <w:lang w:val="sr-Latn-RS"/>
        </w:rPr>
        <w:t xml:space="preserve"> 34/33 </w:t>
      </w:r>
      <w:r w:rsidRPr="00AA19CC">
        <w:rPr>
          <w:lang w:val="ru-RU"/>
        </w:rPr>
        <w:t>циклуса</w:t>
      </w:r>
      <w:r w:rsidRPr="00AA19CC">
        <w:rPr>
          <w:lang w:val="sr-Latn-RS"/>
        </w:rPr>
        <w:t xml:space="preserve"> </w:t>
      </w:r>
      <w:r w:rsidRPr="00AA19CC">
        <w:rPr>
          <w:lang w:val="ru-RU"/>
        </w:rPr>
        <w:t>на</w:t>
      </w:r>
      <w:r w:rsidRPr="00AA19CC">
        <w:rPr>
          <w:lang w:val="sr-Latn-RS"/>
        </w:rPr>
        <w:t xml:space="preserve"> -Os/-O2 </w:t>
      </w:r>
      <w:r w:rsidRPr="00AA19CC">
        <w:rPr>
          <w:lang w:val="ru-RU"/>
        </w:rPr>
        <w:t>за</w:t>
      </w:r>
      <w:r w:rsidRPr="00AA19CC">
        <w:rPr>
          <w:lang w:val="sr-Latn-RS"/>
        </w:rPr>
        <w:t xml:space="preserve"> </w:t>
      </w:r>
      <w:r w:rsidRPr="00AA19CC">
        <w:rPr>
          <w:lang w:val="ru-RU"/>
        </w:rPr>
        <w:t>оба</w:t>
      </w:r>
      <w:r w:rsidRPr="00AA19CC">
        <w:rPr>
          <w:lang w:val="sr-Latn-RS"/>
        </w:rPr>
        <w:t xml:space="preserve"> </w:t>
      </w:r>
      <w:r w:rsidRPr="00AA19CC">
        <w:rPr>
          <w:lang w:val="ru-RU"/>
        </w:rPr>
        <w:t>стила</w:t>
      </w:r>
      <w:r w:rsidR="00A844BD" w:rsidRPr="00AA19CC">
        <w:rPr>
          <w:lang w:val="sr-Latn-RS"/>
        </w:rPr>
        <w:t xml:space="preserve"> –</w:t>
      </w:r>
      <w:r w:rsidR="00A771FE" w:rsidRPr="00AA19CC">
        <w:rPr>
          <w:lang w:val="sr-Latn-RS"/>
        </w:rPr>
        <w:fldChar w:fldCharType="begin"/>
      </w:r>
      <w:r w:rsidR="00A771FE" w:rsidRPr="00AA19CC">
        <w:rPr>
          <w:lang w:val="sr-Latn-RS"/>
        </w:rPr>
        <w:instrText xml:space="preserve"> REF _Ref239771765 \h </w:instrText>
      </w:r>
      <w:r w:rsidR="00AA19CC">
        <w:rPr>
          <w:lang w:val="sr-Latn-RS"/>
        </w:rPr>
        <w:instrText xml:space="preserve"> \* MERGEFORMAT </w:instrText>
      </w:r>
      <w:r w:rsidR="00A771FE" w:rsidRPr="00AA19CC">
        <w:rPr>
          <w:lang w:val="sr-Latn-RS"/>
        </w:rPr>
      </w:r>
      <w:r w:rsidR="00A771FE" w:rsidRPr="00AA19CC">
        <w:rPr>
          <w:lang w:val="sr-Latn-RS"/>
        </w:rPr>
        <w:fldChar w:fldCharType="separate"/>
      </w:r>
      <w:r w:rsidR="00A771FE" w:rsidRPr="00AA19CC">
        <w:rPr>
          <w:lang w:val="ru-RU"/>
        </w:rPr>
        <w:t>Табела</w:t>
      </w:r>
      <w:r w:rsidR="00A771FE" w:rsidRPr="00AA19CC">
        <w:rPr>
          <w:lang w:val="sr-Latn-RS"/>
        </w:rPr>
        <w:t xml:space="preserve"> </w:t>
      </w:r>
      <w:r w:rsidR="00A771FE" w:rsidRPr="00AA19CC">
        <w:rPr>
          <w:noProof/>
          <w:lang w:val="sr-Latn-RS"/>
        </w:rPr>
        <w:t>15</w:t>
      </w:r>
      <w:r w:rsidR="00A771FE" w:rsidRPr="00AA19CC">
        <w:rPr>
          <w:lang w:val="sr-Latn-RS"/>
        </w:rPr>
        <w:fldChar w:fldCharType="end"/>
      </w:r>
      <w:r w:rsidR="005B3F75">
        <w:rPr>
          <w:lang w:val="sr-Cyrl-RS"/>
        </w:rPr>
        <w:t xml:space="preserve">, </w:t>
      </w:r>
      <w:r w:rsidR="005B3F75">
        <w:rPr>
          <w:lang w:val="sr-Cyrl-RS"/>
        </w:rPr>
        <w:fldChar w:fldCharType="begin"/>
      </w:r>
      <w:r w:rsidR="005B3F75">
        <w:rPr>
          <w:lang w:val="sr-Cyrl-RS"/>
        </w:rPr>
        <w:instrText xml:space="preserve"> REF _Ref239771765 \h </w:instrText>
      </w:r>
      <w:r w:rsidR="005B3F75">
        <w:rPr>
          <w:lang w:val="sr-Cyrl-RS"/>
        </w:rPr>
      </w:r>
      <w:r w:rsidR="005B3F75">
        <w:rPr>
          <w:lang w:val="sr-Cyrl-RS"/>
        </w:rPr>
        <w:fldChar w:fldCharType="separate"/>
      </w:r>
      <w:r w:rsidR="005B3F75" w:rsidRPr="00AA19CC">
        <w:rPr>
          <w:lang w:val="ru-RU"/>
        </w:rPr>
        <w:t>Табела</w:t>
      </w:r>
      <w:r w:rsidR="005B3F75" w:rsidRPr="005B3F75">
        <w:rPr>
          <w:lang w:val="sr-Latn-RS"/>
        </w:rPr>
        <w:t xml:space="preserve"> </w:t>
      </w:r>
      <w:r w:rsidR="005B3F75" w:rsidRPr="005B3F75">
        <w:rPr>
          <w:noProof/>
          <w:lang w:val="sr-Latn-RS"/>
        </w:rPr>
        <w:t>16</w:t>
      </w:r>
      <w:r w:rsidR="005B3F75">
        <w:rPr>
          <w:lang w:val="sr-Cyrl-RS"/>
        </w:rPr>
        <w:fldChar w:fldCharType="end"/>
      </w:r>
      <w:r w:rsidRPr="00AA19CC">
        <w:rPr>
          <w:lang w:val="sr-Latn-RS"/>
        </w:rPr>
        <w:t xml:space="preserve">), </w:t>
      </w:r>
      <w:r w:rsidRPr="00AA19CC">
        <w:rPr>
          <w:lang w:val="ru-RU"/>
        </w:rPr>
        <w:t>потврђујући</w:t>
      </w:r>
      <w:r w:rsidRPr="00AA19CC">
        <w:rPr>
          <w:lang w:val="sr-Latn-RS"/>
        </w:rPr>
        <w:t xml:space="preserve"> </w:t>
      </w:r>
      <w:r w:rsidRPr="00AA19CC">
        <w:rPr>
          <w:lang w:val="ru-RU"/>
        </w:rPr>
        <w:t>да</w:t>
      </w:r>
      <w:r w:rsidRPr="00AA19CC">
        <w:rPr>
          <w:lang w:val="sr-Latn-RS"/>
        </w:rPr>
        <w:t xml:space="preserve"> </w:t>
      </w:r>
      <w:r w:rsidRPr="00AA19CC">
        <w:rPr>
          <w:lang w:val="ru-RU"/>
        </w:rPr>
        <w:t>је</w:t>
      </w:r>
      <w:r w:rsidRPr="00AA19CC">
        <w:rPr>
          <w:lang w:val="sr-Latn-RS"/>
        </w:rPr>
        <w:t xml:space="preserve"> </w:t>
      </w:r>
      <w:r w:rsidRPr="00AA19CC">
        <w:rPr>
          <w:lang w:val="ru-RU"/>
        </w:rPr>
        <w:t>елиминација</w:t>
      </w:r>
      <w:r w:rsidRPr="00AA19CC">
        <w:rPr>
          <w:lang w:val="sr-Latn-RS"/>
        </w:rPr>
        <w:t xml:space="preserve"> </w:t>
      </w:r>
      <w:r w:rsidRPr="00AA19CC">
        <w:rPr>
          <w:lang w:val="ru-RU"/>
        </w:rPr>
        <w:t>мртвог</w:t>
      </w:r>
      <w:r w:rsidRPr="00AA19CC">
        <w:rPr>
          <w:lang w:val="sr-Latn-RS"/>
        </w:rPr>
        <w:t xml:space="preserve"> </w:t>
      </w:r>
      <w:r w:rsidRPr="00AA19CC">
        <w:rPr>
          <w:lang w:val="ru-RU"/>
        </w:rPr>
        <w:t>кода</w:t>
      </w:r>
      <w:r w:rsidRPr="00AA19CC">
        <w:rPr>
          <w:lang w:val="sr-Latn-RS"/>
        </w:rPr>
        <w:t xml:space="preserve"> </w:t>
      </w:r>
      <w:r w:rsidRPr="00AA19CC">
        <w:rPr>
          <w:lang w:val="ru-RU"/>
        </w:rPr>
        <w:t>општа</w:t>
      </w:r>
      <w:r w:rsidRPr="00AA19CC">
        <w:rPr>
          <w:lang w:val="sr-Latn-RS"/>
        </w:rPr>
        <w:t xml:space="preserve"> </w:t>
      </w:r>
      <w:r w:rsidRPr="00AA19CC">
        <w:rPr>
          <w:lang w:val="ru-RU"/>
        </w:rPr>
        <w:t>особина</w:t>
      </w:r>
      <w:r w:rsidRPr="00AA19CC">
        <w:rPr>
          <w:lang w:val="sr-Latn-RS"/>
        </w:rPr>
        <w:t xml:space="preserve"> </w:t>
      </w:r>
      <w:r w:rsidRPr="00AA19CC">
        <w:rPr>
          <w:lang w:val="ru-RU"/>
        </w:rPr>
        <w:t>преводиоца</w:t>
      </w:r>
      <w:r w:rsidRPr="00AA19CC">
        <w:rPr>
          <w:lang w:val="sr-Latn-RS"/>
        </w:rPr>
        <w:t xml:space="preserve">, </w:t>
      </w:r>
      <w:r w:rsidRPr="00AA19CC">
        <w:rPr>
          <w:lang w:val="ru-RU"/>
        </w:rPr>
        <w:t>независна</w:t>
      </w:r>
      <w:r w:rsidRPr="00AA19CC">
        <w:rPr>
          <w:lang w:val="sr-Latn-RS"/>
        </w:rPr>
        <w:t xml:space="preserve"> </w:t>
      </w:r>
      <w:r w:rsidRPr="00AA19CC">
        <w:rPr>
          <w:lang w:val="ru-RU"/>
        </w:rPr>
        <w:t>од</w:t>
      </w:r>
      <w:r w:rsidRPr="00AA19CC">
        <w:rPr>
          <w:lang w:val="sr-Latn-RS"/>
        </w:rPr>
        <w:t xml:space="preserve"> </w:t>
      </w:r>
      <w:r w:rsidRPr="00AA19CC">
        <w:rPr>
          <w:lang w:val="ru-RU"/>
        </w:rPr>
        <w:t>величине</w:t>
      </w:r>
      <w:r w:rsidRPr="00AA19CC">
        <w:rPr>
          <w:lang w:val="sr-Latn-RS"/>
        </w:rPr>
        <w:t xml:space="preserve"> </w:t>
      </w:r>
      <w:r w:rsidRPr="00AA19CC">
        <w:rPr>
          <w:lang w:val="ru-RU"/>
        </w:rPr>
        <w:t>аутомата</w:t>
      </w:r>
      <w:r w:rsidRPr="00AA19CC">
        <w:rPr>
          <w:lang w:val="sr-Latn-RS"/>
        </w:rPr>
        <w:t xml:space="preserve">. </w:t>
      </w:r>
      <w:r w:rsidRPr="00AA19CC">
        <w:rPr>
          <w:lang w:val="ru-RU"/>
        </w:rPr>
        <w:t xml:space="preserve">Директни </w:t>
      </w:r>
      <w:r w:rsidRPr="00AA19CC">
        <w:rPr>
          <w:i/>
          <w:iCs/>
        </w:rPr>
        <w:t>LUT</w:t>
      </w:r>
      <w:r w:rsidRPr="00AA19CC">
        <w:rPr>
          <w:i/>
          <w:iCs/>
          <w:lang w:val="ru-RU"/>
        </w:rPr>
        <w:t xml:space="preserve"> </w:t>
      </w:r>
      <w:r w:rsidRPr="00AA19CC">
        <w:rPr>
          <w:i/>
          <w:iCs/>
        </w:rPr>
        <w:t>FSM</w:t>
      </w:r>
      <w:r w:rsidRPr="00AA19CC">
        <w:rPr>
          <w:lang w:val="ru-RU"/>
        </w:rPr>
        <w:t xml:space="preserve"> задржава константан број циклуса на сваком нивоу (78/16/21), потврђујући </w:t>
      </w:r>
      <w:r w:rsidRPr="00AA19CC">
        <w:t>O</w:t>
      </w:r>
      <w:r w:rsidRPr="00AA19CC">
        <w:rPr>
          <w:lang w:val="ru-RU"/>
        </w:rPr>
        <w:t xml:space="preserve">(1) сложеност и на табели од 144 уноса. Однос између Планарног и Угнежденог </w:t>
      </w:r>
      <w:r w:rsidRPr="00AA19CC">
        <w:rPr>
          <w:i/>
          <w:iCs/>
        </w:rPr>
        <w:t>HSM</w:t>
      </w:r>
      <w:r w:rsidRPr="00AA19CC">
        <w:rPr>
          <w:i/>
          <w:iCs/>
          <w:lang w:val="ru-RU"/>
        </w:rPr>
        <w:t xml:space="preserve"> </w:t>
      </w:r>
      <w:r w:rsidRPr="00AA19CC">
        <w:rPr>
          <w:i/>
          <w:iCs/>
        </w:rPr>
        <w:t>FSM</w:t>
      </w:r>
      <w:r w:rsidRPr="00AA19CC">
        <w:rPr>
          <w:lang w:val="ru-RU"/>
        </w:rPr>
        <w:t>-а (1.56–2.23</w:t>
      </w:r>
      <w:r w:rsidR="0090416F" w:rsidRPr="00AA19CC">
        <w:rPr>
          <w:lang w:val="sr-Latn-RS"/>
        </w:rPr>
        <w:t>x</w:t>
      </w:r>
      <w:r w:rsidRPr="00AA19CC">
        <w:rPr>
          <w:lang w:val="ru-RU"/>
        </w:rPr>
        <w:t>) остаје у распону утврђеном на елементарном аутомату, потврђујући да трошак хијерархијске пропагације нагоре не зависи од укупне величине аутомата, већ искључиво од броја нивоа кроз које догађај пропагира.</w:t>
      </w:r>
    </w:p>
    <w:p w14:paraId="2173E320" w14:textId="77777777" w:rsidR="0090416F" w:rsidRPr="00AA19CC" w:rsidRDefault="0090416F" w:rsidP="00AA19CC">
      <w:pPr>
        <w:jc w:val="both"/>
        <w:rPr>
          <w:lang w:val="sr-Latn-RS"/>
        </w:rPr>
      </w:pPr>
    </w:p>
    <w:p w14:paraId="1BA1EBFF" w14:textId="746DD192" w:rsidR="005A1240" w:rsidRPr="005B3F75" w:rsidRDefault="0090416F" w:rsidP="005B3F75">
      <w:pPr>
        <w:jc w:val="both"/>
        <w:rPr>
          <w:lang w:val="sr-Cyrl-RS"/>
        </w:rPr>
      </w:pPr>
      <w:r w:rsidRPr="00AA19CC">
        <w:rPr>
          <w:lang w:val="sr-Cyrl-RS"/>
        </w:rPr>
        <w:t>Међутим, унета исправка са собом носи одређену цену.</w:t>
      </w:r>
      <w:r w:rsidRPr="00AA19CC">
        <w:rPr>
          <w:lang w:val="sr-Latn-RS"/>
        </w:rPr>
        <w:t xml:space="preserve"> </w:t>
      </w:r>
      <w:r w:rsidRPr="00AA19CC">
        <w:rPr>
          <w:lang w:val="sr-Cyrl-RS"/>
        </w:rPr>
        <w:t>К</w:t>
      </w:r>
      <w:r w:rsidRPr="00AA19CC">
        <w:rPr>
          <w:lang w:val="ru-RU"/>
        </w:rPr>
        <w:t>оришћење</w:t>
      </w:r>
      <w:r w:rsidRPr="00AA19CC">
        <w:rPr>
          <w:lang w:val="sr-Latn-RS"/>
        </w:rPr>
        <w:t xml:space="preserve"> </w:t>
      </w:r>
      <w:r w:rsidRPr="00AA19CC">
        <w:rPr>
          <w:lang w:val="ru-RU"/>
        </w:rPr>
        <w:t>статички</w:t>
      </w:r>
      <w:r w:rsidRPr="00AA19CC">
        <w:rPr>
          <w:lang w:val="sr-Latn-RS"/>
        </w:rPr>
        <w:t xml:space="preserve"> </w:t>
      </w:r>
      <w:r w:rsidRPr="00AA19CC">
        <w:rPr>
          <w:lang w:val="ru-RU"/>
        </w:rPr>
        <w:t>алоцираног</w:t>
      </w:r>
      <w:r w:rsidRPr="00AA19CC">
        <w:rPr>
          <w:lang w:val="sr-Latn-RS"/>
        </w:rPr>
        <w:t xml:space="preserve"> </w:t>
      </w:r>
      <w:r w:rsidRPr="00AA19CC">
        <w:rPr>
          <w:lang w:val="ru-RU"/>
        </w:rPr>
        <w:t>низа</w:t>
      </w:r>
      <w:r w:rsidRPr="00AA19CC">
        <w:rPr>
          <w:lang w:val="sr-Latn-RS"/>
        </w:rPr>
        <w:t xml:space="preserve"> </w:t>
      </w:r>
      <w:r w:rsidRPr="00AA19CC">
        <w:rPr>
          <w:lang w:val="ru-RU"/>
        </w:rPr>
        <w:t>за</w:t>
      </w:r>
      <w:r w:rsidRPr="00AA19CC">
        <w:rPr>
          <w:lang w:val="sr-Latn-RS"/>
        </w:rPr>
        <w:t xml:space="preserve"> </w:t>
      </w:r>
      <w:r w:rsidRPr="00AA19CC">
        <w:rPr>
          <w:lang w:val="ru-RU"/>
        </w:rPr>
        <w:t>унапред</w:t>
      </w:r>
      <w:r w:rsidRPr="00AA19CC">
        <w:rPr>
          <w:lang w:val="sr-Latn-RS"/>
        </w:rPr>
        <w:t xml:space="preserve"> </w:t>
      </w:r>
      <w:r w:rsidRPr="00AA19CC">
        <w:rPr>
          <w:lang w:val="ru-RU"/>
        </w:rPr>
        <w:t>генерисане</w:t>
      </w:r>
      <w:r w:rsidRPr="00AA19CC">
        <w:rPr>
          <w:lang w:val="sr-Latn-RS"/>
        </w:rPr>
        <w:t xml:space="preserve"> </w:t>
      </w:r>
      <w:r w:rsidRPr="00AA19CC">
        <w:rPr>
          <w:lang w:val="ru-RU"/>
        </w:rPr>
        <w:t>догађаје</w:t>
      </w:r>
      <w:r w:rsidRPr="00AA19CC">
        <w:rPr>
          <w:lang w:val="sr-Latn-RS"/>
        </w:rPr>
        <w:t xml:space="preserve"> </w:t>
      </w:r>
      <w:r w:rsidRPr="00AA19CC">
        <w:rPr>
          <w:lang w:val="ru-RU"/>
        </w:rPr>
        <w:t>значајно</w:t>
      </w:r>
      <w:r w:rsidRPr="00AA19CC">
        <w:rPr>
          <w:lang w:val="sr-Latn-RS"/>
        </w:rPr>
        <w:t xml:space="preserve"> </w:t>
      </w:r>
      <w:r w:rsidRPr="00AA19CC">
        <w:rPr>
          <w:lang w:val="ru-RU"/>
        </w:rPr>
        <w:t>повећава</w:t>
      </w:r>
      <w:r w:rsidRPr="00AA19CC">
        <w:rPr>
          <w:lang w:val="sr-Latn-RS"/>
        </w:rPr>
        <w:t xml:space="preserve"> </w:t>
      </w:r>
      <w:r w:rsidRPr="00AA19CC">
        <w:rPr>
          <w:lang w:val="ru-RU"/>
        </w:rPr>
        <w:t>заузеће</w:t>
      </w:r>
      <w:r w:rsidRPr="00AA19CC">
        <w:rPr>
          <w:lang w:val="sr-Latn-RS"/>
        </w:rPr>
        <w:t xml:space="preserve"> </w:t>
      </w:r>
      <w:r w:rsidRPr="00AA19CC">
        <w:rPr>
          <w:i/>
          <w:iCs/>
          <w:lang w:val="sr-Latn-RS"/>
        </w:rPr>
        <w:t>SRAM</w:t>
      </w:r>
      <w:r w:rsidRPr="00AA19CC">
        <w:rPr>
          <w:lang w:val="sr-Latn-RS"/>
        </w:rPr>
        <w:t xml:space="preserve"> </w:t>
      </w:r>
      <w:r w:rsidRPr="00AA19CC">
        <w:rPr>
          <w:lang w:val="ru-RU"/>
        </w:rPr>
        <w:t>меморије</w:t>
      </w:r>
      <w:r w:rsidRPr="00AA19CC">
        <w:rPr>
          <w:lang w:val="sr-Latn-RS"/>
        </w:rPr>
        <w:t xml:space="preserve"> </w:t>
      </w:r>
      <w:r w:rsidRPr="00AA19CC">
        <w:rPr>
          <w:lang w:val="ru-RU"/>
        </w:rPr>
        <w:t>у</w:t>
      </w:r>
      <w:r w:rsidRPr="00AA19CC">
        <w:rPr>
          <w:lang w:val="sr-Latn-RS"/>
        </w:rPr>
        <w:t xml:space="preserve"> </w:t>
      </w:r>
      <w:r w:rsidRPr="00AA19CC">
        <w:rPr>
          <w:lang w:val="ru-RU"/>
        </w:rPr>
        <w:t>односу</w:t>
      </w:r>
      <w:r w:rsidRPr="00AA19CC">
        <w:rPr>
          <w:lang w:val="sr-Latn-RS"/>
        </w:rPr>
        <w:t xml:space="preserve"> </w:t>
      </w:r>
      <w:r w:rsidRPr="00AA19CC">
        <w:rPr>
          <w:lang w:val="ru-RU"/>
        </w:rPr>
        <w:t>на</w:t>
      </w:r>
      <w:r w:rsidRPr="00AA19CC">
        <w:rPr>
          <w:lang w:val="sr-Latn-RS"/>
        </w:rPr>
        <w:t xml:space="preserve"> </w:t>
      </w:r>
      <w:r w:rsidRPr="00AA19CC">
        <w:rPr>
          <w:lang w:val="ru-RU"/>
        </w:rPr>
        <w:t>верзију</w:t>
      </w:r>
      <w:r w:rsidRPr="00AA19CC">
        <w:rPr>
          <w:lang w:val="sr-Latn-RS"/>
        </w:rPr>
        <w:t xml:space="preserve"> </w:t>
      </w:r>
      <w:r w:rsidRPr="00AA19CC">
        <w:rPr>
          <w:lang w:val="ru-RU"/>
        </w:rPr>
        <w:t>без</w:t>
      </w:r>
      <w:r w:rsidRPr="00AA19CC">
        <w:rPr>
          <w:lang w:val="sr-Latn-RS"/>
        </w:rPr>
        <w:t xml:space="preserve"> </w:t>
      </w:r>
      <w:r w:rsidRPr="00AA19CC">
        <w:rPr>
          <w:lang w:val="ru-RU"/>
        </w:rPr>
        <w:t>исправке</w:t>
      </w:r>
      <w:r w:rsidRPr="00AA19CC">
        <w:rPr>
          <w:lang w:val="sr-Latn-RS"/>
        </w:rPr>
        <w:t xml:space="preserve">, </w:t>
      </w:r>
      <w:r w:rsidRPr="00AA19CC">
        <w:rPr>
          <w:lang w:val="ru-RU"/>
        </w:rPr>
        <w:t>што</w:t>
      </w:r>
      <w:r w:rsidRPr="00AA19CC">
        <w:rPr>
          <w:lang w:val="sr-Latn-RS"/>
        </w:rPr>
        <w:t xml:space="preserve"> </w:t>
      </w:r>
      <w:r w:rsidRPr="00AA19CC">
        <w:rPr>
          <w:lang w:val="ru-RU"/>
        </w:rPr>
        <w:t>на</w:t>
      </w:r>
      <w:r w:rsidRPr="00AA19CC">
        <w:rPr>
          <w:lang w:val="sr-Latn-RS"/>
        </w:rPr>
        <w:t xml:space="preserve"> </w:t>
      </w:r>
      <w:r w:rsidRPr="00AA19CC">
        <w:rPr>
          <w:i/>
          <w:iCs/>
          <w:lang w:val="sr-Latn-RS"/>
        </w:rPr>
        <w:t>AVR</w:t>
      </w:r>
      <w:r w:rsidRPr="00AA19CC">
        <w:rPr>
          <w:lang w:val="sr-Latn-RS"/>
        </w:rPr>
        <w:t xml:space="preserve"> </w:t>
      </w:r>
      <w:r w:rsidRPr="00AA19CC">
        <w:rPr>
          <w:lang w:val="ru-RU"/>
        </w:rPr>
        <w:t>платформи</w:t>
      </w:r>
      <w:r w:rsidRPr="00AA19CC">
        <w:rPr>
          <w:lang w:val="sr-Latn-RS"/>
        </w:rPr>
        <w:t xml:space="preserve">, </w:t>
      </w:r>
      <w:r w:rsidRPr="00AA19CC">
        <w:rPr>
          <w:lang w:val="ru-RU"/>
        </w:rPr>
        <w:t>због</w:t>
      </w:r>
      <w:r w:rsidRPr="00AA19CC">
        <w:rPr>
          <w:lang w:val="sr-Latn-RS"/>
        </w:rPr>
        <w:t xml:space="preserve"> </w:t>
      </w:r>
      <w:r w:rsidRPr="00AA19CC">
        <w:rPr>
          <w:lang w:val="ru-RU"/>
        </w:rPr>
        <w:t>ограниченог</w:t>
      </w:r>
      <w:r w:rsidRPr="00AA19CC">
        <w:rPr>
          <w:lang w:val="sr-Latn-RS"/>
        </w:rPr>
        <w:t xml:space="preserve"> </w:t>
      </w:r>
      <w:r w:rsidRPr="00AA19CC">
        <w:rPr>
          <w:lang w:val="ru-RU"/>
        </w:rPr>
        <w:t>укупног</w:t>
      </w:r>
      <w:r w:rsidRPr="00AA19CC">
        <w:rPr>
          <w:lang w:val="sr-Latn-RS"/>
        </w:rPr>
        <w:t xml:space="preserve"> </w:t>
      </w:r>
      <w:r w:rsidRPr="00AA19CC">
        <w:rPr>
          <w:lang w:val="ru-RU"/>
        </w:rPr>
        <w:t>капацитета</w:t>
      </w:r>
      <w:r w:rsidRPr="00AA19CC">
        <w:rPr>
          <w:lang w:val="sr-Latn-RS"/>
        </w:rPr>
        <w:t xml:space="preserve"> </w:t>
      </w:r>
      <w:r w:rsidRPr="00AA19CC">
        <w:rPr>
          <w:lang w:val="ru-RU"/>
        </w:rPr>
        <w:t>радне</w:t>
      </w:r>
      <w:r w:rsidRPr="00AA19CC">
        <w:rPr>
          <w:lang w:val="sr-Latn-RS"/>
        </w:rPr>
        <w:t xml:space="preserve"> </w:t>
      </w:r>
      <w:r w:rsidRPr="00AA19CC">
        <w:rPr>
          <w:lang w:val="ru-RU"/>
        </w:rPr>
        <w:t>меморије</w:t>
      </w:r>
      <w:r w:rsidRPr="00AA19CC">
        <w:rPr>
          <w:lang w:val="sr-Latn-RS"/>
        </w:rPr>
        <w:t xml:space="preserve">, </w:t>
      </w:r>
      <w:r w:rsidRPr="00AA19CC">
        <w:rPr>
          <w:lang w:val="ru-RU"/>
        </w:rPr>
        <w:t>представља</w:t>
      </w:r>
      <w:r w:rsidRPr="00AA19CC">
        <w:rPr>
          <w:lang w:val="sr-Latn-RS"/>
        </w:rPr>
        <w:t xml:space="preserve"> </w:t>
      </w:r>
      <w:r w:rsidRPr="00AA19CC">
        <w:rPr>
          <w:lang w:val="ru-RU"/>
        </w:rPr>
        <w:t>нетривијалну</w:t>
      </w:r>
      <w:r w:rsidRPr="00AA19CC">
        <w:rPr>
          <w:lang w:val="sr-Latn-RS"/>
        </w:rPr>
        <w:t xml:space="preserve"> </w:t>
      </w:r>
      <w:r w:rsidRPr="00AA19CC">
        <w:rPr>
          <w:lang w:val="ru-RU"/>
        </w:rPr>
        <w:t>последицу</w:t>
      </w:r>
      <w:r w:rsidRPr="00AA19CC">
        <w:rPr>
          <w:lang w:val="sr-Latn-RS"/>
        </w:rPr>
        <w:t>,</w:t>
      </w:r>
      <w:r w:rsidRPr="00AA19CC">
        <w:rPr>
          <w:lang w:val="sr-Cyrl-RS"/>
        </w:rPr>
        <w:t xml:space="preserve"> која ће бити детаљно објашњена у наставку</w:t>
      </w:r>
      <w:r w:rsidRPr="00AA19CC">
        <w:rPr>
          <w:lang w:val="sr-Latn-RS"/>
        </w:rPr>
        <w:t>.</w:t>
      </w:r>
    </w:p>
    <w:p w14:paraId="025DDF1F" w14:textId="77777777" w:rsidR="00A45A77" w:rsidRDefault="00A45A77" w:rsidP="00A45A77">
      <w:pPr>
        <w:pStyle w:val="Heading3"/>
        <w:rPr>
          <w:lang w:val="ru-RU"/>
        </w:rPr>
      </w:pPr>
      <w:bookmarkStart w:id="73" w:name="_Toc239810741"/>
      <w:r w:rsidRPr="00A45A77">
        <w:rPr>
          <w:lang w:val="ru-RU"/>
        </w:rPr>
        <w:t xml:space="preserve">4.2.2 </w:t>
      </w:r>
      <w:r w:rsidRPr="00A45A77">
        <w:t>ESP</w:t>
      </w:r>
      <w:r w:rsidRPr="00A45A77">
        <w:rPr>
          <w:lang w:val="ru-RU"/>
        </w:rPr>
        <w:t>32 платформа</w:t>
      </w:r>
      <w:bookmarkEnd w:id="73"/>
      <w:r w:rsidRPr="00A45A77">
        <w:rPr>
          <w:lang w:val="ru-RU"/>
        </w:rPr>
        <w:t xml:space="preserve"> </w:t>
      </w:r>
    </w:p>
    <w:p w14:paraId="05D4C8FC" w14:textId="06494663" w:rsidR="00DA2033" w:rsidRDefault="00DA2033" w:rsidP="005B3F75">
      <w:pPr>
        <w:jc w:val="both"/>
        <w:rPr>
          <w:lang w:val="ru-RU"/>
        </w:rPr>
      </w:pPr>
      <w:r w:rsidRPr="00DA2033">
        <w:rPr>
          <w:lang w:val="ru-RU"/>
        </w:rPr>
        <w:t xml:space="preserve">Пре мерења, спроведена је контролна провера да ли исти </w:t>
      </w:r>
      <w:r w:rsidRPr="00DA2033">
        <w:rPr>
          <w:i/>
          <w:iCs/>
          <w:lang w:val="ru-RU"/>
        </w:rPr>
        <w:t>-</w:t>
      </w:r>
      <w:proofErr w:type="spellStart"/>
      <w:r w:rsidRPr="00DA2033">
        <w:rPr>
          <w:i/>
          <w:iCs/>
        </w:rPr>
        <w:t>flto</w:t>
      </w:r>
      <w:proofErr w:type="spellEnd"/>
      <w:r w:rsidRPr="00DA2033">
        <w:rPr>
          <w:lang w:val="ru-RU"/>
        </w:rPr>
        <w:t xml:space="preserve"> </w:t>
      </w:r>
      <w:r>
        <w:rPr>
          <w:lang w:val="sr-Cyrl-RS"/>
        </w:rPr>
        <w:t>утицај</w:t>
      </w:r>
      <w:r w:rsidRPr="00DA2033">
        <w:rPr>
          <w:lang w:val="ru-RU"/>
        </w:rPr>
        <w:t xml:space="preserve"> откривен на </w:t>
      </w:r>
      <w:r w:rsidRPr="00DA2033">
        <w:rPr>
          <w:i/>
          <w:iCs/>
        </w:rPr>
        <w:t>AVR</w:t>
      </w:r>
      <w:r w:rsidRPr="00DA2033">
        <w:rPr>
          <w:i/>
          <w:iCs/>
          <w:lang w:val="ru-RU"/>
        </w:rPr>
        <w:t xml:space="preserve"> </w:t>
      </w:r>
      <w:r w:rsidRPr="00DA2033">
        <w:rPr>
          <w:lang w:val="ru-RU"/>
        </w:rPr>
        <w:t>платформи (одељак [</w:t>
      </w:r>
      <w:r w:rsidRPr="00DA2033">
        <w:t>X</w:t>
      </w:r>
      <w:r w:rsidRPr="00DA2033">
        <w:rPr>
          <w:lang w:val="ru-RU"/>
        </w:rPr>
        <w:t xml:space="preserve">]) постоји и на </w:t>
      </w:r>
      <w:r w:rsidRPr="00DA2033">
        <w:rPr>
          <w:i/>
          <w:iCs/>
        </w:rPr>
        <w:t>ESP</w:t>
      </w:r>
      <w:r w:rsidRPr="00DA2033">
        <w:rPr>
          <w:i/>
          <w:iCs/>
          <w:lang w:val="ru-RU"/>
        </w:rPr>
        <w:t>32 (</w:t>
      </w:r>
      <w:r w:rsidRPr="00DA2033">
        <w:rPr>
          <w:i/>
          <w:iCs/>
        </w:rPr>
        <w:t>Xtensa</w:t>
      </w:r>
      <w:r w:rsidRPr="00DA2033">
        <w:rPr>
          <w:i/>
          <w:iCs/>
          <w:lang w:val="ru-RU"/>
        </w:rPr>
        <w:t>)</w:t>
      </w:r>
      <w:r w:rsidRPr="00DA2033">
        <w:rPr>
          <w:lang w:val="ru-RU"/>
        </w:rPr>
        <w:t xml:space="preserve"> архитектури. За два </w:t>
      </w:r>
      <w:r w:rsidRPr="00DA2033">
        <w:t>pattern</w:t>
      </w:r>
      <w:r w:rsidRPr="00DA2033">
        <w:rPr>
          <w:lang w:val="ru-RU"/>
        </w:rPr>
        <w:t>-а (</w:t>
      </w:r>
      <w:r w:rsidRPr="00DA2033">
        <w:rPr>
          <w:i/>
          <w:iCs/>
        </w:rPr>
        <w:t>Nested</w:t>
      </w:r>
      <w:r w:rsidRPr="00DA2033">
        <w:rPr>
          <w:i/>
          <w:iCs/>
          <w:lang w:val="ru-RU"/>
        </w:rPr>
        <w:t xml:space="preserve"> </w:t>
      </w:r>
      <w:r w:rsidRPr="00DA2033">
        <w:rPr>
          <w:i/>
          <w:iCs/>
        </w:rPr>
        <w:t>Switch</w:t>
      </w:r>
      <w:r w:rsidRPr="00DA2033">
        <w:rPr>
          <w:i/>
          <w:iCs/>
          <w:lang w:val="ru-RU"/>
        </w:rPr>
        <w:t xml:space="preserve"> — </w:t>
      </w:r>
      <w:r w:rsidRPr="00DA2033">
        <w:rPr>
          <w:i/>
          <w:iCs/>
        </w:rPr>
        <w:t>return</w:t>
      </w:r>
      <w:r w:rsidRPr="00DA2033">
        <w:rPr>
          <w:i/>
          <w:iCs/>
          <w:lang w:val="ru-RU"/>
        </w:rPr>
        <w:t xml:space="preserve"> и </w:t>
      </w:r>
      <w:r w:rsidRPr="00DA2033">
        <w:rPr>
          <w:i/>
          <w:iCs/>
        </w:rPr>
        <w:t>break</w:t>
      </w:r>
      <w:r w:rsidRPr="00DA2033">
        <w:rPr>
          <w:lang w:val="ru-RU"/>
        </w:rPr>
        <w:t xml:space="preserve"> варијанте) измерен је просечан број циклуса и са унапред генерисаним низом догађаја, и са директним позивом </w:t>
      </w:r>
      <w:r w:rsidRPr="00DA2033">
        <w:rPr>
          <w:i/>
          <w:iCs/>
        </w:rPr>
        <w:t>rand</w:t>
      </w:r>
      <w:r w:rsidRPr="00DA2033">
        <w:rPr>
          <w:i/>
          <w:iCs/>
          <w:lang w:val="ru-RU"/>
        </w:rPr>
        <w:t xml:space="preserve">() % </w:t>
      </w:r>
      <w:r w:rsidRPr="00DA2033">
        <w:rPr>
          <w:i/>
          <w:iCs/>
        </w:rPr>
        <w:t>NUM</w:t>
      </w:r>
      <w:r w:rsidRPr="00DA2033">
        <w:rPr>
          <w:i/>
          <w:iCs/>
          <w:lang w:val="ru-RU"/>
        </w:rPr>
        <w:t>_</w:t>
      </w:r>
      <w:r w:rsidRPr="00DA2033">
        <w:rPr>
          <w:i/>
          <w:iCs/>
        </w:rPr>
        <w:t>EVENTS</w:t>
      </w:r>
      <w:r w:rsidRPr="00DA2033">
        <w:rPr>
          <w:lang w:val="ru-RU"/>
        </w:rPr>
        <w:t xml:space="preserve"> унутар мерене петље.</w:t>
      </w:r>
    </w:p>
    <w:p w14:paraId="4A20D8F3" w14:textId="77777777" w:rsidR="00DA2033" w:rsidRPr="00DA2033" w:rsidRDefault="00DA2033" w:rsidP="00DA2033">
      <w:pPr>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1626"/>
        <w:gridCol w:w="1080"/>
        <w:gridCol w:w="4050"/>
      </w:tblGrid>
      <w:tr w:rsidR="00DA2033" w:rsidRPr="00DA2033" w14:paraId="2A2A62D6" w14:textId="77777777" w:rsidTr="00DA15A0">
        <w:trPr>
          <w:tblHeader/>
          <w:tblCellSpacing w:w="15" w:type="dxa"/>
        </w:trPr>
        <w:tc>
          <w:tcPr>
            <w:tcW w:w="0" w:type="auto"/>
            <w:shd w:val="clear" w:color="auto" w:fill="F2F2F2" w:themeFill="background1" w:themeFillShade="F2"/>
            <w:vAlign w:val="center"/>
            <w:hideMark/>
          </w:tcPr>
          <w:p w14:paraId="4F2F3055" w14:textId="78F3DD8D" w:rsidR="00DA2033" w:rsidRPr="005B3F75" w:rsidRDefault="00DA2033" w:rsidP="00DA2033">
            <w:pPr>
              <w:rPr>
                <w:b/>
                <w:bCs/>
                <w:lang w:val="ru-RU"/>
              </w:rPr>
            </w:pPr>
            <w:r w:rsidRPr="005B3F75">
              <w:rPr>
                <w:b/>
                <w:bCs/>
                <w:lang w:val="ru-RU"/>
              </w:rPr>
              <w:t>Ниво оптимизације</w:t>
            </w:r>
          </w:p>
        </w:tc>
        <w:tc>
          <w:tcPr>
            <w:tcW w:w="1596" w:type="dxa"/>
            <w:shd w:val="clear" w:color="auto" w:fill="F2F2F2" w:themeFill="background1" w:themeFillShade="F2"/>
            <w:vAlign w:val="center"/>
            <w:hideMark/>
          </w:tcPr>
          <w:p w14:paraId="605DFCFA" w14:textId="77777777" w:rsidR="00DA2033" w:rsidRPr="005B3F75" w:rsidRDefault="00DA2033" w:rsidP="00DA2033">
            <w:pPr>
              <w:jc w:val="center"/>
              <w:rPr>
                <w:b/>
                <w:bCs/>
              </w:rPr>
            </w:pPr>
            <w:r w:rsidRPr="005B3F75">
              <w:rPr>
                <w:b/>
                <w:bCs/>
              </w:rPr>
              <w:t xml:space="preserve">СА </w:t>
            </w:r>
            <w:proofErr w:type="spellStart"/>
            <w:r w:rsidRPr="005B3F75">
              <w:rPr>
                <w:b/>
                <w:bCs/>
              </w:rPr>
              <w:t>низом</w:t>
            </w:r>
            <w:proofErr w:type="spellEnd"/>
          </w:p>
        </w:tc>
        <w:tc>
          <w:tcPr>
            <w:tcW w:w="1050" w:type="dxa"/>
            <w:shd w:val="clear" w:color="auto" w:fill="F2F2F2" w:themeFill="background1" w:themeFillShade="F2"/>
            <w:vAlign w:val="center"/>
            <w:hideMark/>
          </w:tcPr>
          <w:p w14:paraId="10BEE355" w14:textId="77777777" w:rsidR="00DA2033" w:rsidRPr="005B3F75" w:rsidRDefault="00DA2033" w:rsidP="00DA2033">
            <w:pPr>
              <w:jc w:val="center"/>
              <w:rPr>
                <w:b/>
                <w:bCs/>
              </w:rPr>
            </w:pPr>
            <w:r w:rsidRPr="005B3F75">
              <w:rPr>
                <w:b/>
                <w:bCs/>
              </w:rPr>
              <w:t xml:space="preserve">БЕЗ </w:t>
            </w:r>
            <w:proofErr w:type="spellStart"/>
            <w:r w:rsidRPr="005B3F75">
              <w:rPr>
                <w:b/>
                <w:bCs/>
              </w:rPr>
              <w:t>низа</w:t>
            </w:r>
            <w:proofErr w:type="spellEnd"/>
          </w:p>
        </w:tc>
        <w:tc>
          <w:tcPr>
            <w:tcW w:w="4005" w:type="dxa"/>
            <w:shd w:val="clear" w:color="auto" w:fill="F2F2F2" w:themeFill="background1" w:themeFillShade="F2"/>
            <w:vAlign w:val="center"/>
            <w:hideMark/>
          </w:tcPr>
          <w:p w14:paraId="0623E58F" w14:textId="77777777" w:rsidR="00DA2033" w:rsidRPr="005B3F75" w:rsidRDefault="00DA2033" w:rsidP="00DA2033">
            <w:pPr>
              <w:jc w:val="center"/>
              <w:rPr>
                <w:b/>
                <w:bCs/>
              </w:rPr>
            </w:pPr>
            <w:proofErr w:type="spellStart"/>
            <w:r w:rsidRPr="005B3F75">
              <w:rPr>
                <w:b/>
                <w:bCs/>
              </w:rPr>
              <w:t>Разлика</w:t>
            </w:r>
            <w:proofErr w:type="spellEnd"/>
          </w:p>
        </w:tc>
      </w:tr>
      <w:tr w:rsidR="00DA2033" w:rsidRPr="00DA2033" w14:paraId="1DA38C6E" w14:textId="77777777" w:rsidTr="00DA15A0">
        <w:trPr>
          <w:tblCellSpacing w:w="15" w:type="dxa"/>
        </w:trPr>
        <w:tc>
          <w:tcPr>
            <w:tcW w:w="0" w:type="auto"/>
            <w:vAlign w:val="center"/>
            <w:hideMark/>
          </w:tcPr>
          <w:p w14:paraId="371E74F3" w14:textId="77777777" w:rsidR="00DA2033" w:rsidRPr="005B3F75" w:rsidRDefault="00DA2033" w:rsidP="00DA2033">
            <w:pPr>
              <w:jc w:val="center"/>
            </w:pPr>
            <w:r w:rsidRPr="005B3F75">
              <w:t>return -O0</w:t>
            </w:r>
          </w:p>
        </w:tc>
        <w:tc>
          <w:tcPr>
            <w:tcW w:w="1596" w:type="dxa"/>
            <w:vAlign w:val="center"/>
            <w:hideMark/>
          </w:tcPr>
          <w:p w14:paraId="26795383" w14:textId="77777777" w:rsidR="00DA2033" w:rsidRPr="005B3F75" w:rsidRDefault="00DA2033" w:rsidP="00DA2033">
            <w:pPr>
              <w:jc w:val="center"/>
            </w:pPr>
            <w:r w:rsidRPr="005B3F75">
              <w:t>132</w:t>
            </w:r>
          </w:p>
        </w:tc>
        <w:tc>
          <w:tcPr>
            <w:tcW w:w="1050" w:type="dxa"/>
            <w:vAlign w:val="center"/>
            <w:hideMark/>
          </w:tcPr>
          <w:p w14:paraId="17859C23" w14:textId="77777777" w:rsidR="00DA2033" w:rsidRPr="005B3F75" w:rsidRDefault="00DA2033" w:rsidP="00DA2033">
            <w:pPr>
              <w:jc w:val="center"/>
            </w:pPr>
            <w:r w:rsidRPr="005B3F75">
              <w:t>133</w:t>
            </w:r>
          </w:p>
        </w:tc>
        <w:tc>
          <w:tcPr>
            <w:tcW w:w="4005" w:type="dxa"/>
            <w:vAlign w:val="center"/>
            <w:hideMark/>
          </w:tcPr>
          <w:p w14:paraId="7BC3B27E" w14:textId="77777777" w:rsidR="00DA2033" w:rsidRPr="005B3F75" w:rsidRDefault="00DA2033" w:rsidP="00DA2033">
            <w:pPr>
              <w:jc w:val="center"/>
            </w:pPr>
            <w:proofErr w:type="spellStart"/>
            <w:r w:rsidRPr="005B3F75">
              <w:t>занемарљиво</w:t>
            </w:r>
            <w:proofErr w:type="spellEnd"/>
            <w:r w:rsidRPr="005B3F75">
              <w:t xml:space="preserve"> (±1, </w:t>
            </w:r>
            <w:proofErr w:type="spellStart"/>
            <w:r w:rsidRPr="005B3F75">
              <w:t>шум</w:t>
            </w:r>
            <w:proofErr w:type="spellEnd"/>
            <w:r w:rsidRPr="005B3F75">
              <w:t>)</w:t>
            </w:r>
          </w:p>
        </w:tc>
      </w:tr>
      <w:tr w:rsidR="00DA2033" w:rsidRPr="00DA2033" w14:paraId="3F828C42" w14:textId="77777777" w:rsidTr="00DA15A0">
        <w:trPr>
          <w:tblCellSpacing w:w="15" w:type="dxa"/>
        </w:trPr>
        <w:tc>
          <w:tcPr>
            <w:tcW w:w="0" w:type="auto"/>
            <w:vAlign w:val="center"/>
            <w:hideMark/>
          </w:tcPr>
          <w:p w14:paraId="264F06CB" w14:textId="77777777" w:rsidR="00DA2033" w:rsidRPr="005B3F75" w:rsidRDefault="00DA2033" w:rsidP="00DA2033">
            <w:pPr>
              <w:jc w:val="center"/>
            </w:pPr>
            <w:r w:rsidRPr="005B3F75">
              <w:t>return -</w:t>
            </w:r>
            <w:proofErr w:type="spellStart"/>
            <w:r w:rsidRPr="005B3F75">
              <w:t>Os</w:t>
            </w:r>
            <w:proofErr w:type="spellEnd"/>
          </w:p>
        </w:tc>
        <w:tc>
          <w:tcPr>
            <w:tcW w:w="1596" w:type="dxa"/>
            <w:vAlign w:val="center"/>
            <w:hideMark/>
          </w:tcPr>
          <w:p w14:paraId="40C46161" w14:textId="77777777" w:rsidR="00DA2033" w:rsidRPr="005B3F75" w:rsidRDefault="00DA2033" w:rsidP="00DA2033">
            <w:pPr>
              <w:jc w:val="center"/>
            </w:pPr>
            <w:r w:rsidRPr="005B3F75">
              <w:t>60</w:t>
            </w:r>
          </w:p>
        </w:tc>
        <w:tc>
          <w:tcPr>
            <w:tcW w:w="1050" w:type="dxa"/>
            <w:vAlign w:val="center"/>
            <w:hideMark/>
          </w:tcPr>
          <w:p w14:paraId="48D89297" w14:textId="77777777" w:rsidR="00DA2033" w:rsidRPr="005B3F75" w:rsidRDefault="00DA2033" w:rsidP="00DA2033">
            <w:pPr>
              <w:jc w:val="center"/>
            </w:pPr>
            <w:r w:rsidRPr="005B3F75">
              <w:t>60</w:t>
            </w:r>
          </w:p>
        </w:tc>
        <w:tc>
          <w:tcPr>
            <w:tcW w:w="4005" w:type="dxa"/>
            <w:vAlign w:val="center"/>
            <w:hideMark/>
          </w:tcPr>
          <w:p w14:paraId="377C8838" w14:textId="77777777" w:rsidR="00DA2033" w:rsidRPr="005B3F75" w:rsidRDefault="00DA2033" w:rsidP="00DA2033">
            <w:pPr>
              <w:jc w:val="center"/>
            </w:pPr>
            <w:proofErr w:type="spellStart"/>
            <w:r w:rsidRPr="005B3F75">
              <w:t>идентично</w:t>
            </w:r>
            <w:proofErr w:type="spellEnd"/>
          </w:p>
        </w:tc>
      </w:tr>
      <w:tr w:rsidR="00DA2033" w:rsidRPr="00DA2033" w14:paraId="2415E4E4" w14:textId="77777777" w:rsidTr="00DA15A0">
        <w:trPr>
          <w:tblCellSpacing w:w="15" w:type="dxa"/>
        </w:trPr>
        <w:tc>
          <w:tcPr>
            <w:tcW w:w="0" w:type="auto"/>
            <w:vAlign w:val="center"/>
            <w:hideMark/>
          </w:tcPr>
          <w:p w14:paraId="0E4B977F" w14:textId="77777777" w:rsidR="00DA2033" w:rsidRPr="005B3F75" w:rsidRDefault="00DA2033" w:rsidP="00DA2033">
            <w:pPr>
              <w:jc w:val="center"/>
            </w:pPr>
            <w:r w:rsidRPr="005B3F75">
              <w:t>return -O2</w:t>
            </w:r>
          </w:p>
        </w:tc>
        <w:tc>
          <w:tcPr>
            <w:tcW w:w="1596" w:type="dxa"/>
            <w:vAlign w:val="center"/>
            <w:hideMark/>
          </w:tcPr>
          <w:p w14:paraId="04FF9C9C" w14:textId="77777777" w:rsidR="00DA2033" w:rsidRPr="005B3F75" w:rsidRDefault="00DA2033" w:rsidP="00DA2033">
            <w:pPr>
              <w:jc w:val="center"/>
            </w:pPr>
            <w:r w:rsidRPr="005B3F75">
              <w:t>59</w:t>
            </w:r>
          </w:p>
        </w:tc>
        <w:tc>
          <w:tcPr>
            <w:tcW w:w="1050" w:type="dxa"/>
            <w:vAlign w:val="center"/>
            <w:hideMark/>
          </w:tcPr>
          <w:p w14:paraId="5D27CC5C" w14:textId="77777777" w:rsidR="00DA2033" w:rsidRPr="005B3F75" w:rsidRDefault="00DA2033" w:rsidP="00DA2033">
            <w:pPr>
              <w:jc w:val="center"/>
            </w:pPr>
            <w:r w:rsidRPr="005B3F75">
              <w:t>59</w:t>
            </w:r>
          </w:p>
        </w:tc>
        <w:tc>
          <w:tcPr>
            <w:tcW w:w="4005" w:type="dxa"/>
            <w:vAlign w:val="center"/>
            <w:hideMark/>
          </w:tcPr>
          <w:p w14:paraId="5AD7CE65" w14:textId="77777777" w:rsidR="00DA2033" w:rsidRPr="005B3F75" w:rsidRDefault="00DA2033" w:rsidP="00DA2033">
            <w:pPr>
              <w:jc w:val="center"/>
            </w:pPr>
            <w:proofErr w:type="spellStart"/>
            <w:r w:rsidRPr="005B3F75">
              <w:t>идентично</w:t>
            </w:r>
            <w:proofErr w:type="spellEnd"/>
          </w:p>
        </w:tc>
      </w:tr>
      <w:tr w:rsidR="00DA2033" w:rsidRPr="00DA2033" w14:paraId="130698C6" w14:textId="77777777" w:rsidTr="00DA15A0">
        <w:trPr>
          <w:tblCellSpacing w:w="15" w:type="dxa"/>
        </w:trPr>
        <w:tc>
          <w:tcPr>
            <w:tcW w:w="0" w:type="auto"/>
            <w:vAlign w:val="center"/>
            <w:hideMark/>
          </w:tcPr>
          <w:p w14:paraId="76FABD64" w14:textId="77777777" w:rsidR="00DA2033" w:rsidRPr="005B3F75" w:rsidRDefault="00DA2033" w:rsidP="00DA2033">
            <w:pPr>
              <w:jc w:val="center"/>
            </w:pPr>
            <w:r w:rsidRPr="005B3F75">
              <w:t>break -O0</w:t>
            </w:r>
          </w:p>
        </w:tc>
        <w:tc>
          <w:tcPr>
            <w:tcW w:w="1596" w:type="dxa"/>
            <w:vAlign w:val="center"/>
            <w:hideMark/>
          </w:tcPr>
          <w:p w14:paraId="0C4098DF" w14:textId="77777777" w:rsidR="00DA2033" w:rsidRPr="005B3F75" w:rsidRDefault="00DA2033" w:rsidP="00DA2033">
            <w:pPr>
              <w:jc w:val="center"/>
            </w:pPr>
            <w:r w:rsidRPr="005B3F75">
              <w:t>157</w:t>
            </w:r>
          </w:p>
        </w:tc>
        <w:tc>
          <w:tcPr>
            <w:tcW w:w="1050" w:type="dxa"/>
            <w:vAlign w:val="center"/>
            <w:hideMark/>
          </w:tcPr>
          <w:p w14:paraId="25355A16" w14:textId="77777777" w:rsidR="00DA2033" w:rsidRPr="005B3F75" w:rsidRDefault="00DA2033" w:rsidP="00DA2033">
            <w:pPr>
              <w:jc w:val="center"/>
            </w:pPr>
            <w:r w:rsidRPr="005B3F75">
              <w:t>157</w:t>
            </w:r>
          </w:p>
        </w:tc>
        <w:tc>
          <w:tcPr>
            <w:tcW w:w="4005" w:type="dxa"/>
            <w:vAlign w:val="center"/>
            <w:hideMark/>
          </w:tcPr>
          <w:p w14:paraId="0ACDC4E1" w14:textId="77777777" w:rsidR="00DA2033" w:rsidRPr="005B3F75" w:rsidRDefault="00DA2033" w:rsidP="00DA2033">
            <w:pPr>
              <w:jc w:val="center"/>
            </w:pPr>
            <w:proofErr w:type="spellStart"/>
            <w:r w:rsidRPr="005B3F75">
              <w:t>идентично</w:t>
            </w:r>
            <w:proofErr w:type="spellEnd"/>
          </w:p>
        </w:tc>
      </w:tr>
      <w:tr w:rsidR="00DA2033" w:rsidRPr="00DA2033" w14:paraId="21BA8EBB" w14:textId="77777777" w:rsidTr="00DA15A0">
        <w:trPr>
          <w:tblCellSpacing w:w="15" w:type="dxa"/>
        </w:trPr>
        <w:tc>
          <w:tcPr>
            <w:tcW w:w="0" w:type="auto"/>
            <w:vAlign w:val="center"/>
            <w:hideMark/>
          </w:tcPr>
          <w:p w14:paraId="7F1F9DC5" w14:textId="77777777" w:rsidR="00DA2033" w:rsidRPr="005B3F75" w:rsidRDefault="00DA2033" w:rsidP="00DA2033">
            <w:pPr>
              <w:jc w:val="center"/>
            </w:pPr>
            <w:r w:rsidRPr="005B3F75">
              <w:t>break -</w:t>
            </w:r>
            <w:proofErr w:type="spellStart"/>
            <w:r w:rsidRPr="005B3F75">
              <w:t>Os</w:t>
            </w:r>
            <w:proofErr w:type="spellEnd"/>
          </w:p>
        </w:tc>
        <w:tc>
          <w:tcPr>
            <w:tcW w:w="1596" w:type="dxa"/>
            <w:vAlign w:val="center"/>
            <w:hideMark/>
          </w:tcPr>
          <w:p w14:paraId="7AF49775" w14:textId="77777777" w:rsidR="00DA2033" w:rsidRPr="005B3F75" w:rsidRDefault="00DA2033" w:rsidP="00DA2033">
            <w:pPr>
              <w:jc w:val="center"/>
            </w:pPr>
            <w:r w:rsidRPr="005B3F75">
              <w:t>60</w:t>
            </w:r>
          </w:p>
        </w:tc>
        <w:tc>
          <w:tcPr>
            <w:tcW w:w="1050" w:type="dxa"/>
            <w:vAlign w:val="center"/>
            <w:hideMark/>
          </w:tcPr>
          <w:p w14:paraId="14635E50" w14:textId="77777777" w:rsidR="00DA2033" w:rsidRPr="005B3F75" w:rsidRDefault="00DA2033" w:rsidP="00DA2033">
            <w:pPr>
              <w:jc w:val="center"/>
            </w:pPr>
            <w:r w:rsidRPr="005B3F75">
              <w:t>60</w:t>
            </w:r>
          </w:p>
        </w:tc>
        <w:tc>
          <w:tcPr>
            <w:tcW w:w="4005" w:type="dxa"/>
            <w:vAlign w:val="center"/>
            <w:hideMark/>
          </w:tcPr>
          <w:p w14:paraId="4325F1D0" w14:textId="77777777" w:rsidR="00DA2033" w:rsidRPr="005B3F75" w:rsidRDefault="00DA2033" w:rsidP="006D5414">
            <w:pPr>
              <w:keepNext/>
              <w:jc w:val="center"/>
            </w:pPr>
            <w:proofErr w:type="spellStart"/>
            <w:r w:rsidRPr="005B3F75">
              <w:t>идентично</w:t>
            </w:r>
            <w:proofErr w:type="spellEnd"/>
          </w:p>
        </w:tc>
      </w:tr>
    </w:tbl>
    <w:p w14:paraId="00E106F8" w14:textId="36C37E8E" w:rsidR="006D5414" w:rsidRPr="005B3F75" w:rsidRDefault="006D5414" w:rsidP="006D5414">
      <w:pPr>
        <w:pStyle w:val="Caption"/>
        <w:jc w:val="center"/>
        <w:rPr>
          <w:sz w:val="24"/>
          <w:szCs w:val="24"/>
          <w:lang w:val="sr-Latn-RS"/>
        </w:rPr>
      </w:pPr>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17</w:t>
      </w:r>
      <w:r w:rsidRPr="005B3F75">
        <w:rPr>
          <w:sz w:val="24"/>
          <w:szCs w:val="24"/>
        </w:rPr>
        <w:fldChar w:fldCharType="end"/>
      </w:r>
      <w:r w:rsidRPr="005B3F75">
        <w:rPr>
          <w:sz w:val="24"/>
          <w:szCs w:val="24"/>
          <w:lang w:val="ru-RU"/>
        </w:rPr>
        <w:t xml:space="preserve"> - </w:t>
      </w:r>
      <w:r w:rsidRPr="005B3F75">
        <w:rPr>
          <w:sz w:val="24"/>
          <w:szCs w:val="24"/>
          <w:lang w:val="sr-Cyrl-RS"/>
        </w:rPr>
        <w:t xml:space="preserve">контролно поређење са/без унапред генерисаног низа догађаја </w:t>
      </w:r>
      <w:r w:rsidRPr="005B3F75">
        <w:rPr>
          <w:sz w:val="24"/>
          <w:szCs w:val="24"/>
          <w:lang w:val="sr-Latn-RS"/>
        </w:rPr>
        <w:t>ESP32/MQTT</w:t>
      </w:r>
    </w:p>
    <w:p w14:paraId="2910D047" w14:textId="2FACA62B" w:rsidR="00DA15A0" w:rsidRPr="005B3F75" w:rsidRDefault="006D5414" w:rsidP="005B3F75">
      <w:pPr>
        <w:jc w:val="both"/>
        <w:rPr>
          <w:lang w:val="ru-RU"/>
        </w:rPr>
      </w:pPr>
      <w:r w:rsidRPr="005B3F75">
        <w:rPr>
          <w:lang w:val="sr-Cyrl-RS"/>
        </w:rPr>
        <w:lastRenderedPageBreak/>
        <w:t>Р</w:t>
      </w:r>
      <w:r w:rsidR="00DA15A0" w:rsidRPr="005B3F75">
        <w:rPr>
          <w:lang w:val="ru-RU"/>
        </w:rPr>
        <w:t>езултати показују занемарљиву разлику (испод 1 циклуса, у оквиру нормалног мерног шума) на сва три нивоа оптимизације, за оба стила писања кода</w:t>
      </w:r>
      <w:r w:rsidR="00DA15A0" w:rsidRPr="005B3F75">
        <w:rPr>
          <w:lang w:val="sr-Latn-RS"/>
        </w:rPr>
        <w:t>,</w:t>
      </w:r>
      <w:r w:rsidR="00DA15A0" w:rsidRPr="005B3F75">
        <w:rPr>
          <w:lang w:val="ru-RU"/>
        </w:rPr>
        <w:t xml:space="preserve"> за разлику од </w:t>
      </w:r>
      <w:r w:rsidR="00DA15A0" w:rsidRPr="005B3F75">
        <w:rPr>
          <w:i/>
          <w:iCs/>
        </w:rPr>
        <w:t>AVR</w:t>
      </w:r>
      <w:r w:rsidR="00DA15A0" w:rsidRPr="005B3F75">
        <w:rPr>
          <w:lang w:val="ru-RU"/>
        </w:rPr>
        <w:t xml:space="preserve"> платформе, где је идентична измена узроковала разлику од 7 до 15 пута. Ово потврђује да </w:t>
      </w:r>
      <w:r w:rsidR="00DA15A0" w:rsidRPr="005B3F75">
        <w:rPr>
          <w:i/>
          <w:iCs/>
        </w:rPr>
        <w:t>Xtensa</w:t>
      </w:r>
      <w:r w:rsidR="00DA15A0" w:rsidRPr="005B3F75">
        <w:rPr>
          <w:lang w:val="ru-RU"/>
        </w:rPr>
        <w:t xml:space="preserve"> архитектура, захваљујући хардверској подршци за операцију дељења, не пати од истог </w:t>
      </w:r>
      <w:r w:rsidR="00DA15A0" w:rsidRPr="005B3F75">
        <w:rPr>
          <w:lang w:val="sr-Cyrl-RS"/>
        </w:rPr>
        <w:t>начина</w:t>
      </w:r>
      <w:r w:rsidR="00DA15A0" w:rsidRPr="005B3F75">
        <w:rPr>
          <w:lang w:val="ru-RU"/>
        </w:rPr>
        <w:t xml:space="preserve"> премештања инструкција, чиме је </w:t>
      </w:r>
      <w:r w:rsidR="00DA15A0" w:rsidRPr="005B3F75">
        <w:rPr>
          <w:i/>
          <w:iCs/>
        </w:rPr>
        <w:t>precomputed</w:t>
      </w:r>
      <w:r w:rsidR="00DA15A0" w:rsidRPr="005B3F75">
        <w:rPr>
          <w:i/>
          <w:iCs/>
          <w:lang w:val="ru-RU"/>
        </w:rPr>
        <w:t>_</w:t>
      </w:r>
      <w:r w:rsidR="00DA15A0" w:rsidRPr="005B3F75">
        <w:rPr>
          <w:i/>
          <w:iCs/>
        </w:rPr>
        <w:t>events</w:t>
      </w:r>
      <w:r w:rsidR="00DA15A0" w:rsidRPr="005B3F75">
        <w:rPr>
          <w:lang w:val="ru-RU"/>
        </w:rPr>
        <w:t xml:space="preserve"> низ на </w:t>
      </w:r>
      <w:r w:rsidR="00DA15A0" w:rsidRPr="005B3F75">
        <w:rPr>
          <w:i/>
          <w:iCs/>
        </w:rPr>
        <w:t>ESP</w:t>
      </w:r>
      <w:r w:rsidR="00DA15A0" w:rsidRPr="005B3F75">
        <w:rPr>
          <w:i/>
          <w:iCs/>
          <w:lang w:val="ru-RU"/>
        </w:rPr>
        <w:t>32</w:t>
      </w:r>
      <w:r w:rsidR="00DA15A0" w:rsidRPr="005B3F75">
        <w:rPr>
          <w:lang w:val="ru-RU"/>
        </w:rPr>
        <w:t xml:space="preserve"> платформи задржан искључиво ради методолошке доследности мерења између две платформе, не из функционалне неопходности. Уклањањем овог низа радна меморија смањује се за тачно 1000 бајтова по имплементацији, што за свих једанаест тестираних имплементација доноси уштеду од укупно 11000 бајтова — иако, за разлику од </w:t>
      </w:r>
      <w:r w:rsidR="00DA15A0" w:rsidRPr="005B3F75">
        <w:rPr>
          <w:i/>
          <w:iCs/>
        </w:rPr>
        <w:t>AVR</w:t>
      </w:r>
      <w:r w:rsidR="00DA15A0" w:rsidRPr="005B3F75">
        <w:rPr>
          <w:lang w:val="ru-RU"/>
        </w:rPr>
        <w:t xml:space="preserve">-а, </w:t>
      </w:r>
      <w:r w:rsidR="00DA15A0" w:rsidRPr="005B3F75">
        <w:rPr>
          <w:i/>
          <w:iCs/>
        </w:rPr>
        <w:t>ESP</w:t>
      </w:r>
      <w:r w:rsidR="00DA15A0" w:rsidRPr="005B3F75">
        <w:rPr>
          <w:i/>
          <w:iCs/>
          <w:lang w:val="ru-RU"/>
        </w:rPr>
        <w:t>32</w:t>
      </w:r>
      <w:r w:rsidR="00DA15A0" w:rsidRPr="005B3F75">
        <w:rPr>
          <w:lang w:val="ru-RU"/>
        </w:rPr>
        <w:t xml:space="preserve"> (~320 </w:t>
      </w:r>
      <w:r w:rsidR="00DA15A0" w:rsidRPr="005B3F75">
        <w:t>KB</w:t>
      </w:r>
      <w:r w:rsidR="00DA15A0" w:rsidRPr="005B3F75">
        <w:rPr>
          <w:lang w:val="ru-RU"/>
        </w:rPr>
        <w:t xml:space="preserve"> </w:t>
      </w:r>
      <w:r w:rsidR="00DA15A0" w:rsidRPr="005B3F75">
        <w:t>SRAM</w:t>
      </w:r>
      <w:r w:rsidR="00DA15A0" w:rsidRPr="005B3F75">
        <w:rPr>
          <w:lang w:val="ru-RU"/>
        </w:rPr>
        <w:t>-а) овај трошак не доводи у питање стабилност рада система, реч је и даље о непотребном трошку без функционалног оправдања на овој архитектури.</w:t>
      </w:r>
    </w:p>
    <w:p w14:paraId="05130C5D" w14:textId="6BC29C4B" w:rsidR="00DA15A0" w:rsidRPr="005B3F75" w:rsidRDefault="00DA15A0" w:rsidP="005B3F75">
      <w:pPr>
        <w:jc w:val="both"/>
        <w:rPr>
          <w:lang w:val="ru-RU"/>
        </w:rPr>
      </w:pPr>
      <w:r w:rsidRPr="005B3F75">
        <w:rPr>
          <w:lang w:val="ru-RU"/>
        </w:rPr>
        <w:t xml:space="preserve">Ради упоредивости са </w:t>
      </w:r>
      <w:r w:rsidRPr="005B3F75">
        <w:rPr>
          <w:i/>
          <w:iCs/>
        </w:rPr>
        <w:t>AVR</w:t>
      </w:r>
      <w:r w:rsidRPr="005B3F75">
        <w:rPr>
          <w:lang w:val="ru-RU"/>
        </w:rPr>
        <w:t xml:space="preserve"> резултатима, </w:t>
      </w:r>
      <w:r w:rsidRPr="005B3F75">
        <w:rPr>
          <w:i/>
          <w:iCs/>
        </w:rPr>
        <w:t>Flash</w:t>
      </w:r>
      <w:r w:rsidRPr="005B3F75">
        <w:rPr>
          <w:lang w:val="ru-RU"/>
        </w:rPr>
        <w:t xml:space="preserve"> заузеће представљено је као нето вредност, добијена одузимањем </w:t>
      </w:r>
      <w:r w:rsidRPr="005B3F75">
        <w:rPr>
          <w:i/>
          <w:iCs/>
        </w:rPr>
        <w:t>baseline</w:t>
      </w:r>
      <w:r w:rsidRPr="005B3F75">
        <w:rPr>
          <w:lang w:val="ru-RU"/>
        </w:rPr>
        <w:t xml:space="preserve"> мерења празног </w:t>
      </w:r>
      <w:r w:rsidRPr="005B3F75">
        <w:rPr>
          <w:i/>
          <w:iCs/>
        </w:rPr>
        <w:t>sketch</w:t>
      </w:r>
      <w:r w:rsidRPr="005B3F75">
        <w:rPr>
          <w:lang w:val="ru-RU"/>
        </w:rPr>
        <w:t>-а (</w:t>
      </w:r>
      <w:r w:rsidR="005B3F75">
        <w:rPr>
          <w:lang w:val="ru-RU"/>
        </w:rPr>
        <w:fldChar w:fldCharType="begin"/>
      </w:r>
      <w:r w:rsidR="005B3F75">
        <w:rPr>
          <w:lang w:val="ru-RU"/>
        </w:rPr>
        <w:instrText xml:space="preserve"> REF _Ref239750726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6</w:t>
      </w:r>
      <w:r w:rsidR="005B3F75">
        <w:rPr>
          <w:lang w:val="ru-RU"/>
        </w:rPr>
        <w:fldChar w:fldCharType="end"/>
      </w:r>
      <w:r w:rsidRPr="005B3F75">
        <w:rPr>
          <w:lang w:val="ru-RU"/>
        </w:rPr>
        <w:t>) од сваког сировог резултата — иста методологија примењена на елементарном аутомату.</w:t>
      </w:r>
    </w:p>
    <w:p w14:paraId="2385A4F3" w14:textId="77777777" w:rsidR="00DA15A0" w:rsidRPr="005B3F75" w:rsidRDefault="00DA15A0" w:rsidP="00DA15A0">
      <w:pPr>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5"/>
        <w:gridCol w:w="1640"/>
        <w:gridCol w:w="1620"/>
        <w:gridCol w:w="1655"/>
      </w:tblGrid>
      <w:tr w:rsidR="00DA15A0" w:rsidRPr="005B3F75" w14:paraId="2B65FEF3" w14:textId="77777777" w:rsidTr="00A844BD">
        <w:trPr>
          <w:tblHeader/>
          <w:tblCellSpacing w:w="15" w:type="dxa"/>
        </w:trPr>
        <w:tc>
          <w:tcPr>
            <w:tcW w:w="0" w:type="auto"/>
            <w:shd w:val="clear" w:color="auto" w:fill="F2F2F2" w:themeFill="background1" w:themeFillShade="F2"/>
            <w:vAlign w:val="center"/>
            <w:hideMark/>
          </w:tcPr>
          <w:p w14:paraId="02CF4CEE" w14:textId="48270AA2" w:rsidR="00DA15A0" w:rsidRPr="005B3F75" w:rsidRDefault="00DA15A0" w:rsidP="00DA15A0">
            <w:pPr>
              <w:rPr>
                <w:b/>
                <w:bCs/>
                <w:lang w:val="sr-Cyrl-RS"/>
              </w:rPr>
            </w:pPr>
            <w:r w:rsidRPr="005B3F75">
              <w:rPr>
                <w:b/>
                <w:bCs/>
                <w:lang w:val="sr-Cyrl-RS"/>
              </w:rPr>
              <w:t>Начин имплементације</w:t>
            </w:r>
          </w:p>
        </w:tc>
        <w:tc>
          <w:tcPr>
            <w:tcW w:w="0" w:type="auto"/>
            <w:shd w:val="clear" w:color="auto" w:fill="F2F2F2" w:themeFill="background1" w:themeFillShade="F2"/>
            <w:vAlign w:val="center"/>
            <w:hideMark/>
          </w:tcPr>
          <w:p w14:paraId="65C70938" w14:textId="77777777" w:rsidR="00DA15A0" w:rsidRPr="005B3F75" w:rsidRDefault="00DA15A0" w:rsidP="00DA15A0">
            <w:pPr>
              <w:rPr>
                <w:b/>
                <w:bCs/>
              </w:rPr>
            </w:pPr>
            <w:r w:rsidRPr="005B3F75">
              <w:rPr>
                <w:b/>
                <w:bCs/>
              </w:rPr>
              <w:t xml:space="preserve">Flash </w:t>
            </w:r>
            <w:proofErr w:type="spellStart"/>
            <w:r w:rsidRPr="005B3F75">
              <w:rPr>
                <w:b/>
                <w:bCs/>
              </w:rPr>
              <w:t>нето</w:t>
            </w:r>
            <w:proofErr w:type="spellEnd"/>
            <w:r w:rsidRPr="005B3F75">
              <w:rPr>
                <w:b/>
                <w:bCs/>
              </w:rPr>
              <w:t xml:space="preserve"> -O0 (B)</w:t>
            </w:r>
          </w:p>
        </w:tc>
        <w:tc>
          <w:tcPr>
            <w:tcW w:w="0" w:type="auto"/>
            <w:shd w:val="clear" w:color="auto" w:fill="F2F2F2" w:themeFill="background1" w:themeFillShade="F2"/>
            <w:vAlign w:val="center"/>
            <w:hideMark/>
          </w:tcPr>
          <w:p w14:paraId="1FB9A37B" w14:textId="77777777" w:rsidR="00DA15A0" w:rsidRPr="005B3F75" w:rsidRDefault="00DA15A0" w:rsidP="00DA15A0">
            <w:pPr>
              <w:rPr>
                <w:b/>
                <w:bCs/>
              </w:rPr>
            </w:pPr>
            <w:r w:rsidRPr="005B3F75">
              <w:rPr>
                <w:b/>
                <w:bCs/>
              </w:rPr>
              <w:t xml:space="preserve">Flash </w:t>
            </w:r>
            <w:proofErr w:type="spellStart"/>
            <w:r w:rsidRPr="005B3F75">
              <w:rPr>
                <w:b/>
                <w:bCs/>
              </w:rPr>
              <w:t>нето</w:t>
            </w:r>
            <w:proofErr w:type="spellEnd"/>
            <w:r w:rsidRPr="005B3F75">
              <w:rPr>
                <w:b/>
                <w:bCs/>
              </w:rPr>
              <w:t xml:space="preserve"> -</w:t>
            </w:r>
            <w:proofErr w:type="spellStart"/>
            <w:r w:rsidRPr="005B3F75">
              <w:rPr>
                <w:b/>
                <w:bCs/>
              </w:rPr>
              <w:t>Os</w:t>
            </w:r>
            <w:proofErr w:type="spellEnd"/>
            <w:r w:rsidRPr="005B3F75">
              <w:rPr>
                <w:b/>
                <w:bCs/>
              </w:rPr>
              <w:t xml:space="preserve"> (B)</w:t>
            </w:r>
          </w:p>
        </w:tc>
        <w:tc>
          <w:tcPr>
            <w:tcW w:w="0" w:type="auto"/>
            <w:shd w:val="clear" w:color="auto" w:fill="F2F2F2" w:themeFill="background1" w:themeFillShade="F2"/>
            <w:vAlign w:val="center"/>
            <w:hideMark/>
          </w:tcPr>
          <w:p w14:paraId="2FC17303" w14:textId="77777777" w:rsidR="00DA15A0" w:rsidRPr="005B3F75" w:rsidRDefault="00DA15A0" w:rsidP="00DA15A0">
            <w:pPr>
              <w:rPr>
                <w:b/>
                <w:bCs/>
              </w:rPr>
            </w:pPr>
            <w:r w:rsidRPr="005B3F75">
              <w:rPr>
                <w:b/>
                <w:bCs/>
              </w:rPr>
              <w:t xml:space="preserve">Flash </w:t>
            </w:r>
            <w:proofErr w:type="spellStart"/>
            <w:r w:rsidRPr="005B3F75">
              <w:rPr>
                <w:b/>
                <w:bCs/>
              </w:rPr>
              <w:t>нето</w:t>
            </w:r>
            <w:proofErr w:type="spellEnd"/>
            <w:r w:rsidRPr="005B3F75">
              <w:rPr>
                <w:b/>
                <w:bCs/>
              </w:rPr>
              <w:t xml:space="preserve"> -O2 (B)</w:t>
            </w:r>
          </w:p>
        </w:tc>
      </w:tr>
      <w:tr w:rsidR="00DA15A0" w:rsidRPr="005B3F75" w14:paraId="4EDC7AD5" w14:textId="77777777">
        <w:trPr>
          <w:tblCellSpacing w:w="15" w:type="dxa"/>
        </w:trPr>
        <w:tc>
          <w:tcPr>
            <w:tcW w:w="0" w:type="auto"/>
            <w:vAlign w:val="center"/>
            <w:hideMark/>
          </w:tcPr>
          <w:p w14:paraId="02F28759" w14:textId="77777777" w:rsidR="00DA15A0" w:rsidRPr="005B3F75" w:rsidRDefault="00DA15A0" w:rsidP="00DA15A0">
            <w:proofErr w:type="spellStart"/>
            <w:r w:rsidRPr="005B3F75">
              <w:t>Директни</w:t>
            </w:r>
            <w:proofErr w:type="spellEnd"/>
            <w:r w:rsidRPr="005B3F75">
              <w:t xml:space="preserve"> LUT FSM</w:t>
            </w:r>
          </w:p>
        </w:tc>
        <w:tc>
          <w:tcPr>
            <w:tcW w:w="0" w:type="auto"/>
            <w:vAlign w:val="center"/>
            <w:hideMark/>
          </w:tcPr>
          <w:p w14:paraId="2D3F175B" w14:textId="77777777" w:rsidR="00DA15A0" w:rsidRPr="005B3F75" w:rsidRDefault="00DA15A0" w:rsidP="00DA15A0">
            <w:r w:rsidRPr="005B3F75">
              <w:t>2504</w:t>
            </w:r>
          </w:p>
        </w:tc>
        <w:tc>
          <w:tcPr>
            <w:tcW w:w="0" w:type="auto"/>
            <w:vAlign w:val="center"/>
            <w:hideMark/>
          </w:tcPr>
          <w:p w14:paraId="686FD679" w14:textId="77777777" w:rsidR="00DA15A0" w:rsidRPr="005B3F75" w:rsidRDefault="00DA15A0" w:rsidP="00DA15A0">
            <w:r w:rsidRPr="005B3F75">
              <w:t>1864</w:t>
            </w:r>
          </w:p>
        </w:tc>
        <w:tc>
          <w:tcPr>
            <w:tcW w:w="0" w:type="auto"/>
            <w:vAlign w:val="center"/>
            <w:hideMark/>
          </w:tcPr>
          <w:p w14:paraId="2583DDB0" w14:textId="77777777" w:rsidR="00DA15A0" w:rsidRPr="005B3F75" w:rsidRDefault="00DA15A0" w:rsidP="00DA15A0">
            <w:r w:rsidRPr="005B3F75">
              <w:t>1936</w:t>
            </w:r>
          </w:p>
        </w:tc>
      </w:tr>
      <w:tr w:rsidR="00DA15A0" w:rsidRPr="005B3F75" w14:paraId="2DBBE10B" w14:textId="77777777">
        <w:trPr>
          <w:tblCellSpacing w:w="15" w:type="dxa"/>
        </w:trPr>
        <w:tc>
          <w:tcPr>
            <w:tcW w:w="0" w:type="auto"/>
            <w:vAlign w:val="center"/>
            <w:hideMark/>
          </w:tcPr>
          <w:p w14:paraId="7B612BAC" w14:textId="77777777" w:rsidR="00DA15A0" w:rsidRPr="005B3F75" w:rsidRDefault="00DA15A0" w:rsidP="00DA15A0">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vAlign w:val="center"/>
            <w:hideMark/>
          </w:tcPr>
          <w:p w14:paraId="59D54DB5" w14:textId="77777777" w:rsidR="00DA15A0" w:rsidRPr="005B3F75" w:rsidRDefault="00DA15A0" w:rsidP="00DA15A0">
            <w:r w:rsidRPr="005B3F75">
              <w:t>3196</w:t>
            </w:r>
          </w:p>
        </w:tc>
        <w:tc>
          <w:tcPr>
            <w:tcW w:w="0" w:type="auto"/>
            <w:vAlign w:val="center"/>
            <w:hideMark/>
          </w:tcPr>
          <w:p w14:paraId="67130C11" w14:textId="77777777" w:rsidR="00DA15A0" w:rsidRPr="005B3F75" w:rsidRDefault="00DA15A0" w:rsidP="00DA15A0">
            <w:r w:rsidRPr="005B3F75">
              <w:t>2160</w:t>
            </w:r>
          </w:p>
        </w:tc>
        <w:tc>
          <w:tcPr>
            <w:tcW w:w="0" w:type="auto"/>
            <w:vAlign w:val="center"/>
            <w:hideMark/>
          </w:tcPr>
          <w:p w14:paraId="60C2D6EB" w14:textId="77777777" w:rsidR="00DA15A0" w:rsidRPr="005B3F75" w:rsidRDefault="00DA15A0" w:rsidP="00DA15A0">
            <w:r w:rsidRPr="005B3F75">
              <w:t>2348</w:t>
            </w:r>
          </w:p>
        </w:tc>
      </w:tr>
      <w:tr w:rsidR="00DA15A0" w:rsidRPr="005B3F75" w14:paraId="7C2CA5BA" w14:textId="77777777">
        <w:trPr>
          <w:tblCellSpacing w:w="15" w:type="dxa"/>
        </w:trPr>
        <w:tc>
          <w:tcPr>
            <w:tcW w:w="0" w:type="auto"/>
            <w:vAlign w:val="center"/>
            <w:hideMark/>
          </w:tcPr>
          <w:p w14:paraId="1BB53D83" w14:textId="77777777" w:rsidR="00DA15A0" w:rsidRPr="005B3F75" w:rsidRDefault="00DA15A0" w:rsidP="00DA15A0">
            <w:proofErr w:type="spellStart"/>
            <w:r w:rsidRPr="005B3F75">
              <w:t>Угнеждена</w:t>
            </w:r>
            <w:proofErr w:type="spellEnd"/>
            <w:r w:rsidRPr="005B3F75">
              <w:t xml:space="preserve"> Switch-case FSM (break)</w:t>
            </w:r>
          </w:p>
        </w:tc>
        <w:tc>
          <w:tcPr>
            <w:tcW w:w="0" w:type="auto"/>
            <w:vAlign w:val="center"/>
            <w:hideMark/>
          </w:tcPr>
          <w:p w14:paraId="13058E41" w14:textId="77777777" w:rsidR="00DA15A0" w:rsidRPr="005B3F75" w:rsidRDefault="00DA15A0" w:rsidP="00DA15A0">
            <w:r w:rsidRPr="005B3F75">
              <w:t>3728</w:t>
            </w:r>
          </w:p>
        </w:tc>
        <w:tc>
          <w:tcPr>
            <w:tcW w:w="0" w:type="auto"/>
            <w:vAlign w:val="center"/>
            <w:hideMark/>
          </w:tcPr>
          <w:p w14:paraId="572F07EA" w14:textId="77777777" w:rsidR="00DA15A0" w:rsidRPr="005B3F75" w:rsidRDefault="00DA15A0" w:rsidP="00DA15A0">
            <w:r w:rsidRPr="005B3F75">
              <w:t>2160</w:t>
            </w:r>
          </w:p>
        </w:tc>
        <w:tc>
          <w:tcPr>
            <w:tcW w:w="0" w:type="auto"/>
            <w:vAlign w:val="center"/>
            <w:hideMark/>
          </w:tcPr>
          <w:p w14:paraId="424F6D9B" w14:textId="77777777" w:rsidR="00DA15A0" w:rsidRPr="005B3F75" w:rsidRDefault="00DA15A0" w:rsidP="00DA15A0">
            <w:r w:rsidRPr="005B3F75">
              <w:t>2348</w:t>
            </w:r>
          </w:p>
        </w:tc>
      </w:tr>
      <w:tr w:rsidR="00DA15A0" w:rsidRPr="005B3F75" w14:paraId="7B7499A5" w14:textId="77777777">
        <w:trPr>
          <w:tblCellSpacing w:w="15" w:type="dxa"/>
        </w:trPr>
        <w:tc>
          <w:tcPr>
            <w:tcW w:w="0" w:type="auto"/>
            <w:vAlign w:val="center"/>
            <w:hideMark/>
          </w:tcPr>
          <w:p w14:paraId="57DEC947" w14:textId="77777777" w:rsidR="00DA15A0" w:rsidRPr="005B3F75" w:rsidRDefault="00DA15A0" w:rsidP="00DA15A0">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vAlign w:val="center"/>
            <w:hideMark/>
          </w:tcPr>
          <w:p w14:paraId="18DC9A9D" w14:textId="77777777" w:rsidR="00DA15A0" w:rsidRPr="005B3F75" w:rsidRDefault="00DA15A0" w:rsidP="00DA15A0">
            <w:r w:rsidRPr="005B3F75">
              <w:t>2896</w:t>
            </w:r>
          </w:p>
        </w:tc>
        <w:tc>
          <w:tcPr>
            <w:tcW w:w="0" w:type="auto"/>
            <w:vAlign w:val="center"/>
            <w:hideMark/>
          </w:tcPr>
          <w:p w14:paraId="62242923" w14:textId="77777777" w:rsidR="00DA15A0" w:rsidRPr="005B3F75" w:rsidRDefault="00DA15A0" w:rsidP="00DA15A0">
            <w:r w:rsidRPr="005B3F75">
              <w:t>2180</w:t>
            </w:r>
          </w:p>
        </w:tc>
        <w:tc>
          <w:tcPr>
            <w:tcW w:w="0" w:type="auto"/>
            <w:vAlign w:val="center"/>
            <w:hideMark/>
          </w:tcPr>
          <w:p w14:paraId="204B1515" w14:textId="77777777" w:rsidR="00DA15A0" w:rsidRPr="005B3F75" w:rsidRDefault="00DA15A0" w:rsidP="00DA15A0">
            <w:r w:rsidRPr="005B3F75">
              <w:t>2228</w:t>
            </w:r>
          </w:p>
        </w:tc>
      </w:tr>
      <w:tr w:rsidR="00DA15A0" w:rsidRPr="005B3F75" w14:paraId="1EAF2BD1" w14:textId="77777777">
        <w:trPr>
          <w:tblCellSpacing w:w="15" w:type="dxa"/>
        </w:trPr>
        <w:tc>
          <w:tcPr>
            <w:tcW w:w="0" w:type="auto"/>
            <w:vAlign w:val="center"/>
            <w:hideMark/>
          </w:tcPr>
          <w:p w14:paraId="43375909" w14:textId="77777777" w:rsidR="00DA15A0" w:rsidRPr="005B3F75" w:rsidRDefault="00DA15A0" w:rsidP="00DA15A0">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vAlign w:val="center"/>
            <w:hideMark/>
          </w:tcPr>
          <w:p w14:paraId="3D5F7F1E" w14:textId="77777777" w:rsidR="00DA15A0" w:rsidRPr="005B3F75" w:rsidRDefault="00DA15A0" w:rsidP="00DA15A0">
            <w:r w:rsidRPr="005B3F75">
              <w:t>3528</w:t>
            </w:r>
          </w:p>
        </w:tc>
        <w:tc>
          <w:tcPr>
            <w:tcW w:w="0" w:type="auto"/>
            <w:vAlign w:val="center"/>
            <w:hideMark/>
          </w:tcPr>
          <w:p w14:paraId="139C7B5E" w14:textId="77777777" w:rsidR="00DA15A0" w:rsidRPr="005B3F75" w:rsidRDefault="00DA15A0" w:rsidP="00DA15A0">
            <w:r w:rsidRPr="005B3F75">
              <w:t>2336</w:t>
            </w:r>
          </w:p>
        </w:tc>
        <w:tc>
          <w:tcPr>
            <w:tcW w:w="0" w:type="auto"/>
            <w:vAlign w:val="center"/>
            <w:hideMark/>
          </w:tcPr>
          <w:p w14:paraId="753573FA" w14:textId="77777777" w:rsidR="00DA15A0" w:rsidRPr="005B3F75" w:rsidRDefault="00DA15A0" w:rsidP="00DA15A0">
            <w:r w:rsidRPr="005B3F75">
              <w:t>2384</w:t>
            </w:r>
          </w:p>
        </w:tc>
      </w:tr>
      <w:tr w:rsidR="00DA15A0" w:rsidRPr="005B3F75" w14:paraId="6C27464B" w14:textId="77777777">
        <w:trPr>
          <w:tblCellSpacing w:w="15" w:type="dxa"/>
        </w:trPr>
        <w:tc>
          <w:tcPr>
            <w:tcW w:w="0" w:type="auto"/>
            <w:vAlign w:val="center"/>
            <w:hideMark/>
          </w:tcPr>
          <w:p w14:paraId="4130BD47" w14:textId="77777777" w:rsidR="00DA15A0" w:rsidRPr="005B3F75" w:rsidRDefault="00DA15A0" w:rsidP="00DA15A0">
            <w:proofErr w:type="spellStart"/>
            <w:r w:rsidRPr="005B3F75">
              <w:t>Планарни</w:t>
            </w:r>
            <w:proofErr w:type="spellEnd"/>
            <w:r w:rsidRPr="005B3F75">
              <w:t xml:space="preserve"> HSM FSM</w:t>
            </w:r>
          </w:p>
        </w:tc>
        <w:tc>
          <w:tcPr>
            <w:tcW w:w="0" w:type="auto"/>
            <w:vAlign w:val="center"/>
            <w:hideMark/>
          </w:tcPr>
          <w:p w14:paraId="05DA2A28" w14:textId="77777777" w:rsidR="00DA15A0" w:rsidRPr="005B3F75" w:rsidRDefault="00DA15A0" w:rsidP="00DA15A0">
            <w:r w:rsidRPr="005B3F75">
              <w:t>3684</w:t>
            </w:r>
          </w:p>
        </w:tc>
        <w:tc>
          <w:tcPr>
            <w:tcW w:w="0" w:type="auto"/>
            <w:vAlign w:val="center"/>
            <w:hideMark/>
          </w:tcPr>
          <w:p w14:paraId="1D900073" w14:textId="77777777" w:rsidR="00DA15A0" w:rsidRPr="005B3F75" w:rsidRDefault="00DA15A0" w:rsidP="00DA15A0">
            <w:r w:rsidRPr="005B3F75">
              <w:t>2424</w:t>
            </w:r>
          </w:p>
        </w:tc>
        <w:tc>
          <w:tcPr>
            <w:tcW w:w="0" w:type="auto"/>
            <w:vAlign w:val="center"/>
            <w:hideMark/>
          </w:tcPr>
          <w:p w14:paraId="386DECEE" w14:textId="77777777" w:rsidR="00DA15A0" w:rsidRPr="005B3F75" w:rsidRDefault="00DA15A0" w:rsidP="00DA15A0">
            <w:r w:rsidRPr="005B3F75">
              <w:t>2492</w:t>
            </w:r>
          </w:p>
        </w:tc>
      </w:tr>
      <w:tr w:rsidR="00DA15A0" w:rsidRPr="005B3F75" w14:paraId="38CE9136" w14:textId="77777777">
        <w:trPr>
          <w:tblCellSpacing w:w="15" w:type="dxa"/>
        </w:trPr>
        <w:tc>
          <w:tcPr>
            <w:tcW w:w="0" w:type="auto"/>
            <w:vAlign w:val="center"/>
            <w:hideMark/>
          </w:tcPr>
          <w:p w14:paraId="39C0914D" w14:textId="77777777" w:rsidR="00DA15A0" w:rsidRPr="005B3F75" w:rsidRDefault="00DA15A0" w:rsidP="00DA15A0">
            <w:proofErr w:type="spellStart"/>
            <w:r w:rsidRPr="005B3F75">
              <w:t>Угнеждени</w:t>
            </w:r>
            <w:proofErr w:type="spellEnd"/>
            <w:r w:rsidRPr="005B3F75">
              <w:t xml:space="preserve"> HSM FSM</w:t>
            </w:r>
          </w:p>
        </w:tc>
        <w:tc>
          <w:tcPr>
            <w:tcW w:w="0" w:type="auto"/>
            <w:vAlign w:val="center"/>
            <w:hideMark/>
          </w:tcPr>
          <w:p w14:paraId="2B92F9BC" w14:textId="77777777" w:rsidR="00DA15A0" w:rsidRPr="005B3F75" w:rsidRDefault="00DA15A0" w:rsidP="00DA15A0">
            <w:r w:rsidRPr="005B3F75">
              <w:t>4756</w:t>
            </w:r>
          </w:p>
        </w:tc>
        <w:tc>
          <w:tcPr>
            <w:tcW w:w="0" w:type="auto"/>
            <w:vAlign w:val="center"/>
            <w:hideMark/>
          </w:tcPr>
          <w:p w14:paraId="40837511" w14:textId="77777777" w:rsidR="00DA15A0" w:rsidRPr="005B3F75" w:rsidRDefault="00DA15A0" w:rsidP="00DA15A0">
            <w:r w:rsidRPr="005B3F75">
              <w:t>2704</w:t>
            </w:r>
          </w:p>
        </w:tc>
        <w:tc>
          <w:tcPr>
            <w:tcW w:w="0" w:type="auto"/>
            <w:vAlign w:val="center"/>
            <w:hideMark/>
          </w:tcPr>
          <w:p w14:paraId="0E2EE9DE" w14:textId="77777777" w:rsidR="00DA15A0" w:rsidRPr="005B3F75" w:rsidRDefault="00DA15A0" w:rsidP="00DA15A0">
            <w:r w:rsidRPr="005B3F75">
              <w:t>2824</w:t>
            </w:r>
          </w:p>
        </w:tc>
      </w:tr>
      <w:tr w:rsidR="00DA15A0" w:rsidRPr="005B3F75" w14:paraId="24435D82" w14:textId="77777777">
        <w:trPr>
          <w:tblCellSpacing w:w="15" w:type="dxa"/>
        </w:trPr>
        <w:tc>
          <w:tcPr>
            <w:tcW w:w="0" w:type="auto"/>
            <w:vAlign w:val="center"/>
            <w:hideMark/>
          </w:tcPr>
          <w:p w14:paraId="67A59ADC" w14:textId="77777777" w:rsidR="00DA15A0" w:rsidRPr="005B3F75" w:rsidRDefault="00DA15A0" w:rsidP="00DA15A0">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vAlign w:val="center"/>
            <w:hideMark/>
          </w:tcPr>
          <w:p w14:paraId="5732C662" w14:textId="77777777" w:rsidR="00DA15A0" w:rsidRPr="005B3F75" w:rsidRDefault="00DA15A0" w:rsidP="00DA15A0">
            <w:r w:rsidRPr="005B3F75">
              <w:t>5188</w:t>
            </w:r>
          </w:p>
        </w:tc>
        <w:tc>
          <w:tcPr>
            <w:tcW w:w="0" w:type="auto"/>
            <w:vAlign w:val="center"/>
            <w:hideMark/>
          </w:tcPr>
          <w:p w14:paraId="51F17CFC" w14:textId="77777777" w:rsidR="00DA15A0" w:rsidRPr="005B3F75" w:rsidRDefault="00DA15A0" w:rsidP="00DA15A0">
            <w:r w:rsidRPr="005B3F75">
              <w:t>4000</w:t>
            </w:r>
          </w:p>
        </w:tc>
        <w:tc>
          <w:tcPr>
            <w:tcW w:w="0" w:type="auto"/>
            <w:vAlign w:val="center"/>
            <w:hideMark/>
          </w:tcPr>
          <w:p w14:paraId="3854B227" w14:textId="77777777" w:rsidR="00DA15A0" w:rsidRPr="005B3F75" w:rsidRDefault="00DA15A0" w:rsidP="00DA15A0">
            <w:pPr>
              <w:keepNext/>
            </w:pPr>
            <w:r w:rsidRPr="005B3F75">
              <w:t>4060</w:t>
            </w:r>
          </w:p>
        </w:tc>
      </w:tr>
    </w:tbl>
    <w:p w14:paraId="3CA49482" w14:textId="23F2DBBD" w:rsidR="00DA15A0" w:rsidRPr="005B3F75" w:rsidRDefault="00DA15A0" w:rsidP="005B3F75">
      <w:pPr>
        <w:pStyle w:val="Caption"/>
        <w:jc w:val="center"/>
        <w:rPr>
          <w:i w:val="0"/>
          <w:iCs w:val="0"/>
          <w:sz w:val="24"/>
          <w:szCs w:val="24"/>
          <w:lang w:val="sr-Cyrl-RS"/>
        </w:rPr>
      </w:pPr>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18</w:t>
      </w:r>
      <w:r w:rsidRPr="005B3F75">
        <w:rPr>
          <w:sz w:val="24"/>
          <w:szCs w:val="24"/>
        </w:rPr>
        <w:fldChar w:fldCharType="end"/>
      </w:r>
      <w:r w:rsidRPr="005B3F75">
        <w:rPr>
          <w:sz w:val="24"/>
          <w:szCs w:val="24"/>
          <w:lang w:val="sr-Cyrl-RS"/>
        </w:rPr>
        <w:t xml:space="preserve"> – нето заузеће </w:t>
      </w:r>
      <w:r w:rsidRPr="005B3F75">
        <w:rPr>
          <w:sz w:val="24"/>
          <w:szCs w:val="24"/>
          <w:lang w:val="sr-Latn-RS"/>
        </w:rPr>
        <w:t xml:space="preserve">Flash </w:t>
      </w:r>
      <w:r w:rsidRPr="005B3F75">
        <w:rPr>
          <w:sz w:val="24"/>
          <w:szCs w:val="24"/>
          <w:lang w:val="sr-Cyrl-RS"/>
        </w:rPr>
        <w:t xml:space="preserve">меморије по приступу на </w:t>
      </w:r>
      <w:r w:rsidRPr="005B3F75">
        <w:rPr>
          <w:sz w:val="24"/>
          <w:szCs w:val="24"/>
          <w:lang w:val="sr-Latn-RS"/>
        </w:rPr>
        <w:t xml:space="preserve">MQTT </w:t>
      </w:r>
      <w:r w:rsidRPr="005B3F75">
        <w:rPr>
          <w:sz w:val="24"/>
          <w:szCs w:val="24"/>
          <w:lang w:val="sr-Cyrl-RS"/>
        </w:rPr>
        <w:t xml:space="preserve">аутомату, </w:t>
      </w:r>
      <w:r w:rsidRPr="005B3F75">
        <w:rPr>
          <w:sz w:val="24"/>
          <w:szCs w:val="24"/>
          <w:lang w:val="sr-Latn-RS"/>
        </w:rPr>
        <w:t xml:space="preserve">ESP32 </w:t>
      </w:r>
      <w:r w:rsidRPr="005B3F75">
        <w:rPr>
          <w:sz w:val="24"/>
          <w:szCs w:val="24"/>
          <w:lang w:val="sr-Cyrl-RS"/>
        </w:rPr>
        <w:t>платформа</w:t>
      </w:r>
    </w:p>
    <w:p w14:paraId="603573E7" w14:textId="6C2BFBEE" w:rsidR="00DA15A0" w:rsidRPr="005B3F75" w:rsidRDefault="00DA15A0" w:rsidP="005B3F75">
      <w:pPr>
        <w:jc w:val="both"/>
        <w:rPr>
          <w:lang w:val="ru-RU"/>
        </w:rPr>
      </w:pPr>
      <w:r w:rsidRPr="005B3F75">
        <w:rPr>
          <w:lang w:val="ru-RU"/>
        </w:rPr>
        <w:t xml:space="preserve">Након изолације фиксног трошка развојног оквира, апсолутне вредности постају упоредиве по реду величине са </w:t>
      </w:r>
      <w:r w:rsidRPr="005B3F75">
        <w:rPr>
          <w:i/>
          <w:iCs/>
        </w:rPr>
        <w:t>AVR</w:t>
      </w:r>
      <w:r w:rsidRPr="005B3F75">
        <w:rPr>
          <w:lang w:val="ru-RU"/>
        </w:rPr>
        <w:t xml:space="preserve"> резултатима (нпр. Директни </w:t>
      </w:r>
      <w:r w:rsidRPr="005B3F75">
        <w:rPr>
          <w:i/>
          <w:iCs/>
        </w:rPr>
        <w:t>LUT</w:t>
      </w:r>
      <w:r w:rsidRPr="005B3F75">
        <w:rPr>
          <w:i/>
          <w:iCs/>
          <w:lang w:val="ru-RU"/>
        </w:rPr>
        <w:t xml:space="preserve"> </w:t>
      </w:r>
      <w:r w:rsidRPr="005B3F75">
        <w:rPr>
          <w:i/>
          <w:iCs/>
        </w:rPr>
        <w:t>FSM</w:t>
      </w:r>
      <w:r w:rsidRPr="005B3F75">
        <w:rPr>
          <w:lang w:val="ru-RU"/>
        </w:rPr>
        <w:t xml:space="preserve">: 1936 </w:t>
      </w:r>
      <w:r w:rsidRPr="005B3F75">
        <w:t>B</w:t>
      </w:r>
      <w:r w:rsidRPr="005B3F75">
        <w:rPr>
          <w:lang w:val="ru-RU"/>
        </w:rPr>
        <w:t xml:space="preserve"> нето на </w:t>
      </w:r>
      <w:r w:rsidRPr="005B3F75">
        <w:rPr>
          <w:i/>
          <w:iCs/>
        </w:rPr>
        <w:t>ESP</w:t>
      </w:r>
      <w:r w:rsidRPr="005B3F75">
        <w:rPr>
          <w:i/>
          <w:iCs/>
          <w:lang w:val="ru-RU"/>
        </w:rPr>
        <w:t>32</w:t>
      </w:r>
      <w:r w:rsidRPr="005B3F75">
        <w:rPr>
          <w:lang w:val="ru-RU"/>
        </w:rPr>
        <w:t xml:space="preserve"> наспрам 2552 </w:t>
      </w:r>
      <w:r w:rsidRPr="005B3F75">
        <w:t>B</w:t>
      </w:r>
      <w:r w:rsidRPr="005B3F75">
        <w:rPr>
          <w:lang w:val="ru-RU"/>
        </w:rPr>
        <w:t xml:space="preserve"> на </w:t>
      </w:r>
      <w:r w:rsidRPr="005B3F75">
        <w:rPr>
          <w:i/>
          <w:iCs/>
        </w:rPr>
        <w:t>AVR</w:t>
      </w:r>
      <w:r w:rsidRPr="005B3F75">
        <w:rPr>
          <w:lang w:val="ru-RU"/>
        </w:rPr>
        <w:t xml:space="preserve"> — исти ред величине, за разлику од сирове разлике од стотина хиљада бајтова). Индиректни </w:t>
      </w:r>
      <w:r w:rsidRPr="005B3F75">
        <w:rPr>
          <w:i/>
          <w:iCs/>
        </w:rPr>
        <w:t>LUT</w:t>
      </w:r>
      <w:r w:rsidRPr="005B3F75">
        <w:rPr>
          <w:i/>
          <w:iCs/>
          <w:lang w:val="ru-RU"/>
        </w:rPr>
        <w:t xml:space="preserve"> </w:t>
      </w:r>
      <w:r w:rsidRPr="005B3F75">
        <w:rPr>
          <w:i/>
          <w:iCs/>
        </w:rPr>
        <w:t>FSM</w:t>
      </w:r>
      <w:r w:rsidRPr="005B3F75">
        <w:rPr>
          <w:lang w:val="ru-RU"/>
        </w:rPr>
        <w:t xml:space="preserve"> (</w:t>
      </w:r>
      <w:proofErr w:type="spellStart"/>
      <w:r w:rsidRPr="005B3F75">
        <w:rPr>
          <w:i/>
          <w:iCs/>
        </w:rPr>
        <w:t>Santic</w:t>
      </w:r>
      <w:proofErr w:type="spellEnd"/>
      <w:r w:rsidRPr="005B3F75">
        <w:rPr>
          <w:lang w:val="ru-RU"/>
        </w:rPr>
        <w:t xml:space="preserve">) издваја се као апсолутно највећа имплементација на оба нивоа оптимизације (4000–5188 </w:t>
      </w:r>
      <w:r w:rsidRPr="005B3F75">
        <w:t>B</w:t>
      </w:r>
      <w:r w:rsidRPr="005B3F75">
        <w:rPr>
          <w:lang w:val="ru-RU"/>
        </w:rPr>
        <w:t xml:space="preserve">) — очекивано, с обзиром да укључује 144 засебне </w:t>
      </w:r>
      <w:r w:rsidRPr="005B3F75">
        <w:rPr>
          <w:i/>
          <w:iCs/>
        </w:rPr>
        <w:t>void</w:t>
      </w:r>
      <w:r w:rsidRPr="005B3F75">
        <w:rPr>
          <w:lang w:val="ru-RU"/>
        </w:rPr>
        <w:t xml:space="preserve"> процедуре плус табелу од 144 показивача на функције, знатно већи код-отисак него било који други приступ.</w:t>
      </w:r>
    </w:p>
    <w:p w14:paraId="09C861E3" w14:textId="77777777" w:rsidR="00FB3001" w:rsidRPr="005B3F75" w:rsidRDefault="00FB3001" w:rsidP="00DA15A0">
      <w:pPr>
        <w:rPr>
          <w:lang w:val="ru-RU"/>
        </w:rPr>
      </w:pPr>
    </w:p>
    <w:p w14:paraId="25E15B8E" w14:textId="788F4FC7" w:rsidR="00660F25" w:rsidRPr="005B3F75" w:rsidRDefault="005B3F75" w:rsidP="00AC2032">
      <w:pPr>
        <w:rPr>
          <w:lang w:val="ru-RU"/>
        </w:rPr>
      </w:pPr>
      <w:r>
        <w:rPr>
          <w:lang w:val="ru-RU"/>
        </w:rPr>
        <w:fldChar w:fldCharType="begin"/>
      </w:r>
      <w:r>
        <w:rPr>
          <w:lang w:val="ru-RU"/>
        </w:rPr>
        <w:instrText xml:space="preserve"> REF _Ref239769828 \h </w:instrText>
      </w:r>
      <w:r>
        <w:rPr>
          <w:lang w:val="ru-RU"/>
        </w:rPr>
      </w:r>
      <w:r>
        <w:rPr>
          <w:lang w:val="ru-RU"/>
        </w:rPr>
        <w:fldChar w:fldCharType="separate"/>
      </w:r>
      <w:r w:rsidRPr="005B3F75">
        <w:rPr>
          <w:lang w:val="ru-RU"/>
        </w:rPr>
        <w:t xml:space="preserve">Табела </w:t>
      </w:r>
      <w:r w:rsidRPr="005B3F75">
        <w:rPr>
          <w:noProof/>
          <w:lang w:val="ru-RU"/>
        </w:rPr>
        <w:t>19</w:t>
      </w:r>
      <w:r>
        <w:rPr>
          <w:lang w:val="ru-RU"/>
        </w:rPr>
        <w:fldChar w:fldCharType="end"/>
      </w:r>
      <w:r w:rsidR="00660F25" w:rsidRPr="005B3F75">
        <w:rPr>
          <w:lang w:val="ru-RU"/>
        </w:rPr>
        <w:fldChar w:fldCharType="begin"/>
      </w:r>
      <w:r w:rsidR="00660F25" w:rsidRPr="005B3F75">
        <w:rPr>
          <w:lang w:val="ru-RU"/>
        </w:rPr>
        <w:instrText xml:space="preserve"> REF _Ref239769828 \h </w:instrText>
      </w:r>
      <w:r w:rsidRPr="005B3F75">
        <w:rPr>
          <w:lang w:val="ru-RU"/>
        </w:rPr>
        <w:instrText xml:space="preserve"> \* MERGEFORMAT </w:instrText>
      </w:r>
      <w:r w:rsidR="00660F25" w:rsidRPr="005B3F75">
        <w:rPr>
          <w:lang w:val="ru-RU"/>
        </w:rPr>
      </w:r>
      <w:r w:rsidR="00660F25" w:rsidRPr="005B3F75">
        <w:rPr>
          <w:lang w:val="ru-RU"/>
        </w:rPr>
        <w:fldChar w:fldCharType="separate"/>
      </w:r>
      <w:r w:rsidR="00660F25" w:rsidRPr="005B3F75">
        <w:rPr>
          <w:lang w:val="ru-RU"/>
        </w:rPr>
        <w:fldChar w:fldCharType="end"/>
      </w:r>
      <w:r w:rsidR="00660F25" w:rsidRPr="005B3F75">
        <w:rPr>
          <w:lang w:val="ru-RU"/>
        </w:rPr>
        <w:t xml:space="preserve"> </w:t>
      </w:r>
      <w:r w:rsidR="00AC2032" w:rsidRPr="005B3F75">
        <w:rPr>
          <w:lang w:val="ru-RU"/>
        </w:rPr>
        <w:t>приказује измерене вредности на нивоу -</w:t>
      </w:r>
      <w:r w:rsidR="00AC2032" w:rsidRPr="005B3F75">
        <w:t>O</w:t>
      </w:r>
      <w:r w:rsidR="00AC2032" w:rsidRPr="005B3F75">
        <w:rPr>
          <w:lang w:val="ru-RU"/>
        </w:rPr>
        <w:t>0.</w:t>
      </w:r>
    </w:p>
    <w:p w14:paraId="60D8C139" w14:textId="77777777" w:rsidR="00660F25" w:rsidRPr="005B3F75" w:rsidRDefault="00660F25" w:rsidP="00AC2032">
      <w:pPr>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9"/>
        <w:gridCol w:w="2156"/>
        <w:gridCol w:w="1885"/>
        <w:gridCol w:w="1620"/>
      </w:tblGrid>
      <w:tr w:rsidR="00AC2032" w:rsidRPr="005B3F75" w14:paraId="52690A84" w14:textId="77777777" w:rsidTr="00660F25">
        <w:trPr>
          <w:tblHeader/>
          <w:tblCellSpacing w:w="15" w:type="dxa"/>
        </w:trPr>
        <w:tc>
          <w:tcPr>
            <w:tcW w:w="0" w:type="auto"/>
            <w:shd w:val="clear" w:color="auto" w:fill="F2F2F2" w:themeFill="background1" w:themeFillShade="F2"/>
            <w:vAlign w:val="center"/>
            <w:hideMark/>
          </w:tcPr>
          <w:p w14:paraId="12B5C6D8" w14:textId="6490355E" w:rsidR="00AC2032" w:rsidRPr="005B3F75" w:rsidRDefault="00660F25" w:rsidP="00AC2032">
            <w:pPr>
              <w:rPr>
                <w:b/>
                <w:bCs/>
                <w:lang w:val="sr-Cyrl-RS"/>
              </w:rPr>
            </w:pPr>
            <w:r w:rsidRPr="005B3F75">
              <w:rPr>
                <w:b/>
                <w:bCs/>
                <w:lang w:val="sr-Cyrl-RS"/>
              </w:rPr>
              <w:t>Начин имплементације</w:t>
            </w:r>
          </w:p>
        </w:tc>
        <w:tc>
          <w:tcPr>
            <w:tcW w:w="0" w:type="auto"/>
            <w:shd w:val="clear" w:color="auto" w:fill="F2F2F2" w:themeFill="background1" w:themeFillShade="F2"/>
            <w:vAlign w:val="center"/>
            <w:hideMark/>
          </w:tcPr>
          <w:p w14:paraId="6299FFA5" w14:textId="146CB60F" w:rsidR="00AC2032" w:rsidRPr="005B3F75" w:rsidRDefault="00AC2032" w:rsidP="00AC2032">
            <w:pPr>
              <w:rPr>
                <w:b/>
                <w:bCs/>
              </w:rPr>
            </w:pPr>
            <w:proofErr w:type="spellStart"/>
            <w:r w:rsidRPr="005B3F75">
              <w:rPr>
                <w:b/>
                <w:bCs/>
              </w:rPr>
              <w:t>Мин</w:t>
            </w:r>
            <w:proofErr w:type="spellEnd"/>
            <w:r w:rsidR="00660F25" w:rsidRPr="005B3F75">
              <w:rPr>
                <w:b/>
                <w:bCs/>
                <w:lang w:val="sr-Cyrl-RS"/>
              </w:rPr>
              <w:t>ималан</w:t>
            </w:r>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vAlign w:val="center"/>
            <w:hideMark/>
          </w:tcPr>
          <w:p w14:paraId="48F1391A" w14:textId="77777777" w:rsidR="00AC2032" w:rsidRPr="005B3F75" w:rsidRDefault="00AC2032" w:rsidP="00AC2032">
            <w:pPr>
              <w:rPr>
                <w:b/>
                <w:bCs/>
              </w:rPr>
            </w:pPr>
            <w:proofErr w:type="spellStart"/>
            <w:r w:rsidRPr="005B3F75">
              <w:rPr>
                <w:b/>
                <w:bCs/>
              </w:rPr>
              <w:t>Просечан</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vAlign w:val="center"/>
            <w:hideMark/>
          </w:tcPr>
          <w:p w14:paraId="69288451" w14:textId="77777777" w:rsidR="00AC2032" w:rsidRPr="005B3F75" w:rsidRDefault="00AC2032" w:rsidP="00AC2032">
            <w:pPr>
              <w:rPr>
                <w:b/>
                <w:bCs/>
              </w:rPr>
            </w:pPr>
            <w:proofErr w:type="spellStart"/>
            <w:r w:rsidRPr="005B3F75">
              <w:rPr>
                <w:b/>
                <w:bCs/>
              </w:rPr>
              <w:t>Макс</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r>
      <w:tr w:rsidR="00AC2032" w:rsidRPr="005B3F75" w14:paraId="4887546E" w14:textId="77777777">
        <w:trPr>
          <w:tblCellSpacing w:w="15" w:type="dxa"/>
        </w:trPr>
        <w:tc>
          <w:tcPr>
            <w:tcW w:w="0" w:type="auto"/>
            <w:vAlign w:val="center"/>
            <w:hideMark/>
          </w:tcPr>
          <w:p w14:paraId="22C543CB" w14:textId="77777777" w:rsidR="00AC2032" w:rsidRPr="005B3F75" w:rsidRDefault="00AC2032" w:rsidP="00AC2032">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vAlign w:val="center"/>
            <w:hideMark/>
          </w:tcPr>
          <w:p w14:paraId="04C6946C" w14:textId="77777777" w:rsidR="00AC2032" w:rsidRPr="005B3F75" w:rsidRDefault="00AC2032" w:rsidP="00AC2032">
            <w:r w:rsidRPr="005B3F75">
              <w:t>85</w:t>
            </w:r>
          </w:p>
        </w:tc>
        <w:tc>
          <w:tcPr>
            <w:tcW w:w="0" w:type="auto"/>
            <w:vAlign w:val="center"/>
            <w:hideMark/>
          </w:tcPr>
          <w:p w14:paraId="5138A643" w14:textId="77777777" w:rsidR="00AC2032" w:rsidRPr="005B3F75" w:rsidRDefault="00AC2032" w:rsidP="00AC2032">
            <w:r w:rsidRPr="005B3F75">
              <w:t>133</w:t>
            </w:r>
          </w:p>
        </w:tc>
        <w:tc>
          <w:tcPr>
            <w:tcW w:w="0" w:type="auto"/>
            <w:vAlign w:val="center"/>
            <w:hideMark/>
          </w:tcPr>
          <w:p w14:paraId="054F2692" w14:textId="77777777" w:rsidR="00AC2032" w:rsidRPr="005B3F75" w:rsidRDefault="00AC2032" w:rsidP="00AC2032">
            <w:r w:rsidRPr="005B3F75">
              <w:t>7739</w:t>
            </w:r>
          </w:p>
        </w:tc>
      </w:tr>
      <w:tr w:rsidR="00AC2032" w:rsidRPr="005B3F75" w14:paraId="3DA9F6DF" w14:textId="77777777">
        <w:trPr>
          <w:tblCellSpacing w:w="15" w:type="dxa"/>
        </w:trPr>
        <w:tc>
          <w:tcPr>
            <w:tcW w:w="0" w:type="auto"/>
            <w:vAlign w:val="center"/>
            <w:hideMark/>
          </w:tcPr>
          <w:p w14:paraId="0ABECBF1" w14:textId="77777777" w:rsidR="00AC2032" w:rsidRPr="005B3F75" w:rsidRDefault="00AC2032" w:rsidP="00AC2032">
            <w:proofErr w:type="spellStart"/>
            <w:r w:rsidRPr="005B3F75">
              <w:lastRenderedPageBreak/>
              <w:t>Угнеждена</w:t>
            </w:r>
            <w:proofErr w:type="spellEnd"/>
            <w:r w:rsidRPr="005B3F75">
              <w:t xml:space="preserve"> Switch-case FSM (break)</w:t>
            </w:r>
          </w:p>
        </w:tc>
        <w:tc>
          <w:tcPr>
            <w:tcW w:w="0" w:type="auto"/>
            <w:vAlign w:val="center"/>
            <w:hideMark/>
          </w:tcPr>
          <w:p w14:paraId="54A29712" w14:textId="77777777" w:rsidR="00AC2032" w:rsidRPr="005B3F75" w:rsidRDefault="00AC2032" w:rsidP="00AC2032">
            <w:r w:rsidRPr="005B3F75">
              <w:t>97</w:t>
            </w:r>
          </w:p>
        </w:tc>
        <w:tc>
          <w:tcPr>
            <w:tcW w:w="0" w:type="auto"/>
            <w:vAlign w:val="center"/>
            <w:hideMark/>
          </w:tcPr>
          <w:p w14:paraId="7C8A620E" w14:textId="77777777" w:rsidR="00AC2032" w:rsidRPr="005B3F75" w:rsidRDefault="00AC2032" w:rsidP="00AC2032">
            <w:r w:rsidRPr="005B3F75">
              <w:t>157</w:t>
            </w:r>
          </w:p>
        </w:tc>
        <w:tc>
          <w:tcPr>
            <w:tcW w:w="0" w:type="auto"/>
            <w:vAlign w:val="center"/>
            <w:hideMark/>
          </w:tcPr>
          <w:p w14:paraId="63E0AF17" w14:textId="77777777" w:rsidR="00AC2032" w:rsidRPr="005B3F75" w:rsidRDefault="00AC2032" w:rsidP="00AC2032">
            <w:r w:rsidRPr="005B3F75">
              <w:t>8705</w:t>
            </w:r>
          </w:p>
        </w:tc>
      </w:tr>
      <w:tr w:rsidR="00AC2032" w:rsidRPr="005B3F75" w14:paraId="77BEE4BA" w14:textId="77777777">
        <w:trPr>
          <w:tblCellSpacing w:w="15" w:type="dxa"/>
        </w:trPr>
        <w:tc>
          <w:tcPr>
            <w:tcW w:w="0" w:type="auto"/>
            <w:vAlign w:val="center"/>
            <w:hideMark/>
          </w:tcPr>
          <w:p w14:paraId="3C70A9F8" w14:textId="77777777" w:rsidR="00AC2032" w:rsidRPr="005B3F75" w:rsidRDefault="00AC2032" w:rsidP="00AC2032">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vAlign w:val="center"/>
            <w:hideMark/>
          </w:tcPr>
          <w:p w14:paraId="49356A95" w14:textId="77777777" w:rsidR="00AC2032" w:rsidRPr="005B3F75" w:rsidRDefault="00AC2032" w:rsidP="00AC2032">
            <w:r w:rsidRPr="005B3F75">
              <w:t>692</w:t>
            </w:r>
          </w:p>
        </w:tc>
        <w:tc>
          <w:tcPr>
            <w:tcW w:w="0" w:type="auto"/>
            <w:vAlign w:val="center"/>
            <w:hideMark/>
          </w:tcPr>
          <w:p w14:paraId="2146A7A7" w14:textId="77777777" w:rsidR="00AC2032" w:rsidRPr="005B3F75" w:rsidRDefault="00AC2032" w:rsidP="00AC2032">
            <w:r w:rsidRPr="005B3F75">
              <w:t>2578</w:t>
            </w:r>
          </w:p>
        </w:tc>
        <w:tc>
          <w:tcPr>
            <w:tcW w:w="0" w:type="auto"/>
            <w:vAlign w:val="center"/>
            <w:hideMark/>
          </w:tcPr>
          <w:p w14:paraId="2E9A7D1F" w14:textId="77777777" w:rsidR="00AC2032" w:rsidRPr="005B3F75" w:rsidRDefault="00AC2032" w:rsidP="00AC2032">
            <w:r w:rsidRPr="005B3F75">
              <w:t>7539</w:t>
            </w:r>
          </w:p>
        </w:tc>
      </w:tr>
      <w:tr w:rsidR="00AC2032" w:rsidRPr="005B3F75" w14:paraId="7ED0E460" w14:textId="77777777">
        <w:trPr>
          <w:tblCellSpacing w:w="15" w:type="dxa"/>
        </w:trPr>
        <w:tc>
          <w:tcPr>
            <w:tcW w:w="0" w:type="auto"/>
            <w:vAlign w:val="center"/>
            <w:hideMark/>
          </w:tcPr>
          <w:p w14:paraId="7159A4EF" w14:textId="77777777" w:rsidR="00AC2032" w:rsidRPr="005B3F75" w:rsidRDefault="00AC2032" w:rsidP="00AC2032">
            <w:proofErr w:type="spellStart"/>
            <w:r w:rsidRPr="005B3F75">
              <w:t>Директни</w:t>
            </w:r>
            <w:proofErr w:type="spellEnd"/>
            <w:r w:rsidRPr="005B3F75">
              <w:t xml:space="preserve"> LUT FSM</w:t>
            </w:r>
          </w:p>
        </w:tc>
        <w:tc>
          <w:tcPr>
            <w:tcW w:w="0" w:type="auto"/>
            <w:vAlign w:val="center"/>
            <w:hideMark/>
          </w:tcPr>
          <w:p w14:paraId="17195E49" w14:textId="77777777" w:rsidR="00AC2032" w:rsidRPr="005B3F75" w:rsidRDefault="00AC2032" w:rsidP="00AC2032">
            <w:r w:rsidRPr="005B3F75">
              <w:t>74</w:t>
            </w:r>
          </w:p>
        </w:tc>
        <w:tc>
          <w:tcPr>
            <w:tcW w:w="0" w:type="auto"/>
            <w:vAlign w:val="center"/>
            <w:hideMark/>
          </w:tcPr>
          <w:p w14:paraId="4342DAEE" w14:textId="77777777" w:rsidR="00AC2032" w:rsidRPr="005B3F75" w:rsidRDefault="00AC2032" w:rsidP="00AC2032">
            <w:r w:rsidRPr="005B3F75">
              <w:t>81</w:t>
            </w:r>
          </w:p>
        </w:tc>
        <w:tc>
          <w:tcPr>
            <w:tcW w:w="0" w:type="auto"/>
            <w:vAlign w:val="center"/>
            <w:hideMark/>
          </w:tcPr>
          <w:p w14:paraId="76D5B014" w14:textId="77777777" w:rsidR="00AC2032" w:rsidRPr="005B3F75" w:rsidRDefault="00AC2032" w:rsidP="00AC2032">
            <w:r w:rsidRPr="005B3F75">
              <w:t>2925</w:t>
            </w:r>
          </w:p>
        </w:tc>
      </w:tr>
      <w:tr w:rsidR="00AC2032" w:rsidRPr="005B3F75" w14:paraId="1F044085" w14:textId="77777777">
        <w:trPr>
          <w:tblCellSpacing w:w="15" w:type="dxa"/>
        </w:trPr>
        <w:tc>
          <w:tcPr>
            <w:tcW w:w="0" w:type="auto"/>
            <w:vAlign w:val="center"/>
            <w:hideMark/>
          </w:tcPr>
          <w:p w14:paraId="2ED6337B" w14:textId="77777777" w:rsidR="00AC2032" w:rsidRPr="005B3F75" w:rsidRDefault="00AC2032" w:rsidP="00AC2032">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vAlign w:val="center"/>
            <w:hideMark/>
          </w:tcPr>
          <w:p w14:paraId="6A81D238" w14:textId="77777777" w:rsidR="00AC2032" w:rsidRPr="005B3F75" w:rsidRDefault="00AC2032" w:rsidP="00AC2032">
            <w:r w:rsidRPr="005B3F75">
              <w:t>102</w:t>
            </w:r>
          </w:p>
        </w:tc>
        <w:tc>
          <w:tcPr>
            <w:tcW w:w="0" w:type="auto"/>
            <w:vAlign w:val="center"/>
            <w:hideMark/>
          </w:tcPr>
          <w:p w14:paraId="116A94B3" w14:textId="77777777" w:rsidR="00AC2032" w:rsidRPr="005B3F75" w:rsidRDefault="00AC2032" w:rsidP="00AC2032">
            <w:r w:rsidRPr="005B3F75">
              <w:t>153</w:t>
            </w:r>
          </w:p>
        </w:tc>
        <w:tc>
          <w:tcPr>
            <w:tcW w:w="0" w:type="auto"/>
            <w:vAlign w:val="center"/>
            <w:hideMark/>
          </w:tcPr>
          <w:p w14:paraId="40D74F26" w14:textId="77777777" w:rsidR="00AC2032" w:rsidRPr="005B3F75" w:rsidRDefault="00AC2032" w:rsidP="00AC2032">
            <w:r w:rsidRPr="005B3F75">
              <w:t>4878</w:t>
            </w:r>
          </w:p>
        </w:tc>
      </w:tr>
      <w:tr w:rsidR="00AC2032" w:rsidRPr="005B3F75" w14:paraId="3F26E49B" w14:textId="77777777">
        <w:trPr>
          <w:tblCellSpacing w:w="15" w:type="dxa"/>
        </w:trPr>
        <w:tc>
          <w:tcPr>
            <w:tcW w:w="0" w:type="auto"/>
            <w:vAlign w:val="center"/>
            <w:hideMark/>
          </w:tcPr>
          <w:p w14:paraId="012BEE62" w14:textId="77777777" w:rsidR="00AC2032" w:rsidRPr="005B3F75" w:rsidRDefault="00AC2032" w:rsidP="00AC2032">
            <w:proofErr w:type="spellStart"/>
            <w:r w:rsidRPr="005B3F75">
              <w:t>Планарни</w:t>
            </w:r>
            <w:proofErr w:type="spellEnd"/>
            <w:r w:rsidRPr="005B3F75">
              <w:t xml:space="preserve"> HSM FSM</w:t>
            </w:r>
          </w:p>
        </w:tc>
        <w:tc>
          <w:tcPr>
            <w:tcW w:w="0" w:type="auto"/>
            <w:vAlign w:val="center"/>
            <w:hideMark/>
          </w:tcPr>
          <w:p w14:paraId="0D64E4B2" w14:textId="77777777" w:rsidR="00AC2032" w:rsidRPr="005B3F75" w:rsidRDefault="00AC2032" w:rsidP="00AC2032">
            <w:r w:rsidRPr="005B3F75">
              <w:t>130</w:t>
            </w:r>
          </w:p>
        </w:tc>
        <w:tc>
          <w:tcPr>
            <w:tcW w:w="0" w:type="auto"/>
            <w:vAlign w:val="center"/>
            <w:hideMark/>
          </w:tcPr>
          <w:p w14:paraId="72A631E4" w14:textId="77777777" w:rsidR="00AC2032" w:rsidRPr="005B3F75" w:rsidRDefault="00AC2032" w:rsidP="00AC2032">
            <w:r w:rsidRPr="005B3F75">
              <w:t>183</w:t>
            </w:r>
          </w:p>
        </w:tc>
        <w:tc>
          <w:tcPr>
            <w:tcW w:w="0" w:type="auto"/>
            <w:vAlign w:val="center"/>
            <w:hideMark/>
          </w:tcPr>
          <w:p w14:paraId="6CD4EA21" w14:textId="77777777" w:rsidR="00AC2032" w:rsidRPr="005B3F75" w:rsidRDefault="00AC2032" w:rsidP="00AC2032">
            <w:r w:rsidRPr="005B3F75">
              <w:t>7767</w:t>
            </w:r>
          </w:p>
        </w:tc>
      </w:tr>
      <w:tr w:rsidR="00AC2032" w:rsidRPr="005B3F75" w14:paraId="0D987D33" w14:textId="77777777">
        <w:trPr>
          <w:tblCellSpacing w:w="15" w:type="dxa"/>
        </w:trPr>
        <w:tc>
          <w:tcPr>
            <w:tcW w:w="0" w:type="auto"/>
            <w:vAlign w:val="center"/>
            <w:hideMark/>
          </w:tcPr>
          <w:p w14:paraId="521CE872" w14:textId="77777777" w:rsidR="00AC2032" w:rsidRPr="005B3F75" w:rsidRDefault="00AC2032" w:rsidP="00AC2032">
            <w:proofErr w:type="spellStart"/>
            <w:r w:rsidRPr="005B3F75">
              <w:t>Угнеждени</w:t>
            </w:r>
            <w:proofErr w:type="spellEnd"/>
            <w:r w:rsidRPr="005B3F75">
              <w:t xml:space="preserve"> HSM FSM</w:t>
            </w:r>
          </w:p>
        </w:tc>
        <w:tc>
          <w:tcPr>
            <w:tcW w:w="0" w:type="auto"/>
            <w:vAlign w:val="center"/>
            <w:hideMark/>
          </w:tcPr>
          <w:p w14:paraId="3A0E4AF6" w14:textId="77777777" w:rsidR="00AC2032" w:rsidRPr="005B3F75" w:rsidRDefault="00AC2032" w:rsidP="00AC2032">
            <w:r w:rsidRPr="005B3F75">
              <w:t>326</w:t>
            </w:r>
          </w:p>
        </w:tc>
        <w:tc>
          <w:tcPr>
            <w:tcW w:w="0" w:type="auto"/>
            <w:vAlign w:val="center"/>
            <w:hideMark/>
          </w:tcPr>
          <w:p w14:paraId="515E8846" w14:textId="77777777" w:rsidR="00AC2032" w:rsidRPr="005B3F75" w:rsidRDefault="00AC2032" w:rsidP="00AC2032">
            <w:r w:rsidRPr="005B3F75">
              <w:t>397</w:t>
            </w:r>
          </w:p>
        </w:tc>
        <w:tc>
          <w:tcPr>
            <w:tcW w:w="0" w:type="auto"/>
            <w:vAlign w:val="center"/>
            <w:hideMark/>
          </w:tcPr>
          <w:p w14:paraId="329EB528" w14:textId="77777777" w:rsidR="00AC2032" w:rsidRPr="005B3F75" w:rsidRDefault="00AC2032" w:rsidP="00AC2032">
            <w:r w:rsidRPr="005B3F75">
              <w:t>15535</w:t>
            </w:r>
          </w:p>
        </w:tc>
      </w:tr>
      <w:tr w:rsidR="00AC2032" w:rsidRPr="005B3F75" w14:paraId="0BA37123" w14:textId="77777777">
        <w:trPr>
          <w:tblCellSpacing w:w="15" w:type="dxa"/>
        </w:trPr>
        <w:tc>
          <w:tcPr>
            <w:tcW w:w="0" w:type="auto"/>
            <w:vAlign w:val="center"/>
            <w:hideMark/>
          </w:tcPr>
          <w:p w14:paraId="2E07D3D0" w14:textId="77777777" w:rsidR="00AC2032" w:rsidRPr="005B3F75" w:rsidRDefault="00AC2032" w:rsidP="00AC2032">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vAlign w:val="center"/>
            <w:hideMark/>
          </w:tcPr>
          <w:p w14:paraId="7D559492" w14:textId="77777777" w:rsidR="00AC2032" w:rsidRPr="005B3F75" w:rsidRDefault="00AC2032" w:rsidP="00AC2032">
            <w:r w:rsidRPr="005B3F75">
              <w:t>83</w:t>
            </w:r>
          </w:p>
        </w:tc>
        <w:tc>
          <w:tcPr>
            <w:tcW w:w="0" w:type="auto"/>
            <w:vAlign w:val="center"/>
            <w:hideMark/>
          </w:tcPr>
          <w:p w14:paraId="5731A637" w14:textId="77777777" w:rsidR="00AC2032" w:rsidRPr="005B3F75" w:rsidRDefault="00AC2032" w:rsidP="00AC2032">
            <w:r w:rsidRPr="005B3F75">
              <w:t>161</w:t>
            </w:r>
          </w:p>
        </w:tc>
        <w:tc>
          <w:tcPr>
            <w:tcW w:w="0" w:type="auto"/>
            <w:vAlign w:val="center"/>
            <w:hideMark/>
          </w:tcPr>
          <w:p w14:paraId="26C26B84" w14:textId="77777777" w:rsidR="00AC2032" w:rsidRPr="005B3F75" w:rsidRDefault="00AC2032" w:rsidP="00660F25">
            <w:pPr>
              <w:keepNext/>
            </w:pPr>
            <w:r w:rsidRPr="005B3F75">
              <w:t>3889</w:t>
            </w:r>
          </w:p>
        </w:tc>
      </w:tr>
    </w:tbl>
    <w:p w14:paraId="1AA21BA3" w14:textId="2828DB1F" w:rsidR="00AC2032" w:rsidRPr="005B3F75" w:rsidRDefault="00660F25" w:rsidP="00FB3001">
      <w:pPr>
        <w:pStyle w:val="Caption"/>
        <w:jc w:val="center"/>
        <w:rPr>
          <w:i w:val="0"/>
          <w:iCs w:val="0"/>
          <w:sz w:val="24"/>
          <w:szCs w:val="24"/>
          <w:lang w:val="ru-RU"/>
        </w:rPr>
      </w:pPr>
      <w:bookmarkStart w:id="74" w:name="_Ref239769828"/>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19</w:t>
      </w:r>
      <w:r w:rsidRPr="005B3F75">
        <w:rPr>
          <w:sz w:val="24"/>
          <w:szCs w:val="24"/>
        </w:rPr>
        <w:fldChar w:fldCharType="end"/>
      </w:r>
      <w:bookmarkEnd w:id="74"/>
      <w:r w:rsidRPr="005B3F75">
        <w:rPr>
          <w:sz w:val="24"/>
          <w:szCs w:val="24"/>
          <w:lang w:val="sr-Cyrl-RS"/>
        </w:rPr>
        <w:t xml:space="preserve"> – број процесорских циклуса по транзицији</w:t>
      </w:r>
      <w:r w:rsidR="00FB3001" w:rsidRPr="005B3F75">
        <w:rPr>
          <w:sz w:val="24"/>
          <w:szCs w:val="24"/>
          <w:lang w:val="ru-RU"/>
        </w:rPr>
        <w:t xml:space="preserve"> </w:t>
      </w:r>
      <w:r w:rsidR="00FB3001" w:rsidRPr="005B3F75">
        <w:rPr>
          <w:sz w:val="24"/>
          <w:szCs w:val="24"/>
        </w:rPr>
        <w:t>MQTT</w:t>
      </w:r>
      <w:r w:rsidR="00FB3001" w:rsidRPr="005B3F75">
        <w:rPr>
          <w:sz w:val="24"/>
          <w:szCs w:val="24"/>
          <w:lang w:val="ru-RU"/>
        </w:rPr>
        <w:t xml:space="preserve">, </w:t>
      </w:r>
      <w:r w:rsidR="00FB3001" w:rsidRPr="005B3F75">
        <w:rPr>
          <w:sz w:val="24"/>
          <w:szCs w:val="24"/>
        </w:rPr>
        <w:t>ESP</w:t>
      </w:r>
      <w:r w:rsidR="00FB3001" w:rsidRPr="005B3F75">
        <w:rPr>
          <w:sz w:val="24"/>
          <w:szCs w:val="24"/>
          <w:lang w:val="ru-RU"/>
        </w:rPr>
        <w:t>32, са нивоом оптимизације -</w:t>
      </w:r>
      <w:r w:rsidR="00FB3001" w:rsidRPr="005B3F75">
        <w:rPr>
          <w:sz w:val="24"/>
          <w:szCs w:val="24"/>
        </w:rPr>
        <w:t>O</w:t>
      </w:r>
      <w:r w:rsidR="00FB3001" w:rsidRPr="005B3F75">
        <w:rPr>
          <w:sz w:val="24"/>
          <w:szCs w:val="24"/>
          <w:lang w:val="ru-RU"/>
        </w:rPr>
        <w:t>0</w:t>
      </w:r>
    </w:p>
    <w:p w14:paraId="7A828925" w14:textId="1011CD69" w:rsidR="00660F25" w:rsidRPr="005B3F75" w:rsidRDefault="00B57CF1" w:rsidP="00660F25">
      <w:pPr>
        <w:rPr>
          <w:lang w:val="ru-RU"/>
        </w:rPr>
      </w:pPr>
      <w:r w:rsidRPr="005B3F75">
        <w:rPr>
          <w:lang w:val="ru-RU"/>
        </w:rPr>
        <w:fldChar w:fldCharType="begin"/>
      </w:r>
      <w:r w:rsidRPr="005B3F75">
        <w:rPr>
          <w:lang w:val="ru-RU"/>
        </w:rPr>
        <w:instrText xml:space="preserve"> REF _Ref239770058 \h </w:instrText>
      </w:r>
      <w:r w:rsidR="005B3F75" w:rsidRPr="005B3F75">
        <w:rPr>
          <w:lang w:val="ru-RU"/>
        </w:rPr>
        <w:instrText xml:space="preserve"> \* MERGEFORMAT </w:instrText>
      </w:r>
      <w:r w:rsidRPr="005B3F75">
        <w:rPr>
          <w:lang w:val="ru-RU"/>
        </w:rPr>
      </w:r>
      <w:r w:rsidRPr="005B3F75">
        <w:rPr>
          <w:lang w:val="ru-RU"/>
        </w:rPr>
        <w:fldChar w:fldCharType="separate"/>
      </w:r>
      <w:r w:rsidRPr="005B3F75">
        <w:rPr>
          <w:lang w:val="ru-RU"/>
        </w:rPr>
        <w:t xml:space="preserve">Табела </w:t>
      </w:r>
      <w:r w:rsidRPr="005B3F75">
        <w:rPr>
          <w:noProof/>
          <w:lang w:val="ru-RU"/>
        </w:rPr>
        <w:t>20</w:t>
      </w:r>
      <w:r w:rsidRPr="005B3F75">
        <w:rPr>
          <w:lang w:val="ru-RU"/>
        </w:rPr>
        <w:fldChar w:fldCharType="end"/>
      </w:r>
      <w:r w:rsidRPr="005B3F75">
        <w:rPr>
          <w:lang w:val="sr-Latn-RS"/>
        </w:rPr>
        <w:t xml:space="preserve"> </w:t>
      </w:r>
      <w:r w:rsidR="00660F25" w:rsidRPr="005B3F75">
        <w:rPr>
          <w:lang w:val="ru-RU"/>
        </w:rPr>
        <w:t>приказује измерене вредности на нивоу -</w:t>
      </w:r>
      <w:proofErr w:type="spellStart"/>
      <w:r w:rsidR="00660F25" w:rsidRPr="005B3F75">
        <w:t>Os</w:t>
      </w:r>
      <w:proofErr w:type="spellEnd"/>
      <w:r w:rsidR="00660F25" w:rsidRPr="005B3F75">
        <w:rPr>
          <w:lang w:val="ru-RU"/>
        </w:rPr>
        <w:t>.</w:t>
      </w:r>
    </w:p>
    <w:p w14:paraId="67A92EB2" w14:textId="77777777" w:rsidR="00FB3001" w:rsidRPr="005B3F75" w:rsidRDefault="00FB3001" w:rsidP="00660F25">
      <w:pPr>
        <w:rPr>
          <w:lang w:val="ru-RU"/>
        </w:rPr>
      </w:pPr>
    </w:p>
    <w:tbl>
      <w:tblPr>
        <w:tblW w:w="9900" w:type="dxa"/>
        <w:tblCellSpacing w:w="15" w:type="dxa"/>
        <w:tblCellMar>
          <w:left w:w="0" w:type="dxa"/>
          <w:right w:w="0" w:type="dxa"/>
        </w:tblCellMar>
        <w:tblLook w:val="04A0" w:firstRow="1" w:lastRow="0" w:firstColumn="1" w:lastColumn="0" w:noHBand="0" w:noVBand="1"/>
      </w:tblPr>
      <w:tblGrid>
        <w:gridCol w:w="3674"/>
        <w:gridCol w:w="2336"/>
        <w:gridCol w:w="2065"/>
        <w:gridCol w:w="1825"/>
      </w:tblGrid>
      <w:tr w:rsidR="00660F25" w:rsidRPr="005B3F75" w14:paraId="50649488" w14:textId="77777777" w:rsidTr="00660F25">
        <w:trPr>
          <w:tblHeader/>
          <w:tblCellSpacing w:w="15" w:type="dxa"/>
        </w:trPr>
        <w:tc>
          <w:tcPr>
            <w:tcW w:w="0" w:type="auto"/>
            <w:shd w:val="clear" w:color="auto" w:fill="F2F2F2" w:themeFill="background1" w:themeFillShade="F2"/>
            <w:tcMar>
              <w:top w:w="105" w:type="dxa"/>
              <w:left w:w="180" w:type="dxa"/>
              <w:bottom w:w="105" w:type="dxa"/>
              <w:right w:w="180" w:type="dxa"/>
            </w:tcMar>
            <w:vAlign w:val="center"/>
            <w:hideMark/>
          </w:tcPr>
          <w:p w14:paraId="7CD457FC" w14:textId="77272DEC" w:rsidR="00660F25" w:rsidRPr="005B3F75" w:rsidRDefault="00660F25" w:rsidP="00660F25">
            <w:r w:rsidRPr="005B3F75">
              <w:rPr>
                <w:b/>
                <w:bCs/>
                <w:lang w:val="sr-Cyrl-RS"/>
              </w:rPr>
              <w:t>Начин имплементације</w:t>
            </w:r>
          </w:p>
        </w:tc>
        <w:tc>
          <w:tcPr>
            <w:tcW w:w="0" w:type="auto"/>
            <w:shd w:val="clear" w:color="auto" w:fill="F2F2F2" w:themeFill="background1" w:themeFillShade="F2"/>
            <w:tcMar>
              <w:top w:w="105" w:type="dxa"/>
              <w:left w:w="180" w:type="dxa"/>
              <w:bottom w:w="105" w:type="dxa"/>
              <w:right w:w="180" w:type="dxa"/>
            </w:tcMar>
            <w:vAlign w:val="center"/>
            <w:hideMark/>
          </w:tcPr>
          <w:p w14:paraId="79404F03" w14:textId="34304218" w:rsidR="00660F25" w:rsidRPr="005B3F75" w:rsidRDefault="00660F25" w:rsidP="00660F25">
            <w:proofErr w:type="spellStart"/>
            <w:r w:rsidRPr="005B3F75">
              <w:rPr>
                <w:b/>
                <w:bCs/>
              </w:rPr>
              <w:t>Мин</w:t>
            </w:r>
            <w:proofErr w:type="spellEnd"/>
            <w:r w:rsidRPr="005B3F75">
              <w:rPr>
                <w:b/>
                <w:bCs/>
                <w:lang w:val="sr-Cyrl-RS"/>
              </w:rPr>
              <w:t>ималан</w:t>
            </w:r>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332418A8" w14:textId="3815ED99" w:rsidR="00660F25" w:rsidRPr="005B3F75" w:rsidRDefault="00660F25" w:rsidP="00660F25">
            <w:proofErr w:type="spellStart"/>
            <w:r w:rsidRPr="005B3F75">
              <w:rPr>
                <w:b/>
                <w:bCs/>
              </w:rPr>
              <w:t>Просечан</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0AD2B489" w14:textId="52608635" w:rsidR="00660F25" w:rsidRPr="005B3F75" w:rsidRDefault="00660F25" w:rsidP="00660F25">
            <w:proofErr w:type="spellStart"/>
            <w:r w:rsidRPr="005B3F75">
              <w:rPr>
                <w:b/>
                <w:bCs/>
              </w:rPr>
              <w:t>Макс</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r>
      <w:tr w:rsidR="00660F25" w:rsidRPr="005B3F75" w14:paraId="7A2846B4" w14:textId="77777777">
        <w:trPr>
          <w:tblCellSpacing w:w="15" w:type="dxa"/>
        </w:trPr>
        <w:tc>
          <w:tcPr>
            <w:tcW w:w="0" w:type="auto"/>
            <w:tcMar>
              <w:top w:w="105" w:type="dxa"/>
              <w:left w:w="180" w:type="dxa"/>
              <w:bottom w:w="105" w:type="dxa"/>
              <w:right w:w="180" w:type="dxa"/>
            </w:tcMar>
            <w:hideMark/>
          </w:tcPr>
          <w:p w14:paraId="3DA2F80D" w14:textId="77777777" w:rsidR="00660F25" w:rsidRPr="005B3F75" w:rsidRDefault="00660F25" w:rsidP="00660F25">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tcMar>
              <w:top w:w="105" w:type="dxa"/>
              <w:left w:w="180" w:type="dxa"/>
              <w:bottom w:w="105" w:type="dxa"/>
              <w:right w:w="180" w:type="dxa"/>
            </w:tcMar>
            <w:hideMark/>
          </w:tcPr>
          <w:p w14:paraId="3012F1FA" w14:textId="77777777" w:rsidR="00660F25" w:rsidRPr="005B3F75" w:rsidRDefault="00660F25" w:rsidP="00660F25">
            <w:r w:rsidRPr="005B3F75">
              <w:t>23</w:t>
            </w:r>
          </w:p>
        </w:tc>
        <w:tc>
          <w:tcPr>
            <w:tcW w:w="0" w:type="auto"/>
            <w:tcMar>
              <w:top w:w="105" w:type="dxa"/>
              <w:left w:w="180" w:type="dxa"/>
              <w:bottom w:w="105" w:type="dxa"/>
              <w:right w:w="180" w:type="dxa"/>
            </w:tcMar>
            <w:hideMark/>
          </w:tcPr>
          <w:p w14:paraId="61D9C2D5" w14:textId="77777777" w:rsidR="00660F25" w:rsidRPr="005B3F75" w:rsidRDefault="00660F25" w:rsidP="00660F25">
            <w:r w:rsidRPr="005B3F75">
              <w:t>60</w:t>
            </w:r>
          </w:p>
        </w:tc>
        <w:tc>
          <w:tcPr>
            <w:tcW w:w="0" w:type="auto"/>
            <w:tcMar>
              <w:top w:w="105" w:type="dxa"/>
              <w:left w:w="180" w:type="dxa"/>
              <w:bottom w:w="105" w:type="dxa"/>
              <w:right w:w="180" w:type="dxa"/>
            </w:tcMar>
            <w:hideMark/>
          </w:tcPr>
          <w:p w14:paraId="7A145C5D" w14:textId="77777777" w:rsidR="00660F25" w:rsidRPr="005B3F75" w:rsidRDefault="00660F25" w:rsidP="00660F25">
            <w:r w:rsidRPr="005B3F75">
              <w:t>3872</w:t>
            </w:r>
          </w:p>
        </w:tc>
      </w:tr>
      <w:tr w:rsidR="00660F25" w:rsidRPr="005B3F75" w14:paraId="01FE4244" w14:textId="77777777">
        <w:trPr>
          <w:tblCellSpacing w:w="15" w:type="dxa"/>
        </w:trPr>
        <w:tc>
          <w:tcPr>
            <w:tcW w:w="0" w:type="auto"/>
            <w:tcMar>
              <w:top w:w="105" w:type="dxa"/>
              <w:left w:w="180" w:type="dxa"/>
              <w:bottom w:w="105" w:type="dxa"/>
              <w:right w:w="180" w:type="dxa"/>
            </w:tcMar>
            <w:hideMark/>
          </w:tcPr>
          <w:p w14:paraId="762D6F62" w14:textId="77777777" w:rsidR="00660F25" w:rsidRPr="005B3F75" w:rsidRDefault="00660F25" w:rsidP="00660F25">
            <w:proofErr w:type="spellStart"/>
            <w:r w:rsidRPr="005B3F75">
              <w:t>Угнеждена</w:t>
            </w:r>
            <w:proofErr w:type="spellEnd"/>
            <w:r w:rsidRPr="005B3F75">
              <w:t xml:space="preserve"> Switch-case FSM (break)</w:t>
            </w:r>
          </w:p>
        </w:tc>
        <w:tc>
          <w:tcPr>
            <w:tcW w:w="0" w:type="auto"/>
            <w:tcMar>
              <w:top w:w="105" w:type="dxa"/>
              <w:left w:w="180" w:type="dxa"/>
              <w:bottom w:w="105" w:type="dxa"/>
              <w:right w:w="180" w:type="dxa"/>
            </w:tcMar>
            <w:hideMark/>
          </w:tcPr>
          <w:p w14:paraId="4816F684" w14:textId="77777777" w:rsidR="00660F25" w:rsidRPr="005B3F75" w:rsidRDefault="00660F25" w:rsidP="00660F25">
            <w:r w:rsidRPr="005B3F75">
              <w:t>23</w:t>
            </w:r>
          </w:p>
        </w:tc>
        <w:tc>
          <w:tcPr>
            <w:tcW w:w="0" w:type="auto"/>
            <w:tcMar>
              <w:top w:w="105" w:type="dxa"/>
              <w:left w:w="180" w:type="dxa"/>
              <w:bottom w:w="105" w:type="dxa"/>
              <w:right w:w="180" w:type="dxa"/>
            </w:tcMar>
            <w:hideMark/>
          </w:tcPr>
          <w:p w14:paraId="33FBFFCB" w14:textId="77777777" w:rsidR="00660F25" w:rsidRPr="005B3F75" w:rsidRDefault="00660F25" w:rsidP="00660F25">
            <w:r w:rsidRPr="005B3F75">
              <w:t>60</w:t>
            </w:r>
          </w:p>
        </w:tc>
        <w:tc>
          <w:tcPr>
            <w:tcW w:w="0" w:type="auto"/>
            <w:tcMar>
              <w:top w:w="105" w:type="dxa"/>
              <w:left w:w="180" w:type="dxa"/>
              <w:bottom w:w="105" w:type="dxa"/>
              <w:right w:w="180" w:type="dxa"/>
            </w:tcMar>
            <w:hideMark/>
          </w:tcPr>
          <w:p w14:paraId="6590E06A" w14:textId="77777777" w:rsidR="00660F25" w:rsidRPr="005B3F75" w:rsidRDefault="00660F25" w:rsidP="00660F25">
            <w:r w:rsidRPr="005B3F75">
              <w:t>3872</w:t>
            </w:r>
          </w:p>
        </w:tc>
      </w:tr>
      <w:tr w:rsidR="00660F25" w:rsidRPr="005B3F75" w14:paraId="087CCA7F" w14:textId="77777777">
        <w:trPr>
          <w:tblCellSpacing w:w="15" w:type="dxa"/>
        </w:trPr>
        <w:tc>
          <w:tcPr>
            <w:tcW w:w="0" w:type="auto"/>
            <w:tcMar>
              <w:top w:w="105" w:type="dxa"/>
              <w:left w:w="180" w:type="dxa"/>
              <w:bottom w:w="105" w:type="dxa"/>
              <w:right w:w="180" w:type="dxa"/>
            </w:tcMar>
            <w:hideMark/>
          </w:tcPr>
          <w:p w14:paraId="1240D291" w14:textId="77777777" w:rsidR="00660F25" w:rsidRPr="005B3F75" w:rsidRDefault="00660F25" w:rsidP="00660F25">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tcMar>
              <w:top w:w="105" w:type="dxa"/>
              <w:left w:w="180" w:type="dxa"/>
              <w:bottom w:w="105" w:type="dxa"/>
              <w:right w:w="180" w:type="dxa"/>
            </w:tcMar>
            <w:hideMark/>
          </w:tcPr>
          <w:p w14:paraId="5BDAD06E" w14:textId="77777777" w:rsidR="00660F25" w:rsidRPr="005B3F75" w:rsidRDefault="00660F25" w:rsidP="00660F25">
            <w:r w:rsidRPr="005B3F75">
              <w:t>207</w:t>
            </w:r>
          </w:p>
        </w:tc>
        <w:tc>
          <w:tcPr>
            <w:tcW w:w="0" w:type="auto"/>
            <w:tcMar>
              <w:top w:w="105" w:type="dxa"/>
              <w:left w:w="180" w:type="dxa"/>
              <w:bottom w:w="105" w:type="dxa"/>
              <w:right w:w="180" w:type="dxa"/>
            </w:tcMar>
            <w:hideMark/>
          </w:tcPr>
          <w:p w14:paraId="747AEEF0" w14:textId="77777777" w:rsidR="00660F25" w:rsidRPr="005B3F75" w:rsidRDefault="00660F25" w:rsidP="00660F25">
            <w:r w:rsidRPr="005B3F75">
              <w:t>801</w:t>
            </w:r>
          </w:p>
        </w:tc>
        <w:tc>
          <w:tcPr>
            <w:tcW w:w="0" w:type="auto"/>
            <w:tcMar>
              <w:top w:w="105" w:type="dxa"/>
              <w:left w:w="180" w:type="dxa"/>
              <w:bottom w:w="105" w:type="dxa"/>
              <w:right w:w="180" w:type="dxa"/>
            </w:tcMar>
            <w:hideMark/>
          </w:tcPr>
          <w:p w14:paraId="2B2D6B5E" w14:textId="77777777" w:rsidR="00660F25" w:rsidRPr="005B3F75" w:rsidRDefault="00660F25" w:rsidP="00660F25">
            <w:r w:rsidRPr="005B3F75">
              <w:t>5597</w:t>
            </w:r>
          </w:p>
        </w:tc>
      </w:tr>
      <w:tr w:rsidR="00660F25" w:rsidRPr="005B3F75" w14:paraId="55E7B2D7" w14:textId="77777777">
        <w:trPr>
          <w:tblCellSpacing w:w="15" w:type="dxa"/>
        </w:trPr>
        <w:tc>
          <w:tcPr>
            <w:tcW w:w="0" w:type="auto"/>
            <w:tcMar>
              <w:top w:w="105" w:type="dxa"/>
              <w:left w:w="180" w:type="dxa"/>
              <w:bottom w:w="105" w:type="dxa"/>
              <w:right w:w="180" w:type="dxa"/>
            </w:tcMar>
            <w:hideMark/>
          </w:tcPr>
          <w:p w14:paraId="36711958" w14:textId="77777777" w:rsidR="00660F25" w:rsidRPr="005B3F75" w:rsidRDefault="00660F25" w:rsidP="00660F25">
            <w:proofErr w:type="spellStart"/>
            <w:r w:rsidRPr="005B3F75">
              <w:t>Директни</w:t>
            </w:r>
            <w:proofErr w:type="spellEnd"/>
            <w:r w:rsidRPr="005B3F75">
              <w:t xml:space="preserve"> LUT FSM</w:t>
            </w:r>
          </w:p>
        </w:tc>
        <w:tc>
          <w:tcPr>
            <w:tcW w:w="0" w:type="auto"/>
            <w:tcMar>
              <w:top w:w="105" w:type="dxa"/>
              <w:left w:w="180" w:type="dxa"/>
              <w:bottom w:w="105" w:type="dxa"/>
              <w:right w:w="180" w:type="dxa"/>
            </w:tcMar>
            <w:hideMark/>
          </w:tcPr>
          <w:p w14:paraId="2BE60915" w14:textId="77777777" w:rsidR="00660F25" w:rsidRPr="005B3F75" w:rsidRDefault="00660F25" w:rsidP="00660F25">
            <w:r w:rsidRPr="005B3F75">
              <w:t>18</w:t>
            </w:r>
          </w:p>
        </w:tc>
        <w:tc>
          <w:tcPr>
            <w:tcW w:w="0" w:type="auto"/>
            <w:tcMar>
              <w:top w:w="105" w:type="dxa"/>
              <w:left w:w="180" w:type="dxa"/>
              <w:bottom w:w="105" w:type="dxa"/>
              <w:right w:w="180" w:type="dxa"/>
            </w:tcMar>
            <w:hideMark/>
          </w:tcPr>
          <w:p w14:paraId="32F72260" w14:textId="77777777" w:rsidR="00660F25" w:rsidRPr="005B3F75" w:rsidRDefault="00660F25" w:rsidP="00660F25">
            <w:r w:rsidRPr="005B3F75">
              <w:t>24</w:t>
            </w:r>
          </w:p>
        </w:tc>
        <w:tc>
          <w:tcPr>
            <w:tcW w:w="0" w:type="auto"/>
            <w:tcMar>
              <w:top w:w="105" w:type="dxa"/>
              <w:left w:w="180" w:type="dxa"/>
              <w:bottom w:w="105" w:type="dxa"/>
              <w:right w:w="180" w:type="dxa"/>
            </w:tcMar>
            <w:hideMark/>
          </w:tcPr>
          <w:p w14:paraId="4DEE9C1C" w14:textId="77777777" w:rsidR="00660F25" w:rsidRPr="005B3F75" w:rsidRDefault="00660F25" w:rsidP="00660F25">
            <w:r w:rsidRPr="005B3F75">
              <w:t>1930</w:t>
            </w:r>
          </w:p>
        </w:tc>
      </w:tr>
      <w:tr w:rsidR="00660F25" w:rsidRPr="005B3F75" w14:paraId="61805B2E" w14:textId="77777777">
        <w:trPr>
          <w:tblCellSpacing w:w="15" w:type="dxa"/>
        </w:trPr>
        <w:tc>
          <w:tcPr>
            <w:tcW w:w="0" w:type="auto"/>
            <w:tcMar>
              <w:top w:w="105" w:type="dxa"/>
              <w:left w:w="180" w:type="dxa"/>
              <w:bottom w:w="105" w:type="dxa"/>
              <w:right w:w="180" w:type="dxa"/>
            </w:tcMar>
            <w:hideMark/>
          </w:tcPr>
          <w:p w14:paraId="34C4C5B0" w14:textId="77777777" w:rsidR="00660F25" w:rsidRPr="005B3F75" w:rsidRDefault="00660F25" w:rsidP="00660F25">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tcMar>
              <w:top w:w="105" w:type="dxa"/>
              <w:left w:w="180" w:type="dxa"/>
              <w:bottom w:w="105" w:type="dxa"/>
              <w:right w:w="180" w:type="dxa"/>
            </w:tcMar>
            <w:hideMark/>
          </w:tcPr>
          <w:p w14:paraId="7BE0B3C5" w14:textId="77777777" w:rsidR="00660F25" w:rsidRPr="005B3F75" w:rsidRDefault="00660F25" w:rsidP="00660F25">
            <w:r w:rsidRPr="005B3F75">
              <w:t>29</w:t>
            </w:r>
          </w:p>
        </w:tc>
        <w:tc>
          <w:tcPr>
            <w:tcW w:w="0" w:type="auto"/>
            <w:tcMar>
              <w:top w:w="105" w:type="dxa"/>
              <w:left w:w="180" w:type="dxa"/>
              <w:bottom w:w="105" w:type="dxa"/>
              <w:right w:w="180" w:type="dxa"/>
            </w:tcMar>
            <w:hideMark/>
          </w:tcPr>
          <w:p w14:paraId="765D8DAA" w14:textId="77777777" w:rsidR="00660F25" w:rsidRPr="005B3F75" w:rsidRDefault="00660F25" w:rsidP="00660F25">
            <w:r w:rsidRPr="005B3F75">
              <w:t>53</w:t>
            </w:r>
          </w:p>
        </w:tc>
        <w:tc>
          <w:tcPr>
            <w:tcW w:w="0" w:type="auto"/>
            <w:tcMar>
              <w:top w:w="105" w:type="dxa"/>
              <w:left w:w="180" w:type="dxa"/>
              <w:bottom w:w="105" w:type="dxa"/>
              <w:right w:w="180" w:type="dxa"/>
            </w:tcMar>
            <w:hideMark/>
          </w:tcPr>
          <w:p w14:paraId="7E10B1C2" w14:textId="77777777" w:rsidR="00660F25" w:rsidRPr="005B3F75" w:rsidRDefault="00660F25" w:rsidP="00660F25">
            <w:r w:rsidRPr="005B3F75">
              <w:t>3874</w:t>
            </w:r>
          </w:p>
        </w:tc>
      </w:tr>
      <w:tr w:rsidR="00660F25" w:rsidRPr="005B3F75" w14:paraId="2C657A13" w14:textId="77777777">
        <w:trPr>
          <w:tblCellSpacing w:w="15" w:type="dxa"/>
        </w:trPr>
        <w:tc>
          <w:tcPr>
            <w:tcW w:w="0" w:type="auto"/>
            <w:tcMar>
              <w:top w:w="105" w:type="dxa"/>
              <w:left w:w="180" w:type="dxa"/>
              <w:bottom w:w="105" w:type="dxa"/>
              <w:right w:w="180" w:type="dxa"/>
            </w:tcMar>
            <w:hideMark/>
          </w:tcPr>
          <w:p w14:paraId="1436EFB8" w14:textId="77777777" w:rsidR="00660F25" w:rsidRPr="005B3F75" w:rsidRDefault="00660F25" w:rsidP="00660F25">
            <w:proofErr w:type="spellStart"/>
            <w:r w:rsidRPr="005B3F75">
              <w:t>Планарни</w:t>
            </w:r>
            <w:proofErr w:type="spellEnd"/>
            <w:r w:rsidRPr="005B3F75">
              <w:t xml:space="preserve"> HSM FSM</w:t>
            </w:r>
          </w:p>
        </w:tc>
        <w:tc>
          <w:tcPr>
            <w:tcW w:w="0" w:type="auto"/>
            <w:tcMar>
              <w:top w:w="105" w:type="dxa"/>
              <w:left w:w="180" w:type="dxa"/>
              <w:bottom w:w="105" w:type="dxa"/>
              <w:right w:w="180" w:type="dxa"/>
            </w:tcMar>
            <w:hideMark/>
          </w:tcPr>
          <w:p w14:paraId="1A9730ED" w14:textId="77777777" w:rsidR="00660F25" w:rsidRPr="005B3F75" w:rsidRDefault="00660F25" w:rsidP="00660F25">
            <w:r w:rsidRPr="005B3F75">
              <w:t>40</w:t>
            </w:r>
          </w:p>
        </w:tc>
        <w:tc>
          <w:tcPr>
            <w:tcW w:w="0" w:type="auto"/>
            <w:tcMar>
              <w:top w:w="105" w:type="dxa"/>
              <w:left w:w="180" w:type="dxa"/>
              <w:bottom w:w="105" w:type="dxa"/>
              <w:right w:w="180" w:type="dxa"/>
            </w:tcMar>
            <w:hideMark/>
          </w:tcPr>
          <w:p w14:paraId="353CA7B9" w14:textId="77777777" w:rsidR="00660F25" w:rsidRPr="005B3F75" w:rsidRDefault="00660F25" w:rsidP="00660F25">
            <w:r w:rsidRPr="005B3F75">
              <w:t>66</w:t>
            </w:r>
          </w:p>
        </w:tc>
        <w:tc>
          <w:tcPr>
            <w:tcW w:w="0" w:type="auto"/>
            <w:tcMar>
              <w:top w:w="105" w:type="dxa"/>
              <w:left w:w="180" w:type="dxa"/>
              <w:bottom w:w="105" w:type="dxa"/>
              <w:right w:w="180" w:type="dxa"/>
            </w:tcMar>
            <w:hideMark/>
          </w:tcPr>
          <w:p w14:paraId="72FB43D0" w14:textId="77777777" w:rsidR="00660F25" w:rsidRPr="005B3F75" w:rsidRDefault="00660F25" w:rsidP="00660F25">
            <w:r w:rsidRPr="005B3F75">
              <w:t>4826</w:t>
            </w:r>
          </w:p>
        </w:tc>
      </w:tr>
      <w:tr w:rsidR="00660F25" w:rsidRPr="005B3F75" w14:paraId="60E07AAE" w14:textId="77777777">
        <w:trPr>
          <w:tblCellSpacing w:w="15" w:type="dxa"/>
        </w:trPr>
        <w:tc>
          <w:tcPr>
            <w:tcW w:w="0" w:type="auto"/>
            <w:tcMar>
              <w:top w:w="105" w:type="dxa"/>
              <w:left w:w="180" w:type="dxa"/>
              <w:bottom w:w="105" w:type="dxa"/>
              <w:right w:w="180" w:type="dxa"/>
            </w:tcMar>
            <w:hideMark/>
          </w:tcPr>
          <w:p w14:paraId="4C08F9F4" w14:textId="77777777" w:rsidR="00660F25" w:rsidRPr="005B3F75" w:rsidRDefault="00660F25" w:rsidP="00660F25">
            <w:proofErr w:type="spellStart"/>
            <w:r w:rsidRPr="005B3F75">
              <w:t>Угнеждени</w:t>
            </w:r>
            <w:proofErr w:type="spellEnd"/>
            <w:r w:rsidRPr="005B3F75">
              <w:t xml:space="preserve"> HSM FSM</w:t>
            </w:r>
          </w:p>
        </w:tc>
        <w:tc>
          <w:tcPr>
            <w:tcW w:w="0" w:type="auto"/>
            <w:tcMar>
              <w:top w:w="105" w:type="dxa"/>
              <w:left w:w="180" w:type="dxa"/>
              <w:bottom w:w="105" w:type="dxa"/>
              <w:right w:w="180" w:type="dxa"/>
            </w:tcMar>
            <w:hideMark/>
          </w:tcPr>
          <w:p w14:paraId="0F69D152" w14:textId="77777777" w:rsidR="00660F25" w:rsidRPr="005B3F75" w:rsidRDefault="00660F25" w:rsidP="00660F25">
            <w:r w:rsidRPr="005B3F75">
              <w:t>80</w:t>
            </w:r>
          </w:p>
        </w:tc>
        <w:tc>
          <w:tcPr>
            <w:tcW w:w="0" w:type="auto"/>
            <w:tcMar>
              <w:top w:w="105" w:type="dxa"/>
              <w:left w:w="180" w:type="dxa"/>
              <w:bottom w:w="105" w:type="dxa"/>
              <w:right w:w="180" w:type="dxa"/>
            </w:tcMar>
            <w:hideMark/>
          </w:tcPr>
          <w:p w14:paraId="698FFBCC" w14:textId="77777777" w:rsidR="00660F25" w:rsidRPr="005B3F75" w:rsidRDefault="00660F25" w:rsidP="00660F25">
            <w:r w:rsidRPr="005B3F75">
              <w:t>117</w:t>
            </w:r>
          </w:p>
        </w:tc>
        <w:tc>
          <w:tcPr>
            <w:tcW w:w="0" w:type="auto"/>
            <w:tcMar>
              <w:top w:w="105" w:type="dxa"/>
              <w:left w:w="180" w:type="dxa"/>
              <w:bottom w:w="105" w:type="dxa"/>
              <w:right w:w="180" w:type="dxa"/>
            </w:tcMar>
            <w:hideMark/>
          </w:tcPr>
          <w:p w14:paraId="53BBA61D" w14:textId="77777777" w:rsidR="00660F25" w:rsidRPr="005B3F75" w:rsidRDefault="00660F25" w:rsidP="00660F25">
            <w:r w:rsidRPr="005B3F75">
              <w:t>6767</w:t>
            </w:r>
          </w:p>
        </w:tc>
      </w:tr>
      <w:tr w:rsidR="00660F25" w:rsidRPr="005B3F75" w14:paraId="0E5D7112" w14:textId="77777777">
        <w:trPr>
          <w:tblCellSpacing w:w="15" w:type="dxa"/>
        </w:trPr>
        <w:tc>
          <w:tcPr>
            <w:tcW w:w="0" w:type="auto"/>
            <w:tcMar>
              <w:top w:w="105" w:type="dxa"/>
              <w:left w:w="180" w:type="dxa"/>
              <w:bottom w:w="105" w:type="dxa"/>
              <w:right w:w="180" w:type="dxa"/>
            </w:tcMar>
            <w:hideMark/>
          </w:tcPr>
          <w:p w14:paraId="1ECF3E61" w14:textId="77777777" w:rsidR="00660F25" w:rsidRPr="005B3F75" w:rsidRDefault="00660F25" w:rsidP="00660F25">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tcMar>
              <w:top w:w="105" w:type="dxa"/>
              <w:left w:w="180" w:type="dxa"/>
              <w:bottom w:w="105" w:type="dxa"/>
              <w:right w:w="180" w:type="dxa"/>
            </w:tcMar>
            <w:hideMark/>
          </w:tcPr>
          <w:p w14:paraId="0F98C890" w14:textId="77777777" w:rsidR="00660F25" w:rsidRPr="005B3F75" w:rsidRDefault="00660F25" w:rsidP="00660F25">
            <w:r w:rsidRPr="005B3F75">
              <w:t>36</w:t>
            </w:r>
          </w:p>
        </w:tc>
        <w:tc>
          <w:tcPr>
            <w:tcW w:w="0" w:type="auto"/>
            <w:tcMar>
              <w:top w:w="105" w:type="dxa"/>
              <w:left w:w="180" w:type="dxa"/>
              <w:bottom w:w="105" w:type="dxa"/>
              <w:right w:w="180" w:type="dxa"/>
            </w:tcMar>
            <w:hideMark/>
          </w:tcPr>
          <w:p w14:paraId="7352EE10" w14:textId="77777777" w:rsidR="00660F25" w:rsidRPr="005B3F75" w:rsidRDefault="00660F25" w:rsidP="00660F25">
            <w:r w:rsidRPr="005B3F75">
              <w:t>103</w:t>
            </w:r>
          </w:p>
        </w:tc>
        <w:tc>
          <w:tcPr>
            <w:tcW w:w="0" w:type="auto"/>
            <w:tcMar>
              <w:top w:w="105" w:type="dxa"/>
              <w:left w:w="180" w:type="dxa"/>
              <w:bottom w:w="105" w:type="dxa"/>
              <w:right w:w="180" w:type="dxa"/>
            </w:tcMar>
            <w:hideMark/>
          </w:tcPr>
          <w:p w14:paraId="4F83CD07" w14:textId="77777777" w:rsidR="00660F25" w:rsidRPr="005B3F75" w:rsidRDefault="00660F25" w:rsidP="00660F25">
            <w:pPr>
              <w:keepNext/>
            </w:pPr>
            <w:r w:rsidRPr="005B3F75">
              <w:t>4827</w:t>
            </w:r>
          </w:p>
        </w:tc>
      </w:tr>
    </w:tbl>
    <w:p w14:paraId="74B92565" w14:textId="237AAB2E" w:rsidR="00660F25" w:rsidRPr="005B3F75" w:rsidRDefault="00660F25" w:rsidP="00660F25">
      <w:pPr>
        <w:pStyle w:val="Caption"/>
        <w:jc w:val="center"/>
        <w:rPr>
          <w:i w:val="0"/>
          <w:iCs w:val="0"/>
          <w:sz w:val="24"/>
          <w:szCs w:val="24"/>
          <w:lang w:val="ru-RU"/>
        </w:rPr>
      </w:pPr>
      <w:bookmarkStart w:id="75" w:name="_Ref239770058"/>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20</w:t>
      </w:r>
      <w:r w:rsidRPr="005B3F75">
        <w:rPr>
          <w:sz w:val="24"/>
          <w:szCs w:val="24"/>
        </w:rPr>
        <w:fldChar w:fldCharType="end"/>
      </w:r>
      <w:bookmarkEnd w:id="75"/>
      <w:r w:rsidRPr="005B3F75">
        <w:rPr>
          <w:sz w:val="24"/>
          <w:szCs w:val="24"/>
          <w:lang w:val="sr-Cyrl-RS"/>
        </w:rPr>
        <w:t xml:space="preserve"> – број процесорских циклуса по транзицији </w:t>
      </w:r>
      <w:r w:rsidRPr="005B3F75">
        <w:rPr>
          <w:sz w:val="24"/>
          <w:szCs w:val="24"/>
          <w:lang w:val="sr-Latn-RS"/>
        </w:rPr>
        <w:t xml:space="preserve">MQTT </w:t>
      </w:r>
      <w:r w:rsidRPr="005B3F75">
        <w:rPr>
          <w:sz w:val="24"/>
          <w:szCs w:val="24"/>
          <w:lang w:val="sr-Cyrl-RS"/>
        </w:rPr>
        <w:t xml:space="preserve"> аутомат, </w:t>
      </w:r>
      <w:r w:rsidRPr="005B3F75">
        <w:rPr>
          <w:sz w:val="24"/>
          <w:szCs w:val="24"/>
          <w:lang w:val="sr-Latn-RS"/>
        </w:rPr>
        <w:t xml:space="preserve">ESP32 </w:t>
      </w:r>
      <w:r w:rsidRPr="005B3F75">
        <w:rPr>
          <w:sz w:val="24"/>
          <w:szCs w:val="24"/>
          <w:lang w:val="sr-Cyrl-RS"/>
        </w:rPr>
        <w:t>платформа</w:t>
      </w:r>
      <w:r w:rsidR="00FB3001" w:rsidRPr="005B3F75">
        <w:rPr>
          <w:sz w:val="24"/>
          <w:szCs w:val="24"/>
          <w:lang w:val="sr-Cyrl-RS"/>
        </w:rPr>
        <w:t xml:space="preserve"> на нивоу оптимизације </w:t>
      </w:r>
      <w:r w:rsidR="00FB3001" w:rsidRPr="005B3F75">
        <w:rPr>
          <w:sz w:val="24"/>
          <w:szCs w:val="24"/>
          <w:lang w:val="ru-RU"/>
        </w:rPr>
        <w:t>-</w:t>
      </w:r>
      <w:proofErr w:type="spellStart"/>
      <w:r w:rsidR="00FB3001" w:rsidRPr="005B3F75">
        <w:rPr>
          <w:sz w:val="24"/>
          <w:szCs w:val="24"/>
        </w:rPr>
        <w:t>Os</w:t>
      </w:r>
      <w:proofErr w:type="spellEnd"/>
    </w:p>
    <w:p w14:paraId="1F301FDD" w14:textId="77777777" w:rsidR="00660F25" w:rsidRPr="005B3F75" w:rsidRDefault="00660F25" w:rsidP="00660F25">
      <w:pPr>
        <w:rPr>
          <w:i/>
          <w:iCs/>
          <w:lang w:val="sr-Cyrl-RS"/>
        </w:rPr>
      </w:pPr>
    </w:p>
    <w:p w14:paraId="6C0D53AF" w14:textId="77777777" w:rsidR="00660F25" w:rsidRPr="005B3F75" w:rsidRDefault="00660F25" w:rsidP="00660F25">
      <w:pPr>
        <w:rPr>
          <w:lang w:val="sr-Cyrl-RS"/>
        </w:rPr>
      </w:pPr>
    </w:p>
    <w:p w14:paraId="49976904" w14:textId="6528AC32" w:rsidR="00660F25" w:rsidRPr="005B3F75" w:rsidRDefault="0064773A" w:rsidP="00660F25">
      <w:pPr>
        <w:rPr>
          <w:lang w:val="ru-RU"/>
        </w:rPr>
      </w:pPr>
      <w:r w:rsidRPr="005B3F75">
        <w:rPr>
          <w:lang w:val="ru-RU"/>
        </w:rPr>
        <w:fldChar w:fldCharType="begin"/>
      </w:r>
      <w:r w:rsidRPr="005B3F75">
        <w:rPr>
          <w:lang w:val="ru-RU"/>
        </w:rPr>
        <w:instrText xml:space="preserve"> REF _Ref239770351 \h </w:instrText>
      </w:r>
      <w:r w:rsidR="005B3F75" w:rsidRPr="005B3F75">
        <w:rPr>
          <w:lang w:val="ru-RU"/>
        </w:rPr>
        <w:instrText xml:space="preserve"> \* MERGEFORMAT </w:instrText>
      </w:r>
      <w:r w:rsidRPr="005B3F75">
        <w:rPr>
          <w:lang w:val="ru-RU"/>
        </w:rPr>
      </w:r>
      <w:r w:rsidRPr="005B3F75">
        <w:rPr>
          <w:lang w:val="ru-RU"/>
        </w:rPr>
        <w:fldChar w:fldCharType="separate"/>
      </w:r>
      <w:r w:rsidRPr="005B3F75">
        <w:rPr>
          <w:lang w:val="ru-RU"/>
        </w:rPr>
        <w:t xml:space="preserve">Табела </w:t>
      </w:r>
      <w:r w:rsidRPr="005B3F75">
        <w:rPr>
          <w:noProof/>
          <w:lang w:val="ru-RU"/>
        </w:rPr>
        <w:t>21</w:t>
      </w:r>
      <w:r w:rsidRPr="005B3F75">
        <w:rPr>
          <w:lang w:val="ru-RU"/>
        </w:rPr>
        <w:fldChar w:fldCharType="end"/>
      </w:r>
      <w:r w:rsidR="00FB3001" w:rsidRPr="005B3F75">
        <w:rPr>
          <w:lang w:val="ru-RU"/>
        </w:rPr>
        <w:fldChar w:fldCharType="begin"/>
      </w:r>
      <w:r w:rsidR="00FB3001" w:rsidRPr="005B3F75">
        <w:rPr>
          <w:lang w:val="ru-RU"/>
        </w:rPr>
        <w:instrText xml:space="preserve"> REF _Ref239770351 \h </w:instrText>
      </w:r>
      <w:r w:rsidR="005B3F75" w:rsidRPr="005B3F75">
        <w:rPr>
          <w:lang w:val="ru-RU"/>
        </w:rPr>
        <w:instrText xml:space="preserve"> \* MERGEFORMAT </w:instrText>
      </w:r>
      <w:r w:rsidR="00FB3001" w:rsidRPr="005B3F75">
        <w:rPr>
          <w:lang w:val="ru-RU"/>
        </w:rPr>
      </w:r>
      <w:r w:rsidR="00FB3001" w:rsidRPr="005B3F75">
        <w:rPr>
          <w:lang w:val="ru-RU"/>
        </w:rPr>
        <w:fldChar w:fldCharType="separate"/>
      </w:r>
      <w:r w:rsidR="00FB3001" w:rsidRPr="005B3F75">
        <w:rPr>
          <w:lang w:val="ru-RU"/>
        </w:rPr>
        <w:fldChar w:fldCharType="end"/>
      </w:r>
      <w:r w:rsidR="00FB3001" w:rsidRPr="005B3F75">
        <w:rPr>
          <w:lang w:val="ru-RU"/>
        </w:rPr>
        <w:t xml:space="preserve"> </w:t>
      </w:r>
      <w:r w:rsidR="00B57CF1" w:rsidRPr="005B3F75">
        <w:rPr>
          <w:lang w:val="sr-Cyrl-RS"/>
        </w:rPr>
        <w:t>пр</w:t>
      </w:r>
      <w:r w:rsidR="00660F25" w:rsidRPr="005B3F75">
        <w:rPr>
          <w:lang w:val="ru-RU"/>
        </w:rPr>
        <w:t>иказује измерене вредности на нивоу -</w:t>
      </w:r>
      <w:r w:rsidR="00660F25" w:rsidRPr="005B3F75">
        <w:t>O</w:t>
      </w:r>
      <w:r w:rsidR="00660F25" w:rsidRPr="005B3F75">
        <w:rPr>
          <w:lang w:val="ru-RU"/>
        </w:rPr>
        <w:t>2.</w:t>
      </w:r>
    </w:p>
    <w:p w14:paraId="17DBA1F2" w14:textId="77777777" w:rsidR="00FB3001" w:rsidRPr="005B3F75" w:rsidRDefault="00FB3001" w:rsidP="00660F25">
      <w:pPr>
        <w:rPr>
          <w:lang w:val="ru-RU"/>
        </w:rPr>
      </w:pPr>
    </w:p>
    <w:tbl>
      <w:tblPr>
        <w:tblW w:w="9900" w:type="dxa"/>
        <w:tblCellSpacing w:w="15" w:type="dxa"/>
        <w:tblCellMar>
          <w:left w:w="0" w:type="dxa"/>
          <w:right w:w="0" w:type="dxa"/>
        </w:tblCellMar>
        <w:tblLook w:val="04A0" w:firstRow="1" w:lastRow="0" w:firstColumn="1" w:lastColumn="0" w:noHBand="0" w:noVBand="1"/>
      </w:tblPr>
      <w:tblGrid>
        <w:gridCol w:w="3674"/>
        <w:gridCol w:w="2336"/>
        <w:gridCol w:w="2065"/>
        <w:gridCol w:w="1825"/>
      </w:tblGrid>
      <w:tr w:rsidR="00FB3001" w:rsidRPr="005B3F75" w14:paraId="6D7BA84B" w14:textId="77777777" w:rsidTr="00FB3001">
        <w:trPr>
          <w:tblHeader/>
          <w:tblCellSpacing w:w="15" w:type="dxa"/>
        </w:trPr>
        <w:tc>
          <w:tcPr>
            <w:tcW w:w="0" w:type="auto"/>
            <w:shd w:val="clear" w:color="auto" w:fill="F2F2F2" w:themeFill="background1" w:themeFillShade="F2"/>
            <w:tcMar>
              <w:top w:w="105" w:type="dxa"/>
              <w:left w:w="180" w:type="dxa"/>
              <w:bottom w:w="105" w:type="dxa"/>
              <w:right w:w="180" w:type="dxa"/>
            </w:tcMar>
            <w:vAlign w:val="center"/>
            <w:hideMark/>
          </w:tcPr>
          <w:p w14:paraId="50A4985E" w14:textId="35D0CC74" w:rsidR="00FB3001" w:rsidRPr="005B3F75" w:rsidRDefault="00FB3001" w:rsidP="00FB3001">
            <w:r w:rsidRPr="005B3F75">
              <w:rPr>
                <w:b/>
                <w:bCs/>
                <w:lang w:val="sr-Cyrl-RS"/>
              </w:rPr>
              <w:lastRenderedPageBreak/>
              <w:t>Начин имплементације</w:t>
            </w:r>
          </w:p>
        </w:tc>
        <w:tc>
          <w:tcPr>
            <w:tcW w:w="0" w:type="auto"/>
            <w:shd w:val="clear" w:color="auto" w:fill="F2F2F2" w:themeFill="background1" w:themeFillShade="F2"/>
            <w:tcMar>
              <w:top w:w="105" w:type="dxa"/>
              <w:left w:w="180" w:type="dxa"/>
              <w:bottom w:w="105" w:type="dxa"/>
              <w:right w:w="180" w:type="dxa"/>
            </w:tcMar>
            <w:vAlign w:val="center"/>
            <w:hideMark/>
          </w:tcPr>
          <w:p w14:paraId="557626CA" w14:textId="0E36E174" w:rsidR="00FB3001" w:rsidRPr="005B3F75" w:rsidRDefault="00FB3001" w:rsidP="00FB3001">
            <w:proofErr w:type="spellStart"/>
            <w:r w:rsidRPr="005B3F75">
              <w:rPr>
                <w:b/>
                <w:bCs/>
              </w:rPr>
              <w:t>Мин</w:t>
            </w:r>
            <w:proofErr w:type="spellEnd"/>
            <w:r w:rsidRPr="005B3F75">
              <w:rPr>
                <w:b/>
                <w:bCs/>
                <w:lang w:val="sr-Cyrl-RS"/>
              </w:rPr>
              <w:t>ималан</w:t>
            </w:r>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30BAE8A7" w14:textId="786C68AE" w:rsidR="00FB3001" w:rsidRPr="005B3F75" w:rsidRDefault="00FB3001" w:rsidP="00FB3001">
            <w:proofErr w:type="spellStart"/>
            <w:r w:rsidRPr="005B3F75">
              <w:rPr>
                <w:b/>
                <w:bCs/>
              </w:rPr>
              <w:t>Просечан</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0D7C1D45" w14:textId="711AB94B" w:rsidR="00FB3001" w:rsidRPr="005B3F75" w:rsidRDefault="00FB3001" w:rsidP="00FB3001">
            <w:proofErr w:type="spellStart"/>
            <w:r w:rsidRPr="005B3F75">
              <w:rPr>
                <w:b/>
                <w:bCs/>
              </w:rPr>
              <w:t>Макс</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r>
      <w:tr w:rsidR="00660F25" w:rsidRPr="005B3F75" w14:paraId="668A55F9" w14:textId="77777777">
        <w:trPr>
          <w:tblCellSpacing w:w="15" w:type="dxa"/>
        </w:trPr>
        <w:tc>
          <w:tcPr>
            <w:tcW w:w="0" w:type="auto"/>
            <w:tcMar>
              <w:top w:w="105" w:type="dxa"/>
              <w:left w:w="180" w:type="dxa"/>
              <w:bottom w:w="105" w:type="dxa"/>
              <w:right w:w="180" w:type="dxa"/>
            </w:tcMar>
            <w:hideMark/>
          </w:tcPr>
          <w:p w14:paraId="3BF44958" w14:textId="77777777" w:rsidR="00660F25" w:rsidRPr="005B3F75" w:rsidRDefault="00660F25" w:rsidP="00660F25">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tcMar>
              <w:top w:w="105" w:type="dxa"/>
              <w:left w:w="180" w:type="dxa"/>
              <w:bottom w:w="105" w:type="dxa"/>
              <w:right w:w="180" w:type="dxa"/>
            </w:tcMar>
            <w:hideMark/>
          </w:tcPr>
          <w:p w14:paraId="25AE97CD" w14:textId="77777777" w:rsidR="00660F25" w:rsidRPr="005B3F75" w:rsidRDefault="00660F25" w:rsidP="00660F25">
            <w:r w:rsidRPr="005B3F75">
              <w:t>21</w:t>
            </w:r>
          </w:p>
        </w:tc>
        <w:tc>
          <w:tcPr>
            <w:tcW w:w="0" w:type="auto"/>
            <w:tcMar>
              <w:top w:w="105" w:type="dxa"/>
              <w:left w:w="180" w:type="dxa"/>
              <w:bottom w:w="105" w:type="dxa"/>
              <w:right w:w="180" w:type="dxa"/>
            </w:tcMar>
            <w:hideMark/>
          </w:tcPr>
          <w:p w14:paraId="36025D5A" w14:textId="77777777" w:rsidR="00660F25" w:rsidRPr="005B3F75" w:rsidRDefault="00660F25" w:rsidP="00660F25">
            <w:r w:rsidRPr="005B3F75">
              <w:t>59</w:t>
            </w:r>
          </w:p>
        </w:tc>
        <w:tc>
          <w:tcPr>
            <w:tcW w:w="0" w:type="auto"/>
            <w:tcMar>
              <w:top w:w="105" w:type="dxa"/>
              <w:left w:w="180" w:type="dxa"/>
              <w:bottom w:w="105" w:type="dxa"/>
              <w:right w:w="180" w:type="dxa"/>
            </w:tcMar>
            <w:hideMark/>
          </w:tcPr>
          <w:p w14:paraId="13C42349" w14:textId="77777777" w:rsidR="00660F25" w:rsidRPr="005B3F75" w:rsidRDefault="00660F25" w:rsidP="00660F25">
            <w:r w:rsidRPr="005B3F75">
              <w:t>4828</w:t>
            </w:r>
          </w:p>
        </w:tc>
      </w:tr>
      <w:tr w:rsidR="00660F25" w:rsidRPr="005B3F75" w14:paraId="0BD3FFD9" w14:textId="77777777">
        <w:trPr>
          <w:tblCellSpacing w:w="15" w:type="dxa"/>
        </w:trPr>
        <w:tc>
          <w:tcPr>
            <w:tcW w:w="0" w:type="auto"/>
            <w:tcMar>
              <w:top w:w="105" w:type="dxa"/>
              <w:left w:w="180" w:type="dxa"/>
              <w:bottom w:w="105" w:type="dxa"/>
              <w:right w:w="180" w:type="dxa"/>
            </w:tcMar>
            <w:hideMark/>
          </w:tcPr>
          <w:p w14:paraId="641122F9" w14:textId="77777777" w:rsidR="00660F25" w:rsidRPr="005B3F75" w:rsidRDefault="00660F25" w:rsidP="00660F25">
            <w:proofErr w:type="spellStart"/>
            <w:r w:rsidRPr="005B3F75">
              <w:t>Угнеждена</w:t>
            </w:r>
            <w:proofErr w:type="spellEnd"/>
            <w:r w:rsidRPr="005B3F75">
              <w:t xml:space="preserve"> Switch-case FSM (break)</w:t>
            </w:r>
          </w:p>
        </w:tc>
        <w:tc>
          <w:tcPr>
            <w:tcW w:w="0" w:type="auto"/>
            <w:tcMar>
              <w:top w:w="105" w:type="dxa"/>
              <w:left w:w="180" w:type="dxa"/>
              <w:bottom w:w="105" w:type="dxa"/>
              <w:right w:w="180" w:type="dxa"/>
            </w:tcMar>
            <w:hideMark/>
          </w:tcPr>
          <w:p w14:paraId="00778B6B" w14:textId="77777777" w:rsidR="00660F25" w:rsidRPr="005B3F75" w:rsidRDefault="00660F25" w:rsidP="00660F25">
            <w:r w:rsidRPr="005B3F75">
              <w:t>21</w:t>
            </w:r>
          </w:p>
        </w:tc>
        <w:tc>
          <w:tcPr>
            <w:tcW w:w="0" w:type="auto"/>
            <w:tcMar>
              <w:top w:w="105" w:type="dxa"/>
              <w:left w:w="180" w:type="dxa"/>
              <w:bottom w:w="105" w:type="dxa"/>
              <w:right w:w="180" w:type="dxa"/>
            </w:tcMar>
            <w:hideMark/>
          </w:tcPr>
          <w:p w14:paraId="052C3D00" w14:textId="77777777" w:rsidR="00660F25" w:rsidRPr="005B3F75" w:rsidRDefault="00660F25" w:rsidP="00660F25">
            <w:r w:rsidRPr="005B3F75">
              <w:t>59</w:t>
            </w:r>
          </w:p>
        </w:tc>
        <w:tc>
          <w:tcPr>
            <w:tcW w:w="0" w:type="auto"/>
            <w:tcMar>
              <w:top w:w="105" w:type="dxa"/>
              <w:left w:w="180" w:type="dxa"/>
              <w:bottom w:w="105" w:type="dxa"/>
              <w:right w:w="180" w:type="dxa"/>
            </w:tcMar>
            <w:hideMark/>
          </w:tcPr>
          <w:p w14:paraId="0D2CD42A" w14:textId="77777777" w:rsidR="00660F25" w:rsidRPr="005B3F75" w:rsidRDefault="00660F25" w:rsidP="00660F25">
            <w:r w:rsidRPr="005B3F75">
              <w:t>4828</w:t>
            </w:r>
          </w:p>
        </w:tc>
      </w:tr>
      <w:tr w:rsidR="00660F25" w:rsidRPr="005B3F75" w14:paraId="2E80C0E8" w14:textId="77777777">
        <w:trPr>
          <w:tblCellSpacing w:w="15" w:type="dxa"/>
        </w:trPr>
        <w:tc>
          <w:tcPr>
            <w:tcW w:w="0" w:type="auto"/>
            <w:tcMar>
              <w:top w:w="105" w:type="dxa"/>
              <w:left w:w="180" w:type="dxa"/>
              <w:bottom w:w="105" w:type="dxa"/>
              <w:right w:w="180" w:type="dxa"/>
            </w:tcMar>
            <w:hideMark/>
          </w:tcPr>
          <w:p w14:paraId="5F0ADEF5" w14:textId="77777777" w:rsidR="00660F25" w:rsidRPr="005B3F75" w:rsidRDefault="00660F25" w:rsidP="00660F25">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tcMar>
              <w:top w:w="105" w:type="dxa"/>
              <w:left w:w="180" w:type="dxa"/>
              <w:bottom w:w="105" w:type="dxa"/>
              <w:right w:w="180" w:type="dxa"/>
            </w:tcMar>
            <w:hideMark/>
          </w:tcPr>
          <w:p w14:paraId="3F185911" w14:textId="77777777" w:rsidR="00660F25" w:rsidRPr="005B3F75" w:rsidRDefault="00660F25" w:rsidP="00660F25">
            <w:r w:rsidRPr="005B3F75">
              <w:t>217</w:t>
            </w:r>
          </w:p>
        </w:tc>
        <w:tc>
          <w:tcPr>
            <w:tcW w:w="0" w:type="auto"/>
            <w:tcMar>
              <w:top w:w="105" w:type="dxa"/>
              <w:left w:w="180" w:type="dxa"/>
              <w:bottom w:w="105" w:type="dxa"/>
              <w:right w:w="180" w:type="dxa"/>
            </w:tcMar>
            <w:hideMark/>
          </w:tcPr>
          <w:p w14:paraId="241DBB17" w14:textId="77777777" w:rsidR="00660F25" w:rsidRPr="005B3F75" w:rsidRDefault="00660F25" w:rsidP="00660F25">
            <w:r w:rsidRPr="005B3F75">
              <w:t>870</w:t>
            </w:r>
          </w:p>
        </w:tc>
        <w:tc>
          <w:tcPr>
            <w:tcW w:w="0" w:type="auto"/>
            <w:tcMar>
              <w:top w:w="105" w:type="dxa"/>
              <w:left w:w="180" w:type="dxa"/>
              <w:bottom w:w="105" w:type="dxa"/>
              <w:right w:w="180" w:type="dxa"/>
            </w:tcMar>
            <w:hideMark/>
          </w:tcPr>
          <w:p w14:paraId="239F39FF" w14:textId="77777777" w:rsidR="00660F25" w:rsidRPr="005B3F75" w:rsidRDefault="00660F25" w:rsidP="00660F25">
            <w:r w:rsidRPr="005B3F75">
              <w:t>5676</w:t>
            </w:r>
          </w:p>
        </w:tc>
      </w:tr>
      <w:tr w:rsidR="00660F25" w:rsidRPr="005B3F75" w14:paraId="6E266DA8" w14:textId="77777777">
        <w:trPr>
          <w:tblCellSpacing w:w="15" w:type="dxa"/>
        </w:trPr>
        <w:tc>
          <w:tcPr>
            <w:tcW w:w="0" w:type="auto"/>
            <w:tcMar>
              <w:top w:w="105" w:type="dxa"/>
              <w:left w:w="180" w:type="dxa"/>
              <w:bottom w:w="105" w:type="dxa"/>
              <w:right w:w="180" w:type="dxa"/>
            </w:tcMar>
            <w:hideMark/>
          </w:tcPr>
          <w:p w14:paraId="1C7552E2" w14:textId="77777777" w:rsidR="00660F25" w:rsidRPr="005B3F75" w:rsidRDefault="00660F25" w:rsidP="00660F25">
            <w:proofErr w:type="spellStart"/>
            <w:r w:rsidRPr="005B3F75">
              <w:t>Директни</w:t>
            </w:r>
            <w:proofErr w:type="spellEnd"/>
            <w:r w:rsidRPr="005B3F75">
              <w:t xml:space="preserve"> LUT FSM</w:t>
            </w:r>
          </w:p>
        </w:tc>
        <w:tc>
          <w:tcPr>
            <w:tcW w:w="0" w:type="auto"/>
            <w:tcMar>
              <w:top w:w="105" w:type="dxa"/>
              <w:left w:w="180" w:type="dxa"/>
              <w:bottom w:w="105" w:type="dxa"/>
              <w:right w:w="180" w:type="dxa"/>
            </w:tcMar>
            <w:hideMark/>
          </w:tcPr>
          <w:p w14:paraId="5BF97055" w14:textId="77777777" w:rsidR="00660F25" w:rsidRPr="005B3F75" w:rsidRDefault="00660F25" w:rsidP="00660F25">
            <w:r w:rsidRPr="005B3F75">
              <w:t>21</w:t>
            </w:r>
          </w:p>
        </w:tc>
        <w:tc>
          <w:tcPr>
            <w:tcW w:w="0" w:type="auto"/>
            <w:tcMar>
              <w:top w:w="105" w:type="dxa"/>
              <w:left w:w="180" w:type="dxa"/>
              <w:bottom w:w="105" w:type="dxa"/>
              <w:right w:w="180" w:type="dxa"/>
            </w:tcMar>
            <w:hideMark/>
          </w:tcPr>
          <w:p w14:paraId="0B574A9E" w14:textId="77777777" w:rsidR="00660F25" w:rsidRPr="005B3F75" w:rsidRDefault="00660F25" w:rsidP="00660F25">
            <w:r w:rsidRPr="005B3F75">
              <w:t>27</w:t>
            </w:r>
          </w:p>
        </w:tc>
        <w:tc>
          <w:tcPr>
            <w:tcW w:w="0" w:type="auto"/>
            <w:tcMar>
              <w:top w:w="105" w:type="dxa"/>
              <w:left w:w="180" w:type="dxa"/>
              <w:bottom w:w="105" w:type="dxa"/>
              <w:right w:w="180" w:type="dxa"/>
            </w:tcMar>
            <w:hideMark/>
          </w:tcPr>
          <w:p w14:paraId="2ED64BCB" w14:textId="77777777" w:rsidR="00660F25" w:rsidRPr="005B3F75" w:rsidRDefault="00660F25" w:rsidP="00660F25">
            <w:r w:rsidRPr="005B3F75">
              <w:t>1934</w:t>
            </w:r>
          </w:p>
        </w:tc>
      </w:tr>
      <w:tr w:rsidR="00660F25" w:rsidRPr="005B3F75" w14:paraId="4A1AE293" w14:textId="77777777">
        <w:trPr>
          <w:tblCellSpacing w:w="15" w:type="dxa"/>
        </w:trPr>
        <w:tc>
          <w:tcPr>
            <w:tcW w:w="0" w:type="auto"/>
            <w:tcMar>
              <w:top w:w="105" w:type="dxa"/>
              <w:left w:w="180" w:type="dxa"/>
              <w:bottom w:w="105" w:type="dxa"/>
              <w:right w:w="180" w:type="dxa"/>
            </w:tcMar>
            <w:hideMark/>
          </w:tcPr>
          <w:p w14:paraId="5349A7BD" w14:textId="77777777" w:rsidR="00660F25" w:rsidRPr="005B3F75" w:rsidRDefault="00660F25" w:rsidP="00660F25">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tcMar>
              <w:top w:w="105" w:type="dxa"/>
              <w:left w:w="180" w:type="dxa"/>
              <w:bottom w:w="105" w:type="dxa"/>
              <w:right w:w="180" w:type="dxa"/>
            </w:tcMar>
            <w:hideMark/>
          </w:tcPr>
          <w:p w14:paraId="4BB4D21B" w14:textId="77777777" w:rsidR="00660F25" w:rsidRPr="005B3F75" w:rsidRDefault="00660F25" w:rsidP="00660F25">
            <w:r w:rsidRPr="005B3F75">
              <w:t>36</w:t>
            </w:r>
          </w:p>
        </w:tc>
        <w:tc>
          <w:tcPr>
            <w:tcW w:w="0" w:type="auto"/>
            <w:tcMar>
              <w:top w:w="105" w:type="dxa"/>
              <w:left w:w="180" w:type="dxa"/>
              <w:bottom w:w="105" w:type="dxa"/>
              <w:right w:w="180" w:type="dxa"/>
            </w:tcMar>
            <w:hideMark/>
          </w:tcPr>
          <w:p w14:paraId="72ED247B" w14:textId="77777777" w:rsidR="00660F25" w:rsidRPr="005B3F75" w:rsidRDefault="00660F25" w:rsidP="00660F25">
            <w:r w:rsidRPr="005B3F75">
              <w:t>59</w:t>
            </w:r>
          </w:p>
        </w:tc>
        <w:tc>
          <w:tcPr>
            <w:tcW w:w="0" w:type="auto"/>
            <w:tcMar>
              <w:top w:w="105" w:type="dxa"/>
              <w:left w:w="180" w:type="dxa"/>
              <w:bottom w:w="105" w:type="dxa"/>
              <w:right w:w="180" w:type="dxa"/>
            </w:tcMar>
            <w:hideMark/>
          </w:tcPr>
          <w:p w14:paraId="0E9D7840" w14:textId="77777777" w:rsidR="00660F25" w:rsidRPr="005B3F75" w:rsidRDefault="00660F25" w:rsidP="00660F25">
            <w:r w:rsidRPr="005B3F75">
              <w:t>3869</w:t>
            </w:r>
          </w:p>
        </w:tc>
      </w:tr>
      <w:tr w:rsidR="00660F25" w:rsidRPr="005B3F75" w14:paraId="7A5FED62" w14:textId="77777777">
        <w:trPr>
          <w:tblCellSpacing w:w="15" w:type="dxa"/>
        </w:trPr>
        <w:tc>
          <w:tcPr>
            <w:tcW w:w="0" w:type="auto"/>
            <w:tcMar>
              <w:top w:w="105" w:type="dxa"/>
              <w:left w:w="180" w:type="dxa"/>
              <w:bottom w:w="105" w:type="dxa"/>
              <w:right w:w="180" w:type="dxa"/>
            </w:tcMar>
            <w:hideMark/>
          </w:tcPr>
          <w:p w14:paraId="04730B81" w14:textId="77777777" w:rsidR="00660F25" w:rsidRPr="005B3F75" w:rsidRDefault="00660F25" w:rsidP="00660F25">
            <w:proofErr w:type="spellStart"/>
            <w:r w:rsidRPr="005B3F75">
              <w:t>Планарни</w:t>
            </w:r>
            <w:proofErr w:type="spellEnd"/>
            <w:r w:rsidRPr="005B3F75">
              <w:t xml:space="preserve"> HSM FSM</w:t>
            </w:r>
          </w:p>
        </w:tc>
        <w:tc>
          <w:tcPr>
            <w:tcW w:w="0" w:type="auto"/>
            <w:tcMar>
              <w:top w:w="105" w:type="dxa"/>
              <w:left w:w="180" w:type="dxa"/>
              <w:bottom w:w="105" w:type="dxa"/>
              <w:right w:w="180" w:type="dxa"/>
            </w:tcMar>
            <w:hideMark/>
          </w:tcPr>
          <w:p w14:paraId="4C8D0F22" w14:textId="77777777" w:rsidR="00660F25" w:rsidRPr="005B3F75" w:rsidRDefault="00660F25" w:rsidP="00660F25">
            <w:r w:rsidRPr="005B3F75">
              <w:t>40</w:t>
            </w:r>
          </w:p>
        </w:tc>
        <w:tc>
          <w:tcPr>
            <w:tcW w:w="0" w:type="auto"/>
            <w:tcMar>
              <w:top w:w="105" w:type="dxa"/>
              <w:left w:w="180" w:type="dxa"/>
              <w:bottom w:w="105" w:type="dxa"/>
              <w:right w:w="180" w:type="dxa"/>
            </w:tcMar>
            <w:hideMark/>
          </w:tcPr>
          <w:p w14:paraId="5A8A58D3" w14:textId="77777777" w:rsidR="00660F25" w:rsidRPr="005B3F75" w:rsidRDefault="00660F25" w:rsidP="00660F25">
            <w:r w:rsidRPr="005B3F75">
              <w:t>65</w:t>
            </w:r>
          </w:p>
        </w:tc>
        <w:tc>
          <w:tcPr>
            <w:tcW w:w="0" w:type="auto"/>
            <w:tcMar>
              <w:top w:w="105" w:type="dxa"/>
              <w:left w:w="180" w:type="dxa"/>
              <w:bottom w:w="105" w:type="dxa"/>
              <w:right w:w="180" w:type="dxa"/>
            </w:tcMar>
            <w:hideMark/>
          </w:tcPr>
          <w:p w14:paraId="087E8FD1" w14:textId="77777777" w:rsidR="00660F25" w:rsidRPr="005B3F75" w:rsidRDefault="00660F25" w:rsidP="00660F25">
            <w:r w:rsidRPr="005B3F75">
              <w:t>4827</w:t>
            </w:r>
          </w:p>
        </w:tc>
      </w:tr>
      <w:tr w:rsidR="00660F25" w:rsidRPr="005B3F75" w14:paraId="10367552" w14:textId="77777777">
        <w:trPr>
          <w:tblCellSpacing w:w="15" w:type="dxa"/>
        </w:trPr>
        <w:tc>
          <w:tcPr>
            <w:tcW w:w="0" w:type="auto"/>
            <w:tcMar>
              <w:top w:w="105" w:type="dxa"/>
              <w:left w:w="180" w:type="dxa"/>
              <w:bottom w:w="105" w:type="dxa"/>
              <w:right w:w="180" w:type="dxa"/>
            </w:tcMar>
            <w:hideMark/>
          </w:tcPr>
          <w:p w14:paraId="4D22CC1A" w14:textId="77777777" w:rsidR="00660F25" w:rsidRPr="005B3F75" w:rsidRDefault="00660F25" w:rsidP="00660F25">
            <w:proofErr w:type="spellStart"/>
            <w:r w:rsidRPr="005B3F75">
              <w:t>Угнеждени</w:t>
            </w:r>
            <w:proofErr w:type="spellEnd"/>
            <w:r w:rsidRPr="005B3F75">
              <w:t xml:space="preserve"> HSM FSM</w:t>
            </w:r>
          </w:p>
        </w:tc>
        <w:tc>
          <w:tcPr>
            <w:tcW w:w="0" w:type="auto"/>
            <w:tcMar>
              <w:top w:w="105" w:type="dxa"/>
              <w:left w:w="180" w:type="dxa"/>
              <w:bottom w:w="105" w:type="dxa"/>
              <w:right w:w="180" w:type="dxa"/>
            </w:tcMar>
            <w:hideMark/>
          </w:tcPr>
          <w:p w14:paraId="4AFCD2E4" w14:textId="77777777" w:rsidR="00660F25" w:rsidRPr="005B3F75" w:rsidRDefault="00660F25" w:rsidP="00660F25">
            <w:r w:rsidRPr="005B3F75">
              <w:t>81</w:t>
            </w:r>
          </w:p>
        </w:tc>
        <w:tc>
          <w:tcPr>
            <w:tcW w:w="0" w:type="auto"/>
            <w:tcMar>
              <w:top w:w="105" w:type="dxa"/>
              <w:left w:w="180" w:type="dxa"/>
              <w:bottom w:w="105" w:type="dxa"/>
              <w:right w:w="180" w:type="dxa"/>
            </w:tcMar>
            <w:hideMark/>
          </w:tcPr>
          <w:p w14:paraId="60335FAD" w14:textId="77777777" w:rsidR="00660F25" w:rsidRPr="005B3F75" w:rsidRDefault="00660F25" w:rsidP="00660F25">
            <w:r w:rsidRPr="005B3F75">
              <w:t>123</w:t>
            </w:r>
          </w:p>
        </w:tc>
        <w:tc>
          <w:tcPr>
            <w:tcW w:w="0" w:type="auto"/>
            <w:tcMar>
              <w:top w:w="105" w:type="dxa"/>
              <w:left w:w="180" w:type="dxa"/>
              <w:bottom w:w="105" w:type="dxa"/>
              <w:right w:w="180" w:type="dxa"/>
            </w:tcMar>
            <w:hideMark/>
          </w:tcPr>
          <w:p w14:paraId="2DEA4A70" w14:textId="77777777" w:rsidR="00660F25" w:rsidRPr="005B3F75" w:rsidRDefault="00660F25" w:rsidP="00660F25">
            <w:r w:rsidRPr="005B3F75">
              <w:t>7750</w:t>
            </w:r>
          </w:p>
        </w:tc>
      </w:tr>
      <w:tr w:rsidR="00660F25" w:rsidRPr="005B3F75" w14:paraId="5AD2BBFA" w14:textId="77777777">
        <w:trPr>
          <w:tblCellSpacing w:w="15" w:type="dxa"/>
        </w:trPr>
        <w:tc>
          <w:tcPr>
            <w:tcW w:w="0" w:type="auto"/>
            <w:tcMar>
              <w:top w:w="105" w:type="dxa"/>
              <w:left w:w="180" w:type="dxa"/>
              <w:bottom w:w="105" w:type="dxa"/>
              <w:right w:w="180" w:type="dxa"/>
            </w:tcMar>
            <w:hideMark/>
          </w:tcPr>
          <w:p w14:paraId="143F7AF9" w14:textId="77777777" w:rsidR="00660F25" w:rsidRPr="005B3F75" w:rsidRDefault="00660F25" w:rsidP="00660F25">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tcMar>
              <w:top w:w="105" w:type="dxa"/>
              <w:left w:w="180" w:type="dxa"/>
              <w:bottom w:w="105" w:type="dxa"/>
              <w:right w:w="180" w:type="dxa"/>
            </w:tcMar>
            <w:hideMark/>
          </w:tcPr>
          <w:p w14:paraId="625D4E10" w14:textId="77777777" w:rsidR="00660F25" w:rsidRPr="005B3F75" w:rsidRDefault="00660F25" w:rsidP="00660F25">
            <w:r w:rsidRPr="005B3F75">
              <w:t>37</w:t>
            </w:r>
          </w:p>
        </w:tc>
        <w:tc>
          <w:tcPr>
            <w:tcW w:w="0" w:type="auto"/>
            <w:tcMar>
              <w:top w:w="105" w:type="dxa"/>
              <w:left w:w="180" w:type="dxa"/>
              <w:bottom w:w="105" w:type="dxa"/>
              <w:right w:w="180" w:type="dxa"/>
            </w:tcMar>
            <w:hideMark/>
          </w:tcPr>
          <w:p w14:paraId="3088B114" w14:textId="77777777" w:rsidR="00660F25" w:rsidRPr="005B3F75" w:rsidRDefault="00660F25" w:rsidP="00660F25">
            <w:r w:rsidRPr="005B3F75">
              <w:t>102</w:t>
            </w:r>
          </w:p>
        </w:tc>
        <w:tc>
          <w:tcPr>
            <w:tcW w:w="0" w:type="auto"/>
            <w:tcMar>
              <w:top w:w="105" w:type="dxa"/>
              <w:left w:w="180" w:type="dxa"/>
              <w:bottom w:w="105" w:type="dxa"/>
              <w:right w:w="180" w:type="dxa"/>
            </w:tcMar>
            <w:hideMark/>
          </w:tcPr>
          <w:p w14:paraId="06FE0A03" w14:textId="77777777" w:rsidR="00660F25" w:rsidRPr="005B3F75" w:rsidRDefault="00660F25" w:rsidP="00FB3001">
            <w:pPr>
              <w:keepNext/>
            </w:pPr>
            <w:r w:rsidRPr="005B3F75">
              <w:t>3877</w:t>
            </w:r>
          </w:p>
        </w:tc>
      </w:tr>
    </w:tbl>
    <w:p w14:paraId="15002009" w14:textId="4150AA4E" w:rsidR="00FB3001" w:rsidRPr="005B3F75" w:rsidRDefault="00FB3001" w:rsidP="00FB3001">
      <w:pPr>
        <w:pStyle w:val="Caption"/>
        <w:jc w:val="center"/>
        <w:rPr>
          <w:sz w:val="24"/>
          <w:szCs w:val="24"/>
          <w:lang w:val="ru-RU"/>
        </w:rPr>
      </w:pPr>
      <w:bookmarkStart w:id="76" w:name="_Ref239770351"/>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21</w:t>
      </w:r>
      <w:r w:rsidRPr="005B3F75">
        <w:rPr>
          <w:sz w:val="24"/>
          <w:szCs w:val="24"/>
        </w:rPr>
        <w:fldChar w:fldCharType="end"/>
      </w:r>
      <w:bookmarkEnd w:id="76"/>
      <w:r w:rsidRPr="005B3F75">
        <w:rPr>
          <w:sz w:val="24"/>
          <w:szCs w:val="24"/>
          <w:lang w:val="sr-Cyrl-RS"/>
        </w:rPr>
        <w:t xml:space="preserve"> – број процесорских циклуса по транзицији, </w:t>
      </w:r>
      <w:r w:rsidRPr="005B3F75">
        <w:rPr>
          <w:sz w:val="24"/>
          <w:szCs w:val="24"/>
          <w:lang w:val="sr-Latn-RS"/>
        </w:rPr>
        <w:t xml:space="preserve">MQTT </w:t>
      </w:r>
      <w:r w:rsidRPr="005B3F75">
        <w:rPr>
          <w:sz w:val="24"/>
          <w:szCs w:val="24"/>
          <w:lang w:val="sr-Cyrl-RS"/>
        </w:rPr>
        <w:t xml:space="preserve">аутомат </w:t>
      </w:r>
      <w:r w:rsidRPr="005B3F75">
        <w:rPr>
          <w:sz w:val="24"/>
          <w:szCs w:val="24"/>
          <w:lang w:val="de-DE"/>
        </w:rPr>
        <w:t>ESP</w:t>
      </w:r>
      <w:r w:rsidRPr="005B3F75">
        <w:rPr>
          <w:sz w:val="24"/>
          <w:szCs w:val="24"/>
          <w:lang w:val="ru-RU"/>
        </w:rPr>
        <w:t xml:space="preserve">32, </w:t>
      </w:r>
      <w:r w:rsidRPr="005B3F75">
        <w:rPr>
          <w:sz w:val="24"/>
          <w:szCs w:val="24"/>
          <w:lang w:val="sr-Cyrl-RS"/>
        </w:rPr>
        <w:t xml:space="preserve">са нивоом оптимизације </w:t>
      </w:r>
      <w:r w:rsidRPr="005B3F75">
        <w:rPr>
          <w:sz w:val="24"/>
          <w:szCs w:val="24"/>
          <w:lang w:val="ru-RU"/>
        </w:rPr>
        <w:t>-</w:t>
      </w:r>
      <w:r w:rsidRPr="005B3F75">
        <w:rPr>
          <w:sz w:val="24"/>
          <w:szCs w:val="24"/>
          <w:lang w:val="de-DE"/>
        </w:rPr>
        <w:t>O</w:t>
      </w:r>
      <w:r w:rsidRPr="005B3F75">
        <w:rPr>
          <w:sz w:val="24"/>
          <w:szCs w:val="24"/>
          <w:lang w:val="ru-RU"/>
        </w:rPr>
        <w:t>2</w:t>
      </w:r>
    </w:p>
    <w:p w14:paraId="35EDB2BC" w14:textId="77777777" w:rsidR="00AC2032" w:rsidRPr="005B3F75" w:rsidRDefault="00AC2032" w:rsidP="00AC2032">
      <w:pPr>
        <w:rPr>
          <w:lang w:val="ru-RU"/>
        </w:rPr>
      </w:pPr>
    </w:p>
    <w:p w14:paraId="53887F2D" w14:textId="77777777" w:rsidR="00DA15A0" w:rsidRPr="005B3F75" w:rsidRDefault="00DA15A0" w:rsidP="00DA15A0">
      <w:pPr>
        <w:rPr>
          <w:b/>
          <w:bCs/>
          <w:color w:val="EE0000"/>
          <w:lang w:val="ru-RU"/>
        </w:rPr>
      </w:pPr>
    </w:p>
    <w:p w14:paraId="3C108D8F" w14:textId="29AB52D1" w:rsidR="00A53B22" w:rsidRPr="005B3F75" w:rsidRDefault="00A53B22" w:rsidP="005B3F75">
      <w:pPr>
        <w:jc w:val="both"/>
        <w:rPr>
          <w:lang w:val="ru-RU"/>
        </w:rPr>
      </w:pPr>
      <w:r w:rsidRPr="005B3F75">
        <w:rPr>
          <w:i/>
          <w:iCs/>
        </w:rPr>
        <w:t>Return</w:t>
      </w:r>
      <w:r w:rsidRPr="005B3F75">
        <w:rPr>
          <w:i/>
          <w:iCs/>
          <w:lang w:val="ru-RU"/>
        </w:rPr>
        <w:t xml:space="preserve"> </w:t>
      </w:r>
      <w:r w:rsidRPr="005B3F75">
        <w:rPr>
          <w:lang w:val="ru-RU"/>
        </w:rPr>
        <w:t xml:space="preserve">наспрам </w:t>
      </w:r>
      <w:r w:rsidRPr="005B3F75">
        <w:rPr>
          <w:i/>
          <w:iCs/>
        </w:rPr>
        <w:t>break</w:t>
      </w:r>
      <w:r w:rsidRPr="005B3F75">
        <w:rPr>
          <w:lang w:val="ru-RU"/>
        </w:rPr>
        <w:t xml:space="preserve"> стилска разлика потпуно нестаје под оптимизацијом</w:t>
      </w:r>
      <w:r w:rsidR="00AC2032" w:rsidRPr="005B3F75">
        <w:rPr>
          <w:lang w:val="ru-RU"/>
        </w:rPr>
        <w:t xml:space="preserve">, </w:t>
      </w:r>
      <w:r w:rsidRPr="005B3F75">
        <w:rPr>
          <w:lang w:val="ru-RU"/>
        </w:rPr>
        <w:t>четврта независна потврда истог обрасца у овом раду. На нивоу -</w:t>
      </w:r>
      <w:r w:rsidRPr="005B3F75">
        <w:t>O</w:t>
      </w:r>
      <w:r w:rsidRPr="005B3F75">
        <w:rPr>
          <w:lang w:val="ru-RU"/>
        </w:rPr>
        <w:t>0,</w:t>
      </w:r>
      <w:r w:rsidRPr="005B3F75">
        <w:rPr>
          <w:i/>
          <w:iCs/>
          <w:lang w:val="ru-RU"/>
        </w:rPr>
        <w:t xml:space="preserve"> </w:t>
      </w:r>
      <w:r w:rsidRPr="005B3F75">
        <w:rPr>
          <w:i/>
          <w:iCs/>
        </w:rPr>
        <w:t>break</w:t>
      </w:r>
      <w:r w:rsidRPr="005B3F75">
        <w:rPr>
          <w:lang w:val="ru-RU"/>
        </w:rPr>
        <w:t xml:space="preserve"> варијанта захтева мерљиво више циклуса од </w:t>
      </w:r>
      <w:r w:rsidRPr="005B3F75">
        <w:rPr>
          <w:i/>
          <w:iCs/>
        </w:rPr>
        <w:t>return</w:t>
      </w:r>
      <w:r w:rsidRPr="005B3F75">
        <w:rPr>
          <w:lang w:val="ru-RU"/>
        </w:rPr>
        <w:t xml:space="preserve"> варијанте (157 наспрам 133, разлика од 18%)</w:t>
      </w:r>
      <w:r w:rsidR="00660F25" w:rsidRPr="005B3F75">
        <w:rPr>
          <w:lang w:val="ru-RU"/>
        </w:rPr>
        <w:t xml:space="preserve"> —</w:t>
      </w:r>
      <w:r w:rsidR="005B3F75">
        <w:rPr>
          <w:lang w:val="ru-RU"/>
        </w:rPr>
        <w:fldChar w:fldCharType="begin"/>
      </w:r>
      <w:r w:rsidR="005B3F75">
        <w:rPr>
          <w:lang w:val="ru-RU"/>
        </w:rPr>
        <w:instrText xml:space="preserve"> REF _Ref239769828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19</w:t>
      </w:r>
      <w:r w:rsidR="005B3F75">
        <w:rPr>
          <w:lang w:val="ru-RU"/>
        </w:rPr>
        <w:fldChar w:fldCharType="end"/>
      </w:r>
      <w:r w:rsidRPr="005B3F75">
        <w:rPr>
          <w:lang w:val="ru-RU"/>
        </w:rPr>
        <w:t>. На -</w:t>
      </w:r>
      <w:proofErr w:type="spellStart"/>
      <w:r w:rsidRPr="005B3F75">
        <w:t>Os</w:t>
      </w:r>
      <w:proofErr w:type="spellEnd"/>
      <w:r w:rsidRPr="005B3F75">
        <w:rPr>
          <w:lang w:val="ru-RU"/>
        </w:rPr>
        <w:t xml:space="preserve"> и -</w:t>
      </w:r>
      <w:r w:rsidRPr="005B3F75">
        <w:t>O</w:t>
      </w:r>
      <w:r w:rsidRPr="005B3F75">
        <w:rPr>
          <w:lang w:val="ru-RU"/>
        </w:rPr>
        <w:t xml:space="preserve">2, обе варијанте дају идентичне резултате до бајта — исти број циклуса (60, затим 59), исто заузеће </w:t>
      </w:r>
      <w:r w:rsidRPr="005B3F75">
        <w:rPr>
          <w:i/>
          <w:iCs/>
        </w:rPr>
        <w:t>Flash</w:t>
      </w:r>
      <w:r w:rsidRPr="005B3F75">
        <w:rPr>
          <w:lang w:val="ru-RU"/>
        </w:rPr>
        <w:t xml:space="preserve"> меморије. Ово представља четврту независну потврду ист</w:t>
      </w:r>
      <w:r w:rsidR="00AC2032" w:rsidRPr="005B3F75">
        <w:rPr>
          <w:lang w:val="ru-RU"/>
        </w:rPr>
        <w:t>е појаве</w:t>
      </w:r>
      <w:r w:rsidRPr="005B3F75">
        <w:rPr>
          <w:lang w:val="ru-RU"/>
        </w:rPr>
        <w:t xml:space="preserve"> елиминације мртвог кода (</w:t>
      </w:r>
      <w:r w:rsidRPr="005B3F75">
        <w:rPr>
          <w:i/>
          <w:iCs/>
        </w:rPr>
        <w:t>AVR</w:t>
      </w:r>
      <w:r w:rsidRPr="005B3F75">
        <w:rPr>
          <w:i/>
          <w:iCs/>
          <w:lang w:val="ru-RU"/>
        </w:rPr>
        <w:t>/</w:t>
      </w:r>
      <w:r w:rsidRPr="005B3F75">
        <w:rPr>
          <w:i/>
          <w:iCs/>
        </w:rPr>
        <w:t>Access</w:t>
      </w:r>
      <w:r w:rsidRPr="005B3F75">
        <w:rPr>
          <w:i/>
          <w:iCs/>
          <w:lang w:val="ru-RU"/>
        </w:rPr>
        <w:t xml:space="preserve"> </w:t>
      </w:r>
      <w:r w:rsidRPr="005B3F75">
        <w:rPr>
          <w:i/>
          <w:iCs/>
        </w:rPr>
        <w:t>Control</w:t>
      </w:r>
      <w:r w:rsidRPr="005B3F75">
        <w:rPr>
          <w:i/>
          <w:iCs/>
          <w:lang w:val="ru-RU"/>
        </w:rPr>
        <w:t xml:space="preserve">, </w:t>
      </w:r>
      <w:r w:rsidRPr="005B3F75">
        <w:rPr>
          <w:i/>
          <w:iCs/>
        </w:rPr>
        <w:t>AVR</w:t>
      </w:r>
      <w:r w:rsidRPr="005B3F75">
        <w:rPr>
          <w:i/>
          <w:iCs/>
          <w:lang w:val="ru-RU"/>
        </w:rPr>
        <w:t>/</w:t>
      </w:r>
      <w:r w:rsidRPr="005B3F75">
        <w:rPr>
          <w:i/>
          <w:iCs/>
        </w:rPr>
        <w:t>MQTT</w:t>
      </w:r>
      <w:r w:rsidRPr="005B3F75">
        <w:rPr>
          <w:i/>
          <w:iCs/>
          <w:lang w:val="ru-RU"/>
        </w:rPr>
        <w:t xml:space="preserve">, </w:t>
      </w:r>
      <w:r w:rsidRPr="005B3F75">
        <w:rPr>
          <w:i/>
          <w:iCs/>
        </w:rPr>
        <w:t>ESP</w:t>
      </w:r>
      <w:r w:rsidRPr="005B3F75">
        <w:rPr>
          <w:i/>
          <w:iCs/>
          <w:lang w:val="ru-RU"/>
        </w:rPr>
        <w:t>32/</w:t>
      </w:r>
      <w:r w:rsidRPr="005B3F75">
        <w:rPr>
          <w:i/>
          <w:iCs/>
        </w:rPr>
        <w:t>Access</w:t>
      </w:r>
      <w:r w:rsidRPr="005B3F75">
        <w:rPr>
          <w:i/>
          <w:iCs/>
          <w:lang w:val="ru-RU"/>
        </w:rPr>
        <w:t xml:space="preserve"> </w:t>
      </w:r>
      <w:r w:rsidRPr="005B3F75">
        <w:rPr>
          <w:i/>
          <w:iCs/>
        </w:rPr>
        <w:t>Control</w:t>
      </w:r>
      <w:r w:rsidRPr="005B3F75">
        <w:rPr>
          <w:i/>
          <w:iCs/>
          <w:lang w:val="ru-RU"/>
        </w:rPr>
        <w:t>,</w:t>
      </w:r>
      <w:r w:rsidRPr="005B3F75">
        <w:rPr>
          <w:lang w:val="ru-RU"/>
        </w:rPr>
        <w:t xml:space="preserve"> сада и </w:t>
      </w:r>
      <w:r w:rsidRPr="005B3F75">
        <w:rPr>
          <w:i/>
          <w:iCs/>
        </w:rPr>
        <w:t>ESP</w:t>
      </w:r>
      <w:r w:rsidRPr="005B3F75">
        <w:rPr>
          <w:i/>
          <w:iCs/>
          <w:lang w:val="ru-RU"/>
        </w:rPr>
        <w:t>32/</w:t>
      </w:r>
      <w:r w:rsidRPr="005B3F75">
        <w:rPr>
          <w:i/>
          <w:iCs/>
        </w:rPr>
        <w:t>MQTT</w:t>
      </w:r>
      <w:r w:rsidRPr="005B3F75">
        <w:rPr>
          <w:lang w:val="ru-RU"/>
        </w:rPr>
        <w:t>), што га чврсто утемељује као општу, архитектонски независну особину оптимизационих пролаза.</w:t>
      </w:r>
    </w:p>
    <w:p w14:paraId="62138C40" w14:textId="3E3591E5" w:rsidR="00A53B22" w:rsidRPr="005B3F75" w:rsidRDefault="00A53B22" w:rsidP="005B3F75">
      <w:pPr>
        <w:jc w:val="both"/>
        <w:rPr>
          <w:lang w:val="sr-Cyrl-RS"/>
        </w:rPr>
      </w:pPr>
      <w:r w:rsidRPr="005B3F75">
        <w:rPr>
          <w:i/>
          <w:iCs/>
        </w:rPr>
        <w:t>FSM</w:t>
      </w:r>
      <w:r w:rsidRPr="005B3F75">
        <w:rPr>
          <w:lang w:val="ru-RU"/>
        </w:rPr>
        <w:t xml:space="preserve"> структурног низа показује драматично, доследно најслабије перформансе — најизраженији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 xml:space="preserve">) </m:t>
        </m:r>
      </m:oMath>
      <w:r w:rsidRPr="005B3F75">
        <w:rPr>
          <w:lang w:val="ru-RU"/>
        </w:rPr>
        <w:t xml:space="preserve">налаз у овом раду. За разлику од свих осталих приступа, чији </w:t>
      </w:r>
      <w:r w:rsidR="00AC2032" w:rsidRPr="005B3F75">
        <w:rPr>
          <w:lang w:val="ru-RU"/>
        </w:rPr>
        <w:t xml:space="preserve"> </w:t>
      </w:r>
      <w:r w:rsidRPr="005B3F75">
        <w:rPr>
          <w:lang w:val="ru-RU"/>
        </w:rPr>
        <w:t>се просечан број циклуса на -</w:t>
      </w:r>
      <w:r w:rsidRPr="005B3F75">
        <w:t>O</w:t>
      </w:r>
      <w:r w:rsidRPr="005B3F75">
        <w:rPr>
          <w:lang w:val="ru-RU"/>
        </w:rPr>
        <w:t xml:space="preserve">2 креће у распону 27–123, </w:t>
      </w:r>
      <w:r w:rsidRPr="005B3F75">
        <w:rPr>
          <w:i/>
          <w:iCs/>
        </w:rPr>
        <w:t>FSM</w:t>
      </w:r>
      <w:r w:rsidRPr="005B3F75">
        <w:rPr>
          <w:lang w:val="ru-RU"/>
        </w:rPr>
        <w:t xml:space="preserve"> структурног низа захтева 870 циклуса у просеку — 32 пута више од Директног </w:t>
      </w:r>
      <w:r w:rsidRPr="005B3F75">
        <w:rPr>
          <w:i/>
          <w:iCs/>
        </w:rPr>
        <w:t>LUT</w:t>
      </w:r>
      <w:r w:rsidRPr="005B3F75">
        <w:rPr>
          <w:i/>
          <w:iCs/>
          <w:lang w:val="ru-RU"/>
        </w:rPr>
        <w:t xml:space="preserve"> </w:t>
      </w:r>
      <w:r w:rsidRPr="005B3F75">
        <w:rPr>
          <w:i/>
          <w:iCs/>
        </w:rPr>
        <w:t>FSM</w:t>
      </w:r>
      <w:r w:rsidRPr="005B3F75">
        <w:rPr>
          <w:lang w:val="ru-RU"/>
        </w:rPr>
        <w:t>-а (27 циклуса) на истом аутомату. Овај однос зна</w:t>
      </w:r>
      <w:r w:rsidR="00AC2032" w:rsidRPr="005B3F75">
        <w:rPr>
          <w:lang w:val="ru-RU"/>
        </w:rPr>
        <w:t>чајно</w:t>
      </w:r>
      <w:r w:rsidRPr="005B3F75">
        <w:rPr>
          <w:lang w:val="ru-RU"/>
        </w:rPr>
        <w:t xml:space="preserve"> пре</w:t>
      </w:r>
      <w:r w:rsidR="00AC2032" w:rsidRPr="005B3F75">
        <w:rPr>
          <w:lang w:val="ru-RU"/>
        </w:rPr>
        <w:t>вазилази</w:t>
      </w:r>
      <w:r w:rsidRPr="005B3F75">
        <w:rPr>
          <w:lang w:val="ru-RU"/>
        </w:rPr>
        <w:t xml:space="preserve"> раније измерене разлике на мањем аутомату (реда величине 2–3</w:t>
      </w:r>
      <w:r w:rsidR="00AC2032" w:rsidRPr="005B3F75">
        <w:rPr>
          <w:lang w:val="sr-Latn-RS"/>
        </w:rPr>
        <w:t>x</w:t>
      </w:r>
      <w:r w:rsidRPr="005B3F75">
        <w:rPr>
          <w:lang w:val="ru-RU"/>
        </w:rPr>
        <w:t>, не 30</w:t>
      </w:r>
      <w:r w:rsidR="00AC2032" w:rsidRPr="005B3F75">
        <w:rPr>
          <w:lang w:val="sr-Latn-RS"/>
        </w:rPr>
        <w:t>x</w:t>
      </w:r>
      <w:r w:rsidRPr="005B3F75">
        <w:rPr>
          <w:lang w:val="ru-RU"/>
        </w:rPr>
        <w:t xml:space="preserve">), очекивано с обзиром на величину табеле транзиција (144 уноса наспрам свега 5). </w:t>
      </w:r>
      <w:r w:rsidR="00AC2032" w:rsidRPr="005B3F75">
        <w:rPr>
          <w:lang w:val="sr-Cyrl-RS"/>
        </w:rPr>
        <w:t>П</w:t>
      </w:r>
      <w:r w:rsidRPr="005B3F75">
        <w:rPr>
          <w:lang w:val="ru-RU"/>
        </w:rPr>
        <w:t xml:space="preserve">ошто се тренутно стање аутомата у овом </w:t>
      </w:r>
      <w:r w:rsidRPr="005B3F75">
        <w:rPr>
          <w:i/>
          <w:iCs/>
        </w:rPr>
        <w:t>benchmark</w:t>
      </w:r>
      <w:r w:rsidRPr="005B3F75">
        <w:rPr>
          <w:lang w:val="ru-RU"/>
        </w:rPr>
        <w:t xml:space="preserve">-у мења кроз стварну путању изазвану насумичним догађајима, измерена </w:t>
      </w:r>
      <w:r w:rsidR="00AC2032" w:rsidRPr="005B3F75">
        <w:rPr>
          <w:lang w:val="sr-Cyrl-RS"/>
        </w:rPr>
        <w:t xml:space="preserve">минимална/просечна </w:t>
      </w:r>
      <w:r w:rsidRPr="005B3F75">
        <w:rPr>
          <w:lang w:val="ru-RU"/>
        </w:rPr>
        <w:t>вредност зависи од тога које је позиције у табели тренутна путања посетила у датом покретању, што апсолутне бројеве чини мање директно упоредивим мерење-по-мерење са мањ</w:t>
      </w:r>
      <w:r w:rsidR="00AC2032" w:rsidRPr="005B3F75">
        <w:rPr>
          <w:lang w:val="ru-RU"/>
        </w:rPr>
        <w:t>ом машином стања</w:t>
      </w:r>
      <w:r w:rsidRPr="005B3F75">
        <w:rPr>
          <w:lang w:val="ru-RU"/>
        </w:rPr>
        <w:t xml:space="preserve">, али не умањује </w:t>
      </w:r>
      <w:r w:rsidR="00AC2032" w:rsidRPr="005B3F75">
        <w:rPr>
          <w:lang w:val="ru-RU"/>
        </w:rPr>
        <w:t xml:space="preserve">валидност </w:t>
      </w:r>
      <w:r w:rsidRPr="005B3F75">
        <w:rPr>
          <w:lang w:val="ru-RU"/>
        </w:rPr>
        <w:t>закључка о правцу и реду величине разлике.</w:t>
      </w:r>
    </w:p>
    <w:p w14:paraId="0181AA3C" w14:textId="77777777" w:rsidR="00A53B22" w:rsidRPr="005B3F75" w:rsidRDefault="00A53B22" w:rsidP="005B3F75">
      <w:pPr>
        <w:jc w:val="both"/>
        <w:rPr>
          <w:lang w:val="sr-Cyrl-RS"/>
        </w:rPr>
      </w:pPr>
    </w:p>
    <w:p w14:paraId="523802D9" w14:textId="7EF0EF68" w:rsidR="00A53B22" w:rsidRPr="005B3F75" w:rsidRDefault="00A53B22" w:rsidP="005B3F75">
      <w:pPr>
        <w:jc w:val="both"/>
        <w:rPr>
          <w:lang w:val="ru-RU"/>
        </w:rPr>
      </w:pPr>
      <w:r w:rsidRPr="005B3F75">
        <w:rPr>
          <w:lang w:val="ru-RU"/>
        </w:rPr>
        <w:t>Хијерархијск</w:t>
      </w:r>
      <w:r w:rsidR="00AC2032" w:rsidRPr="005B3F75">
        <w:rPr>
          <w:lang w:val="ru-RU"/>
        </w:rPr>
        <w:t>а пропагација нагоре</w:t>
      </w:r>
      <w:r w:rsidRPr="005B3F75">
        <w:rPr>
          <w:lang w:val="ru-RU"/>
        </w:rPr>
        <w:t xml:space="preserve"> остаје доследн</w:t>
      </w:r>
      <w:r w:rsidR="00AC2032" w:rsidRPr="005B3F75">
        <w:rPr>
          <w:lang w:val="ru-RU"/>
        </w:rPr>
        <w:t>а</w:t>
      </w:r>
      <w:r w:rsidRPr="005B3F75">
        <w:rPr>
          <w:lang w:val="ru-RU"/>
        </w:rPr>
        <w:t>, умерено скуп</w:t>
      </w:r>
      <w:r w:rsidR="00AC2032" w:rsidRPr="005B3F75">
        <w:rPr>
          <w:lang w:val="ru-RU"/>
        </w:rPr>
        <w:t>а</w:t>
      </w:r>
      <w:r w:rsidRPr="005B3F75">
        <w:rPr>
          <w:lang w:val="ru-RU"/>
        </w:rPr>
        <w:t xml:space="preserve">. Планарни </w:t>
      </w:r>
      <w:r w:rsidRPr="005B3F75">
        <w:rPr>
          <w:i/>
          <w:iCs/>
        </w:rPr>
        <w:t>HSM</w:t>
      </w:r>
      <w:r w:rsidRPr="005B3F75">
        <w:rPr>
          <w:i/>
          <w:iCs/>
          <w:lang w:val="ru-RU"/>
        </w:rPr>
        <w:t xml:space="preserve"> </w:t>
      </w:r>
      <w:r w:rsidRPr="005B3F75">
        <w:rPr>
          <w:i/>
          <w:iCs/>
        </w:rPr>
        <w:t>FSM</w:t>
      </w:r>
      <w:r w:rsidRPr="005B3F75">
        <w:rPr>
          <w:lang w:val="ru-RU"/>
        </w:rPr>
        <w:t xml:space="preserve"> насупрам </w:t>
      </w:r>
      <w:r w:rsidR="00AC2032" w:rsidRPr="005B3F75">
        <w:rPr>
          <w:lang w:val="ru-RU"/>
        </w:rPr>
        <w:t>Угнежденог</w:t>
      </w:r>
      <w:r w:rsidRPr="005B3F75">
        <w:rPr>
          <w:lang w:val="ru-RU"/>
        </w:rPr>
        <w:t xml:space="preserve"> </w:t>
      </w:r>
      <w:r w:rsidRPr="005B3F75">
        <w:rPr>
          <w:i/>
          <w:iCs/>
        </w:rPr>
        <w:t>HSM</w:t>
      </w:r>
      <w:r w:rsidRPr="005B3F75">
        <w:rPr>
          <w:i/>
          <w:iCs/>
          <w:lang w:val="ru-RU"/>
        </w:rPr>
        <w:t xml:space="preserve"> </w:t>
      </w:r>
      <w:r w:rsidRPr="005B3F75">
        <w:rPr>
          <w:i/>
          <w:iCs/>
        </w:rPr>
        <w:t>FSM</w:t>
      </w:r>
      <w:r w:rsidRPr="005B3F75">
        <w:rPr>
          <w:lang w:val="ru-RU"/>
        </w:rPr>
        <w:t xml:space="preserve"> показује однос од 1.77–2.17</w:t>
      </w:r>
      <w:r w:rsidR="00AC2032" w:rsidRPr="005B3F75">
        <w:rPr>
          <w:lang w:val="sr-Latn-RS"/>
        </w:rPr>
        <w:t>x</w:t>
      </w:r>
      <w:r w:rsidRPr="005B3F75">
        <w:rPr>
          <w:lang w:val="ru-RU"/>
        </w:rPr>
        <w:t xml:space="preserve"> на сва три нивоа </w:t>
      </w:r>
      <w:r w:rsidRPr="005B3F75">
        <w:rPr>
          <w:lang w:val="ru-RU"/>
        </w:rPr>
        <w:lastRenderedPageBreak/>
        <w:t>оптимизације</w:t>
      </w:r>
      <w:r w:rsidR="00775832" w:rsidRPr="005B3F75">
        <w:rPr>
          <w:lang w:val="ru-RU"/>
        </w:rPr>
        <w:t xml:space="preserve"> (</w:t>
      </w:r>
      <w:r w:rsidR="005B3F75">
        <w:rPr>
          <w:lang w:val="ru-RU"/>
        </w:rPr>
        <w:fldChar w:fldCharType="begin"/>
      </w:r>
      <w:r w:rsidR="005B3F75">
        <w:rPr>
          <w:lang w:val="ru-RU"/>
        </w:rPr>
        <w:instrText xml:space="preserve"> REF _Ref239769828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19</w:t>
      </w:r>
      <w:r w:rsidR="005B3F75">
        <w:rPr>
          <w:lang w:val="ru-RU"/>
        </w:rPr>
        <w:fldChar w:fldCharType="end"/>
      </w:r>
      <w:r w:rsidR="00A47D04">
        <w:rPr>
          <w:lang w:val="sr-Latn-RS"/>
        </w:rPr>
        <w:t xml:space="preserve">, </w:t>
      </w:r>
      <w:r w:rsidR="005B3F75">
        <w:rPr>
          <w:lang w:val="ru-RU"/>
        </w:rPr>
        <w:fldChar w:fldCharType="begin"/>
      </w:r>
      <w:r w:rsidR="005B3F75">
        <w:rPr>
          <w:lang w:val="ru-RU"/>
        </w:rPr>
        <w:instrText xml:space="preserve"> REF _Ref239770058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20</w:t>
      </w:r>
      <w:r w:rsidR="005B3F75">
        <w:rPr>
          <w:lang w:val="ru-RU"/>
        </w:rPr>
        <w:fldChar w:fldCharType="end"/>
      </w:r>
      <w:r w:rsidR="00A47D04">
        <w:rPr>
          <w:lang w:val="sr-Latn-RS"/>
        </w:rPr>
        <w:t xml:space="preserve">, </w:t>
      </w:r>
      <w:r w:rsidR="005B3F75">
        <w:rPr>
          <w:lang w:val="ru-RU"/>
        </w:rPr>
        <w:fldChar w:fldCharType="begin"/>
      </w:r>
      <w:r w:rsidR="005B3F75">
        <w:rPr>
          <w:lang w:val="ru-RU"/>
        </w:rPr>
        <w:instrText xml:space="preserve"> REF _Ref239770351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21</w:t>
      </w:r>
      <w:r w:rsidR="005B3F75">
        <w:rPr>
          <w:lang w:val="ru-RU"/>
        </w:rPr>
        <w:fldChar w:fldCharType="end"/>
      </w:r>
      <w:r w:rsidR="00775832" w:rsidRPr="005B3F75">
        <w:rPr>
          <w:lang w:val="ru-RU"/>
        </w:rPr>
        <w:t>)</w:t>
      </w:r>
      <w:r w:rsidRPr="005B3F75">
        <w:rPr>
          <w:lang w:val="ru-RU"/>
        </w:rPr>
        <w:t xml:space="preserve">, у складу са распоном већ утврђеним на </w:t>
      </w:r>
      <w:r w:rsidRPr="005B3F75">
        <w:rPr>
          <w:i/>
          <w:iCs/>
        </w:rPr>
        <w:t>AVR</w:t>
      </w:r>
      <w:r w:rsidRPr="005B3F75">
        <w:rPr>
          <w:lang w:val="ru-RU"/>
        </w:rPr>
        <w:t xml:space="preserve"> платформи и на мањем аутомату</w:t>
      </w:r>
      <w:r w:rsidR="00AC2032" w:rsidRPr="005B3F75">
        <w:rPr>
          <w:lang w:val="sr-Latn-RS"/>
        </w:rPr>
        <w:t>.</w:t>
      </w:r>
      <w:r w:rsidRPr="005B3F75">
        <w:rPr>
          <w:lang w:val="ru-RU"/>
        </w:rPr>
        <w:t xml:space="preserve"> </w:t>
      </w:r>
      <w:r w:rsidR="00AC2032" w:rsidRPr="005B3F75">
        <w:rPr>
          <w:lang w:val="sr-Cyrl-RS"/>
        </w:rPr>
        <w:t>Н</w:t>
      </w:r>
      <w:r w:rsidRPr="005B3F75">
        <w:rPr>
          <w:lang w:val="ru-RU"/>
        </w:rPr>
        <w:t xml:space="preserve">езависна потврда да је трошак једног нивоа </w:t>
      </w:r>
      <w:r w:rsidR="00AC2032" w:rsidRPr="005B3F75">
        <w:rPr>
          <w:lang w:val="ru-RU"/>
        </w:rPr>
        <w:t>хијерархијске пропагације нагоре</w:t>
      </w:r>
      <w:r w:rsidRPr="005B3F75">
        <w:rPr>
          <w:lang w:val="ru-RU"/>
        </w:rPr>
        <w:t xml:space="preserve"> стабил</w:t>
      </w:r>
      <w:r w:rsidR="00AC2032" w:rsidRPr="005B3F75">
        <w:rPr>
          <w:lang w:val="ru-RU"/>
        </w:rPr>
        <w:t>на</w:t>
      </w:r>
      <w:r w:rsidRPr="005B3F75">
        <w:rPr>
          <w:lang w:val="ru-RU"/>
        </w:rPr>
        <w:t>, предвидива карактеристика механизма.</w:t>
      </w:r>
    </w:p>
    <w:p w14:paraId="4538A403" w14:textId="77777777" w:rsidR="00AC2032" w:rsidRPr="005B3F75" w:rsidRDefault="00AC2032" w:rsidP="005B3F75">
      <w:pPr>
        <w:jc w:val="both"/>
        <w:rPr>
          <w:lang w:val="ru-RU"/>
        </w:rPr>
      </w:pPr>
    </w:p>
    <w:p w14:paraId="49D2117A" w14:textId="698ABBAD" w:rsidR="00A53B22" w:rsidRPr="005B3F75" w:rsidRDefault="00A53B22" w:rsidP="005B3F75">
      <w:pPr>
        <w:jc w:val="both"/>
        <w:rPr>
          <w:lang w:val="ru-RU"/>
        </w:rPr>
      </w:pPr>
      <w:r w:rsidRPr="005B3F75">
        <w:rPr>
          <w:lang w:val="ru-RU"/>
        </w:rPr>
        <w:t xml:space="preserve">Индиректни </w:t>
      </w:r>
      <w:r w:rsidRPr="005B3F75">
        <w:rPr>
          <w:i/>
          <w:iCs/>
        </w:rPr>
        <w:t>LUT</w:t>
      </w:r>
      <w:r w:rsidRPr="005B3F75">
        <w:rPr>
          <w:i/>
          <w:iCs/>
          <w:lang w:val="ru-RU"/>
        </w:rPr>
        <w:t xml:space="preserve"> </w:t>
      </w:r>
      <w:r w:rsidRPr="005B3F75">
        <w:rPr>
          <w:i/>
          <w:iCs/>
        </w:rPr>
        <w:t>FSM</w:t>
      </w:r>
      <w:r w:rsidRPr="005B3F75">
        <w:rPr>
          <w:lang w:val="ru-RU"/>
        </w:rPr>
        <w:t xml:space="preserve"> наспрам Директног </w:t>
      </w:r>
      <w:r w:rsidRPr="005B3F75">
        <w:rPr>
          <w:i/>
          <w:iCs/>
        </w:rPr>
        <w:t>LUT</w:t>
      </w:r>
      <w:r w:rsidRPr="005B3F75">
        <w:rPr>
          <w:i/>
          <w:iCs/>
          <w:lang w:val="ru-RU"/>
        </w:rPr>
        <w:t xml:space="preserve"> </w:t>
      </w:r>
      <w:r w:rsidRPr="005B3F75">
        <w:rPr>
          <w:i/>
          <w:iCs/>
        </w:rPr>
        <w:t>FSM</w:t>
      </w:r>
      <w:r w:rsidRPr="005B3F75">
        <w:rPr>
          <w:lang w:val="ru-RU"/>
        </w:rPr>
        <w:t xml:space="preserve">-а показује стабилан трошак индиректног позива и провере граница — разлика износи 75–80 циклуса доследно на сва три нивоа оптимизације (наспрам </w:t>
      </w:r>
      <w:r w:rsidRPr="005B3F75">
        <w:rPr>
          <w:i/>
          <w:iCs/>
        </w:rPr>
        <w:t>AVR</w:t>
      </w:r>
      <w:r w:rsidRPr="005B3F75">
        <w:rPr>
          <w:lang w:val="ru-RU"/>
        </w:rPr>
        <w:t xml:space="preserve">-ове </w:t>
      </w:r>
      <w:r w:rsidRPr="005B3F75">
        <w:rPr>
          <w:i/>
          <w:iCs/>
        </w:rPr>
        <w:t>Access</w:t>
      </w:r>
      <w:r w:rsidRPr="005B3F75">
        <w:rPr>
          <w:i/>
          <w:iCs/>
          <w:lang w:val="ru-RU"/>
        </w:rPr>
        <w:t xml:space="preserve"> </w:t>
      </w:r>
      <w:r w:rsidRPr="005B3F75">
        <w:rPr>
          <w:i/>
          <w:iCs/>
        </w:rPr>
        <w:t>Control</w:t>
      </w:r>
      <w:r w:rsidRPr="005B3F75">
        <w:rPr>
          <w:lang w:val="ru-RU"/>
        </w:rPr>
        <w:t xml:space="preserve"> мере од 12–21 циклус). Већи апсолутни трошак овде потиче делом од веће табеле, делом од тога што </w:t>
      </w:r>
      <w:r w:rsidRPr="005B3F75">
        <w:rPr>
          <w:i/>
          <w:iCs/>
        </w:rPr>
        <w:t>MQTT</w:t>
      </w:r>
      <w:r w:rsidRPr="005B3F75">
        <w:rPr>
          <w:i/>
          <w:iCs/>
          <w:lang w:val="ru-RU"/>
        </w:rPr>
        <w:t xml:space="preserve"> </w:t>
      </w:r>
      <w:r w:rsidRPr="005B3F75">
        <w:rPr>
          <w:i/>
          <w:iCs/>
        </w:rPr>
        <w:t>benchmark</w:t>
      </w:r>
      <w:r w:rsidRPr="005B3F75">
        <w:rPr>
          <w:lang w:val="ru-RU"/>
        </w:rPr>
        <w:t xml:space="preserve">, за разлику од </w:t>
      </w:r>
      <w:r w:rsidRPr="005B3F75">
        <w:rPr>
          <w:i/>
          <w:iCs/>
        </w:rPr>
        <w:t>AVR</w:t>
      </w:r>
      <w:r w:rsidRPr="005B3F75">
        <w:rPr>
          <w:lang w:val="ru-RU"/>
        </w:rPr>
        <w:t xml:space="preserve"> верзије, не користи унапред генерисан низ догађаја (пошто је контролним мерењем на почетку овог одељка потврђено да </w:t>
      </w:r>
      <w:r w:rsidRPr="005B3F75">
        <w:rPr>
          <w:i/>
          <w:iCs/>
        </w:rPr>
        <w:t>ESP</w:t>
      </w:r>
      <w:r w:rsidRPr="005B3F75">
        <w:rPr>
          <w:i/>
          <w:iCs/>
          <w:lang w:val="ru-RU"/>
        </w:rPr>
        <w:t>32</w:t>
      </w:r>
      <w:r w:rsidRPr="005B3F75">
        <w:rPr>
          <w:lang w:val="ru-RU"/>
        </w:rPr>
        <w:t xml:space="preserve"> не</w:t>
      </w:r>
      <w:r w:rsidR="00AC2032" w:rsidRPr="005B3F75">
        <w:rPr>
          <w:lang w:val="ru-RU"/>
        </w:rPr>
        <w:t>ма превеликог увећања броја циклуса приликом транзиције током инструкције</w:t>
      </w:r>
      <w:r w:rsidRPr="005B3F75">
        <w:rPr>
          <w:lang w:val="ru-RU"/>
        </w:rPr>
        <w:t xml:space="preserve"> премештања дељења), што уноси известан, стабилан додатни трошак генерисања насумичног броја подједнако код свих приступа.</w:t>
      </w:r>
    </w:p>
    <w:p w14:paraId="695E384D" w14:textId="77777777" w:rsidR="00A53B22" w:rsidRPr="005B3F75" w:rsidRDefault="00A53B22" w:rsidP="005B3F75">
      <w:pPr>
        <w:jc w:val="both"/>
        <w:rPr>
          <w:lang w:val="ru-RU"/>
        </w:rPr>
      </w:pPr>
    </w:p>
    <w:p w14:paraId="14CE4557" w14:textId="77777777" w:rsidR="00A53B22" w:rsidRPr="005B3F75" w:rsidRDefault="00A53B22" w:rsidP="005B3F75">
      <w:pPr>
        <w:jc w:val="both"/>
        <w:rPr>
          <w:lang w:val="ru-RU"/>
        </w:rPr>
      </w:pPr>
      <w:r w:rsidRPr="005B3F75">
        <w:rPr>
          <w:lang w:val="ru-RU"/>
        </w:rPr>
        <w:t xml:space="preserve">Заузеће меморије остаје доминантно одређено оквиром, не </w:t>
      </w:r>
      <w:r w:rsidRPr="005B3F75">
        <w:rPr>
          <w:i/>
          <w:iCs/>
        </w:rPr>
        <w:t>FSM</w:t>
      </w:r>
      <w:r w:rsidRPr="005B3F75">
        <w:rPr>
          <w:lang w:val="ru-RU"/>
        </w:rPr>
        <w:t xml:space="preserve"> кодом — </w:t>
      </w:r>
      <w:r w:rsidRPr="005B3F75">
        <w:rPr>
          <w:i/>
          <w:iCs/>
        </w:rPr>
        <w:t>Flash</w:t>
      </w:r>
      <w:r w:rsidRPr="005B3F75">
        <w:rPr>
          <w:i/>
          <w:iCs/>
          <w:lang w:val="ru-RU"/>
        </w:rPr>
        <w:t xml:space="preserve"> </w:t>
      </w:r>
      <w:r w:rsidRPr="005B3F75">
        <w:rPr>
          <w:lang w:val="ru-RU"/>
        </w:rPr>
        <w:t xml:space="preserve">заузеће креће се у уском опсегу кроз свих осам приступа (разлика од свега 6.6%), док </w:t>
      </w:r>
      <w:r w:rsidRPr="005B3F75">
        <w:rPr>
          <w:i/>
          <w:iCs/>
        </w:rPr>
        <w:t>RAM</w:t>
      </w:r>
      <w:r w:rsidRPr="005B3F75">
        <w:rPr>
          <w:lang w:val="ru-RU"/>
        </w:rPr>
        <w:t xml:space="preserve"> заузеће остаје практично константно (разлика од само 8 бајтова), у складу са раније утврђеним налазом на елементарном аутомату.</w:t>
      </w:r>
    </w:p>
    <w:p w14:paraId="0CC6B86C" w14:textId="77777777" w:rsidR="00AC2032" w:rsidRPr="005B3F75" w:rsidRDefault="00A53B22" w:rsidP="005B3F75">
      <w:pPr>
        <w:jc w:val="both"/>
        <w:rPr>
          <w:lang w:val="ru-RU"/>
        </w:rPr>
      </w:pPr>
      <w:r w:rsidRPr="005B3F75">
        <w:rPr>
          <w:lang w:val="ru-RU"/>
        </w:rPr>
        <w:t xml:space="preserve">Резултати мерења на </w:t>
      </w:r>
      <w:r w:rsidRPr="005B3F75">
        <w:rPr>
          <w:i/>
          <w:iCs/>
        </w:rPr>
        <w:t>MQTT</w:t>
      </w:r>
      <w:r w:rsidRPr="005B3F75">
        <w:rPr>
          <w:lang w:val="ru-RU"/>
        </w:rPr>
        <w:t xml:space="preserve"> аутомату независно потврђују сваки од централних налаза утврђених на мањем, </w:t>
      </w:r>
      <w:r w:rsidRPr="005B3F75">
        <w:rPr>
          <w:i/>
          <w:iCs/>
        </w:rPr>
        <w:t>Access</w:t>
      </w:r>
      <w:r w:rsidRPr="005B3F75">
        <w:rPr>
          <w:i/>
          <w:iCs/>
          <w:lang w:val="ru-RU"/>
        </w:rPr>
        <w:t xml:space="preserve"> </w:t>
      </w:r>
      <w:r w:rsidRPr="005B3F75">
        <w:rPr>
          <w:i/>
          <w:iCs/>
        </w:rPr>
        <w:t>Control</w:t>
      </w:r>
      <w:r w:rsidRPr="005B3F75">
        <w:rPr>
          <w:lang w:val="ru-RU"/>
        </w:rPr>
        <w:t xml:space="preserve"> аутомату — стилске разлике у писању кода нестају под оптимизацијом преводиоца, трошак хијерархијск</w:t>
      </w:r>
      <w:r w:rsidR="00AC2032" w:rsidRPr="005B3F75">
        <w:rPr>
          <w:lang w:val="ru-RU"/>
        </w:rPr>
        <w:t>е пропагације нагоре</w:t>
      </w:r>
      <w:r w:rsidRPr="005B3F75">
        <w:rPr>
          <w:lang w:val="ru-RU"/>
        </w:rPr>
        <w:t xml:space="preserve"> остаје стабилан и предвидив, а трошак индиректних позива функција преко показивача остаје доследно мерљив, независно од платформе и величине аутомата. </w:t>
      </w:r>
    </w:p>
    <w:p w14:paraId="4846C6F6" w14:textId="7CF850B1" w:rsidR="00A53B22" w:rsidRPr="005B3F75" w:rsidRDefault="00A53B22" w:rsidP="005B3F75">
      <w:pPr>
        <w:jc w:val="both"/>
        <w:rPr>
          <w:lang w:val="ru-RU"/>
        </w:rPr>
      </w:pPr>
      <w:r w:rsidRPr="005B3F75">
        <w:rPr>
          <w:lang w:val="ru-RU"/>
        </w:rPr>
        <w:t xml:space="preserve">Специфично за </w:t>
      </w:r>
      <w:r w:rsidRPr="005B3F75">
        <w:rPr>
          <w:i/>
          <w:iCs/>
        </w:rPr>
        <w:t>ESP</w:t>
      </w:r>
      <w:r w:rsidRPr="005B3F75">
        <w:rPr>
          <w:i/>
          <w:iCs/>
          <w:lang w:val="ru-RU"/>
        </w:rPr>
        <w:t>32/</w:t>
      </w:r>
      <w:r w:rsidRPr="005B3F75">
        <w:rPr>
          <w:i/>
          <w:iCs/>
        </w:rPr>
        <w:t>MQTT</w:t>
      </w:r>
      <w:r w:rsidRPr="005B3F75">
        <w:rPr>
          <w:lang w:val="ru-RU"/>
        </w:rPr>
        <w:t xml:space="preserve"> комбинацију, скалирање линеарне претраге на знатно већу табелу транзиција открива драматичнији раст трошка него што је био видљив на мањем аутомату, чинећи разлику </w:t>
      </w:r>
      <w:r w:rsidRPr="00A47D04">
        <w:rPr>
          <w:lang w:val="ru-RU"/>
        </w:rPr>
        <w:t xml:space="preserve">између </w:t>
      </w:r>
      <m:oMath>
        <m:r>
          <m:rPr>
            <m:sty m:val="p"/>
          </m:rPr>
          <w:rPr>
            <w:rFonts w:ascii="Cambria Math" w:hAnsi="Cambria Math"/>
          </w:rPr>
          <m:t>O</m:t>
        </m:r>
        <m:r>
          <m:rPr>
            <m:sty m:val="p"/>
          </m:rPr>
          <w:rPr>
            <w:rFonts w:ascii="Cambria Math" w:hAnsi="Cambria Math"/>
            <w:lang w:val="ru-RU"/>
          </w:rPr>
          <m:t xml:space="preserve">(1) и </m:t>
        </m:r>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m:t>
        </m:r>
      </m:oMath>
      <w:r w:rsidRPr="005B3F75">
        <w:rPr>
          <w:lang w:val="ru-RU"/>
        </w:rPr>
        <w:t xml:space="preserve">приступа </w:t>
      </w:r>
      <w:r w:rsidR="00AC2032" w:rsidRPr="005B3F75">
        <w:rPr>
          <w:lang w:val="ru-RU"/>
        </w:rPr>
        <w:t>диспечовања</w:t>
      </w:r>
      <w:r w:rsidRPr="005B3F75">
        <w:rPr>
          <w:lang w:val="ru-RU"/>
        </w:rPr>
        <w:t xml:space="preserve"> знатно упечатљивијом на аутомату реалистичније величине.</w:t>
      </w:r>
    </w:p>
    <w:p w14:paraId="396D8189" w14:textId="77777777" w:rsidR="00A53B22" w:rsidRPr="005B3F75" w:rsidRDefault="00A53B22" w:rsidP="005B3F75">
      <w:pPr>
        <w:jc w:val="both"/>
        <w:rPr>
          <w:lang w:val="ru-RU"/>
        </w:rPr>
      </w:pPr>
    </w:p>
    <w:p w14:paraId="010F3992" w14:textId="77777777" w:rsidR="00A47D04" w:rsidRDefault="00775832" w:rsidP="005B3F75">
      <w:pPr>
        <w:jc w:val="both"/>
        <w:rPr>
          <w:lang w:val="sr-Latn-RS"/>
        </w:rPr>
      </w:pPr>
      <w:r w:rsidRPr="005B3F75">
        <w:rPr>
          <w:lang w:val="ru-RU"/>
        </w:rPr>
        <w:t>Максималне измерене вредности у табелама (</w:t>
      </w:r>
      <w:r w:rsidR="00A47D04">
        <w:rPr>
          <w:lang w:val="ru-RU"/>
        </w:rPr>
        <w:fldChar w:fldCharType="begin"/>
      </w:r>
      <w:r w:rsidR="00A47D04">
        <w:rPr>
          <w:lang w:val="ru-RU"/>
        </w:rPr>
        <w:instrText xml:space="preserve"> REF _Ref239769828 \h </w:instrText>
      </w:r>
      <w:r w:rsidR="00A47D04">
        <w:rPr>
          <w:lang w:val="ru-RU"/>
        </w:rPr>
      </w:r>
      <w:r w:rsidR="00A47D04">
        <w:rPr>
          <w:lang w:val="ru-RU"/>
        </w:rPr>
        <w:fldChar w:fldCharType="separate"/>
      </w:r>
      <w:r w:rsidR="00A47D04" w:rsidRPr="005B3F75">
        <w:rPr>
          <w:lang w:val="ru-RU"/>
        </w:rPr>
        <w:t xml:space="preserve">Табела </w:t>
      </w:r>
      <w:r w:rsidR="00A47D04" w:rsidRPr="005B3F75">
        <w:rPr>
          <w:noProof/>
          <w:lang w:val="ru-RU"/>
        </w:rPr>
        <w:t>19</w:t>
      </w:r>
      <w:r w:rsidR="00A47D04">
        <w:rPr>
          <w:lang w:val="ru-RU"/>
        </w:rPr>
        <w:fldChar w:fldCharType="end"/>
      </w:r>
      <w:r w:rsidR="00A47D04">
        <w:rPr>
          <w:lang w:val="sr-Latn-RS"/>
        </w:rPr>
        <w:t xml:space="preserve">, </w:t>
      </w:r>
      <w:r w:rsidR="00A47D04">
        <w:rPr>
          <w:lang w:val="ru-RU"/>
        </w:rPr>
        <w:fldChar w:fldCharType="begin"/>
      </w:r>
      <w:r w:rsidR="00A47D04">
        <w:rPr>
          <w:lang w:val="ru-RU"/>
        </w:rPr>
        <w:instrText xml:space="preserve"> REF _Ref239770058 \h </w:instrText>
      </w:r>
      <w:r w:rsidR="00A47D04">
        <w:rPr>
          <w:lang w:val="ru-RU"/>
        </w:rPr>
      </w:r>
      <w:r w:rsidR="00A47D04">
        <w:rPr>
          <w:lang w:val="ru-RU"/>
        </w:rPr>
        <w:fldChar w:fldCharType="separate"/>
      </w:r>
      <w:r w:rsidR="00A47D04" w:rsidRPr="005B3F75">
        <w:rPr>
          <w:lang w:val="ru-RU"/>
        </w:rPr>
        <w:t xml:space="preserve">Табела </w:t>
      </w:r>
      <w:r w:rsidR="00A47D04" w:rsidRPr="005B3F75">
        <w:rPr>
          <w:noProof/>
          <w:lang w:val="ru-RU"/>
        </w:rPr>
        <w:t>20</w:t>
      </w:r>
      <w:r w:rsidR="00A47D04">
        <w:rPr>
          <w:lang w:val="ru-RU"/>
        </w:rPr>
        <w:fldChar w:fldCharType="end"/>
      </w:r>
      <w:r w:rsidR="00A47D04">
        <w:rPr>
          <w:lang w:val="sr-Latn-RS"/>
        </w:rPr>
        <w:t xml:space="preserve">, </w:t>
      </w:r>
      <w:r w:rsidR="00A47D04">
        <w:rPr>
          <w:lang w:val="ru-RU"/>
        </w:rPr>
        <w:fldChar w:fldCharType="begin"/>
      </w:r>
      <w:r w:rsidR="00A47D04">
        <w:rPr>
          <w:lang w:val="ru-RU"/>
        </w:rPr>
        <w:instrText xml:space="preserve"> REF _Ref239770351 \h </w:instrText>
      </w:r>
      <w:r w:rsidR="00A47D04">
        <w:rPr>
          <w:lang w:val="ru-RU"/>
        </w:rPr>
      </w:r>
      <w:r w:rsidR="00A47D04">
        <w:rPr>
          <w:lang w:val="ru-RU"/>
        </w:rPr>
        <w:fldChar w:fldCharType="separate"/>
      </w:r>
      <w:r w:rsidR="00A47D04" w:rsidRPr="005B3F75">
        <w:rPr>
          <w:lang w:val="ru-RU"/>
        </w:rPr>
        <w:t xml:space="preserve">Табела </w:t>
      </w:r>
      <w:r w:rsidR="00A47D04" w:rsidRPr="005B3F75">
        <w:rPr>
          <w:noProof/>
          <w:lang w:val="ru-RU"/>
        </w:rPr>
        <w:t>21</w:t>
      </w:r>
      <w:r w:rsidR="00A47D04">
        <w:rPr>
          <w:lang w:val="ru-RU"/>
        </w:rPr>
        <w:fldChar w:fldCharType="end"/>
      </w:r>
      <w:r w:rsidRPr="005B3F75">
        <w:rPr>
          <w:lang w:val="ru-RU"/>
        </w:rPr>
        <w:t xml:space="preserve">),  показују исти образац нестабилности већ документован на елементарном аутомату (одељак 4.1.3) — повремено достижу и по неколико хиљада циклуса (нпр. Угнеждени </w:t>
      </w:r>
      <w:r w:rsidRPr="005B3F75">
        <w:rPr>
          <w:i/>
          <w:iCs/>
        </w:rPr>
        <w:t>HSM</w:t>
      </w:r>
      <w:r w:rsidRPr="005B3F75">
        <w:rPr>
          <w:i/>
          <w:iCs/>
          <w:lang w:val="ru-RU"/>
        </w:rPr>
        <w:t xml:space="preserve"> </w:t>
      </w:r>
      <w:r w:rsidRPr="005B3F75">
        <w:rPr>
          <w:i/>
          <w:iCs/>
        </w:rPr>
        <w:t>FSM</w:t>
      </w:r>
      <w:r w:rsidRPr="005B3F75">
        <w:rPr>
          <w:lang w:val="ru-RU"/>
        </w:rPr>
        <w:t xml:space="preserve"> на -</w:t>
      </w:r>
      <w:r w:rsidRPr="005B3F75">
        <w:t>O</w:t>
      </w:r>
      <w:r w:rsidRPr="005B3F75">
        <w:rPr>
          <w:lang w:val="ru-RU"/>
        </w:rPr>
        <w:t xml:space="preserve">0: минимум 326, максимум 15 535), услед истог </w:t>
      </w:r>
      <w:proofErr w:type="spellStart"/>
      <w:r w:rsidRPr="005B3F75">
        <w:rPr>
          <w:i/>
          <w:iCs/>
        </w:rPr>
        <w:t>FreeRTOS</w:t>
      </w:r>
      <w:proofErr w:type="spellEnd"/>
      <w:r w:rsidRPr="005B3F75">
        <w:rPr>
          <w:i/>
          <w:iCs/>
          <w:lang w:val="ru-RU"/>
        </w:rPr>
        <w:t xml:space="preserve"> </w:t>
      </w:r>
      <w:r w:rsidRPr="005B3F75">
        <w:rPr>
          <w:i/>
          <w:iCs/>
        </w:rPr>
        <w:t>scheduler</w:t>
      </w:r>
      <w:r w:rsidRPr="005B3F75">
        <w:rPr>
          <w:lang w:val="ru-RU"/>
        </w:rPr>
        <w:t xml:space="preserve"> прекида на другом језгру процесора који </w:t>
      </w:r>
      <w:proofErr w:type="spellStart"/>
      <w:r w:rsidRPr="005B3F75">
        <w:rPr>
          <w:i/>
          <w:iCs/>
        </w:rPr>
        <w:t>noInterrupts</w:t>
      </w:r>
      <w:proofErr w:type="spellEnd"/>
      <w:r w:rsidRPr="005B3F75">
        <w:rPr>
          <w:i/>
          <w:iCs/>
          <w:lang w:val="ru-RU"/>
        </w:rPr>
        <w:t>()/</w:t>
      </w:r>
      <w:r w:rsidRPr="005B3F75">
        <w:rPr>
          <w:i/>
          <w:iCs/>
        </w:rPr>
        <w:t>interrupts</w:t>
      </w:r>
      <w:r w:rsidRPr="005B3F75">
        <w:rPr>
          <w:i/>
          <w:iCs/>
          <w:lang w:val="ru-RU"/>
        </w:rPr>
        <w:t>()</w:t>
      </w:r>
      <w:r w:rsidRPr="005B3F75">
        <w:rPr>
          <w:lang w:val="ru-RU"/>
        </w:rPr>
        <w:t xml:space="preserve"> не могу да онемогуће. Ова нестабилност остаје немонотона са порастом оптимизације и на </w:t>
      </w:r>
      <w:r w:rsidRPr="005B3F75">
        <w:rPr>
          <w:i/>
          <w:iCs/>
        </w:rPr>
        <w:t>MQTT</w:t>
      </w:r>
      <w:r w:rsidRPr="005B3F75">
        <w:rPr>
          <w:lang w:val="ru-RU"/>
        </w:rPr>
        <w:t xml:space="preserve"> аутомату. Нпр. </w:t>
      </w:r>
      <w:r w:rsidRPr="005B3F75">
        <w:rPr>
          <w:i/>
          <w:iCs/>
        </w:rPr>
        <w:t>FSM</w:t>
      </w:r>
      <w:r w:rsidRPr="005B3F75">
        <w:rPr>
          <w:lang w:val="ru-RU"/>
        </w:rPr>
        <w:t xml:space="preserve"> структурног низа на -</w:t>
      </w:r>
      <w:r w:rsidRPr="005B3F75">
        <w:t>O</w:t>
      </w:r>
      <w:r w:rsidRPr="005B3F75">
        <w:rPr>
          <w:lang w:val="ru-RU"/>
        </w:rPr>
        <w:t>2 показује виши максимум (5676) него на -</w:t>
      </w:r>
      <w:proofErr w:type="spellStart"/>
      <w:r w:rsidRPr="005B3F75">
        <w:t>Os</w:t>
      </w:r>
      <w:proofErr w:type="spellEnd"/>
      <w:r w:rsidRPr="005B3F75">
        <w:rPr>
          <w:lang w:val="ru-RU"/>
        </w:rPr>
        <w:t xml:space="preserve"> (5597), упркос нижем просеку — потврђујући да је реч о случајном тајмингу, а не систематском ефекту оптимизације. </w:t>
      </w:r>
    </w:p>
    <w:p w14:paraId="30AB8A65" w14:textId="77777777" w:rsidR="00A47D04" w:rsidRDefault="00A47D04" w:rsidP="005B3F75">
      <w:pPr>
        <w:jc w:val="both"/>
        <w:rPr>
          <w:lang w:val="sr-Latn-RS"/>
        </w:rPr>
      </w:pPr>
    </w:p>
    <w:p w14:paraId="6615959A" w14:textId="402042B2" w:rsidR="00DA15A0" w:rsidRPr="005B3F75" w:rsidRDefault="00775832" w:rsidP="005B3F75">
      <w:pPr>
        <w:jc w:val="both"/>
        <w:rPr>
          <w:lang w:val="ru-RU"/>
        </w:rPr>
      </w:pPr>
      <w:r w:rsidRPr="005B3F75">
        <w:rPr>
          <w:lang w:val="ru-RU"/>
        </w:rPr>
        <w:t xml:space="preserve">Из истог разлога наведеног у одељку 4.1.3, за поређење перформанси на </w:t>
      </w:r>
      <w:r w:rsidRPr="005B3F75">
        <w:rPr>
          <w:i/>
          <w:iCs/>
        </w:rPr>
        <w:t>ESP</w:t>
      </w:r>
      <w:r w:rsidRPr="005B3F75">
        <w:rPr>
          <w:i/>
          <w:iCs/>
          <w:lang w:val="ru-RU"/>
        </w:rPr>
        <w:t>32</w:t>
      </w:r>
      <w:r w:rsidRPr="005B3F75">
        <w:rPr>
          <w:lang w:val="ru-RU"/>
        </w:rPr>
        <w:t xml:space="preserve"> платформи и на</w:t>
      </w:r>
      <w:r w:rsidRPr="005B3F75">
        <w:rPr>
          <w:i/>
          <w:iCs/>
          <w:lang w:val="ru-RU"/>
        </w:rPr>
        <w:t xml:space="preserve"> </w:t>
      </w:r>
      <w:r w:rsidRPr="005B3F75">
        <w:rPr>
          <w:i/>
          <w:iCs/>
        </w:rPr>
        <w:t>MQTT</w:t>
      </w:r>
      <w:r w:rsidRPr="005B3F75">
        <w:rPr>
          <w:lang w:val="ru-RU"/>
        </w:rPr>
        <w:t xml:space="preserve"> аутомату као поуздана вредност користи се минимум, а не просек или максимум. Максимум остаје искључиво индикатор горње границе </w:t>
      </w:r>
      <w:proofErr w:type="spellStart"/>
      <w:r w:rsidRPr="005B3F75">
        <w:rPr>
          <w:i/>
          <w:iCs/>
        </w:rPr>
        <w:t>jittera</w:t>
      </w:r>
      <w:proofErr w:type="spellEnd"/>
      <w:r w:rsidRPr="005B3F75">
        <w:rPr>
          <w:lang w:val="ru-RU"/>
        </w:rPr>
        <w:t xml:space="preserve"> специфичног за платформу у датом покретању, не поновљива мера цене транзиције.</w:t>
      </w:r>
    </w:p>
    <w:p w14:paraId="726BA403" w14:textId="77777777" w:rsidR="00A45A77" w:rsidRDefault="00A45A77" w:rsidP="00A45A77">
      <w:pPr>
        <w:pStyle w:val="Heading3"/>
        <w:rPr>
          <w:lang w:val="ru-RU"/>
        </w:rPr>
      </w:pPr>
      <w:bookmarkStart w:id="77" w:name="_Toc239810742"/>
      <w:r w:rsidRPr="00A45A77">
        <w:rPr>
          <w:lang w:val="ru-RU"/>
        </w:rPr>
        <w:t xml:space="preserve">4.2.3 Упоредна анализа </w:t>
      </w:r>
      <w:r w:rsidRPr="00A45A77">
        <w:t>AVR</w:t>
      </w:r>
      <w:r w:rsidRPr="00A45A77">
        <w:rPr>
          <w:lang w:val="ru-RU"/>
        </w:rPr>
        <w:t xml:space="preserve"> и </w:t>
      </w:r>
      <w:r w:rsidRPr="00A45A77">
        <w:t>ESP</w:t>
      </w:r>
      <w:r w:rsidRPr="00A45A77">
        <w:rPr>
          <w:lang w:val="ru-RU"/>
        </w:rPr>
        <w:t>32</w:t>
      </w:r>
      <w:bookmarkEnd w:id="77"/>
      <w:r w:rsidRPr="00A45A77">
        <w:rPr>
          <w:lang w:val="ru-RU"/>
        </w:rPr>
        <w:t xml:space="preserve"> </w:t>
      </w:r>
    </w:p>
    <w:p w14:paraId="0F3936D9" w14:textId="434CC51B" w:rsidR="009C279D" w:rsidRPr="00A47D04" w:rsidRDefault="009C279D" w:rsidP="00A47D04">
      <w:pPr>
        <w:jc w:val="both"/>
        <w:rPr>
          <w:lang w:val="ru-RU"/>
        </w:rPr>
      </w:pPr>
      <w:r w:rsidRPr="00A47D04">
        <w:rPr>
          <w:lang w:val="ru-RU"/>
        </w:rPr>
        <w:t xml:space="preserve">Нормализацијом мереног броја циклуса у апсолутно време (1 циклус </w:t>
      </w:r>
      <w:r w:rsidRPr="00A47D04">
        <w:rPr>
          <w:i/>
          <w:iCs/>
        </w:rPr>
        <w:t>AVR</w:t>
      </w:r>
      <w:r w:rsidRPr="00A47D04">
        <w:rPr>
          <w:lang w:val="ru-RU"/>
        </w:rPr>
        <w:t xml:space="preserve"> = 62,5 </w:t>
      </w:r>
      <w:r w:rsidRPr="00A47D04">
        <w:rPr>
          <w:i/>
          <w:iCs/>
        </w:rPr>
        <w:t>ns</w:t>
      </w:r>
      <w:r w:rsidRPr="00A47D04">
        <w:rPr>
          <w:lang w:val="ru-RU"/>
        </w:rPr>
        <w:t>, 1 циклус</w:t>
      </w:r>
      <w:r w:rsidRPr="00A47D04">
        <w:rPr>
          <w:i/>
          <w:iCs/>
          <w:lang w:val="ru-RU"/>
        </w:rPr>
        <w:t xml:space="preserve"> </w:t>
      </w:r>
      <w:r w:rsidRPr="00A47D04">
        <w:rPr>
          <w:i/>
          <w:iCs/>
        </w:rPr>
        <w:t>ESP</w:t>
      </w:r>
      <w:r w:rsidRPr="00A47D04">
        <w:rPr>
          <w:i/>
          <w:iCs/>
          <w:lang w:val="ru-RU"/>
        </w:rPr>
        <w:t>32</w:t>
      </w:r>
      <w:r w:rsidRPr="00A47D04">
        <w:rPr>
          <w:lang w:val="ru-RU"/>
        </w:rPr>
        <w:t xml:space="preserve"> = 4,17 </w:t>
      </w:r>
      <w:r w:rsidRPr="00A47D04">
        <w:rPr>
          <w:i/>
          <w:iCs/>
        </w:rPr>
        <w:t>ns</w:t>
      </w:r>
      <w:r w:rsidRPr="00A47D04">
        <w:rPr>
          <w:lang w:val="ru-RU"/>
        </w:rPr>
        <w:t xml:space="preserve">), измерено убрзање на </w:t>
      </w:r>
      <w:r w:rsidRPr="00A47D04">
        <w:rPr>
          <w:i/>
          <w:iCs/>
        </w:rPr>
        <w:t>ESP</w:t>
      </w:r>
      <w:r w:rsidRPr="00A47D04">
        <w:rPr>
          <w:i/>
          <w:iCs/>
          <w:lang w:val="ru-RU"/>
        </w:rPr>
        <w:t>32</w:t>
      </w:r>
      <w:r w:rsidRPr="00A47D04">
        <w:rPr>
          <w:lang w:val="ru-RU"/>
        </w:rPr>
        <w:t xml:space="preserve"> платформи за </w:t>
      </w:r>
      <w:r w:rsidRPr="00A47D04">
        <w:rPr>
          <w:i/>
          <w:iCs/>
        </w:rPr>
        <w:t>MQTT</w:t>
      </w:r>
      <w:r w:rsidRPr="00A47D04">
        <w:rPr>
          <w:lang w:val="ru-RU"/>
        </w:rPr>
        <w:t xml:space="preserve"> аутомат креће се, за седам од осам приступа, у распону 10,4–19,98</w:t>
      </w:r>
      <w:r w:rsidRPr="00A47D04">
        <w:rPr>
          <w:lang w:val="sr-Latn-RS"/>
        </w:rPr>
        <w:t>x</w:t>
      </w:r>
      <w:r w:rsidRPr="00A47D04">
        <w:rPr>
          <w:lang w:val="ru-RU"/>
        </w:rPr>
        <w:t xml:space="preserve"> на нивоу -</w:t>
      </w:r>
      <w:r w:rsidRPr="00A47D04">
        <w:t>O</w:t>
      </w:r>
      <w:r w:rsidRPr="00A47D04">
        <w:rPr>
          <w:lang w:val="ru-RU"/>
        </w:rPr>
        <w:t xml:space="preserve">2 — готово идентичан опсег утврђеном </w:t>
      </w:r>
      <w:r w:rsidRPr="00A47D04">
        <w:rPr>
          <w:lang w:val="ru-RU"/>
        </w:rPr>
        <w:lastRenderedPageBreak/>
        <w:t>на елементарном аутомату (11,5–19,3</w:t>
      </w:r>
      <w:r w:rsidRPr="00A47D04">
        <w:rPr>
          <w:lang w:val="sr-Latn-RS"/>
        </w:rPr>
        <w:t>x</w:t>
      </w:r>
      <w:r w:rsidRPr="00A47D04">
        <w:rPr>
          <w:lang w:val="ru-RU"/>
        </w:rPr>
        <w:t>, одељак 4.1.4). Ово представља независну потврду да однос перформанси између две платформе не зависи од величине тестираног аутомата, чиме се закључак из одељка 4.1.4 генерализује изван граница минималног тест-примера, у складу са најавом датом у том одељку.</w:t>
      </w:r>
    </w:p>
    <w:p w14:paraId="20F9D1BD" w14:textId="532063D1" w:rsidR="009C279D" w:rsidRPr="00A47D04" w:rsidRDefault="009C279D" w:rsidP="00A47D04">
      <w:pPr>
        <w:jc w:val="both"/>
        <w:rPr>
          <w:lang w:val="ru-RU"/>
        </w:rPr>
      </w:pPr>
      <w:r w:rsidRPr="00A47D04">
        <w:rPr>
          <w:i/>
          <w:iCs/>
        </w:rPr>
        <w:t>FSM</w:t>
      </w:r>
      <w:r w:rsidRPr="00A47D04">
        <w:rPr>
          <w:lang w:val="ru-RU"/>
        </w:rPr>
        <w:t xml:space="preserve"> структурног низа изостављен је из овог опсега: минимална измерена вредност на </w:t>
      </w:r>
      <w:r w:rsidRPr="00A47D04">
        <w:rPr>
          <w:i/>
          <w:iCs/>
        </w:rPr>
        <w:t>AVR</w:t>
      </w:r>
      <w:r w:rsidRPr="00A47D04">
        <w:rPr>
          <w:lang w:val="ru-RU"/>
        </w:rPr>
        <w:t xml:space="preserve"> платформи (свега 2 циклуса на -</w:t>
      </w:r>
      <w:r w:rsidRPr="00A47D04">
        <w:t>O</w:t>
      </w:r>
      <w:r w:rsidRPr="00A47D04">
        <w:rPr>
          <w:lang w:val="ru-RU"/>
        </w:rPr>
        <w:t>2) представља статистичк</w:t>
      </w:r>
      <w:r w:rsidR="005054F7" w:rsidRPr="00A47D04">
        <w:rPr>
          <w:lang w:val="ru-RU"/>
        </w:rPr>
        <w:t>а аномалија</w:t>
      </w:r>
      <w:r w:rsidRPr="00A47D04">
        <w:rPr>
          <w:lang w:val="ru-RU"/>
        </w:rPr>
        <w:t xml:space="preserve"> методологије мерења описане у одељку 4.2.2, где се тренутно стање аутомата током </w:t>
      </w:r>
      <w:r w:rsidRPr="00A47D04">
        <w:rPr>
          <w:i/>
          <w:iCs/>
        </w:rPr>
        <w:t>benchmark</w:t>
      </w:r>
      <w:r w:rsidRPr="00A47D04">
        <w:rPr>
          <w:lang w:val="ru-RU"/>
        </w:rPr>
        <w:t>-а мења кроз насумичну путању — минимална вредност у датом покретању зависи од тога да ли је путања у том тренутку погодила позицију близу почетка табеле транзиција, не од стварне, типичне цене претраге. Ова специфичност чини директно поређење минималних вредности за овај приступ методолошки непоузданим, за разлику од свих осталих (</w:t>
      </w:r>
      <m:oMath>
        <m:r>
          <m:rPr>
            <m:sty m:val="p"/>
          </m:rPr>
          <w:rPr>
            <w:rFonts w:ascii="Cambria Math" w:hAnsi="Cambria Math"/>
          </w:rPr>
          <m:t>O</m:t>
        </m:r>
        <m:r>
          <m:rPr>
            <m:sty m:val="p"/>
          </m:rPr>
          <w:rPr>
            <w:rFonts w:ascii="Cambria Math" w:hAnsi="Cambria Math"/>
            <w:lang w:val="ru-RU"/>
          </w:rPr>
          <m:t xml:space="preserve">(1) </m:t>
        </m:r>
      </m:oMath>
      <w:r w:rsidRPr="00A47D04">
        <w:rPr>
          <w:lang w:val="ru-RU"/>
        </w:rPr>
        <w:t xml:space="preserve">и </w:t>
      </w:r>
      <w:r w:rsidRPr="00A47D04">
        <w:rPr>
          <w:i/>
          <w:iCs/>
        </w:rPr>
        <w:t>HSM</w:t>
      </w:r>
      <w:r w:rsidRPr="00A47D04">
        <w:rPr>
          <w:lang w:val="ru-RU"/>
        </w:rPr>
        <w:t>) приступа, где минимум доследно одражава фиксну, поновљиву цену транзиције.</w:t>
      </w:r>
    </w:p>
    <w:p w14:paraId="1FFEBF22" w14:textId="77777777" w:rsidR="0032717A" w:rsidRPr="00A47D04" w:rsidRDefault="0032717A" w:rsidP="00A47D04">
      <w:pPr>
        <w:jc w:val="both"/>
        <w:rPr>
          <w:lang w:val="ru-RU"/>
        </w:rPr>
      </w:pPr>
    </w:p>
    <w:p w14:paraId="614E47B2" w14:textId="7D091550" w:rsidR="009C279D" w:rsidRPr="00A47D04" w:rsidRDefault="009C279D" w:rsidP="00A47D04">
      <w:pPr>
        <w:jc w:val="both"/>
        <w:rPr>
          <w:lang w:val="sr-Latn-RS"/>
        </w:rPr>
      </w:pPr>
      <w:r w:rsidRPr="00A47D04">
        <w:rPr>
          <w:lang w:val="ru-RU"/>
        </w:rPr>
        <w:t>Поредак имплементација по брзини на нивоу -</w:t>
      </w:r>
      <w:r w:rsidRPr="00A47D04">
        <w:t>O</w:t>
      </w:r>
      <w:r w:rsidRPr="00A47D04">
        <w:rPr>
          <w:lang w:val="ru-RU"/>
        </w:rPr>
        <w:t xml:space="preserve">2 остаје доследан на обе платформе и на </w:t>
      </w:r>
      <w:r w:rsidRPr="00A47D04">
        <w:rPr>
          <w:i/>
          <w:iCs/>
        </w:rPr>
        <w:t>MQTT</w:t>
      </w:r>
      <w:r w:rsidRPr="00A47D04">
        <w:rPr>
          <w:lang w:val="ru-RU"/>
        </w:rPr>
        <w:t xml:space="preserve"> скали. Директни </w:t>
      </w:r>
      <w:r w:rsidRPr="00A47D04">
        <w:rPr>
          <w:i/>
          <w:iCs/>
        </w:rPr>
        <w:t>LUT</w:t>
      </w:r>
      <w:r w:rsidRPr="00A47D04">
        <w:rPr>
          <w:i/>
          <w:iCs/>
          <w:lang w:val="ru-RU"/>
        </w:rPr>
        <w:t xml:space="preserve"> </w:t>
      </w:r>
      <w:r w:rsidRPr="00A47D04">
        <w:rPr>
          <w:i/>
          <w:iCs/>
        </w:rPr>
        <w:t>FSM</w:t>
      </w:r>
      <w:r w:rsidRPr="00A47D04">
        <w:rPr>
          <w:lang w:val="ru-RU"/>
        </w:rPr>
        <w:t xml:space="preserve"> и Индиректни </w:t>
      </w:r>
      <w:r w:rsidRPr="00A47D04">
        <w:rPr>
          <w:i/>
          <w:iCs/>
        </w:rPr>
        <w:t>LUT</w:t>
      </w:r>
      <w:r w:rsidRPr="00A47D04">
        <w:rPr>
          <w:i/>
          <w:iCs/>
          <w:lang w:val="ru-RU"/>
        </w:rPr>
        <w:t xml:space="preserve"> </w:t>
      </w:r>
      <w:r w:rsidRPr="00A47D04">
        <w:rPr>
          <w:i/>
          <w:iCs/>
        </w:rPr>
        <w:t>FSM</w:t>
      </w:r>
      <w:r w:rsidRPr="00A47D04">
        <w:rPr>
          <w:lang w:val="ru-RU"/>
        </w:rPr>
        <w:t xml:space="preserve"> деле најбоље место (14,99</w:t>
      </w:r>
      <w:r w:rsidRPr="00A47D04">
        <w:rPr>
          <w:lang w:val="sr-Latn-RS"/>
        </w:rPr>
        <w:t>x</w:t>
      </w:r>
      <w:r w:rsidRPr="00A47D04">
        <w:rPr>
          <w:lang w:val="ru-RU"/>
        </w:rPr>
        <w:t xml:space="preserve"> на обе), Угнеждена </w:t>
      </w:r>
      <w:r w:rsidRPr="00A47D04">
        <w:rPr>
          <w:i/>
          <w:iCs/>
        </w:rPr>
        <w:t>Switch</w:t>
      </w:r>
      <w:r w:rsidRPr="00A47D04">
        <w:rPr>
          <w:i/>
          <w:iCs/>
          <w:lang w:val="ru-RU"/>
        </w:rPr>
        <w:t>-</w:t>
      </w:r>
      <w:r w:rsidRPr="00A47D04">
        <w:rPr>
          <w:i/>
          <w:iCs/>
        </w:rPr>
        <w:t>case</w:t>
      </w:r>
      <w:r w:rsidRPr="00A47D04">
        <w:rPr>
          <w:i/>
          <w:iCs/>
          <w:lang w:val="ru-RU"/>
        </w:rPr>
        <w:t xml:space="preserve"> </w:t>
      </w:r>
      <w:r w:rsidRPr="00A47D04">
        <w:rPr>
          <w:i/>
          <w:iCs/>
        </w:rPr>
        <w:t>FSM</w:t>
      </w:r>
      <w:r w:rsidRPr="00A47D04">
        <w:rPr>
          <w:lang w:val="ru-RU"/>
        </w:rPr>
        <w:t xml:space="preserve"> показује највеће убрзање (19,98</w:t>
      </w:r>
      <w:r w:rsidRPr="00A47D04">
        <w:rPr>
          <w:lang w:val="sr-Latn-RS"/>
        </w:rPr>
        <w:t>x</w:t>
      </w:r>
      <w:r w:rsidRPr="00A47D04">
        <w:rPr>
          <w:lang w:val="ru-RU"/>
        </w:rPr>
        <w:t xml:space="preserve">) захваљујући најмањем фиксном раду по транзицији, док Угнеждени </w:t>
      </w:r>
      <w:r w:rsidRPr="00A47D04">
        <w:rPr>
          <w:i/>
          <w:iCs/>
        </w:rPr>
        <w:t>HSM</w:t>
      </w:r>
      <w:r w:rsidRPr="00A47D04">
        <w:rPr>
          <w:i/>
          <w:iCs/>
          <w:lang w:val="ru-RU"/>
        </w:rPr>
        <w:t xml:space="preserve"> </w:t>
      </w:r>
      <w:r w:rsidRPr="00A47D04">
        <w:rPr>
          <w:i/>
          <w:iCs/>
        </w:rPr>
        <w:t>FSM</w:t>
      </w:r>
      <w:r w:rsidRPr="00A47D04">
        <w:rPr>
          <w:lang w:val="ru-RU"/>
        </w:rPr>
        <w:t xml:space="preserve"> остаје међу спорије убрзаним приступима (14,62</w:t>
      </w:r>
      <w:r w:rsidRPr="00A47D04">
        <w:rPr>
          <w:lang w:val="sr-Latn-RS"/>
        </w:rPr>
        <w:t>x</w:t>
      </w:r>
      <w:r w:rsidRPr="00A47D04">
        <w:rPr>
          <w:lang w:val="ru-RU"/>
        </w:rPr>
        <w:t>) услед два узастопна индиректна позива кроз показивач на функцију при хијерархијској пропагацији нагоре</w:t>
      </w:r>
      <w:r w:rsidRPr="00A47D04">
        <w:rPr>
          <w:lang w:val="sr-Latn-RS"/>
        </w:rPr>
        <w:t xml:space="preserve">. </w:t>
      </w:r>
      <w:r w:rsidRPr="00A47D04">
        <w:rPr>
          <w:lang w:val="sr-Cyrl-RS"/>
        </w:rPr>
        <w:t>И</w:t>
      </w:r>
      <w:r w:rsidRPr="00A47D04">
        <w:rPr>
          <w:lang w:val="ru-RU"/>
        </w:rPr>
        <w:t>сти</w:t>
      </w:r>
      <w:r w:rsidRPr="00A47D04">
        <w:rPr>
          <w:lang w:val="sr-Latn-RS"/>
        </w:rPr>
        <w:t xml:space="preserve"> </w:t>
      </w:r>
      <w:r w:rsidRPr="00A47D04">
        <w:rPr>
          <w:lang w:val="ru-RU"/>
        </w:rPr>
        <w:t>механизам</w:t>
      </w:r>
      <w:r w:rsidRPr="00A47D04">
        <w:rPr>
          <w:lang w:val="sr-Latn-RS"/>
        </w:rPr>
        <w:t xml:space="preserve"> </w:t>
      </w:r>
      <w:r w:rsidRPr="00A47D04">
        <w:rPr>
          <w:i/>
          <w:iCs/>
          <w:lang w:val="sr-Latn-RS"/>
        </w:rPr>
        <w:t>windowed registers</w:t>
      </w:r>
      <w:r w:rsidRPr="00A47D04">
        <w:rPr>
          <w:lang w:val="sr-Latn-RS"/>
        </w:rPr>
        <w:t xml:space="preserve"> </w:t>
      </w:r>
      <w:r w:rsidRPr="00A47D04">
        <w:rPr>
          <w:lang w:val="ru-RU"/>
        </w:rPr>
        <w:t>трошка</w:t>
      </w:r>
      <w:r w:rsidRPr="00A47D04">
        <w:rPr>
          <w:lang w:val="sr-Latn-RS"/>
        </w:rPr>
        <w:t xml:space="preserve"> </w:t>
      </w:r>
      <w:r w:rsidRPr="00A47D04">
        <w:rPr>
          <w:lang w:val="ru-RU"/>
        </w:rPr>
        <w:t>описан</w:t>
      </w:r>
      <w:r w:rsidRPr="00A47D04">
        <w:rPr>
          <w:lang w:val="sr-Latn-RS"/>
        </w:rPr>
        <w:t xml:space="preserve"> </w:t>
      </w:r>
      <w:r w:rsidRPr="00A47D04">
        <w:rPr>
          <w:lang w:val="ru-RU"/>
        </w:rPr>
        <w:t>у</w:t>
      </w:r>
      <w:r w:rsidRPr="00A47D04">
        <w:rPr>
          <w:lang w:val="sr-Latn-RS"/>
        </w:rPr>
        <w:t xml:space="preserve"> </w:t>
      </w:r>
      <w:r w:rsidRPr="00A47D04">
        <w:rPr>
          <w:lang w:val="ru-RU"/>
        </w:rPr>
        <w:t>одељку</w:t>
      </w:r>
      <w:r w:rsidRPr="00A47D04">
        <w:rPr>
          <w:lang w:val="sr-Latn-RS"/>
        </w:rPr>
        <w:t xml:space="preserve"> 4.1.4 [CXnd], [ES3nd], </w:t>
      </w:r>
      <w:r w:rsidRPr="00A47D04">
        <w:rPr>
          <w:lang w:val="ru-RU"/>
        </w:rPr>
        <w:t>сада</w:t>
      </w:r>
      <w:r w:rsidRPr="00A47D04">
        <w:rPr>
          <w:lang w:val="sr-Latn-RS"/>
        </w:rPr>
        <w:t xml:space="preserve"> </w:t>
      </w:r>
      <w:r w:rsidRPr="00A47D04">
        <w:rPr>
          <w:lang w:val="ru-RU"/>
        </w:rPr>
        <w:t>потврђен</w:t>
      </w:r>
      <w:r w:rsidRPr="00A47D04">
        <w:rPr>
          <w:lang w:val="sr-Latn-RS"/>
        </w:rPr>
        <w:t xml:space="preserve"> </w:t>
      </w:r>
      <w:r w:rsidRPr="00A47D04">
        <w:rPr>
          <w:lang w:val="ru-RU"/>
        </w:rPr>
        <w:t>и</w:t>
      </w:r>
      <w:r w:rsidRPr="00A47D04">
        <w:rPr>
          <w:lang w:val="sr-Latn-RS"/>
        </w:rPr>
        <w:t xml:space="preserve"> </w:t>
      </w:r>
      <w:r w:rsidRPr="00A47D04">
        <w:rPr>
          <w:lang w:val="ru-RU"/>
        </w:rPr>
        <w:t>на</w:t>
      </w:r>
      <w:r w:rsidRPr="00A47D04">
        <w:rPr>
          <w:lang w:val="sr-Latn-RS"/>
        </w:rPr>
        <w:t xml:space="preserve"> </w:t>
      </w:r>
      <w:r w:rsidRPr="00A47D04">
        <w:rPr>
          <w:lang w:val="ru-RU"/>
        </w:rPr>
        <w:t>аутомату</w:t>
      </w:r>
      <w:r w:rsidRPr="00A47D04">
        <w:rPr>
          <w:lang w:val="sr-Latn-RS"/>
        </w:rPr>
        <w:t xml:space="preserve"> </w:t>
      </w:r>
      <w:r w:rsidRPr="00A47D04">
        <w:rPr>
          <w:lang w:val="ru-RU"/>
        </w:rPr>
        <w:t>са</w:t>
      </w:r>
      <w:r w:rsidRPr="00A47D04">
        <w:rPr>
          <w:lang w:val="sr-Latn-RS"/>
        </w:rPr>
        <w:t xml:space="preserve"> </w:t>
      </w:r>
      <w:r w:rsidRPr="00A47D04">
        <w:rPr>
          <w:lang w:val="ru-RU"/>
        </w:rPr>
        <w:t>четири</w:t>
      </w:r>
      <w:r w:rsidRPr="00A47D04">
        <w:rPr>
          <w:lang w:val="sr-Latn-RS"/>
        </w:rPr>
        <w:t xml:space="preserve"> </w:t>
      </w:r>
      <w:r w:rsidRPr="00A47D04">
        <w:rPr>
          <w:lang w:val="ru-RU"/>
        </w:rPr>
        <w:t>нивоа</w:t>
      </w:r>
      <w:r w:rsidRPr="00A47D04">
        <w:rPr>
          <w:lang w:val="sr-Latn-RS"/>
        </w:rPr>
        <w:t xml:space="preserve"> </w:t>
      </w:r>
      <w:r w:rsidRPr="00A47D04">
        <w:rPr>
          <w:lang w:val="ru-RU"/>
        </w:rPr>
        <w:t>хијерархије</w:t>
      </w:r>
      <w:r w:rsidRPr="00A47D04">
        <w:rPr>
          <w:lang w:val="sr-Latn-RS"/>
        </w:rPr>
        <w:t xml:space="preserve"> </w:t>
      </w:r>
      <w:r w:rsidRPr="00A47D04">
        <w:rPr>
          <w:lang w:val="ru-RU"/>
        </w:rPr>
        <w:t>уместо</w:t>
      </w:r>
      <w:r w:rsidRPr="00A47D04">
        <w:rPr>
          <w:lang w:val="sr-Latn-RS"/>
        </w:rPr>
        <w:t xml:space="preserve"> </w:t>
      </w:r>
      <w:r w:rsidRPr="00A47D04">
        <w:rPr>
          <w:lang w:val="ru-RU"/>
        </w:rPr>
        <w:t>једног</w:t>
      </w:r>
      <w:r w:rsidRPr="00A47D04">
        <w:rPr>
          <w:lang w:val="sr-Latn-RS"/>
        </w:rPr>
        <w:t>.</w:t>
      </w:r>
    </w:p>
    <w:p w14:paraId="13216BF5" w14:textId="24B98C32" w:rsidR="009C279D" w:rsidRPr="00A47D04" w:rsidRDefault="009C279D" w:rsidP="00A47D04">
      <w:pPr>
        <w:jc w:val="both"/>
        <w:rPr>
          <w:lang w:val="sr-Latn-RS"/>
        </w:rPr>
      </w:pPr>
      <w:r w:rsidRPr="00A47D04">
        <w:rPr>
          <w:lang w:val="ru-RU"/>
        </w:rPr>
        <w:t>Поређење</w:t>
      </w:r>
      <w:r w:rsidRPr="00A47D04">
        <w:rPr>
          <w:lang w:val="sr-Latn-RS"/>
        </w:rPr>
        <w:t xml:space="preserve"> </w:t>
      </w:r>
      <w:r w:rsidRPr="00A47D04">
        <w:rPr>
          <w:lang w:val="ru-RU"/>
        </w:rPr>
        <w:t>нето</w:t>
      </w:r>
      <w:r w:rsidRPr="00A47D04">
        <w:rPr>
          <w:lang w:val="sr-Latn-RS"/>
        </w:rPr>
        <w:t xml:space="preserve"> </w:t>
      </w:r>
      <w:r w:rsidRPr="00A47D04">
        <w:rPr>
          <w:lang w:val="ru-RU"/>
        </w:rPr>
        <w:t>заузећа</w:t>
      </w:r>
      <w:r w:rsidRPr="00A47D04">
        <w:rPr>
          <w:lang w:val="sr-Latn-RS"/>
        </w:rPr>
        <w:t xml:space="preserve"> </w:t>
      </w:r>
      <w:r w:rsidRPr="00A47D04">
        <w:rPr>
          <w:i/>
          <w:iCs/>
          <w:lang w:val="sr-Latn-RS"/>
        </w:rPr>
        <w:t>Flash</w:t>
      </w:r>
      <w:r w:rsidRPr="00A47D04">
        <w:rPr>
          <w:lang w:val="sr-Latn-RS"/>
        </w:rPr>
        <w:t xml:space="preserve"> </w:t>
      </w:r>
      <w:r w:rsidRPr="00A47D04">
        <w:rPr>
          <w:lang w:val="ru-RU"/>
        </w:rPr>
        <w:t>меморије</w:t>
      </w:r>
      <w:r w:rsidRPr="00A47D04">
        <w:rPr>
          <w:lang w:val="sr-Latn-RS"/>
        </w:rPr>
        <w:t xml:space="preserve"> (</w:t>
      </w:r>
      <w:r w:rsidRPr="00A47D04">
        <w:rPr>
          <w:lang w:val="ru-RU"/>
        </w:rPr>
        <w:t>одељак</w:t>
      </w:r>
      <w:r w:rsidRPr="00A47D04">
        <w:rPr>
          <w:lang w:val="sr-Latn-RS"/>
        </w:rPr>
        <w:t xml:space="preserve"> 4.2.2) </w:t>
      </w:r>
      <w:r w:rsidRPr="00A47D04">
        <w:rPr>
          <w:lang w:val="ru-RU"/>
        </w:rPr>
        <w:t>показује</w:t>
      </w:r>
      <w:r w:rsidRPr="00A47D04">
        <w:rPr>
          <w:lang w:val="sr-Latn-RS"/>
        </w:rPr>
        <w:t xml:space="preserve"> </w:t>
      </w:r>
      <w:r w:rsidRPr="00A47D04">
        <w:rPr>
          <w:lang w:val="ru-RU"/>
        </w:rPr>
        <w:t>да</w:t>
      </w:r>
      <w:r w:rsidRPr="00A47D04">
        <w:rPr>
          <w:lang w:val="sr-Latn-RS"/>
        </w:rPr>
        <w:t xml:space="preserve"> </w:t>
      </w:r>
      <w:r w:rsidRPr="00A47D04">
        <w:rPr>
          <w:lang w:val="ru-RU"/>
        </w:rPr>
        <w:t>апсолутне</w:t>
      </w:r>
      <w:r w:rsidRPr="00A47D04">
        <w:rPr>
          <w:lang w:val="sr-Latn-RS"/>
        </w:rPr>
        <w:t xml:space="preserve"> </w:t>
      </w:r>
      <w:r w:rsidRPr="00A47D04">
        <w:rPr>
          <w:lang w:val="ru-RU"/>
        </w:rPr>
        <w:t>вредности</w:t>
      </w:r>
      <w:r w:rsidRPr="00A47D04">
        <w:rPr>
          <w:lang w:val="sr-Latn-RS"/>
        </w:rPr>
        <w:t xml:space="preserve"> </w:t>
      </w:r>
      <w:r w:rsidRPr="00A47D04">
        <w:rPr>
          <w:lang w:val="ru-RU"/>
        </w:rPr>
        <w:t>остају</w:t>
      </w:r>
      <w:r w:rsidRPr="00A47D04">
        <w:rPr>
          <w:lang w:val="sr-Latn-RS"/>
        </w:rPr>
        <w:t xml:space="preserve"> </w:t>
      </w:r>
      <w:r w:rsidRPr="00A47D04">
        <w:rPr>
          <w:lang w:val="ru-RU"/>
        </w:rPr>
        <w:t>упоредиве</w:t>
      </w:r>
      <w:r w:rsidRPr="00A47D04">
        <w:rPr>
          <w:lang w:val="sr-Latn-RS"/>
        </w:rPr>
        <w:t xml:space="preserve"> </w:t>
      </w:r>
      <w:r w:rsidRPr="00A47D04">
        <w:rPr>
          <w:lang w:val="ru-RU"/>
        </w:rPr>
        <w:t>по</w:t>
      </w:r>
      <w:r w:rsidRPr="00A47D04">
        <w:rPr>
          <w:lang w:val="sr-Latn-RS"/>
        </w:rPr>
        <w:t xml:space="preserve"> </w:t>
      </w:r>
      <w:r w:rsidRPr="00A47D04">
        <w:rPr>
          <w:lang w:val="ru-RU"/>
        </w:rPr>
        <w:t>реду</w:t>
      </w:r>
      <w:r w:rsidRPr="00A47D04">
        <w:rPr>
          <w:lang w:val="sr-Latn-RS"/>
        </w:rPr>
        <w:t xml:space="preserve"> </w:t>
      </w:r>
      <w:r w:rsidRPr="00A47D04">
        <w:rPr>
          <w:lang w:val="ru-RU"/>
        </w:rPr>
        <w:t>величине</w:t>
      </w:r>
      <w:r w:rsidRPr="00A47D04">
        <w:rPr>
          <w:lang w:val="sr-Latn-RS"/>
        </w:rPr>
        <w:t xml:space="preserve"> </w:t>
      </w:r>
      <w:r w:rsidRPr="00A47D04">
        <w:rPr>
          <w:lang w:val="ru-RU"/>
        </w:rPr>
        <w:t>између</w:t>
      </w:r>
      <w:r w:rsidRPr="00A47D04">
        <w:rPr>
          <w:lang w:val="sr-Latn-RS"/>
        </w:rPr>
        <w:t xml:space="preserve"> </w:t>
      </w:r>
      <w:r w:rsidRPr="00A47D04">
        <w:rPr>
          <w:lang w:val="ru-RU"/>
        </w:rPr>
        <w:t>платформи</w:t>
      </w:r>
      <w:r w:rsidRPr="00A47D04">
        <w:rPr>
          <w:lang w:val="sr-Latn-RS"/>
        </w:rPr>
        <w:t xml:space="preserve"> </w:t>
      </w:r>
      <w:r w:rsidRPr="00A47D04">
        <w:rPr>
          <w:lang w:val="ru-RU"/>
        </w:rPr>
        <w:t>и</w:t>
      </w:r>
      <w:r w:rsidRPr="00A47D04">
        <w:rPr>
          <w:lang w:val="sr-Latn-RS"/>
        </w:rPr>
        <w:t xml:space="preserve"> </w:t>
      </w:r>
      <w:r w:rsidRPr="00A47D04">
        <w:rPr>
          <w:lang w:val="ru-RU"/>
        </w:rPr>
        <w:t>на</w:t>
      </w:r>
      <w:r w:rsidRPr="00A47D04">
        <w:rPr>
          <w:lang w:val="sr-Latn-RS"/>
        </w:rPr>
        <w:t xml:space="preserve"> </w:t>
      </w:r>
      <w:r w:rsidRPr="00A47D04">
        <w:rPr>
          <w:i/>
          <w:iCs/>
          <w:lang w:val="sr-Latn-RS"/>
        </w:rPr>
        <w:t>MQTT</w:t>
      </w:r>
      <w:r w:rsidRPr="00A47D04">
        <w:rPr>
          <w:lang w:val="sr-Latn-RS"/>
        </w:rPr>
        <w:t xml:space="preserve"> </w:t>
      </w:r>
      <w:r w:rsidRPr="00A47D04">
        <w:rPr>
          <w:lang w:val="ru-RU"/>
        </w:rPr>
        <w:t>скали</w:t>
      </w:r>
      <w:r w:rsidRPr="00A47D04">
        <w:rPr>
          <w:lang w:val="sr-Latn-RS"/>
        </w:rPr>
        <w:t>.</w:t>
      </w:r>
      <w:r w:rsidRPr="00A47D04">
        <w:rPr>
          <w:lang w:val="sr-Cyrl-RS"/>
        </w:rPr>
        <w:t xml:space="preserve"> </w:t>
      </w:r>
      <w:r w:rsidRPr="00A47D04">
        <w:rPr>
          <w:lang w:val="ru-RU"/>
        </w:rPr>
        <w:t>Директни</w:t>
      </w:r>
      <w:r w:rsidRPr="00A47D04">
        <w:rPr>
          <w:lang w:val="sr-Latn-RS"/>
        </w:rPr>
        <w:t xml:space="preserve"> </w:t>
      </w:r>
      <w:r w:rsidRPr="00A47D04">
        <w:rPr>
          <w:i/>
          <w:iCs/>
          <w:lang w:val="sr-Latn-RS"/>
        </w:rPr>
        <w:t>LUT FSM</w:t>
      </w:r>
      <w:r w:rsidRPr="00A47D04">
        <w:rPr>
          <w:lang w:val="sr-Latn-RS"/>
        </w:rPr>
        <w:t xml:space="preserve"> </w:t>
      </w:r>
      <w:r w:rsidRPr="00A47D04">
        <w:rPr>
          <w:lang w:val="ru-RU"/>
        </w:rPr>
        <w:t>захтева</w:t>
      </w:r>
      <w:r w:rsidRPr="00A47D04">
        <w:rPr>
          <w:lang w:val="sr-Latn-RS"/>
        </w:rPr>
        <w:t xml:space="preserve"> 1936 B </w:t>
      </w:r>
      <w:r w:rsidRPr="00A47D04">
        <w:rPr>
          <w:lang w:val="ru-RU"/>
        </w:rPr>
        <w:t>нето</w:t>
      </w:r>
      <w:r w:rsidRPr="00A47D04">
        <w:rPr>
          <w:lang w:val="sr-Latn-RS"/>
        </w:rPr>
        <w:t xml:space="preserve"> </w:t>
      </w:r>
      <w:r w:rsidRPr="00A47D04">
        <w:rPr>
          <w:lang w:val="ru-RU"/>
        </w:rPr>
        <w:t>на</w:t>
      </w:r>
      <w:r w:rsidRPr="00A47D04">
        <w:rPr>
          <w:lang w:val="sr-Latn-RS"/>
        </w:rPr>
        <w:t xml:space="preserve"> </w:t>
      </w:r>
      <w:r w:rsidRPr="00A47D04">
        <w:rPr>
          <w:i/>
          <w:iCs/>
          <w:lang w:val="sr-Latn-RS"/>
        </w:rPr>
        <w:t>ESP32</w:t>
      </w:r>
      <w:r w:rsidRPr="00A47D04">
        <w:rPr>
          <w:lang w:val="sr-Latn-RS"/>
        </w:rPr>
        <w:t xml:space="preserve"> (-O2) </w:t>
      </w:r>
      <w:r w:rsidRPr="00A47D04">
        <w:rPr>
          <w:lang w:val="ru-RU"/>
        </w:rPr>
        <w:t>наспрам</w:t>
      </w:r>
      <w:r w:rsidRPr="00A47D04">
        <w:rPr>
          <w:lang w:val="sr-Latn-RS"/>
        </w:rPr>
        <w:t xml:space="preserve"> 2552 B </w:t>
      </w:r>
      <w:r w:rsidRPr="00A47D04">
        <w:rPr>
          <w:lang w:val="ru-RU"/>
        </w:rPr>
        <w:t>на</w:t>
      </w:r>
      <w:r w:rsidRPr="00A47D04">
        <w:rPr>
          <w:lang w:val="sr-Latn-RS"/>
        </w:rPr>
        <w:t xml:space="preserve"> </w:t>
      </w:r>
      <w:r w:rsidRPr="00A47D04">
        <w:rPr>
          <w:i/>
          <w:iCs/>
          <w:lang w:val="sr-Latn-RS"/>
        </w:rPr>
        <w:t>AVR</w:t>
      </w:r>
      <w:r w:rsidRPr="00A47D04">
        <w:rPr>
          <w:lang w:val="sr-Latn-RS"/>
        </w:rPr>
        <w:t>-</w:t>
      </w:r>
      <w:r w:rsidRPr="00A47D04">
        <w:rPr>
          <w:lang w:val="ru-RU"/>
        </w:rPr>
        <w:t>у</w:t>
      </w:r>
      <w:r w:rsidRPr="00A47D04">
        <w:rPr>
          <w:lang w:val="sr-Latn-RS"/>
        </w:rPr>
        <w:t xml:space="preserve">, </w:t>
      </w:r>
      <w:r w:rsidRPr="00A47D04">
        <w:rPr>
          <w:lang w:val="ru-RU"/>
        </w:rPr>
        <w:t>исти</w:t>
      </w:r>
      <w:r w:rsidRPr="00A47D04">
        <w:rPr>
          <w:lang w:val="sr-Latn-RS"/>
        </w:rPr>
        <w:t xml:space="preserve"> </w:t>
      </w:r>
      <w:r w:rsidRPr="00A47D04">
        <w:rPr>
          <w:lang w:val="ru-RU"/>
        </w:rPr>
        <w:t>ред</w:t>
      </w:r>
      <w:r w:rsidRPr="00A47D04">
        <w:rPr>
          <w:lang w:val="sr-Latn-RS"/>
        </w:rPr>
        <w:t xml:space="preserve"> </w:t>
      </w:r>
      <w:r w:rsidRPr="00A47D04">
        <w:rPr>
          <w:lang w:val="ru-RU"/>
        </w:rPr>
        <w:t>величине</w:t>
      </w:r>
      <w:r w:rsidRPr="00A47D04">
        <w:rPr>
          <w:lang w:val="sr-Latn-RS"/>
        </w:rPr>
        <w:t xml:space="preserve">, </w:t>
      </w:r>
      <w:r w:rsidRPr="00A47D04">
        <w:rPr>
          <w:lang w:val="ru-RU"/>
        </w:rPr>
        <w:t>за</w:t>
      </w:r>
      <w:r w:rsidRPr="00A47D04">
        <w:rPr>
          <w:lang w:val="sr-Latn-RS"/>
        </w:rPr>
        <w:t xml:space="preserve"> </w:t>
      </w:r>
      <w:r w:rsidRPr="00A47D04">
        <w:rPr>
          <w:lang w:val="ru-RU"/>
        </w:rPr>
        <w:t>разлику</w:t>
      </w:r>
      <w:r w:rsidRPr="00A47D04">
        <w:rPr>
          <w:lang w:val="sr-Latn-RS"/>
        </w:rPr>
        <w:t xml:space="preserve"> </w:t>
      </w:r>
      <w:r w:rsidRPr="00A47D04">
        <w:rPr>
          <w:lang w:val="ru-RU"/>
        </w:rPr>
        <w:t>од</w:t>
      </w:r>
      <w:r w:rsidRPr="00A47D04">
        <w:rPr>
          <w:lang w:val="sr-Latn-RS"/>
        </w:rPr>
        <w:t xml:space="preserve"> </w:t>
      </w:r>
      <w:r w:rsidRPr="00A47D04">
        <w:rPr>
          <w:lang w:val="ru-RU"/>
        </w:rPr>
        <w:t>сирове</w:t>
      </w:r>
      <w:r w:rsidRPr="00A47D04">
        <w:rPr>
          <w:lang w:val="sr-Latn-RS"/>
        </w:rPr>
        <w:t xml:space="preserve"> </w:t>
      </w:r>
      <w:r w:rsidRPr="00A47D04">
        <w:rPr>
          <w:lang w:val="ru-RU"/>
        </w:rPr>
        <w:t>разлике</w:t>
      </w:r>
      <w:r w:rsidRPr="00A47D04">
        <w:rPr>
          <w:lang w:val="sr-Latn-RS"/>
        </w:rPr>
        <w:t xml:space="preserve"> </w:t>
      </w:r>
      <w:r w:rsidRPr="00A47D04">
        <w:rPr>
          <w:lang w:val="ru-RU"/>
        </w:rPr>
        <w:t>реда</w:t>
      </w:r>
      <w:r w:rsidRPr="00A47D04">
        <w:rPr>
          <w:lang w:val="sr-Latn-RS"/>
        </w:rPr>
        <w:t xml:space="preserve"> </w:t>
      </w:r>
      <w:r w:rsidRPr="00A47D04">
        <w:rPr>
          <w:lang w:val="ru-RU"/>
        </w:rPr>
        <w:t>стотина</w:t>
      </w:r>
      <w:r w:rsidRPr="00A47D04">
        <w:rPr>
          <w:lang w:val="sr-Latn-RS"/>
        </w:rPr>
        <w:t xml:space="preserve"> </w:t>
      </w:r>
      <w:r w:rsidRPr="00A47D04">
        <w:rPr>
          <w:lang w:val="ru-RU"/>
        </w:rPr>
        <w:t>хиљада</w:t>
      </w:r>
      <w:r w:rsidRPr="00A47D04">
        <w:rPr>
          <w:lang w:val="sr-Latn-RS"/>
        </w:rPr>
        <w:t xml:space="preserve"> </w:t>
      </w:r>
      <w:r w:rsidRPr="00A47D04">
        <w:rPr>
          <w:lang w:val="ru-RU"/>
        </w:rPr>
        <w:t>бајтова</w:t>
      </w:r>
      <w:r w:rsidRPr="00A47D04">
        <w:rPr>
          <w:lang w:val="sr-Latn-RS"/>
        </w:rPr>
        <w:t xml:space="preserve"> </w:t>
      </w:r>
      <w:r w:rsidRPr="00A47D04">
        <w:rPr>
          <w:lang w:val="ru-RU"/>
        </w:rPr>
        <w:t>пре</w:t>
      </w:r>
      <w:r w:rsidRPr="00A47D04">
        <w:rPr>
          <w:lang w:val="sr-Latn-RS"/>
        </w:rPr>
        <w:t xml:space="preserve"> </w:t>
      </w:r>
      <w:r w:rsidRPr="00A47D04">
        <w:rPr>
          <w:lang w:val="ru-RU"/>
        </w:rPr>
        <w:t>одузимања</w:t>
      </w:r>
      <w:r w:rsidRPr="00A47D04">
        <w:rPr>
          <w:lang w:val="sr-Latn-RS"/>
        </w:rPr>
        <w:t xml:space="preserve"> </w:t>
      </w:r>
      <w:r w:rsidRPr="00A47D04">
        <w:rPr>
          <w:i/>
          <w:iCs/>
          <w:lang w:val="sr-Latn-RS"/>
        </w:rPr>
        <w:t>baseline</w:t>
      </w:r>
      <w:r w:rsidRPr="00A47D04">
        <w:rPr>
          <w:lang w:val="sr-Latn-RS"/>
        </w:rPr>
        <w:t xml:space="preserve"> </w:t>
      </w:r>
      <w:r w:rsidRPr="00A47D04">
        <w:rPr>
          <w:lang w:val="ru-RU"/>
        </w:rPr>
        <w:t>вредности</w:t>
      </w:r>
      <w:r w:rsidRPr="00A47D04">
        <w:rPr>
          <w:lang w:val="sr-Latn-RS"/>
        </w:rPr>
        <w:t>.</w:t>
      </w:r>
    </w:p>
    <w:p w14:paraId="7958EA11" w14:textId="77777777" w:rsidR="009C279D" w:rsidRPr="00A47D04" w:rsidRDefault="009C279D" w:rsidP="00A47D04">
      <w:pPr>
        <w:jc w:val="both"/>
        <w:rPr>
          <w:lang w:val="sr-Cyrl-RS"/>
        </w:rPr>
      </w:pPr>
    </w:p>
    <w:p w14:paraId="3BBFC538" w14:textId="3CF86198" w:rsidR="009C279D" w:rsidRPr="00A47D04" w:rsidRDefault="009C279D" w:rsidP="00A47D04">
      <w:pPr>
        <w:jc w:val="both"/>
        <w:rPr>
          <w:lang w:val="ru-RU"/>
        </w:rPr>
      </w:pPr>
      <w:r w:rsidRPr="00A47D04">
        <w:rPr>
          <w:lang w:val="sr-Cyrl-RS"/>
        </w:rPr>
        <w:t xml:space="preserve">Релативни однос перформанси између имплементационих приступа: који је бржи, који захтева мање меморије, колики је трошак хијерархијске пропагације или индиректног позива функције остаје доследан кроз две архитектонски различите платформе (8-битни </w:t>
      </w:r>
      <w:r w:rsidRPr="00A47D04">
        <w:rPr>
          <w:i/>
          <w:iCs/>
        </w:rPr>
        <w:t>AVR</w:t>
      </w:r>
      <w:r w:rsidRPr="00A47D04">
        <w:rPr>
          <w:lang w:val="sr-Cyrl-RS"/>
        </w:rPr>
        <w:t xml:space="preserve"> и 32-битни </w:t>
      </w:r>
      <w:r w:rsidRPr="00A47D04">
        <w:rPr>
          <w:i/>
          <w:iCs/>
        </w:rPr>
        <w:t>Xtensa</w:t>
      </w:r>
      <w:r w:rsidRPr="00A47D04">
        <w:rPr>
          <w:lang w:val="sr-Cyrl-RS"/>
        </w:rPr>
        <w:t xml:space="preserve">) и кроз два аутомата различите скале (пет наспрам сто четрдесет четири транзиција). </w:t>
      </w:r>
      <w:r w:rsidRPr="00A47D04">
        <w:rPr>
          <w:lang w:val="ru-RU"/>
        </w:rPr>
        <w:t>Ово представља јаку, двоструко независну потврду да закључци овог рада нису специфичност једне платформе нити једног, намерно малог тест-примера, већ одражавају суштинска, структурна својства самих имплементационих приступа.</w:t>
      </w:r>
    </w:p>
    <w:p w14:paraId="18F51660" w14:textId="77777777" w:rsidR="00A45A77" w:rsidRDefault="00A45A77" w:rsidP="00A45A77">
      <w:pPr>
        <w:pStyle w:val="Heading3"/>
        <w:rPr>
          <w:lang w:val="ru-RU"/>
        </w:rPr>
      </w:pPr>
      <w:bookmarkStart w:id="78" w:name="_Toc239810743"/>
      <w:r w:rsidRPr="00A45A77">
        <w:rPr>
          <w:lang w:val="ru-RU"/>
        </w:rPr>
        <w:t>4.3 Резултати на комплексној машини стања</w:t>
      </w:r>
      <w:bookmarkEnd w:id="78"/>
      <w:r w:rsidRPr="00A45A77">
        <w:rPr>
          <w:lang w:val="ru-RU"/>
        </w:rPr>
        <w:t xml:space="preserve"> </w:t>
      </w:r>
    </w:p>
    <w:p w14:paraId="658D4E76" w14:textId="77777777" w:rsidR="00A45A77" w:rsidRDefault="00A45A77" w:rsidP="00A45A77">
      <w:pPr>
        <w:pStyle w:val="Heading3"/>
        <w:rPr>
          <w:lang w:val="ru-RU"/>
        </w:rPr>
      </w:pPr>
      <w:bookmarkStart w:id="79" w:name="_Toc239810744"/>
      <w:r w:rsidRPr="00A45A77">
        <w:rPr>
          <w:lang w:val="ru-RU"/>
        </w:rPr>
        <w:t xml:space="preserve">4.3.1 </w:t>
      </w:r>
      <w:r w:rsidRPr="00A45A77">
        <w:t>AVR</w:t>
      </w:r>
      <w:r w:rsidRPr="00A45A77">
        <w:rPr>
          <w:lang w:val="ru-RU"/>
        </w:rPr>
        <w:t xml:space="preserve"> платформа</w:t>
      </w:r>
      <w:bookmarkEnd w:id="79"/>
      <w:r w:rsidRPr="00A45A77">
        <w:rPr>
          <w:lang w:val="ru-RU"/>
        </w:rPr>
        <w:t xml:space="preserve"> </w:t>
      </w:r>
    </w:p>
    <w:p w14:paraId="5DFC95B5" w14:textId="77777777" w:rsidR="00A45A77" w:rsidRDefault="00A45A77" w:rsidP="00A45A77">
      <w:pPr>
        <w:pStyle w:val="Heading3"/>
        <w:rPr>
          <w:lang w:val="ru-RU"/>
        </w:rPr>
      </w:pPr>
      <w:bookmarkStart w:id="80" w:name="_Toc239810745"/>
      <w:r w:rsidRPr="00A45A77">
        <w:rPr>
          <w:lang w:val="ru-RU"/>
        </w:rPr>
        <w:t xml:space="preserve">4.3.2 </w:t>
      </w:r>
      <w:r w:rsidRPr="00A45A77">
        <w:t>ESP</w:t>
      </w:r>
      <w:r w:rsidRPr="00A45A77">
        <w:rPr>
          <w:lang w:val="ru-RU"/>
        </w:rPr>
        <w:t>32 платформа</w:t>
      </w:r>
      <w:bookmarkEnd w:id="80"/>
    </w:p>
    <w:p w14:paraId="13ACA2A7" w14:textId="77777777" w:rsidR="00A45A77" w:rsidRDefault="00A45A77" w:rsidP="00A45A77">
      <w:pPr>
        <w:pStyle w:val="Heading3"/>
        <w:rPr>
          <w:lang w:val="ru-RU"/>
        </w:rPr>
      </w:pPr>
      <w:bookmarkStart w:id="81" w:name="_Toc239810746"/>
      <w:r w:rsidRPr="00A45A77">
        <w:rPr>
          <w:lang w:val="ru-RU"/>
        </w:rPr>
        <w:t xml:space="preserve">4.3.3 Упоредна анализа </w:t>
      </w:r>
      <w:r w:rsidRPr="00A45A77">
        <w:t>AVR</w:t>
      </w:r>
      <w:r w:rsidRPr="00A45A77">
        <w:rPr>
          <w:lang w:val="ru-RU"/>
        </w:rPr>
        <w:t xml:space="preserve"> и </w:t>
      </w:r>
      <w:r w:rsidRPr="00A45A77">
        <w:t>ESP</w:t>
      </w:r>
      <w:r w:rsidRPr="00A45A77">
        <w:rPr>
          <w:lang w:val="ru-RU"/>
        </w:rPr>
        <w:t>32</w:t>
      </w:r>
      <w:bookmarkEnd w:id="81"/>
      <w:r w:rsidRPr="00A45A77">
        <w:rPr>
          <w:lang w:val="ru-RU"/>
        </w:rPr>
        <w:t xml:space="preserve"> </w:t>
      </w:r>
    </w:p>
    <w:p w14:paraId="59877312" w14:textId="77777777" w:rsidR="00A45A77" w:rsidRDefault="00A45A77" w:rsidP="00A45A77">
      <w:pPr>
        <w:pStyle w:val="Heading2"/>
        <w:rPr>
          <w:lang w:val="ru-RU"/>
        </w:rPr>
      </w:pPr>
      <w:bookmarkStart w:id="82" w:name="_Toc239810747"/>
      <w:r w:rsidRPr="00A45A77">
        <w:rPr>
          <w:lang w:val="ru-RU"/>
        </w:rPr>
        <w:t>4.4 Поређење скалирања кроз три нивоа машине стања (елементарна → проширена → комплексна, кључни закључак целог рада)</w:t>
      </w:r>
      <w:bookmarkEnd w:id="82"/>
      <w:r w:rsidRPr="00A45A77">
        <w:rPr>
          <w:lang w:val="ru-RU"/>
        </w:rPr>
        <w:t xml:space="preserve"> </w:t>
      </w:r>
    </w:p>
    <w:p w14:paraId="59378CA0" w14:textId="60E8AED1" w:rsidR="00186A82" w:rsidRPr="00D47DAF" w:rsidRDefault="00A45A77" w:rsidP="00A45A77">
      <w:pPr>
        <w:pStyle w:val="Heading2"/>
      </w:pPr>
      <w:bookmarkStart w:id="83" w:name="_Toc239810748"/>
      <w:r w:rsidRPr="00D47DAF">
        <w:t xml:space="preserve">4.5 </w:t>
      </w:r>
      <w:r w:rsidRPr="00A45A77">
        <w:rPr>
          <w:lang w:val="ru-RU"/>
        </w:rPr>
        <w:t>Закључна</w:t>
      </w:r>
      <w:r w:rsidRPr="00D47DAF">
        <w:t xml:space="preserve"> </w:t>
      </w:r>
      <w:r w:rsidRPr="00A45A77">
        <w:rPr>
          <w:lang w:val="ru-RU"/>
        </w:rPr>
        <w:t>дискусија</w:t>
      </w:r>
      <w:r w:rsidRPr="00D47DAF">
        <w:t xml:space="preserve"> </w:t>
      </w:r>
      <w:r w:rsidRPr="00A45A77">
        <w:rPr>
          <w:lang w:val="ru-RU"/>
        </w:rPr>
        <w:t>резултата</w:t>
      </w:r>
      <w:bookmarkEnd w:id="83"/>
      <w:r w:rsidRPr="00D47DAF">
        <w:t xml:space="preserve"> </w:t>
      </w:r>
      <w:r w:rsidR="00186A82" w:rsidRPr="00D47DAF">
        <w:br w:type="page"/>
      </w:r>
    </w:p>
    <w:p w14:paraId="09602803" w14:textId="718DFC27" w:rsidR="00766625" w:rsidRPr="00766625" w:rsidRDefault="00766625" w:rsidP="00377A6A">
      <w:pPr>
        <w:pStyle w:val="Heading1"/>
        <w:rPr>
          <w:lang w:val="sr-Cyrl-RS"/>
        </w:rPr>
      </w:pPr>
      <w:bookmarkStart w:id="84" w:name="_Toc239810749"/>
      <w:r w:rsidRPr="00766625">
        <w:rPr>
          <w:lang w:val="sr-Cyrl-RS"/>
        </w:rPr>
        <w:lastRenderedPageBreak/>
        <w:t>Литература</w:t>
      </w:r>
      <w:bookmarkEnd w:id="84"/>
    </w:p>
    <w:p w14:paraId="1E6D77FD" w14:textId="77777777" w:rsidR="00766625" w:rsidRDefault="00766625" w:rsidP="00766625">
      <w:pPr>
        <w:rPr>
          <w:rFonts w:ascii="Arial" w:hAnsi="Arial" w:cs="Arial"/>
          <w:sz w:val="32"/>
          <w:szCs w:val="32"/>
          <w:lang w:val="sr-Cyrl-RS"/>
        </w:rPr>
      </w:pPr>
    </w:p>
    <w:p w14:paraId="4A68547C" w14:textId="5302EB28" w:rsidR="00766625" w:rsidRDefault="00186A82" w:rsidP="00766625">
      <w:pPr>
        <w:rPr>
          <w:rFonts w:ascii="Arial" w:hAnsi="Arial" w:cs="Arial"/>
          <w:lang w:val="sr-Cyrl-RS"/>
        </w:rPr>
      </w:pPr>
      <w:r>
        <w:rPr>
          <w:rFonts w:ascii="Arial" w:hAnsi="Arial" w:cs="Arial"/>
          <w:b/>
          <w:bCs/>
        </w:rPr>
        <w:t>[PA06</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Adamczyk</w:t>
      </w:r>
      <w:proofErr w:type="gramEnd"/>
      <w:r w:rsidR="00766625" w:rsidRPr="00766625">
        <w:rPr>
          <w:rFonts w:ascii="Arial" w:hAnsi="Arial" w:cs="Arial"/>
        </w:rPr>
        <w:t xml:space="preserve">, P. </w:t>
      </w:r>
      <w:r w:rsidR="00766625" w:rsidRPr="00766625">
        <w:rPr>
          <w:rFonts w:ascii="Arial" w:hAnsi="Arial" w:cs="Arial"/>
          <w:i/>
          <w:iCs/>
        </w:rPr>
        <w:t>The Anthology of the Finite State Machine Design Patterns</w:t>
      </w:r>
      <w:r w:rsidR="00766625">
        <w:rPr>
          <w:rFonts w:ascii="Arial" w:hAnsi="Arial" w:cs="Arial"/>
        </w:rPr>
        <w:t xml:space="preserve">, </w:t>
      </w:r>
      <w:r w:rsidR="00766625" w:rsidRPr="00766625">
        <w:rPr>
          <w:rFonts w:ascii="Arial" w:hAnsi="Arial" w:cs="Arial"/>
        </w:rPr>
        <w:t>2006.</w:t>
      </w:r>
    </w:p>
    <w:p w14:paraId="581680FB" w14:textId="77777777" w:rsidR="00377A6A" w:rsidRPr="00377A6A" w:rsidRDefault="00377A6A" w:rsidP="00766625">
      <w:pPr>
        <w:rPr>
          <w:rFonts w:ascii="Arial" w:hAnsi="Arial" w:cs="Arial"/>
          <w:lang w:val="sr-Cyrl-RS"/>
        </w:rPr>
      </w:pPr>
    </w:p>
    <w:p w14:paraId="4C19A9CE" w14:textId="3F813756" w:rsidR="00766625" w:rsidRDefault="00186A82" w:rsidP="00766625">
      <w:pPr>
        <w:rPr>
          <w:rFonts w:ascii="Arial" w:hAnsi="Arial" w:cs="Arial"/>
          <w:lang w:val="sr-Cyrl-RS"/>
        </w:rPr>
      </w:pPr>
      <w:r>
        <w:rPr>
          <w:rFonts w:ascii="Arial" w:hAnsi="Arial" w:cs="Arial"/>
          <w:b/>
          <w:bCs/>
        </w:rPr>
        <w:t>[CO23</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Carlgren</w:t>
      </w:r>
      <w:proofErr w:type="gramEnd"/>
      <w:r w:rsidR="00766625" w:rsidRPr="00766625">
        <w:rPr>
          <w:rFonts w:ascii="Arial" w:hAnsi="Arial" w:cs="Arial"/>
        </w:rPr>
        <w:t xml:space="preserve">, J., Oskarsson, P. W. </w:t>
      </w:r>
      <w:r w:rsidR="00766625" w:rsidRPr="00766625">
        <w:rPr>
          <w:rFonts w:ascii="Arial" w:hAnsi="Arial" w:cs="Arial"/>
          <w:i/>
          <w:iCs/>
        </w:rPr>
        <w:t xml:space="preserve">State Machine Model-To-Code Transformation </w:t>
      </w:r>
      <w:proofErr w:type="gramStart"/>
      <w:r w:rsidR="00766625" w:rsidRPr="00766625">
        <w:rPr>
          <w:rFonts w:ascii="Arial" w:hAnsi="Arial" w:cs="Arial"/>
          <w:i/>
          <w:iCs/>
        </w:rPr>
        <w:t>In</w:t>
      </w:r>
      <w:proofErr w:type="gramEnd"/>
      <w:r w:rsidR="00766625" w:rsidRPr="00766625">
        <w:rPr>
          <w:rFonts w:ascii="Arial" w:hAnsi="Arial" w:cs="Arial"/>
          <w:i/>
          <w:iCs/>
        </w:rPr>
        <w:t xml:space="preserve"> C</w:t>
      </w:r>
      <w:r w:rsidR="00766625" w:rsidRPr="00766625">
        <w:rPr>
          <w:rFonts w:ascii="Arial" w:hAnsi="Arial" w:cs="Arial"/>
        </w:rPr>
        <w:t>. UPTEC F 23044, Uppsala University, 2023.</w:t>
      </w:r>
    </w:p>
    <w:p w14:paraId="34E40407" w14:textId="77777777" w:rsidR="00377A6A" w:rsidRPr="00377A6A" w:rsidRDefault="00377A6A" w:rsidP="00766625">
      <w:pPr>
        <w:rPr>
          <w:rFonts w:ascii="Arial" w:hAnsi="Arial" w:cs="Arial"/>
          <w:lang w:val="sr-Cyrl-RS"/>
        </w:rPr>
      </w:pPr>
    </w:p>
    <w:p w14:paraId="04DDAF27" w14:textId="7CD32A51" w:rsidR="00766625" w:rsidRDefault="00186A82" w:rsidP="00766625">
      <w:pPr>
        <w:rPr>
          <w:rFonts w:ascii="Arial" w:hAnsi="Arial" w:cs="Arial"/>
          <w:lang w:val="sr-Cyrl-RS"/>
        </w:rPr>
      </w:pPr>
      <w:r>
        <w:rPr>
          <w:rFonts w:ascii="Arial" w:hAnsi="Arial" w:cs="Arial"/>
          <w:b/>
          <w:bCs/>
        </w:rPr>
        <w:t>[YA98</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Yacoub</w:t>
      </w:r>
      <w:proofErr w:type="gramEnd"/>
      <w:r w:rsidR="00766625" w:rsidRPr="00766625">
        <w:rPr>
          <w:rFonts w:ascii="Arial" w:hAnsi="Arial" w:cs="Arial"/>
        </w:rPr>
        <w:t xml:space="preserve">, S., Ammar, H. </w:t>
      </w:r>
      <w:r w:rsidR="00766625" w:rsidRPr="00766625">
        <w:rPr>
          <w:rFonts w:ascii="Arial" w:hAnsi="Arial" w:cs="Arial"/>
          <w:i/>
          <w:iCs/>
        </w:rPr>
        <w:t xml:space="preserve">A Pattern Language of </w:t>
      </w:r>
      <w:proofErr w:type="spellStart"/>
      <w:r w:rsidR="00766625" w:rsidRPr="00766625">
        <w:rPr>
          <w:rFonts w:ascii="Arial" w:hAnsi="Arial" w:cs="Arial"/>
          <w:i/>
          <w:iCs/>
        </w:rPr>
        <w:t>Statecharts</w:t>
      </w:r>
      <w:proofErr w:type="spellEnd"/>
      <w:r w:rsidR="00766625" w:rsidRPr="00766625">
        <w:rPr>
          <w:rFonts w:ascii="Arial" w:hAnsi="Arial" w:cs="Arial"/>
        </w:rPr>
        <w:t>. 1998.</w:t>
      </w:r>
    </w:p>
    <w:p w14:paraId="462B5910" w14:textId="77777777" w:rsidR="00377A6A" w:rsidRPr="00377A6A" w:rsidRDefault="00377A6A" w:rsidP="00766625">
      <w:pPr>
        <w:rPr>
          <w:rFonts w:ascii="Arial" w:hAnsi="Arial" w:cs="Arial"/>
          <w:lang w:val="sr-Cyrl-RS"/>
        </w:rPr>
      </w:pPr>
    </w:p>
    <w:p w14:paraId="57749985" w14:textId="76B0327B" w:rsidR="00766625" w:rsidRDefault="00186A82" w:rsidP="00766625">
      <w:pPr>
        <w:rPr>
          <w:rFonts w:ascii="Arial" w:hAnsi="Arial" w:cs="Arial"/>
          <w:lang w:val="sr-Cyrl-RS"/>
        </w:rPr>
      </w:pPr>
      <w:r>
        <w:rPr>
          <w:rFonts w:ascii="Arial" w:hAnsi="Arial" w:cs="Arial"/>
          <w:b/>
          <w:bCs/>
        </w:rPr>
        <w:t>[MV03</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Moreno</w:t>
      </w:r>
      <w:proofErr w:type="gramEnd"/>
      <w:r w:rsidR="00766625" w:rsidRPr="00766625">
        <w:rPr>
          <w:rFonts w:ascii="Arial" w:hAnsi="Arial" w:cs="Arial"/>
        </w:rPr>
        <w:t xml:space="preserve">, A., </w:t>
      </w:r>
      <w:proofErr w:type="spellStart"/>
      <w:r w:rsidR="00766625" w:rsidRPr="00766625">
        <w:rPr>
          <w:rFonts w:ascii="Arial" w:hAnsi="Arial" w:cs="Arial"/>
        </w:rPr>
        <w:t>Valduvieco</w:t>
      </w:r>
      <w:proofErr w:type="spellEnd"/>
      <w:r w:rsidR="00766625" w:rsidRPr="00766625">
        <w:rPr>
          <w:rFonts w:ascii="Arial" w:hAnsi="Arial" w:cs="Arial"/>
        </w:rPr>
        <w:t xml:space="preserve">, J. </w:t>
      </w:r>
      <w:proofErr w:type="spellStart"/>
      <w:r w:rsidR="00766625" w:rsidRPr="00766625">
        <w:rPr>
          <w:rFonts w:ascii="Arial" w:hAnsi="Arial" w:cs="Arial"/>
          <w:i/>
          <w:iCs/>
        </w:rPr>
        <w:t>dFSM</w:t>
      </w:r>
      <w:proofErr w:type="spellEnd"/>
      <w:r w:rsidR="00766625" w:rsidRPr="00766625">
        <w:rPr>
          <w:rFonts w:ascii="Arial" w:hAnsi="Arial" w:cs="Arial"/>
          <w:i/>
          <w:iCs/>
        </w:rPr>
        <w:t>: Finite State Machines for Embedded Systems</w:t>
      </w:r>
      <w:r w:rsidR="00766625" w:rsidRPr="00766625">
        <w:rPr>
          <w:rFonts w:ascii="Arial" w:hAnsi="Arial" w:cs="Arial"/>
        </w:rPr>
        <w:t>. Real-Time Linux Workshop (RTLWS), 2003.</w:t>
      </w:r>
    </w:p>
    <w:p w14:paraId="57854C1B" w14:textId="77777777" w:rsidR="00377A6A" w:rsidRPr="00377A6A" w:rsidRDefault="00377A6A" w:rsidP="00766625">
      <w:pPr>
        <w:rPr>
          <w:rFonts w:ascii="Arial" w:hAnsi="Arial" w:cs="Arial"/>
          <w:lang w:val="sr-Cyrl-RS"/>
        </w:rPr>
      </w:pPr>
    </w:p>
    <w:p w14:paraId="6811F850" w14:textId="6F2937AE" w:rsidR="00766625" w:rsidRDefault="00186A82" w:rsidP="00766625">
      <w:pPr>
        <w:rPr>
          <w:rFonts w:ascii="Arial" w:hAnsi="Arial" w:cs="Arial"/>
          <w:lang w:val="sr-Cyrl-RS"/>
        </w:rPr>
      </w:pPr>
      <w:r>
        <w:rPr>
          <w:rFonts w:ascii="Arial" w:hAnsi="Arial" w:cs="Arial"/>
          <w:b/>
          <w:bCs/>
        </w:rPr>
        <w:t>[KJH23</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Kadam</w:t>
      </w:r>
      <w:proofErr w:type="gramEnd"/>
      <w:r w:rsidR="00766625" w:rsidRPr="00766625">
        <w:rPr>
          <w:rFonts w:ascii="Arial" w:hAnsi="Arial" w:cs="Arial"/>
        </w:rPr>
        <w:t xml:space="preserve">, S., </w:t>
      </w:r>
      <w:proofErr w:type="spellStart"/>
      <w:r w:rsidR="00766625" w:rsidRPr="00766625">
        <w:rPr>
          <w:rFonts w:ascii="Arial" w:hAnsi="Arial" w:cs="Arial"/>
        </w:rPr>
        <w:t>Jogalekar</w:t>
      </w:r>
      <w:proofErr w:type="spellEnd"/>
      <w:r w:rsidR="00766625" w:rsidRPr="00766625">
        <w:rPr>
          <w:rFonts w:ascii="Arial" w:hAnsi="Arial" w:cs="Arial"/>
        </w:rPr>
        <w:t xml:space="preserve">, S., </w:t>
      </w:r>
      <w:proofErr w:type="spellStart"/>
      <w:r w:rsidR="00766625" w:rsidRPr="00766625">
        <w:rPr>
          <w:rFonts w:ascii="Arial" w:hAnsi="Arial" w:cs="Arial"/>
        </w:rPr>
        <w:t>Hembade</w:t>
      </w:r>
      <w:proofErr w:type="spellEnd"/>
      <w:r w:rsidR="00766625" w:rsidRPr="00766625">
        <w:rPr>
          <w:rFonts w:ascii="Arial" w:hAnsi="Arial" w:cs="Arial"/>
        </w:rPr>
        <w:t xml:space="preserve">, S. </w:t>
      </w:r>
      <w:r w:rsidR="00766625" w:rsidRPr="00766625">
        <w:rPr>
          <w:rFonts w:ascii="Arial" w:hAnsi="Arial" w:cs="Arial"/>
          <w:i/>
          <w:iCs/>
        </w:rPr>
        <w:t>Model a Finite State Machine as a Construct in Computer Programming</w:t>
      </w:r>
      <w:r w:rsidR="00766625" w:rsidRPr="00766625">
        <w:rPr>
          <w:rFonts w:ascii="Arial" w:hAnsi="Arial" w:cs="Arial"/>
        </w:rPr>
        <w:t>. Journal of Data Acquisition and Processing, Vol. 38 (1), 2023.</w:t>
      </w:r>
    </w:p>
    <w:p w14:paraId="5BC45373" w14:textId="77777777" w:rsidR="00377A6A" w:rsidRPr="00377A6A" w:rsidRDefault="00377A6A" w:rsidP="00766625">
      <w:pPr>
        <w:rPr>
          <w:rFonts w:ascii="Arial" w:hAnsi="Arial" w:cs="Arial"/>
          <w:lang w:val="sr-Cyrl-RS"/>
        </w:rPr>
      </w:pPr>
    </w:p>
    <w:p w14:paraId="3DCE86BE" w14:textId="384B1F5F" w:rsidR="00766625" w:rsidRDefault="008A027F" w:rsidP="00766625">
      <w:pPr>
        <w:rPr>
          <w:rFonts w:ascii="Arial" w:hAnsi="Arial" w:cs="Arial"/>
          <w:lang w:val="sr-Cyrl-RS"/>
        </w:rPr>
      </w:pPr>
      <w:r>
        <w:rPr>
          <w:rFonts w:ascii="Arial" w:hAnsi="Arial" w:cs="Arial"/>
          <w:b/>
          <w:bCs/>
        </w:rPr>
        <w:t>[DH87</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Harel</w:t>
      </w:r>
      <w:proofErr w:type="gramEnd"/>
      <w:r w:rsidR="00766625" w:rsidRPr="00766625">
        <w:rPr>
          <w:rFonts w:ascii="Arial" w:hAnsi="Arial" w:cs="Arial"/>
        </w:rPr>
        <w:t xml:space="preserve">, D. </w:t>
      </w:r>
      <w:proofErr w:type="spellStart"/>
      <w:r w:rsidR="00766625" w:rsidRPr="00766625">
        <w:rPr>
          <w:rFonts w:ascii="Arial" w:hAnsi="Arial" w:cs="Arial"/>
          <w:i/>
          <w:iCs/>
        </w:rPr>
        <w:t>Statecharts</w:t>
      </w:r>
      <w:proofErr w:type="spellEnd"/>
      <w:r w:rsidR="00766625" w:rsidRPr="00766625">
        <w:rPr>
          <w:rFonts w:ascii="Arial" w:hAnsi="Arial" w:cs="Arial"/>
          <w:i/>
          <w:iCs/>
        </w:rPr>
        <w:t>: A Visual Formalism for Complex Systems</w:t>
      </w:r>
      <w:r w:rsidR="00766625" w:rsidRPr="00766625">
        <w:rPr>
          <w:rFonts w:ascii="Arial" w:hAnsi="Arial" w:cs="Arial"/>
        </w:rPr>
        <w:t>. Science of Computer Programming, Vol. 8, str. 231–274, 1987.</w:t>
      </w:r>
    </w:p>
    <w:p w14:paraId="4A7C9A5F" w14:textId="77777777" w:rsidR="00377A6A" w:rsidRPr="00377A6A" w:rsidRDefault="00377A6A" w:rsidP="00766625">
      <w:pPr>
        <w:rPr>
          <w:rFonts w:ascii="Arial" w:hAnsi="Arial" w:cs="Arial"/>
          <w:lang w:val="sr-Cyrl-RS"/>
        </w:rPr>
      </w:pPr>
    </w:p>
    <w:p w14:paraId="1592E703" w14:textId="2D204236" w:rsidR="00766625" w:rsidRDefault="008A027F" w:rsidP="00766625">
      <w:pPr>
        <w:rPr>
          <w:rFonts w:ascii="Arial" w:hAnsi="Arial" w:cs="Arial"/>
          <w:lang w:val="sr-Cyrl-RS"/>
        </w:rPr>
      </w:pPr>
      <w:r>
        <w:rPr>
          <w:rFonts w:ascii="Arial" w:hAnsi="Arial" w:cs="Arial"/>
          <w:b/>
          <w:bCs/>
        </w:rPr>
        <w:t>[</w:t>
      </w:r>
      <w:proofErr w:type="spellStart"/>
      <w:proofErr w:type="gramStart"/>
      <w:r>
        <w:rPr>
          <w:rFonts w:ascii="Arial" w:hAnsi="Arial" w:cs="Arial"/>
          <w:b/>
          <w:bCs/>
        </w:rPr>
        <w:t>JSnd</w:t>
      </w:r>
      <w:proofErr w:type="spellEnd"/>
      <w:r>
        <w:rPr>
          <w:rFonts w:ascii="Arial" w:hAnsi="Arial" w:cs="Arial"/>
          <w:b/>
          <w:bCs/>
        </w:rPr>
        <w:t xml:space="preserve">] </w:t>
      </w:r>
      <w:r w:rsidR="00766625">
        <w:rPr>
          <w:rFonts w:ascii="Arial" w:hAnsi="Arial" w:cs="Arial"/>
          <w:b/>
          <w:bCs/>
        </w:rPr>
        <w:t xml:space="preserve"> </w:t>
      </w:r>
      <w:proofErr w:type="spellStart"/>
      <w:r w:rsidR="00766625" w:rsidRPr="00766625">
        <w:rPr>
          <w:rFonts w:ascii="Arial" w:hAnsi="Arial" w:cs="Arial"/>
        </w:rPr>
        <w:t>Santic</w:t>
      </w:r>
      <w:proofErr w:type="spellEnd"/>
      <w:proofErr w:type="gramEnd"/>
      <w:r w:rsidR="00766625" w:rsidRPr="00766625">
        <w:rPr>
          <w:rFonts w:ascii="Arial" w:hAnsi="Arial" w:cs="Arial"/>
        </w:rPr>
        <w:t xml:space="preserve">, J. </w:t>
      </w:r>
      <w:r w:rsidR="00766625" w:rsidRPr="00766625">
        <w:rPr>
          <w:rFonts w:ascii="Arial" w:hAnsi="Arial" w:cs="Arial"/>
          <w:i/>
          <w:iCs/>
        </w:rPr>
        <w:t>Writing Efficient State Machines in C</w:t>
      </w:r>
      <w:r w:rsidR="00766625" w:rsidRPr="00766625">
        <w:rPr>
          <w:rFonts w:ascii="Arial" w:hAnsi="Arial" w:cs="Arial"/>
        </w:rPr>
        <w:t xml:space="preserve">. </w:t>
      </w:r>
      <w:proofErr w:type="spellStart"/>
      <w:r w:rsidR="00766625" w:rsidRPr="00766625">
        <w:rPr>
          <w:rFonts w:ascii="Arial" w:hAnsi="Arial" w:cs="Arial"/>
        </w:rPr>
        <w:t>Dostupno</w:t>
      </w:r>
      <w:proofErr w:type="spellEnd"/>
      <w:r w:rsidR="00766625" w:rsidRPr="00766625">
        <w:rPr>
          <w:rFonts w:ascii="Arial" w:hAnsi="Arial" w:cs="Arial"/>
        </w:rPr>
        <w:t xml:space="preserve"> </w:t>
      </w:r>
      <w:proofErr w:type="spellStart"/>
      <w:r w:rsidR="00766625" w:rsidRPr="00766625">
        <w:rPr>
          <w:rFonts w:ascii="Arial" w:hAnsi="Arial" w:cs="Arial"/>
        </w:rPr>
        <w:t>na</w:t>
      </w:r>
      <w:proofErr w:type="spellEnd"/>
      <w:r w:rsidR="00766625" w:rsidRPr="00766625">
        <w:rPr>
          <w:rFonts w:ascii="Arial" w:hAnsi="Arial" w:cs="Arial"/>
        </w:rPr>
        <w:t xml:space="preserve">: </w:t>
      </w:r>
      <w:hyperlink r:id="rId20" w:history="1">
        <w:r w:rsidR="00766625" w:rsidRPr="00766625">
          <w:rPr>
            <w:rStyle w:val="Hyperlink"/>
            <w:rFonts w:ascii="Arial" w:hAnsi="Arial" w:cs="Arial"/>
          </w:rPr>
          <w:t>http://johnsantic.com/comp/state.html</w:t>
        </w:r>
      </w:hyperlink>
      <w:r w:rsidR="00766625" w:rsidRPr="00766625">
        <w:rPr>
          <w:rFonts w:ascii="Arial" w:hAnsi="Arial" w:cs="Arial"/>
        </w:rPr>
        <w:t xml:space="preserve"> (</w:t>
      </w:r>
      <w:proofErr w:type="spellStart"/>
      <w:r w:rsidR="00766625" w:rsidRPr="00766625">
        <w:rPr>
          <w:rFonts w:ascii="Arial" w:hAnsi="Arial" w:cs="Arial"/>
        </w:rPr>
        <w:t>pristupljeno</w:t>
      </w:r>
      <w:proofErr w:type="spellEnd"/>
      <w:r w:rsidR="00766625" w:rsidRPr="00766625">
        <w:rPr>
          <w:rFonts w:ascii="Arial" w:hAnsi="Arial" w:cs="Arial"/>
        </w:rPr>
        <w:t xml:space="preserve"> 2026).</w:t>
      </w:r>
    </w:p>
    <w:p w14:paraId="250B4E52" w14:textId="77777777" w:rsidR="00377A6A" w:rsidRPr="00377A6A" w:rsidRDefault="00377A6A" w:rsidP="00766625">
      <w:pPr>
        <w:rPr>
          <w:rFonts w:ascii="Arial" w:hAnsi="Arial" w:cs="Arial"/>
          <w:lang w:val="sr-Cyrl-RS"/>
        </w:rPr>
      </w:pPr>
    </w:p>
    <w:p w14:paraId="11531C21" w14:textId="72397E36" w:rsidR="008E0038" w:rsidRDefault="008A027F" w:rsidP="00766625">
      <w:pPr>
        <w:rPr>
          <w:rFonts w:ascii="Arial" w:hAnsi="Arial" w:cs="Arial"/>
          <w:lang w:val="sr-Cyrl-RS"/>
        </w:rPr>
      </w:pPr>
      <w:r>
        <w:rPr>
          <w:rFonts w:ascii="Arial" w:hAnsi="Arial" w:cs="Arial"/>
          <w:b/>
          <w:bCs/>
        </w:rPr>
        <w:t>[AK17</w:t>
      </w:r>
      <w:proofErr w:type="gramStart"/>
      <w:r>
        <w:rPr>
          <w:rFonts w:ascii="Arial" w:hAnsi="Arial" w:cs="Arial"/>
          <w:b/>
          <w:bCs/>
        </w:rPr>
        <w:t xml:space="preserve">] </w:t>
      </w:r>
      <w:r w:rsidR="008E0038">
        <w:rPr>
          <w:rFonts w:ascii="Arial" w:hAnsi="Arial" w:cs="Arial"/>
          <w:b/>
          <w:bCs/>
          <w:lang w:val="sr-Cyrl-RS"/>
        </w:rPr>
        <w:t xml:space="preserve"> </w:t>
      </w:r>
      <w:r w:rsidR="008E0038" w:rsidRPr="008E0038">
        <w:rPr>
          <w:rFonts w:ascii="Arial" w:hAnsi="Arial" w:cs="Arial"/>
        </w:rPr>
        <w:t>Kumar</w:t>
      </w:r>
      <w:proofErr w:type="gramEnd"/>
      <w:r w:rsidR="008E0038" w:rsidRPr="008E0038">
        <w:rPr>
          <w:rFonts w:ascii="Arial" w:hAnsi="Arial" w:cs="Arial"/>
        </w:rPr>
        <w:t xml:space="preserve">, A. </w:t>
      </w:r>
      <w:r w:rsidR="008E0038" w:rsidRPr="008E0038">
        <w:rPr>
          <w:rFonts w:ascii="Arial" w:hAnsi="Arial" w:cs="Arial"/>
          <w:i/>
          <w:iCs/>
        </w:rPr>
        <w:t>How to implement finite state machine in C</w:t>
      </w:r>
      <w:r w:rsidR="008E0038" w:rsidRPr="008E0038">
        <w:rPr>
          <w:rFonts w:ascii="Arial" w:hAnsi="Arial" w:cs="Arial"/>
        </w:rPr>
        <w:t xml:space="preserve">. </w:t>
      </w:r>
      <w:proofErr w:type="spellStart"/>
      <w:r w:rsidR="008E0038" w:rsidRPr="008E0038">
        <w:rPr>
          <w:rFonts w:ascii="Arial" w:hAnsi="Arial" w:cs="Arial"/>
        </w:rPr>
        <w:t>Aticleworld</w:t>
      </w:r>
      <w:proofErr w:type="spellEnd"/>
      <w:r w:rsidR="008E0038" w:rsidRPr="008E0038">
        <w:rPr>
          <w:rFonts w:ascii="Arial" w:hAnsi="Arial" w:cs="Arial"/>
        </w:rPr>
        <w:t xml:space="preserve">, 13. </w:t>
      </w:r>
      <w:proofErr w:type="spellStart"/>
      <w:r w:rsidR="008E0038" w:rsidRPr="008E0038">
        <w:rPr>
          <w:rFonts w:ascii="Arial" w:hAnsi="Arial" w:cs="Arial"/>
        </w:rPr>
        <w:t>август</w:t>
      </w:r>
      <w:proofErr w:type="spellEnd"/>
      <w:r w:rsidR="008E0038" w:rsidRPr="008E0038">
        <w:rPr>
          <w:rFonts w:ascii="Arial" w:hAnsi="Arial" w:cs="Arial"/>
        </w:rPr>
        <w:t xml:space="preserve"> 2017. </w:t>
      </w:r>
      <w:proofErr w:type="spellStart"/>
      <w:r w:rsidR="008E0038" w:rsidRPr="008E0038">
        <w:rPr>
          <w:rFonts w:ascii="Arial" w:hAnsi="Arial" w:cs="Arial"/>
        </w:rPr>
        <w:t>Доступно</w:t>
      </w:r>
      <w:proofErr w:type="spellEnd"/>
      <w:r w:rsidR="008E0038" w:rsidRPr="008E0038">
        <w:rPr>
          <w:rFonts w:ascii="Arial" w:hAnsi="Arial" w:cs="Arial"/>
        </w:rPr>
        <w:t xml:space="preserve"> </w:t>
      </w:r>
      <w:proofErr w:type="spellStart"/>
      <w:r w:rsidR="008E0038" w:rsidRPr="008E0038">
        <w:rPr>
          <w:rFonts w:ascii="Arial" w:hAnsi="Arial" w:cs="Arial"/>
        </w:rPr>
        <w:t>на</w:t>
      </w:r>
      <w:proofErr w:type="spellEnd"/>
      <w:r w:rsidR="008E0038" w:rsidRPr="008E0038">
        <w:rPr>
          <w:rFonts w:ascii="Arial" w:hAnsi="Arial" w:cs="Arial"/>
        </w:rPr>
        <w:t xml:space="preserve">: </w:t>
      </w:r>
      <w:hyperlink r:id="rId21" w:history="1">
        <w:r w:rsidR="008E0038" w:rsidRPr="008E0038">
          <w:rPr>
            <w:rStyle w:val="Hyperlink"/>
            <w:rFonts w:ascii="Arial" w:hAnsi="Arial" w:cs="Arial"/>
          </w:rPr>
          <w:t>https://aticleworld.com/state-machine-using-c/</w:t>
        </w:r>
      </w:hyperlink>
    </w:p>
    <w:p w14:paraId="7D84DC2D" w14:textId="77777777" w:rsidR="00377A6A" w:rsidRDefault="00377A6A" w:rsidP="00766625">
      <w:pPr>
        <w:rPr>
          <w:rFonts w:ascii="Arial" w:hAnsi="Arial" w:cs="Arial"/>
          <w:lang w:val="sr-Cyrl-RS"/>
        </w:rPr>
      </w:pPr>
    </w:p>
    <w:p w14:paraId="5A24573D" w14:textId="378ED448" w:rsidR="00377A6A" w:rsidRDefault="008A027F" w:rsidP="00766625">
      <w:pPr>
        <w:rPr>
          <w:rFonts w:ascii="Arial" w:hAnsi="Arial" w:cs="Arial"/>
        </w:rPr>
      </w:pPr>
      <w:r>
        <w:rPr>
          <w:rFonts w:ascii="Arial" w:hAnsi="Arial" w:cs="Arial"/>
          <w:b/>
          <w:bCs/>
        </w:rPr>
        <w:t>[MS02</w:t>
      </w:r>
      <w:proofErr w:type="gramStart"/>
      <w:r>
        <w:rPr>
          <w:rFonts w:ascii="Arial" w:hAnsi="Arial" w:cs="Arial"/>
          <w:b/>
          <w:bCs/>
        </w:rPr>
        <w:t xml:space="preserve">] </w:t>
      </w:r>
      <w:r w:rsidR="00377A6A">
        <w:rPr>
          <w:rFonts w:ascii="Arial" w:hAnsi="Arial" w:cs="Arial"/>
          <w:b/>
          <w:bCs/>
          <w:lang w:val="sr-Cyrl-RS"/>
        </w:rPr>
        <w:t xml:space="preserve"> </w:t>
      </w:r>
      <w:r w:rsidR="00377A6A" w:rsidRPr="00377A6A">
        <w:rPr>
          <w:rFonts w:ascii="Arial" w:hAnsi="Arial" w:cs="Arial"/>
        </w:rPr>
        <w:t>Samek</w:t>
      </w:r>
      <w:proofErr w:type="gramEnd"/>
      <w:r w:rsidR="00377A6A" w:rsidRPr="00377A6A">
        <w:rPr>
          <w:rFonts w:ascii="Arial" w:hAnsi="Arial" w:cs="Arial"/>
        </w:rPr>
        <w:t xml:space="preserve">, M. </w:t>
      </w:r>
      <w:r w:rsidR="00377A6A" w:rsidRPr="00377A6A">
        <w:rPr>
          <w:rFonts w:ascii="Arial" w:hAnsi="Arial" w:cs="Arial"/>
          <w:i/>
          <w:iCs/>
        </w:rPr>
        <w:t xml:space="preserve">Practical </w:t>
      </w:r>
      <w:proofErr w:type="spellStart"/>
      <w:r w:rsidR="00377A6A" w:rsidRPr="00377A6A">
        <w:rPr>
          <w:rFonts w:ascii="Arial" w:hAnsi="Arial" w:cs="Arial"/>
          <w:i/>
          <w:iCs/>
        </w:rPr>
        <w:t>Statecharts</w:t>
      </w:r>
      <w:proofErr w:type="spellEnd"/>
      <w:r w:rsidR="00377A6A" w:rsidRPr="00377A6A">
        <w:rPr>
          <w:rFonts w:ascii="Arial" w:hAnsi="Arial" w:cs="Arial"/>
          <w:i/>
          <w:iCs/>
        </w:rPr>
        <w:t xml:space="preserve"> in C/C++</w:t>
      </w:r>
      <w:r w:rsidR="00377A6A" w:rsidRPr="00377A6A">
        <w:rPr>
          <w:rFonts w:ascii="Arial" w:hAnsi="Arial" w:cs="Arial"/>
        </w:rPr>
        <w:t>. CMP Books, 2002.</w:t>
      </w:r>
    </w:p>
    <w:p w14:paraId="57708001" w14:textId="77777777" w:rsidR="005C6C8A" w:rsidRDefault="005C6C8A" w:rsidP="00766625">
      <w:pPr>
        <w:rPr>
          <w:rFonts w:ascii="Arial" w:hAnsi="Arial" w:cs="Arial"/>
        </w:rPr>
      </w:pPr>
    </w:p>
    <w:p w14:paraId="16FD6A63" w14:textId="2E6DC311" w:rsidR="005C6C8A" w:rsidRDefault="008A027F" w:rsidP="00766625">
      <w:pPr>
        <w:rPr>
          <w:rFonts w:ascii="Arial" w:hAnsi="Arial" w:cs="Arial"/>
        </w:rPr>
      </w:pPr>
      <w:r>
        <w:rPr>
          <w:rFonts w:ascii="Arial" w:hAnsi="Arial" w:cs="Arial"/>
          <w:b/>
          <w:bCs/>
        </w:rPr>
        <w:t>[SS19</w:t>
      </w:r>
      <w:proofErr w:type="gramStart"/>
      <w:r>
        <w:rPr>
          <w:rFonts w:ascii="Arial" w:hAnsi="Arial" w:cs="Arial"/>
          <w:b/>
          <w:bCs/>
        </w:rPr>
        <w:t xml:space="preserve">] </w:t>
      </w:r>
      <w:r w:rsidR="005C6C8A">
        <w:rPr>
          <w:rFonts w:ascii="Arial" w:hAnsi="Arial" w:cs="Arial"/>
          <w:b/>
          <w:bCs/>
        </w:rPr>
        <w:t xml:space="preserve"> </w:t>
      </w:r>
      <w:r w:rsidR="005C6C8A" w:rsidRPr="005C6C8A">
        <w:rPr>
          <w:rFonts w:ascii="Arial" w:hAnsi="Arial" w:cs="Arial"/>
        </w:rPr>
        <w:t>Sunitha</w:t>
      </w:r>
      <w:proofErr w:type="gramEnd"/>
      <w:r w:rsidR="005C6C8A" w:rsidRPr="005C6C8A">
        <w:rPr>
          <w:rFonts w:ascii="Arial" w:hAnsi="Arial" w:cs="Arial"/>
        </w:rPr>
        <w:t xml:space="preserve">, E. V., Samuel, P. </w:t>
      </w:r>
      <w:r w:rsidR="005C6C8A" w:rsidRPr="005C6C8A">
        <w:rPr>
          <w:rFonts w:ascii="Arial" w:hAnsi="Arial" w:cs="Arial"/>
          <w:i/>
          <w:iCs/>
        </w:rPr>
        <w:t xml:space="preserve">Automatic Code Generation </w:t>
      </w:r>
      <w:proofErr w:type="gramStart"/>
      <w:r w:rsidR="005C6C8A" w:rsidRPr="005C6C8A">
        <w:rPr>
          <w:rFonts w:ascii="Arial" w:hAnsi="Arial" w:cs="Arial"/>
          <w:i/>
          <w:iCs/>
        </w:rPr>
        <w:t>From</w:t>
      </w:r>
      <w:proofErr w:type="gramEnd"/>
      <w:r w:rsidR="005C6C8A" w:rsidRPr="005C6C8A">
        <w:rPr>
          <w:rFonts w:ascii="Arial" w:hAnsi="Arial" w:cs="Arial"/>
          <w:i/>
          <w:iCs/>
        </w:rPr>
        <w:t xml:space="preserve"> UML State Chart Diagrams</w:t>
      </w:r>
      <w:r w:rsidR="005C6C8A" w:rsidRPr="005C6C8A">
        <w:rPr>
          <w:rFonts w:ascii="Arial" w:hAnsi="Arial" w:cs="Arial"/>
        </w:rPr>
        <w:t>. IEEE Access, 7:8591–8608, 2019.</w:t>
      </w:r>
    </w:p>
    <w:p w14:paraId="0A39F296" w14:textId="77777777" w:rsidR="00D26814" w:rsidRDefault="00D26814" w:rsidP="00766625">
      <w:pPr>
        <w:rPr>
          <w:rFonts w:ascii="Arial" w:hAnsi="Arial" w:cs="Arial"/>
        </w:rPr>
      </w:pPr>
    </w:p>
    <w:p w14:paraId="0F4BA5B0" w14:textId="7839C3AE" w:rsidR="00D26814" w:rsidRPr="003A20EA" w:rsidRDefault="008A027F" w:rsidP="00766625">
      <w:pPr>
        <w:rPr>
          <w:rFonts w:ascii="Arial" w:hAnsi="Arial" w:cs="Arial"/>
          <w:lang w:val="ru-RU"/>
        </w:rPr>
      </w:pPr>
      <w:r>
        <w:rPr>
          <w:rFonts w:ascii="Arial" w:hAnsi="Arial" w:cs="Arial"/>
          <w:b/>
          <w:bCs/>
        </w:rPr>
        <w:t>[</w:t>
      </w:r>
      <w:proofErr w:type="spellStart"/>
      <w:proofErr w:type="gramStart"/>
      <w:r>
        <w:rPr>
          <w:rFonts w:ascii="Arial" w:hAnsi="Arial" w:cs="Arial"/>
          <w:b/>
          <w:bCs/>
        </w:rPr>
        <w:t>ESnd</w:t>
      </w:r>
      <w:proofErr w:type="spellEnd"/>
      <w:r>
        <w:rPr>
          <w:rFonts w:ascii="Arial" w:hAnsi="Arial" w:cs="Arial"/>
          <w:b/>
          <w:bCs/>
        </w:rPr>
        <w:t xml:space="preserve">] </w:t>
      </w:r>
      <w:r w:rsidR="00D26814">
        <w:rPr>
          <w:rFonts w:ascii="Arial" w:hAnsi="Arial" w:cs="Arial"/>
          <w:b/>
          <w:bCs/>
        </w:rPr>
        <w:t xml:space="preserve"> </w:t>
      </w:r>
      <w:proofErr w:type="spellStart"/>
      <w:r w:rsidR="00D26814" w:rsidRPr="00D26814">
        <w:rPr>
          <w:rFonts w:ascii="Arial" w:hAnsi="Arial" w:cs="Arial"/>
        </w:rPr>
        <w:t>Espressif</w:t>
      </w:r>
      <w:proofErr w:type="spellEnd"/>
      <w:proofErr w:type="gramEnd"/>
      <w:r w:rsidR="00D26814" w:rsidRPr="00D26814">
        <w:rPr>
          <w:rFonts w:ascii="Arial" w:hAnsi="Arial" w:cs="Arial"/>
        </w:rPr>
        <w:t xml:space="preserve"> Systems. </w:t>
      </w:r>
      <w:r w:rsidR="00D26814" w:rsidRPr="00D26814">
        <w:rPr>
          <w:rFonts w:ascii="Arial" w:hAnsi="Arial" w:cs="Arial"/>
          <w:i/>
          <w:iCs/>
        </w:rPr>
        <w:t>ESP-IDF Programming Guide — Memory Types (ESP32)</w:t>
      </w:r>
      <w:r w:rsidR="00D26814" w:rsidRPr="00D26814">
        <w:rPr>
          <w:rFonts w:ascii="Arial" w:hAnsi="Arial" w:cs="Arial"/>
        </w:rPr>
        <w:t xml:space="preserve">. </w:t>
      </w:r>
      <w:r w:rsidR="00D26814" w:rsidRPr="00D26814">
        <w:rPr>
          <w:rFonts w:ascii="Arial" w:hAnsi="Arial" w:cs="Arial"/>
          <w:lang w:val="ru-RU"/>
        </w:rPr>
        <w:t xml:space="preserve">Доступно на: </w:t>
      </w:r>
      <w:r w:rsidR="00D26814">
        <w:fldChar w:fldCharType="begin"/>
      </w:r>
      <w:r w:rsidR="00D26814">
        <w:instrText>HYPERLINK</w:instrText>
      </w:r>
      <w:r w:rsidR="00D26814" w:rsidRPr="00F775D7">
        <w:rPr>
          <w:lang w:val="ru-RU"/>
        </w:rPr>
        <w:instrText xml:space="preserve"> "</w:instrText>
      </w:r>
      <w:r w:rsidR="00D26814">
        <w:instrText>https</w:instrText>
      </w:r>
      <w:r w:rsidR="00D26814" w:rsidRPr="00F775D7">
        <w:rPr>
          <w:lang w:val="ru-RU"/>
        </w:rPr>
        <w:instrText>://</w:instrText>
      </w:r>
      <w:r w:rsidR="00D26814">
        <w:instrText>docs</w:instrText>
      </w:r>
      <w:r w:rsidR="00D26814" w:rsidRPr="00F775D7">
        <w:rPr>
          <w:lang w:val="ru-RU"/>
        </w:rPr>
        <w:instrText>.</w:instrText>
      </w:r>
      <w:r w:rsidR="00D26814">
        <w:instrText>espressif</w:instrText>
      </w:r>
      <w:r w:rsidR="00D26814" w:rsidRPr="00F775D7">
        <w:rPr>
          <w:lang w:val="ru-RU"/>
        </w:rPr>
        <w:instrText>.</w:instrText>
      </w:r>
      <w:r w:rsidR="00D26814">
        <w:instrText>com</w:instrText>
      </w:r>
      <w:r w:rsidR="00D26814" w:rsidRPr="00F775D7">
        <w:rPr>
          <w:lang w:val="ru-RU"/>
        </w:rPr>
        <w:instrText>/</w:instrText>
      </w:r>
      <w:r w:rsidR="00D26814">
        <w:instrText>projects</w:instrText>
      </w:r>
      <w:r w:rsidR="00D26814" w:rsidRPr="00F775D7">
        <w:rPr>
          <w:lang w:val="ru-RU"/>
        </w:rPr>
        <w:instrText>/</w:instrText>
      </w:r>
      <w:r w:rsidR="00D26814">
        <w:instrText>esp</w:instrText>
      </w:r>
      <w:r w:rsidR="00D26814" w:rsidRPr="00F775D7">
        <w:rPr>
          <w:lang w:val="ru-RU"/>
        </w:rPr>
        <w:instrText>-</w:instrText>
      </w:r>
      <w:r w:rsidR="00D26814">
        <w:instrText>idf</w:instrText>
      </w:r>
      <w:r w:rsidR="00D26814" w:rsidRPr="00F775D7">
        <w:rPr>
          <w:lang w:val="ru-RU"/>
        </w:rPr>
        <w:instrText>/</w:instrText>
      </w:r>
      <w:r w:rsidR="00D26814">
        <w:instrText>en</w:instrText>
      </w:r>
      <w:r w:rsidR="00D26814" w:rsidRPr="00F775D7">
        <w:rPr>
          <w:lang w:val="ru-RU"/>
        </w:rPr>
        <w:instrText>/</w:instrText>
      </w:r>
      <w:r w:rsidR="00D26814">
        <w:instrText>stable</w:instrText>
      </w:r>
      <w:r w:rsidR="00D26814" w:rsidRPr="00F775D7">
        <w:rPr>
          <w:lang w:val="ru-RU"/>
        </w:rPr>
        <w:instrText>/</w:instrText>
      </w:r>
      <w:r w:rsidR="00D26814">
        <w:instrText>esp</w:instrText>
      </w:r>
      <w:r w:rsidR="00D26814" w:rsidRPr="00F775D7">
        <w:rPr>
          <w:lang w:val="ru-RU"/>
        </w:rPr>
        <w:instrText>32/</w:instrText>
      </w:r>
      <w:r w:rsidR="00D26814">
        <w:instrText>api</w:instrText>
      </w:r>
      <w:r w:rsidR="00D26814" w:rsidRPr="00F775D7">
        <w:rPr>
          <w:lang w:val="ru-RU"/>
        </w:rPr>
        <w:instrText>-</w:instrText>
      </w:r>
      <w:r w:rsidR="00D26814">
        <w:instrText>guides</w:instrText>
      </w:r>
      <w:r w:rsidR="00D26814" w:rsidRPr="00F775D7">
        <w:rPr>
          <w:lang w:val="ru-RU"/>
        </w:rPr>
        <w:instrText>/</w:instrText>
      </w:r>
      <w:r w:rsidR="00D26814">
        <w:instrText>memory</w:instrText>
      </w:r>
      <w:r w:rsidR="00D26814" w:rsidRPr="00F775D7">
        <w:rPr>
          <w:lang w:val="ru-RU"/>
        </w:rPr>
        <w:instrText>-</w:instrText>
      </w:r>
      <w:r w:rsidR="00D26814">
        <w:instrText>types</w:instrText>
      </w:r>
      <w:r w:rsidR="00D26814" w:rsidRPr="00F775D7">
        <w:rPr>
          <w:lang w:val="ru-RU"/>
        </w:rPr>
        <w:instrText>.</w:instrText>
      </w:r>
      <w:r w:rsidR="00D26814">
        <w:instrText>html</w:instrText>
      </w:r>
      <w:r w:rsidR="00D26814" w:rsidRPr="00F775D7">
        <w:rPr>
          <w:lang w:val="ru-RU"/>
        </w:rPr>
        <w:instrText>"</w:instrText>
      </w:r>
      <w:r w:rsidR="00D26814">
        <w:fldChar w:fldCharType="separate"/>
      </w:r>
      <w:r w:rsidR="00D26814" w:rsidRPr="00D26814">
        <w:rPr>
          <w:rStyle w:val="Hyperlink"/>
          <w:rFonts w:ascii="Arial" w:hAnsi="Arial" w:cs="Arial"/>
        </w:rPr>
        <w:t>https</w:t>
      </w:r>
      <w:r w:rsidR="00D26814" w:rsidRPr="00D26814">
        <w:rPr>
          <w:rStyle w:val="Hyperlink"/>
          <w:rFonts w:ascii="Arial" w:hAnsi="Arial" w:cs="Arial"/>
          <w:lang w:val="ru-RU"/>
        </w:rPr>
        <w:t>://</w:t>
      </w:r>
      <w:r w:rsidR="00D26814" w:rsidRPr="00D26814">
        <w:rPr>
          <w:rStyle w:val="Hyperlink"/>
          <w:rFonts w:ascii="Arial" w:hAnsi="Arial" w:cs="Arial"/>
        </w:rPr>
        <w:t>docs</w:t>
      </w:r>
      <w:r w:rsidR="00D26814" w:rsidRPr="00D26814">
        <w:rPr>
          <w:rStyle w:val="Hyperlink"/>
          <w:rFonts w:ascii="Arial" w:hAnsi="Arial" w:cs="Arial"/>
          <w:lang w:val="ru-RU"/>
        </w:rPr>
        <w:t>.</w:t>
      </w:r>
      <w:proofErr w:type="spellStart"/>
      <w:r w:rsidR="00D26814" w:rsidRPr="00D26814">
        <w:rPr>
          <w:rStyle w:val="Hyperlink"/>
          <w:rFonts w:ascii="Arial" w:hAnsi="Arial" w:cs="Arial"/>
        </w:rPr>
        <w:t>espressif</w:t>
      </w:r>
      <w:proofErr w:type="spellEnd"/>
      <w:r w:rsidR="00D26814" w:rsidRPr="00D26814">
        <w:rPr>
          <w:rStyle w:val="Hyperlink"/>
          <w:rFonts w:ascii="Arial" w:hAnsi="Arial" w:cs="Arial"/>
          <w:lang w:val="ru-RU"/>
        </w:rPr>
        <w:t>.</w:t>
      </w:r>
      <w:r w:rsidR="00D26814" w:rsidRPr="00D26814">
        <w:rPr>
          <w:rStyle w:val="Hyperlink"/>
          <w:rFonts w:ascii="Arial" w:hAnsi="Arial" w:cs="Arial"/>
        </w:rPr>
        <w:t>com</w:t>
      </w:r>
      <w:r w:rsidR="00D26814" w:rsidRPr="00D26814">
        <w:rPr>
          <w:rStyle w:val="Hyperlink"/>
          <w:rFonts w:ascii="Arial" w:hAnsi="Arial" w:cs="Arial"/>
          <w:lang w:val="ru-RU"/>
        </w:rPr>
        <w:t>/</w:t>
      </w:r>
      <w:r w:rsidR="00D26814" w:rsidRPr="00D26814">
        <w:rPr>
          <w:rStyle w:val="Hyperlink"/>
          <w:rFonts w:ascii="Arial" w:hAnsi="Arial" w:cs="Arial"/>
        </w:rPr>
        <w:t>projects</w:t>
      </w:r>
      <w:r w:rsidR="00D26814" w:rsidRPr="00D26814">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D26814">
        <w:rPr>
          <w:rStyle w:val="Hyperlink"/>
          <w:rFonts w:ascii="Arial" w:hAnsi="Arial" w:cs="Arial"/>
          <w:lang w:val="ru-RU"/>
        </w:rPr>
        <w:t>-</w:t>
      </w:r>
      <w:proofErr w:type="spellStart"/>
      <w:r w:rsidR="00D26814" w:rsidRPr="00D26814">
        <w:rPr>
          <w:rStyle w:val="Hyperlink"/>
          <w:rFonts w:ascii="Arial" w:hAnsi="Arial" w:cs="Arial"/>
        </w:rPr>
        <w:t>idf</w:t>
      </w:r>
      <w:proofErr w:type="spellEnd"/>
      <w:r w:rsidR="00D26814" w:rsidRPr="00D26814">
        <w:rPr>
          <w:rStyle w:val="Hyperlink"/>
          <w:rFonts w:ascii="Arial" w:hAnsi="Arial" w:cs="Arial"/>
          <w:lang w:val="ru-RU"/>
        </w:rPr>
        <w:t>/</w:t>
      </w:r>
      <w:proofErr w:type="spellStart"/>
      <w:r w:rsidR="00D26814" w:rsidRPr="00D26814">
        <w:rPr>
          <w:rStyle w:val="Hyperlink"/>
          <w:rFonts w:ascii="Arial" w:hAnsi="Arial" w:cs="Arial"/>
        </w:rPr>
        <w:t>en</w:t>
      </w:r>
      <w:proofErr w:type="spellEnd"/>
      <w:r w:rsidR="00D26814" w:rsidRPr="00D26814">
        <w:rPr>
          <w:rStyle w:val="Hyperlink"/>
          <w:rFonts w:ascii="Arial" w:hAnsi="Arial" w:cs="Arial"/>
          <w:lang w:val="ru-RU"/>
        </w:rPr>
        <w:t>/</w:t>
      </w:r>
      <w:r w:rsidR="00D26814" w:rsidRPr="00D26814">
        <w:rPr>
          <w:rStyle w:val="Hyperlink"/>
          <w:rFonts w:ascii="Arial" w:hAnsi="Arial" w:cs="Arial"/>
        </w:rPr>
        <w:t>stable</w:t>
      </w:r>
      <w:r w:rsidR="00D26814" w:rsidRPr="00D26814">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D26814">
        <w:rPr>
          <w:rStyle w:val="Hyperlink"/>
          <w:rFonts w:ascii="Arial" w:hAnsi="Arial" w:cs="Arial"/>
          <w:lang w:val="ru-RU"/>
        </w:rPr>
        <w:t>32/</w:t>
      </w:r>
      <w:proofErr w:type="spellStart"/>
      <w:r w:rsidR="00D26814" w:rsidRPr="00D26814">
        <w:rPr>
          <w:rStyle w:val="Hyperlink"/>
          <w:rFonts w:ascii="Arial" w:hAnsi="Arial" w:cs="Arial"/>
        </w:rPr>
        <w:t>api</w:t>
      </w:r>
      <w:proofErr w:type="spellEnd"/>
      <w:r w:rsidR="00D26814" w:rsidRPr="00D26814">
        <w:rPr>
          <w:rStyle w:val="Hyperlink"/>
          <w:rFonts w:ascii="Arial" w:hAnsi="Arial" w:cs="Arial"/>
          <w:lang w:val="ru-RU"/>
        </w:rPr>
        <w:t>-</w:t>
      </w:r>
      <w:r w:rsidR="00D26814" w:rsidRPr="00D26814">
        <w:rPr>
          <w:rStyle w:val="Hyperlink"/>
          <w:rFonts w:ascii="Arial" w:hAnsi="Arial" w:cs="Arial"/>
        </w:rPr>
        <w:t>guides</w:t>
      </w:r>
      <w:r w:rsidR="00D26814" w:rsidRPr="00D26814">
        <w:rPr>
          <w:rStyle w:val="Hyperlink"/>
          <w:rFonts w:ascii="Arial" w:hAnsi="Arial" w:cs="Arial"/>
          <w:lang w:val="ru-RU"/>
        </w:rPr>
        <w:t>/</w:t>
      </w:r>
      <w:r w:rsidR="00D26814" w:rsidRPr="00D26814">
        <w:rPr>
          <w:rStyle w:val="Hyperlink"/>
          <w:rFonts w:ascii="Arial" w:hAnsi="Arial" w:cs="Arial"/>
        </w:rPr>
        <w:t>memory</w:t>
      </w:r>
      <w:r w:rsidR="00D26814" w:rsidRPr="00D26814">
        <w:rPr>
          <w:rStyle w:val="Hyperlink"/>
          <w:rFonts w:ascii="Arial" w:hAnsi="Arial" w:cs="Arial"/>
          <w:lang w:val="ru-RU"/>
        </w:rPr>
        <w:t>-</w:t>
      </w:r>
      <w:r w:rsidR="00D26814" w:rsidRPr="00D26814">
        <w:rPr>
          <w:rStyle w:val="Hyperlink"/>
          <w:rFonts w:ascii="Arial" w:hAnsi="Arial" w:cs="Arial"/>
        </w:rPr>
        <w:t>types</w:t>
      </w:r>
      <w:r w:rsidR="00D26814" w:rsidRPr="00D26814">
        <w:rPr>
          <w:rStyle w:val="Hyperlink"/>
          <w:rFonts w:ascii="Arial" w:hAnsi="Arial" w:cs="Arial"/>
          <w:lang w:val="ru-RU"/>
        </w:rPr>
        <w:t>.</w:t>
      </w:r>
      <w:r w:rsidR="00D26814" w:rsidRPr="00D26814">
        <w:rPr>
          <w:rStyle w:val="Hyperlink"/>
          <w:rFonts w:ascii="Arial" w:hAnsi="Arial" w:cs="Arial"/>
        </w:rPr>
        <w:t>html</w:t>
      </w:r>
      <w:r w:rsidR="00D26814">
        <w:fldChar w:fldCharType="end"/>
      </w:r>
      <w:r w:rsidR="00D26814" w:rsidRPr="00D26814">
        <w:rPr>
          <w:rFonts w:ascii="Arial" w:hAnsi="Arial" w:cs="Arial"/>
          <w:lang w:val="ru-RU"/>
        </w:rPr>
        <w:t xml:space="preserve"> (приступљено 2026).</w:t>
      </w:r>
    </w:p>
    <w:p w14:paraId="3769FE95" w14:textId="77777777" w:rsidR="00D26814" w:rsidRPr="003A20EA" w:rsidRDefault="00D26814" w:rsidP="00766625">
      <w:pPr>
        <w:rPr>
          <w:rFonts w:ascii="Arial" w:hAnsi="Arial" w:cs="Arial"/>
          <w:lang w:val="ru-RU"/>
        </w:rPr>
      </w:pPr>
    </w:p>
    <w:p w14:paraId="726339EA" w14:textId="6F08CBD9" w:rsidR="00D26814" w:rsidRDefault="008A027F" w:rsidP="00766625">
      <w:pPr>
        <w:rPr>
          <w:rFonts w:ascii="Arial" w:hAnsi="Arial" w:cs="Arial"/>
          <w:lang w:val="sr-Cyrl-RS"/>
        </w:rPr>
      </w:pPr>
      <w:r w:rsidRPr="003A20EA">
        <w:rPr>
          <w:rFonts w:ascii="Arial" w:hAnsi="Arial" w:cs="Arial"/>
          <w:b/>
          <w:bCs/>
        </w:rPr>
        <w:t>[ES2</w:t>
      </w:r>
      <w:proofErr w:type="gramStart"/>
      <w:r w:rsidRPr="003A20EA">
        <w:rPr>
          <w:rFonts w:ascii="Arial" w:hAnsi="Arial" w:cs="Arial"/>
          <w:b/>
          <w:bCs/>
        </w:rPr>
        <w:t xml:space="preserve">nd] </w:t>
      </w:r>
      <w:r w:rsidR="00D26814" w:rsidRPr="003A20EA">
        <w:rPr>
          <w:rFonts w:ascii="Arial" w:hAnsi="Arial" w:cs="Arial"/>
          <w:b/>
          <w:bCs/>
        </w:rPr>
        <w:t xml:space="preserve"> </w:t>
      </w:r>
      <w:proofErr w:type="spellStart"/>
      <w:r w:rsidR="00D26814" w:rsidRPr="003A20EA">
        <w:rPr>
          <w:rFonts w:ascii="Arial" w:hAnsi="Arial" w:cs="Arial"/>
        </w:rPr>
        <w:t>Espressif</w:t>
      </w:r>
      <w:proofErr w:type="spellEnd"/>
      <w:proofErr w:type="gramEnd"/>
      <w:r w:rsidR="00D26814" w:rsidRPr="003A20EA">
        <w:rPr>
          <w:rFonts w:ascii="Arial" w:hAnsi="Arial" w:cs="Arial"/>
        </w:rPr>
        <w:t xml:space="preserve"> Systems. </w:t>
      </w:r>
      <w:r w:rsidR="00D26814" w:rsidRPr="00D26814">
        <w:rPr>
          <w:rFonts w:ascii="Arial" w:hAnsi="Arial" w:cs="Arial"/>
          <w:i/>
          <w:iCs/>
        </w:rPr>
        <w:t xml:space="preserve">ESP-IDF Programming Guide — ESP-IDF </w:t>
      </w:r>
      <w:proofErr w:type="spellStart"/>
      <w:r w:rsidR="00D26814" w:rsidRPr="00D26814">
        <w:rPr>
          <w:rFonts w:ascii="Arial" w:hAnsi="Arial" w:cs="Arial"/>
          <w:i/>
          <w:iCs/>
        </w:rPr>
        <w:t>FreeRTOS</w:t>
      </w:r>
      <w:proofErr w:type="spellEnd"/>
      <w:r w:rsidR="00D26814" w:rsidRPr="00D26814">
        <w:rPr>
          <w:rFonts w:ascii="Arial" w:hAnsi="Arial" w:cs="Arial"/>
          <w:i/>
          <w:iCs/>
        </w:rPr>
        <w:t xml:space="preserve"> SMP Changes</w:t>
      </w:r>
      <w:r w:rsidR="00D26814" w:rsidRPr="00D26814">
        <w:rPr>
          <w:rFonts w:ascii="Arial" w:hAnsi="Arial" w:cs="Arial"/>
        </w:rPr>
        <w:t xml:space="preserve">. </w:t>
      </w:r>
      <w:hyperlink r:id="rId22" w:history="1">
        <w:r w:rsidR="00D26814" w:rsidRPr="00D26814">
          <w:rPr>
            <w:rStyle w:val="Hyperlink"/>
            <w:rFonts w:ascii="Arial" w:hAnsi="Arial" w:cs="Arial"/>
          </w:rPr>
          <w:t>https</w:t>
        </w:r>
        <w:r w:rsidR="00D26814" w:rsidRPr="003A20EA">
          <w:rPr>
            <w:rStyle w:val="Hyperlink"/>
            <w:rFonts w:ascii="Arial" w:hAnsi="Arial" w:cs="Arial"/>
            <w:lang w:val="ru-RU"/>
          </w:rPr>
          <w:t>://</w:t>
        </w:r>
        <w:r w:rsidR="00D26814" w:rsidRPr="00D26814">
          <w:rPr>
            <w:rStyle w:val="Hyperlink"/>
            <w:rFonts w:ascii="Arial" w:hAnsi="Arial" w:cs="Arial"/>
          </w:rPr>
          <w:t>docs</w:t>
        </w:r>
        <w:r w:rsidR="00D26814" w:rsidRPr="003A20EA">
          <w:rPr>
            <w:rStyle w:val="Hyperlink"/>
            <w:rFonts w:ascii="Arial" w:hAnsi="Arial" w:cs="Arial"/>
            <w:lang w:val="ru-RU"/>
          </w:rPr>
          <w:t>.</w:t>
        </w:r>
        <w:proofErr w:type="spellStart"/>
        <w:r w:rsidR="00D26814" w:rsidRPr="00D26814">
          <w:rPr>
            <w:rStyle w:val="Hyperlink"/>
            <w:rFonts w:ascii="Arial" w:hAnsi="Arial" w:cs="Arial"/>
          </w:rPr>
          <w:t>espressif</w:t>
        </w:r>
        <w:proofErr w:type="spellEnd"/>
        <w:r w:rsidR="00D26814" w:rsidRPr="003A20EA">
          <w:rPr>
            <w:rStyle w:val="Hyperlink"/>
            <w:rFonts w:ascii="Arial" w:hAnsi="Arial" w:cs="Arial"/>
            <w:lang w:val="ru-RU"/>
          </w:rPr>
          <w:t>.</w:t>
        </w:r>
        <w:r w:rsidR="00D26814" w:rsidRPr="00D26814">
          <w:rPr>
            <w:rStyle w:val="Hyperlink"/>
            <w:rFonts w:ascii="Arial" w:hAnsi="Arial" w:cs="Arial"/>
          </w:rPr>
          <w:t>com</w:t>
        </w:r>
        <w:r w:rsidR="00D26814" w:rsidRPr="003A20EA">
          <w:rPr>
            <w:rStyle w:val="Hyperlink"/>
            <w:rFonts w:ascii="Arial" w:hAnsi="Arial" w:cs="Arial"/>
            <w:lang w:val="ru-RU"/>
          </w:rPr>
          <w:t>/</w:t>
        </w:r>
        <w:r w:rsidR="00D26814" w:rsidRPr="00D26814">
          <w:rPr>
            <w:rStyle w:val="Hyperlink"/>
            <w:rFonts w:ascii="Arial" w:hAnsi="Arial" w:cs="Arial"/>
          </w:rPr>
          <w:t>projects</w:t>
        </w:r>
        <w:r w:rsidR="00D26814" w:rsidRPr="003A20EA">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idf</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en</w:t>
        </w:r>
        <w:proofErr w:type="spellEnd"/>
        <w:r w:rsidR="00D26814" w:rsidRPr="003A20EA">
          <w:rPr>
            <w:rStyle w:val="Hyperlink"/>
            <w:rFonts w:ascii="Arial" w:hAnsi="Arial" w:cs="Arial"/>
            <w:lang w:val="ru-RU"/>
          </w:rPr>
          <w:t>/</w:t>
        </w:r>
        <w:r w:rsidR="00D26814" w:rsidRPr="00D26814">
          <w:rPr>
            <w:rStyle w:val="Hyperlink"/>
            <w:rFonts w:ascii="Arial" w:hAnsi="Arial" w:cs="Arial"/>
          </w:rPr>
          <w:t>stable</w:t>
        </w:r>
        <w:r w:rsidR="00D26814" w:rsidRPr="003A20EA">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3A20EA">
          <w:rPr>
            <w:rStyle w:val="Hyperlink"/>
            <w:rFonts w:ascii="Arial" w:hAnsi="Arial" w:cs="Arial"/>
            <w:lang w:val="ru-RU"/>
          </w:rPr>
          <w:t>32/</w:t>
        </w:r>
        <w:proofErr w:type="spellStart"/>
        <w:r w:rsidR="00D26814" w:rsidRPr="00D26814">
          <w:rPr>
            <w:rStyle w:val="Hyperlink"/>
            <w:rFonts w:ascii="Arial" w:hAnsi="Arial" w:cs="Arial"/>
          </w:rPr>
          <w:t>api</w:t>
        </w:r>
        <w:proofErr w:type="spellEnd"/>
        <w:r w:rsidR="00D26814" w:rsidRPr="003A20EA">
          <w:rPr>
            <w:rStyle w:val="Hyperlink"/>
            <w:rFonts w:ascii="Arial" w:hAnsi="Arial" w:cs="Arial"/>
            <w:lang w:val="ru-RU"/>
          </w:rPr>
          <w:t>-</w:t>
        </w:r>
        <w:r w:rsidR="00D26814" w:rsidRPr="00D26814">
          <w:rPr>
            <w:rStyle w:val="Hyperlink"/>
            <w:rFonts w:ascii="Arial" w:hAnsi="Arial" w:cs="Arial"/>
          </w:rPr>
          <w:t>guides</w:t>
        </w:r>
        <w:r w:rsidR="00D26814" w:rsidRPr="003A20EA">
          <w:rPr>
            <w:rStyle w:val="Hyperlink"/>
            <w:rFonts w:ascii="Arial" w:hAnsi="Arial" w:cs="Arial"/>
            <w:lang w:val="ru-RU"/>
          </w:rPr>
          <w:t>/</w:t>
        </w:r>
        <w:proofErr w:type="spellStart"/>
        <w:r w:rsidR="00D26814" w:rsidRPr="00D26814">
          <w:rPr>
            <w:rStyle w:val="Hyperlink"/>
            <w:rFonts w:ascii="Arial" w:hAnsi="Arial" w:cs="Arial"/>
          </w:rPr>
          <w:t>freertos</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smp</w:t>
        </w:r>
        <w:proofErr w:type="spellEnd"/>
        <w:r w:rsidR="00D26814" w:rsidRPr="003A20EA">
          <w:rPr>
            <w:rStyle w:val="Hyperlink"/>
            <w:rFonts w:ascii="Arial" w:hAnsi="Arial" w:cs="Arial"/>
            <w:lang w:val="ru-RU"/>
          </w:rPr>
          <w:t>.</w:t>
        </w:r>
        <w:r w:rsidR="00D26814" w:rsidRPr="00D26814">
          <w:rPr>
            <w:rStyle w:val="Hyperlink"/>
            <w:rFonts w:ascii="Arial" w:hAnsi="Arial" w:cs="Arial"/>
          </w:rPr>
          <w:t>html</w:t>
        </w:r>
      </w:hyperlink>
      <w:r w:rsidR="00D26814" w:rsidRPr="003A20EA">
        <w:rPr>
          <w:rFonts w:ascii="Arial" w:hAnsi="Arial" w:cs="Arial"/>
          <w:lang w:val="ru-RU"/>
        </w:rPr>
        <w:t xml:space="preserve"> (приступљено 2026).</w:t>
      </w:r>
    </w:p>
    <w:p w14:paraId="3E2AFA1B" w14:textId="1731462F" w:rsidR="00E847D5" w:rsidRDefault="00E847D5" w:rsidP="006276CD">
      <w:pPr>
        <w:rPr>
          <w:rFonts w:ascii="Arial" w:hAnsi="Arial" w:cs="Arial"/>
          <w:lang w:val="sr-Cyrl-RS"/>
        </w:rPr>
      </w:pPr>
    </w:p>
    <w:p w14:paraId="2F9AF200" w14:textId="5B081704" w:rsidR="006276CD" w:rsidRPr="003A20EA" w:rsidRDefault="008A027F" w:rsidP="006276CD">
      <w:pPr>
        <w:rPr>
          <w:rFonts w:ascii="Arial" w:hAnsi="Arial" w:cs="Arial"/>
          <w:color w:val="000000" w:themeColor="text1"/>
          <w:lang w:val="ru-RU"/>
        </w:rPr>
      </w:pPr>
      <w:r>
        <w:rPr>
          <w:rFonts w:ascii="Arial" w:hAnsi="Arial" w:cs="Arial"/>
          <w:b/>
          <w:bCs/>
          <w:color w:val="000000" w:themeColor="text1"/>
          <w:lang w:val="sr-Cyrl-RS"/>
        </w:rPr>
        <w:t xml:space="preserve">[AMnd] </w:t>
      </w:r>
      <w:r w:rsidR="006276CD">
        <w:rPr>
          <w:rFonts w:ascii="Arial" w:hAnsi="Arial" w:cs="Arial"/>
          <w:b/>
          <w:bCs/>
          <w:color w:val="000000" w:themeColor="text1"/>
          <w:lang w:val="sr-Cyrl-RS"/>
        </w:rPr>
        <w:t xml:space="preserve"> </w:t>
      </w:r>
      <w:r w:rsidR="006276CD" w:rsidRPr="006276CD">
        <w:rPr>
          <w:rFonts w:ascii="Arial" w:hAnsi="Arial" w:cs="Arial"/>
          <w:color w:val="000000" w:themeColor="text1"/>
        </w:rPr>
        <w:t>Atmel</w:t>
      </w:r>
      <w:r w:rsidR="006276CD" w:rsidRPr="006276CD">
        <w:rPr>
          <w:rFonts w:ascii="Arial" w:hAnsi="Arial" w:cs="Arial"/>
          <w:color w:val="000000" w:themeColor="text1"/>
          <w:lang w:val="sr-Cyrl-RS"/>
        </w:rPr>
        <w:t xml:space="preserve"> / </w:t>
      </w:r>
      <w:r w:rsidR="006276CD" w:rsidRPr="006276CD">
        <w:rPr>
          <w:rFonts w:ascii="Arial" w:hAnsi="Arial" w:cs="Arial"/>
          <w:color w:val="000000" w:themeColor="text1"/>
        </w:rPr>
        <w:t>Microchip</w:t>
      </w:r>
      <w:r w:rsidR="006276CD" w:rsidRPr="006276CD">
        <w:rPr>
          <w:rFonts w:ascii="Arial" w:hAnsi="Arial" w:cs="Arial"/>
          <w:color w:val="000000" w:themeColor="text1"/>
          <w:lang w:val="sr-Cyrl-RS"/>
        </w:rPr>
        <w:t xml:space="preserve">. </w:t>
      </w:r>
      <w:proofErr w:type="spellStart"/>
      <w:r w:rsidR="006276CD" w:rsidRPr="006276CD">
        <w:rPr>
          <w:rFonts w:ascii="Arial" w:hAnsi="Arial" w:cs="Arial"/>
          <w:i/>
          <w:iCs/>
          <w:color w:val="000000" w:themeColor="text1"/>
        </w:rPr>
        <w:t>ATmega</w:t>
      </w:r>
      <w:proofErr w:type="spellEnd"/>
      <w:r w:rsidR="006276CD" w:rsidRPr="006276CD">
        <w:rPr>
          <w:rFonts w:ascii="Arial" w:hAnsi="Arial" w:cs="Arial"/>
          <w:i/>
          <w:iCs/>
          <w:color w:val="000000" w:themeColor="text1"/>
          <w:lang w:val="sr-Cyrl-RS"/>
        </w:rPr>
        <w:t>328</w:t>
      </w:r>
      <w:r w:rsidR="006276CD" w:rsidRPr="006276CD">
        <w:rPr>
          <w:rFonts w:ascii="Arial" w:hAnsi="Arial" w:cs="Arial"/>
          <w:i/>
          <w:iCs/>
          <w:color w:val="000000" w:themeColor="text1"/>
        </w:rPr>
        <w:t>P</w:t>
      </w:r>
      <w:r w:rsidR="006276CD" w:rsidRPr="006276CD">
        <w:rPr>
          <w:rFonts w:ascii="Arial" w:hAnsi="Arial" w:cs="Arial"/>
          <w:i/>
          <w:iCs/>
          <w:color w:val="000000" w:themeColor="text1"/>
          <w:lang w:val="sr-Cyrl-RS"/>
        </w:rPr>
        <w:t xml:space="preserve"> </w:t>
      </w:r>
      <w:r w:rsidR="006276CD" w:rsidRPr="006276CD">
        <w:rPr>
          <w:rFonts w:ascii="Arial" w:hAnsi="Arial" w:cs="Arial"/>
          <w:i/>
          <w:iCs/>
          <w:color w:val="000000" w:themeColor="text1"/>
        </w:rPr>
        <w:t>Datasheet</w:t>
      </w:r>
      <w:r w:rsidR="006276CD" w:rsidRPr="006276CD">
        <w:rPr>
          <w:rFonts w:ascii="Arial" w:hAnsi="Arial" w:cs="Arial"/>
          <w:i/>
          <w:iCs/>
          <w:color w:val="000000" w:themeColor="text1"/>
          <w:lang w:val="sr-Cyrl-RS"/>
        </w:rPr>
        <w:t xml:space="preserve"> </w:t>
      </w:r>
      <w:r w:rsidR="006276CD" w:rsidRPr="006276CD">
        <w:rPr>
          <w:rFonts w:ascii="Arial" w:hAnsi="Arial" w:cs="Arial"/>
          <w:i/>
          <w:iCs/>
          <w:color w:val="000000" w:themeColor="text1"/>
        </w:rPr>
        <w:t>Complete</w:t>
      </w:r>
      <w:r w:rsidR="006276CD" w:rsidRPr="006276CD">
        <w:rPr>
          <w:rFonts w:ascii="Arial" w:hAnsi="Arial" w:cs="Arial"/>
          <w:color w:val="000000" w:themeColor="text1"/>
          <w:lang w:val="sr-Cyrl-RS"/>
        </w:rPr>
        <w:t xml:space="preserve">. Доступно на: </w:t>
      </w:r>
      <w:r w:rsidR="006276CD">
        <w:fldChar w:fldCharType="begin"/>
      </w:r>
      <w:r w:rsidR="006276CD">
        <w:instrText>HYPERLINK</w:instrText>
      </w:r>
      <w:r w:rsidR="006276CD" w:rsidRPr="00F775D7">
        <w:rPr>
          <w:lang w:val="ru-RU"/>
        </w:rPr>
        <w:instrText xml:space="preserve"> "</w:instrText>
      </w:r>
      <w:r w:rsidR="006276CD">
        <w:instrText>https</w:instrText>
      </w:r>
      <w:r w:rsidR="006276CD" w:rsidRPr="00F775D7">
        <w:rPr>
          <w:lang w:val="ru-RU"/>
        </w:rPr>
        <w:instrText>://</w:instrText>
      </w:r>
      <w:r w:rsidR="006276CD">
        <w:instrText>ww</w:instrText>
      </w:r>
      <w:r w:rsidR="006276CD" w:rsidRPr="00F775D7">
        <w:rPr>
          <w:lang w:val="ru-RU"/>
        </w:rPr>
        <w:instrText>1.</w:instrText>
      </w:r>
      <w:r w:rsidR="006276CD">
        <w:instrText>microchip</w:instrText>
      </w:r>
      <w:r w:rsidR="006276CD" w:rsidRPr="00F775D7">
        <w:rPr>
          <w:lang w:val="ru-RU"/>
        </w:rPr>
        <w:instrText>.</w:instrText>
      </w:r>
      <w:r w:rsidR="006276CD">
        <w:instrText>com</w:instrText>
      </w:r>
      <w:r w:rsidR="006276CD" w:rsidRPr="00F775D7">
        <w:rPr>
          <w:lang w:val="ru-RU"/>
        </w:rPr>
        <w:instrText>/</w:instrText>
      </w:r>
      <w:r w:rsidR="006276CD">
        <w:instrText>downloads</w:instrText>
      </w:r>
      <w:r w:rsidR="006276CD" w:rsidRPr="00F775D7">
        <w:rPr>
          <w:lang w:val="ru-RU"/>
        </w:rPr>
        <w:instrText>/</w:instrText>
      </w:r>
      <w:r w:rsidR="006276CD">
        <w:instrText>en</w:instrText>
      </w:r>
      <w:r w:rsidR="006276CD" w:rsidRPr="00F775D7">
        <w:rPr>
          <w:lang w:val="ru-RU"/>
        </w:rPr>
        <w:instrText>/</w:instrText>
      </w:r>
      <w:r w:rsidR="006276CD">
        <w:instrText>DeviceDoc</w:instrText>
      </w:r>
      <w:r w:rsidR="006276CD" w:rsidRPr="00F775D7">
        <w:rPr>
          <w:lang w:val="ru-RU"/>
        </w:rPr>
        <w:instrText>/</w:instrText>
      </w:r>
      <w:r w:rsidR="006276CD">
        <w:instrText>ATmega</w:instrText>
      </w:r>
      <w:r w:rsidR="006276CD" w:rsidRPr="00F775D7">
        <w:rPr>
          <w:lang w:val="ru-RU"/>
        </w:rPr>
        <w:instrText>328_</w:instrText>
      </w:r>
      <w:r w:rsidR="006276CD">
        <w:instrText>P</w:instrText>
      </w:r>
      <w:r w:rsidR="006276CD" w:rsidRPr="00F775D7">
        <w:rPr>
          <w:lang w:val="ru-RU"/>
        </w:rPr>
        <w:instrText>%20</w:instrText>
      </w:r>
      <w:r w:rsidR="006276CD">
        <w:instrText>AVR</w:instrText>
      </w:r>
      <w:r w:rsidR="006276CD" w:rsidRPr="00F775D7">
        <w:rPr>
          <w:lang w:val="ru-RU"/>
        </w:rPr>
        <w:instrText>%20</w:instrText>
      </w:r>
      <w:r w:rsidR="006276CD">
        <w:instrText>MCU</w:instrText>
      </w:r>
      <w:r w:rsidR="006276CD" w:rsidRPr="00F775D7">
        <w:rPr>
          <w:lang w:val="ru-RU"/>
        </w:rPr>
        <w:instrText>%20</w:instrText>
      </w:r>
      <w:r w:rsidR="006276CD">
        <w:instrText>with</w:instrText>
      </w:r>
      <w:r w:rsidR="006276CD" w:rsidRPr="00F775D7">
        <w:rPr>
          <w:lang w:val="ru-RU"/>
        </w:rPr>
        <w:instrText>%20</w:instrText>
      </w:r>
      <w:r w:rsidR="006276CD">
        <w:instrText>picoPower</w:instrText>
      </w:r>
      <w:r w:rsidR="006276CD" w:rsidRPr="00F775D7">
        <w:rPr>
          <w:lang w:val="ru-RU"/>
        </w:rPr>
        <w:instrText>%20</w:instrText>
      </w:r>
      <w:r w:rsidR="006276CD">
        <w:instrText>Technology</w:instrText>
      </w:r>
      <w:r w:rsidR="006276CD" w:rsidRPr="00F775D7">
        <w:rPr>
          <w:lang w:val="ru-RU"/>
        </w:rPr>
        <w:instrText>%20</w:instrText>
      </w:r>
      <w:r w:rsidR="006276CD">
        <w:instrText>Data</w:instrText>
      </w:r>
      <w:r w:rsidR="006276CD" w:rsidRPr="00F775D7">
        <w:rPr>
          <w:lang w:val="ru-RU"/>
        </w:rPr>
        <w:instrText>%20</w:instrText>
      </w:r>
      <w:r w:rsidR="006276CD">
        <w:instrText>Sheet</w:instrText>
      </w:r>
      <w:r w:rsidR="006276CD" w:rsidRPr="00F775D7">
        <w:rPr>
          <w:lang w:val="ru-RU"/>
        </w:rPr>
        <w:instrText>%2040001984</w:instrText>
      </w:r>
      <w:r w:rsidR="006276CD">
        <w:instrText>A</w:instrText>
      </w:r>
      <w:r w:rsidR="006276CD" w:rsidRPr="00F775D7">
        <w:rPr>
          <w:lang w:val="ru-RU"/>
        </w:rPr>
        <w:instrText>.</w:instrText>
      </w:r>
      <w:r w:rsidR="006276CD">
        <w:instrText>pdf</w:instrText>
      </w:r>
      <w:r w:rsidR="006276CD" w:rsidRPr="00F775D7">
        <w:rPr>
          <w:lang w:val="ru-RU"/>
        </w:rPr>
        <w:instrText>"</w:instrText>
      </w:r>
      <w:r w:rsidR="006276CD">
        <w:fldChar w:fldCharType="separate"/>
      </w:r>
      <w:r w:rsidR="006276CD" w:rsidRPr="006276CD">
        <w:rPr>
          <w:rStyle w:val="Hyperlink"/>
          <w:rFonts w:ascii="Arial" w:hAnsi="Arial" w:cs="Arial"/>
        </w:rPr>
        <w:t>https</w:t>
      </w:r>
      <w:r w:rsidR="006276CD" w:rsidRPr="006276CD">
        <w:rPr>
          <w:rStyle w:val="Hyperlink"/>
          <w:rFonts w:ascii="Arial" w:hAnsi="Arial" w:cs="Arial"/>
          <w:lang w:val="sr-Cyrl-RS"/>
        </w:rPr>
        <w:t>://</w:t>
      </w:r>
      <w:r w:rsidR="006276CD" w:rsidRPr="006276CD">
        <w:rPr>
          <w:rStyle w:val="Hyperlink"/>
          <w:rFonts w:ascii="Arial" w:hAnsi="Arial" w:cs="Arial"/>
        </w:rPr>
        <w:t>ww</w:t>
      </w:r>
      <w:r w:rsidR="006276CD" w:rsidRPr="006276CD">
        <w:rPr>
          <w:rStyle w:val="Hyperlink"/>
          <w:rFonts w:ascii="Arial" w:hAnsi="Arial" w:cs="Arial"/>
          <w:lang w:val="sr-Cyrl-RS"/>
        </w:rPr>
        <w:t>1.</w:t>
      </w:r>
      <w:r w:rsidR="006276CD" w:rsidRPr="006276CD">
        <w:rPr>
          <w:rStyle w:val="Hyperlink"/>
          <w:rFonts w:ascii="Arial" w:hAnsi="Arial" w:cs="Arial"/>
        </w:rPr>
        <w:t>microchip</w:t>
      </w:r>
      <w:r w:rsidR="006276CD" w:rsidRPr="006276CD">
        <w:rPr>
          <w:rStyle w:val="Hyperlink"/>
          <w:rFonts w:ascii="Arial" w:hAnsi="Arial" w:cs="Arial"/>
          <w:lang w:val="sr-Cyrl-RS"/>
        </w:rPr>
        <w:t>.</w:t>
      </w:r>
      <w:r w:rsidR="006276CD" w:rsidRPr="006276CD">
        <w:rPr>
          <w:rStyle w:val="Hyperlink"/>
          <w:rFonts w:ascii="Arial" w:hAnsi="Arial" w:cs="Arial"/>
        </w:rPr>
        <w:t>com</w:t>
      </w:r>
      <w:r w:rsidR="006276CD" w:rsidRPr="006276CD">
        <w:rPr>
          <w:rStyle w:val="Hyperlink"/>
          <w:rFonts w:ascii="Arial" w:hAnsi="Arial" w:cs="Arial"/>
          <w:lang w:val="sr-Cyrl-RS"/>
        </w:rPr>
        <w:t>/</w:t>
      </w:r>
      <w:r w:rsidR="006276CD" w:rsidRPr="006276CD">
        <w:rPr>
          <w:rStyle w:val="Hyperlink"/>
          <w:rFonts w:ascii="Arial" w:hAnsi="Arial" w:cs="Arial"/>
        </w:rPr>
        <w:t>downloads</w:t>
      </w:r>
      <w:r w:rsidR="006276CD" w:rsidRPr="006276CD">
        <w:rPr>
          <w:rStyle w:val="Hyperlink"/>
          <w:rFonts w:ascii="Arial" w:hAnsi="Arial" w:cs="Arial"/>
          <w:lang w:val="sr-Cyrl-RS"/>
        </w:rPr>
        <w:t>/</w:t>
      </w:r>
      <w:proofErr w:type="spellStart"/>
      <w:r w:rsidR="006276CD" w:rsidRPr="006276CD">
        <w:rPr>
          <w:rStyle w:val="Hyperlink"/>
          <w:rFonts w:ascii="Arial" w:hAnsi="Arial" w:cs="Arial"/>
        </w:rPr>
        <w:t>en</w:t>
      </w:r>
      <w:proofErr w:type="spellEnd"/>
      <w:r w:rsidR="006276CD" w:rsidRPr="006276CD">
        <w:rPr>
          <w:rStyle w:val="Hyperlink"/>
          <w:rFonts w:ascii="Arial" w:hAnsi="Arial" w:cs="Arial"/>
          <w:lang w:val="sr-Cyrl-RS"/>
        </w:rPr>
        <w:t>/</w:t>
      </w:r>
      <w:proofErr w:type="spellStart"/>
      <w:r w:rsidR="006276CD" w:rsidRPr="006276CD">
        <w:rPr>
          <w:rStyle w:val="Hyperlink"/>
          <w:rFonts w:ascii="Arial" w:hAnsi="Arial" w:cs="Arial"/>
        </w:rPr>
        <w:t>DeviceDoc</w:t>
      </w:r>
      <w:proofErr w:type="spellEnd"/>
      <w:r w:rsidR="006276CD" w:rsidRPr="006276CD">
        <w:rPr>
          <w:rStyle w:val="Hyperlink"/>
          <w:rFonts w:ascii="Arial" w:hAnsi="Arial" w:cs="Arial"/>
          <w:lang w:val="sr-Cyrl-RS"/>
        </w:rPr>
        <w:t>/</w:t>
      </w:r>
      <w:proofErr w:type="spellStart"/>
      <w:r w:rsidR="006276CD" w:rsidRPr="006276CD">
        <w:rPr>
          <w:rStyle w:val="Hyperlink"/>
          <w:rFonts w:ascii="Arial" w:hAnsi="Arial" w:cs="Arial"/>
        </w:rPr>
        <w:t>ATmega</w:t>
      </w:r>
      <w:proofErr w:type="spellEnd"/>
      <w:r w:rsidR="006276CD" w:rsidRPr="006276CD">
        <w:rPr>
          <w:rStyle w:val="Hyperlink"/>
          <w:rFonts w:ascii="Arial" w:hAnsi="Arial" w:cs="Arial"/>
          <w:lang w:val="sr-Cyrl-RS"/>
        </w:rPr>
        <w:t>328_</w:t>
      </w:r>
      <w:r w:rsidR="006276CD" w:rsidRPr="006276CD">
        <w:rPr>
          <w:rStyle w:val="Hyperlink"/>
          <w:rFonts w:ascii="Arial" w:hAnsi="Arial" w:cs="Arial"/>
        </w:rPr>
        <w:t>P</w:t>
      </w:r>
      <w:r w:rsidR="006276CD" w:rsidRPr="006276CD">
        <w:rPr>
          <w:rStyle w:val="Hyperlink"/>
          <w:rFonts w:ascii="Arial" w:hAnsi="Arial" w:cs="Arial"/>
          <w:lang w:val="sr-Cyrl-RS"/>
        </w:rPr>
        <w:t>%20</w:t>
      </w:r>
      <w:r w:rsidR="006276CD" w:rsidRPr="006276CD">
        <w:rPr>
          <w:rStyle w:val="Hyperlink"/>
          <w:rFonts w:ascii="Arial" w:hAnsi="Arial" w:cs="Arial"/>
        </w:rPr>
        <w:t>AVR</w:t>
      </w:r>
      <w:r w:rsidR="006276CD" w:rsidRPr="006276CD">
        <w:rPr>
          <w:rStyle w:val="Hyperlink"/>
          <w:rFonts w:ascii="Arial" w:hAnsi="Arial" w:cs="Arial"/>
          <w:lang w:val="sr-Cyrl-RS"/>
        </w:rPr>
        <w:t>%20</w:t>
      </w:r>
      <w:r w:rsidR="006276CD" w:rsidRPr="006276CD">
        <w:rPr>
          <w:rStyle w:val="Hyperlink"/>
          <w:rFonts w:ascii="Arial" w:hAnsi="Arial" w:cs="Arial"/>
        </w:rPr>
        <w:t>MCU</w:t>
      </w:r>
      <w:r w:rsidR="006276CD" w:rsidRPr="006276CD">
        <w:rPr>
          <w:rStyle w:val="Hyperlink"/>
          <w:rFonts w:ascii="Arial" w:hAnsi="Arial" w:cs="Arial"/>
          <w:lang w:val="sr-Cyrl-RS"/>
        </w:rPr>
        <w:t>%20</w:t>
      </w:r>
      <w:r w:rsidR="006276CD" w:rsidRPr="006276CD">
        <w:rPr>
          <w:rStyle w:val="Hyperlink"/>
          <w:rFonts w:ascii="Arial" w:hAnsi="Arial" w:cs="Arial"/>
        </w:rPr>
        <w:t>with</w:t>
      </w:r>
      <w:r w:rsidR="006276CD" w:rsidRPr="006276CD">
        <w:rPr>
          <w:rStyle w:val="Hyperlink"/>
          <w:rFonts w:ascii="Arial" w:hAnsi="Arial" w:cs="Arial"/>
          <w:lang w:val="sr-Cyrl-RS"/>
        </w:rPr>
        <w:t>%20</w:t>
      </w:r>
      <w:proofErr w:type="spellStart"/>
      <w:r w:rsidR="006276CD" w:rsidRPr="006276CD">
        <w:rPr>
          <w:rStyle w:val="Hyperlink"/>
          <w:rFonts w:ascii="Arial" w:hAnsi="Arial" w:cs="Arial"/>
        </w:rPr>
        <w:t>picoPower</w:t>
      </w:r>
      <w:proofErr w:type="spellEnd"/>
      <w:r w:rsidR="006276CD" w:rsidRPr="006276CD">
        <w:rPr>
          <w:rStyle w:val="Hyperlink"/>
          <w:rFonts w:ascii="Arial" w:hAnsi="Arial" w:cs="Arial"/>
          <w:lang w:val="sr-Cyrl-RS"/>
        </w:rPr>
        <w:t>%20</w:t>
      </w:r>
      <w:r w:rsidR="006276CD" w:rsidRPr="006276CD">
        <w:rPr>
          <w:rStyle w:val="Hyperlink"/>
          <w:rFonts w:ascii="Arial" w:hAnsi="Arial" w:cs="Arial"/>
        </w:rPr>
        <w:t>Technology</w:t>
      </w:r>
      <w:r w:rsidR="006276CD" w:rsidRPr="006276CD">
        <w:rPr>
          <w:rStyle w:val="Hyperlink"/>
          <w:rFonts w:ascii="Arial" w:hAnsi="Arial" w:cs="Arial"/>
          <w:lang w:val="sr-Cyrl-RS"/>
        </w:rPr>
        <w:t>%20</w:t>
      </w:r>
      <w:r w:rsidR="006276CD" w:rsidRPr="006276CD">
        <w:rPr>
          <w:rStyle w:val="Hyperlink"/>
          <w:rFonts w:ascii="Arial" w:hAnsi="Arial" w:cs="Arial"/>
        </w:rPr>
        <w:t>Data</w:t>
      </w:r>
      <w:r w:rsidR="006276CD" w:rsidRPr="006276CD">
        <w:rPr>
          <w:rStyle w:val="Hyperlink"/>
          <w:rFonts w:ascii="Arial" w:hAnsi="Arial" w:cs="Arial"/>
          <w:lang w:val="sr-Cyrl-RS"/>
        </w:rPr>
        <w:t>%20</w:t>
      </w:r>
      <w:r w:rsidR="006276CD" w:rsidRPr="006276CD">
        <w:rPr>
          <w:rStyle w:val="Hyperlink"/>
          <w:rFonts w:ascii="Arial" w:hAnsi="Arial" w:cs="Arial"/>
        </w:rPr>
        <w:t>Sheet</w:t>
      </w:r>
      <w:r w:rsidR="006276CD" w:rsidRPr="006276CD">
        <w:rPr>
          <w:rStyle w:val="Hyperlink"/>
          <w:rFonts w:ascii="Arial" w:hAnsi="Arial" w:cs="Arial"/>
          <w:lang w:val="sr-Cyrl-RS"/>
        </w:rPr>
        <w:t>%2040001984</w:t>
      </w:r>
      <w:r w:rsidR="006276CD" w:rsidRPr="006276CD">
        <w:rPr>
          <w:rStyle w:val="Hyperlink"/>
          <w:rFonts w:ascii="Arial" w:hAnsi="Arial" w:cs="Arial"/>
        </w:rPr>
        <w:t>A</w:t>
      </w:r>
      <w:r w:rsidR="006276CD" w:rsidRPr="006276CD">
        <w:rPr>
          <w:rStyle w:val="Hyperlink"/>
          <w:rFonts w:ascii="Arial" w:hAnsi="Arial" w:cs="Arial"/>
          <w:lang w:val="sr-Cyrl-RS"/>
        </w:rPr>
        <w:t>.</w:t>
      </w:r>
      <w:r w:rsidR="006276CD" w:rsidRPr="006276CD">
        <w:rPr>
          <w:rStyle w:val="Hyperlink"/>
          <w:rFonts w:ascii="Arial" w:hAnsi="Arial" w:cs="Arial"/>
        </w:rPr>
        <w:t>pdf</w:t>
      </w:r>
      <w:r w:rsidR="006276CD">
        <w:fldChar w:fldCharType="end"/>
      </w:r>
      <w:r w:rsidR="006276CD" w:rsidRPr="006276CD">
        <w:rPr>
          <w:rFonts w:ascii="Arial" w:hAnsi="Arial" w:cs="Arial"/>
          <w:color w:val="000000" w:themeColor="text1"/>
          <w:lang w:val="sr-Cyrl-RS"/>
        </w:rPr>
        <w:t xml:space="preserve"> (приступљено 2026).</w:t>
      </w:r>
    </w:p>
    <w:p w14:paraId="797CAEF7" w14:textId="77777777" w:rsidR="009E6D48" w:rsidRPr="003A20EA" w:rsidRDefault="009E6D48" w:rsidP="006276CD">
      <w:pPr>
        <w:rPr>
          <w:rFonts w:ascii="Arial" w:hAnsi="Arial" w:cs="Arial"/>
          <w:color w:val="000000" w:themeColor="text1"/>
          <w:lang w:val="ru-RU"/>
        </w:rPr>
      </w:pPr>
    </w:p>
    <w:p w14:paraId="41D72C1A" w14:textId="2BA7ECB7" w:rsidR="009E6D48" w:rsidRPr="003A20EA" w:rsidRDefault="008A027F" w:rsidP="006276CD">
      <w:pPr>
        <w:rPr>
          <w:rFonts w:ascii="Arial" w:hAnsi="Arial" w:cs="Arial"/>
          <w:color w:val="000000" w:themeColor="text1"/>
          <w:lang w:val="ru-RU"/>
        </w:rPr>
      </w:pPr>
      <w:r>
        <w:rPr>
          <w:rFonts w:ascii="Arial" w:hAnsi="Arial" w:cs="Arial"/>
          <w:b/>
          <w:bCs/>
          <w:color w:val="000000" w:themeColor="text1"/>
        </w:rPr>
        <w:lastRenderedPageBreak/>
        <w:t>[</w:t>
      </w:r>
      <w:proofErr w:type="spellStart"/>
      <w:proofErr w:type="gramStart"/>
      <w:r>
        <w:rPr>
          <w:rFonts w:ascii="Arial" w:hAnsi="Arial" w:cs="Arial"/>
          <w:b/>
          <w:bCs/>
          <w:color w:val="000000" w:themeColor="text1"/>
        </w:rPr>
        <w:t>GNUnd</w:t>
      </w:r>
      <w:proofErr w:type="spellEnd"/>
      <w:r>
        <w:rPr>
          <w:rFonts w:ascii="Arial" w:hAnsi="Arial" w:cs="Arial"/>
          <w:b/>
          <w:bCs/>
          <w:color w:val="000000" w:themeColor="text1"/>
        </w:rPr>
        <w:t xml:space="preserve">] </w:t>
      </w:r>
      <w:r w:rsidR="009E6D48">
        <w:rPr>
          <w:rFonts w:ascii="Arial" w:hAnsi="Arial" w:cs="Arial"/>
          <w:b/>
          <w:bCs/>
          <w:color w:val="000000" w:themeColor="text1"/>
        </w:rPr>
        <w:t xml:space="preserve"> </w:t>
      </w:r>
      <w:r w:rsidR="009E6D48" w:rsidRPr="009E6D48">
        <w:rPr>
          <w:rFonts w:ascii="Arial" w:hAnsi="Arial" w:cs="Arial"/>
          <w:color w:val="000000" w:themeColor="text1"/>
        </w:rPr>
        <w:t>GNU</w:t>
      </w:r>
      <w:proofErr w:type="gramEnd"/>
      <w:r w:rsidR="009E6D48" w:rsidRPr="009E6D48">
        <w:rPr>
          <w:rFonts w:ascii="Arial" w:hAnsi="Arial" w:cs="Arial"/>
          <w:color w:val="000000" w:themeColor="text1"/>
        </w:rPr>
        <w:t xml:space="preserve"> Project. </w:t>
      </w:r>
      <w:r w:rsidR="009E6D48" w:rsidRPr="009E6D48">
        <w:rPr>
          <w:rFonts w:ascii="Arial" w:hAnsi="Arial" w:cs="Arial"/>
          <w:i/>
          <w:iCs/>
          <w:color w:val="000000" w:themeColor="text1"/>
        </w:rPr>
        <w:t>Using the GNU Compiler Collection — Options That Control Optimization</w:t>
      </w:r>
      <w:r w:rsidR="009E6D48" w:rsidRPr="009E6D48">
        <w:rPr>
          <w:rFonts w:ascii="Arial" w:hAnsi="Arial" w:cs="Arial"/>
          <w:color w:val="000000" w:themeColor="text1"/>
        </w:rPr>
        <w:t xml:space="preserve">. </w:t>
      </w:r>
      <w:r w:rsidR="009E6D48" w:rsidRPr="003A20EA">
        <w:rPr>
          <w:rFonts w:ascii="Arial" w:hAnsi="Arial" w:cs="Arial"/>
          <w:color w:val="000000" w:themeColor="text1"/>
          <w:lang w:val="ru-RU"/>
        </w:rPr>
        <w:t xml:space="preserve">Одељак 3.10. Доступно на: </w:t>
      </w:r>
      <w:r w:rsidR="009E6D48">
        <w:fldChar w:fldCharType="begin"/>
      </w:r>
      <w:r w:rsidR="009E6D48">
        <w:instrText>HYPERLINK</w:instrText>
      </w:r>
      <w:r w:rsidR="009E6D48" w:rsidRPr="00F775D7">
        <w:rPr>
          <w:lang w:val="ru-RU"/>
        </w:rPr>
        <w:instrText xml:space="preserve"> "</w:instrText>
      </w:r>
      <w:r w:rsidR="009E6D48">
        <w:instrText>https</w:instrText>
      </w:r>
      <w:r w:rsidR="009E6D48" w:rsidRPr="00F775D7">
        <w:rPr>
          <w:lang w:val="ru-RU"/>
        </w:rPr>
        <w:instrText>://</w:instrText>
      </w:r>
      <w:r w:rsidR="009E6D48">
        <w:instrText>gcc</w:instrText>
      </w:r>
      <w:r w:rsidR="009E6D48" w:rsidRPr="00F775D7">
        <w:rPr>
          <w:lang w:val="ru-RU"/>
        </w:rPr>
        <w:instrText>.</w:instrText>
      </w:r>
      <w:r w:rsidR="009E6D48">
        <w:instrText>gnu</w:instrText>
      </w:r>
      <w:r w:rsidR="009E6D48" w:rsidRPr="00F775D7">
        <w:rPr>
          <w:lang w:val="ru-RU"/>
        </w:rPr>
        <w:instrText>.</w:instrText>
      </w:r>
      <w:r w:rsidR="009E6D48">
        <w:instrText>org</w:instrText>
      </w:r>
      <w:r w:rsidR="009E6D48" w:rsidRPr="00F775D7">
        <w:rPr>
          <w:lang w:val="ru-RU"/>
        </w:rPr>
        <w:instrText>/</w:instrText>
      </w:r>
      <w:r w:rsidR="009E6D48">
        <w:instrText>onlinedocs</w:instrText>
      </w:r>
      <w:r w:rsidR="009E6D48" w:rsidRPr="00F775D7">
        <w:rPr>
          <w:lang w:val="ru-RU"/>
        </w:rPr>
        <w:instrText>/</w:instrText>
      </w:r>
      <w:r w:rsidR="009E6D48">
        <w:instrText>gcc</w:instrText>
      </w:r>
      <w:r w:rsidR="009E6D48" w:rsidRPr="00F775D7">
        <w:rPr>
          <w:lang w:val="ru-RU"/>
        </w:rPr>
        <w:instrText>/</w:instrText>
      </w:r>
      <w:r w:rsidR="009E6D48">
        <w:instrText>Optimize</w:instrText>
      </w:r>
      <w:r w:rsidR="009E6D48" w:rsidRPr="00F775D7">
        <w:rPr>
          <w:lang w:val="ru-RU"/>
        </w:rPr>
        <w:instrText>-</w:instrText>
      </w:r>
      <w:r w:rsidR="009E6D48">
        <w:instrText>Options</w:instrText>
      </w:r>
      <w:r w:rsidR="009E6D48" w:rsidRPr="00F775D7">
        <w:rPr>
          <w:lang w:val="ru-RU"/>
        </w:rPr>
        <w:instrText>.</w:instrText>
      </w:r>
      <w:r w:rsidR="009E6D48">
        <w:instrText>html</w:instrText>
      </w:r>
      <w:r w:rsidR="009E6D48" w:rsidRPr="00F775D7">
        <w:rPr>
          <w:lang w:val="ru-RU"/>
        </w:rPr>
        <w:instrText>"</w:instrText>
      </w:r>
      <w:r w:rsidR="009E6D48">
        <w:fldChar w:fldCharType="separate"/>
      </w:r>
      <w:r w:rsidR="009E6D48" w:rsidRPr="009E6D48">
        <w:rPr>
          <w:rStyle w:val="Hyperlink"/>
          <w:rFonts w:ascii="Arial" w:hAnsi="Arial" w:cs="Arial"/>
        </w:rPr>
        <w:t>https</w:t>
      </w:r>
      <w:r w:rsidR="009E6D48" w:rsidRPr="003A20EA">
        <w:rPr>
          <w:rStyle w:val="Hyperlink"/>
          <w:rFonts w:ascii="Arial" w:hAnsi="Arial" w:cs="Arial"/>
          <w:lang w:val="ru-RU"/>
        </w:rPr>
        <w:t>://</w:t>
      </w:r>
      <w:proofErr w:type="spellStart"/>
      <w:r w:rsidR="009E6D48" w:rsidRPr="009E6D48">
        <w:rPr>
          <w:rStyle w:val="Hyperlink"/>
          <w:rFonts w:ascii="Arial" w:hAnsi="Arial" w:cs="Arial"/>
        </w:rPr>
        <w:t>gcc</w:t>
      </w:r>
      <w:proofErr w:type="spellEnd"/>
      <w:r w:rsidR="009E6D48" w:rsidRPr="003A20EA">
        <w:rPr>
          <w:rStyle w:val="Hyperlink"/>
          <w:rFonts w:ascii="Arial" w:hAnsi="Arial" w:cs="Arial"/>
          <w:lang w:val="ru-RU"/>
        </w:rPr>
        <w:t>.</w:t>
      </w:r>
      <w:r w:rsidR="009E6D48" w:rsidRPr="009E6D48">
        <w:rPr>
          <w:rStyle w:val="Hyperlink"/>
          <w:rFonts w:ascii="Arial" w:hAnsi="Arial" w:cs="Arial"/>
        </w:rPr>
        <w:t>gnu</w:t>
      </w:r>
      <w:r w:rsidR="009E6D48" w:rsidRPr="003A20EA">
        <w:rPr>
          <w:rStyle w:val="Hyperlink"/>
          <w:rFonts w:ascii="Arial" w:hAnsi="Arial" w:cs="Arial"/>
          <w:lang w:val="ru-RU"/>
        </w:rPr>
        <w:t>.</w:t>
      </w:r>
      <w:r w:rsidR="009E6D48" w:rsidRPr="009E6D48">
        <w:rPr>
          <w:rStyle w:val="Hyperlink"/>
          <w:rFonts w:ascii="Arial" w:hAnsi="Arial" w:cs="Arial"/>
        </w:rPr>
        <w:t>org</w:t>
      </w:r>
      <w:r w:rsidR="009E6D48" w:rsidRPr="003A20EA">
        <w:rPr>
          <w:rStyle w:val="Hyperlink"/>
          <w:rFonts w:ascii="Arial" w:hAnsi="Arial" w:cs="Arial"/>
          <w:lang w:val="ru-RU"/>
        </w:rPr>
        <w:t>/</w:t>
      </w:r>
      <w:proofErr w:type="spellStart"/>
      <w:r w:rsidR="009E6D48" w:rsidRPr="009E6D48">
        <w:rPr>
          <w:rStyle w:val="Hyperlink"/>
          <w:rFonts w:ascii="Arial" w:hAnsi="Arial" w:cs="Arial"/>
        </w:rPr>
        <w:t>onlinedocs</w:t>
      </w:r>
      <w:proofErr w:type="spellEnd"/>
      <w:r w:rsidR="009E6D48" w:rsidRPr="003A20EA">
        <w:rPr>
          <w:rStyle w:val="Hyperlink"/>
          <w:rFonts w:ascii="Arial" w:hAnsi="Arial" w:cs="Arial"/>
          <w:lang w:val="ru-RU"/>
        </w:rPr>
        <w:t>/</w:t>
      </w:r>
      <w:proofErr w:type="spellStart"/>
      <w:r w:rsidR="009E6D48" w:rsidRPr="009E6D48">
        <w:rPr>
          <w:rStyle w:val="Hyperlink"/>
          <w:rFonts w:ascii="Arial" w:hAnsi="Arial" w:cs="Arial"/>
        </w:rPr>
        <w:t>gcc</w:t>
      </w:r>
      <w:proofErr w:type="spellEnd"/>
      <w:r w:rsidR="009E6D48" w:rsidRPr="003A20EA">
        <w:rPr>
          <w:rStyle w:val="Hyperlink"/>
          <w:rFonts w:ascii="Arial" w:hAnsi="Arial" w:cs="Arial"/>
          <w:lang w:val="ru-RU"/>
        </w:rPr>
        <w:t>/</w:t>
      </w:r>
      <w:r w:rsidR="009E6D48" w:rsidRPr="009E6D48">
        <w:rPr>
          <w:rStyle w:val="Hyperlink"/>
          <w:rFonts w:ascii="Arial" w:hAnsi="Arial" w:cs="Arial"/>
        </w:rPr>
        <w:t>Optimize</w:t>
      </w:r>
      <w:r w:rsidR="009E6D48" w:rsidRPr="003A20EA">
        <w:rPr>
          <w:rStyle w:val="Hyperlink"/>
          <w:rFonts w:ascii="Arial" w:hAnsi="Arial" w:cs="Arial"/>
          <w:lang w:val="ru-RU"/>
        </w:rPr>
        <w:t>-</w:t>
      </w:r>
      <w:r w:rsidR="009E6D48" w:rsidRPr="009E6D48">
        <w:rPr>
          <w:rStyle w:val="Hyperlink"/>
          <w:rFonts w:ascii="Arial" w:hAnsi="Arial" w:cs="Arial"/>
        </w:rPr>
        <w:t>Options</w:t>
      </w:r>
      <w:r w:rsidR="009E6D48" w:rsidRPr="003A20EA">
        <w:rPr>
          <w:rStyle w:val="Hyperlink"/>
          <w:rFonts w:ascii="Arial" w:hAnsi="Arial" w:cs="Arial"/>
          <w:lang w:val="ru-RU"/>
        </w:rPr>
        <w:t>.</w:t>
      </w:r>
      <w:r w:rsidR="009E6D48" w:rsidRPr="009E6D48">
        <w:rPr>
          <w:rStyle w:val="Hyperlink"/>
          <w:rFonts w:ascii="Arial" w:hAnsi="Arial" w:cs="Arial"/>
        </w:rPr>
        <w:t>html</w:t>
      </w:r>
      <w:r w:rsidR="009E6D48">
        <w:fldChar w:fldCharType="end"/>
      </w:r>
      <w:r w:rsidR="009E6D48" w:rsidRPr="003A20EA">
        <w:rPr>
          <w:rFonts w:ascii="Arial" w:hAnsi="Arial" w:cs="Arial"/>
          <w:color w:val="000000" w:themeColor="text1"/>
          <w:lang w:val="ru-RU"/>
        </w:rPr>
        <w:t xml:space="preserve"> (приступљено 2026).</w:t>
      </w:r>
    </w:p>
    <w:p w14:paraId="501118E1" w14:textId="77777777" w:rsidR="009E6D48" w:rsidRPr="003A20EA" w:rsidRDefault="009E6D48" w:rsidP="006276CD">
      <w:pPr>
        <w:rPr>
          <w:rFonts w:ascii="Arial" w:hAnsi="Arial" w:cs="Arial"/>
          <w:color w:val="000000" w:themeColor="text1"/>
          <w:lang w:val="ru-RU"/>
        </w:rPr>
      </w:pPr>
    </w:p>
    <w:p w14:paraId="2BE8C366" w14:textId="2F94CCAD" w:rsidR="009E6D48" w:rsidRDefault="008A027F" w:rsidP="006276CD">
      <w:pPr>
        <w:rPr>
          <w:rFonts w:ascii="Arial" w:hAnsi="Arial" w:cs="Arial"/>
          <w:i/>
          <w:iCs/>
          <w:color w:val="7030A0"/>
          <w:lang w:val="sr-Cyrl-RS"/>
        </w:rPr>
      </w:pPr>
      <w:r>
        <w:rPr>
          <w:rFonts w:ascii="Arial" w:hAnsi="Arial" w:cs="Arial"/>
          <w:b/>
          <w:bCs/>
          <w:color w:val="000000" w:themeColor="text1"/>
        </w:rPr>
        <w:t>[</w:t>
      </w:r>
      <w:proofErr w:type="spellStart"/>
      <w:proofErr w:type="gramStart"/>
      <w:r>
        <w:rPr>
          <w:rFonts w:ascii="Arial" w:hAnsi="Arial" w:cs="Arial"/>
          <w:b/>
          <w:bCs/>
          <w:color w:val="000000" w:themeColor="text1"/>
        </w:rPr>
        <w:t>MCnd</w:t>
      </w:r>
      <w:proofErr w:type="spellEnd"/>
      <w:r>
        <w:rPr>
          <w:rFonts w:ascii="Arial" w:hAnsi="Arial" w:cs="Arial"/>
          <w:b/>
          <w:bCs/>
          <w:color w:val="000000" w:themeColor="text1"/>
        </w:rPr>
        <w:t xml:space="preserve">] </w:t>
      </w:r>
      <w:r w:rsidR="009E6D48">
        <w:rPr>
          <w:rFonts w:ascii="Arial" w:hAnsi="Arial" w:cs="Arial"/>
          <w:b/>
          <w:bCs/>
          <w:color w:val="000000" w:themeColor="text1"/>
        </w:rPr>
        <w:t xml:space="preserve"> </w:t>
      </w:r>
      <w:r w:rsidR="009E6D48" w:rsidRPr="009E6D48">
        <w:rPr>
          <w:rFonts w:ascii="Arial" w:hAnsi="Arial" w:cs="Arial"/>
          <w:color w:val="000000" w:themeColor="text1"/>
        </w:rPr>
        <w:t>Microchip</w:t>
      </w:r>
      <w:proofErr w:type="gramEnd"/>
      <w:r w:rsidR="009E6D48" w:rsidRPr="009E6D48">
        <w:rPr>
          <w:rFonts w:ascii="Arial" w:hAnsi="Arial" w:cs="Arial"/>
          <w:color w:val="000000" w:themeColor="text1"/>
        </w:rPr>
        <w:t xml:space="preserve"> Technology. </w:t>
      </w:r>
      <w:r w:rsidR="009E6D48" w:rsidRPr="009E6D48">
        <w:rPr>
          <w:rFonts w:ascii="Arial" w:hAnsi="Arial" w:cs="Arial"/>
          <w:i/>
          <w:iCs/>
          <w:color w:val="000000" w:themeColor="text1"/>
        </w:rPr>
        <w:t>AVR-GCC Optimization Guide</w:t>
      </w:r>
      <w:r w:rsidR="009E6D48">
        <w:rPr>
          <w:rFonts w:ascii="Arial" w:hAnsi="Arial" w:cs="Arial"/>
          <w:i/>
          <w:iCs/>
          <w:color w:val="000000" w:themeColor="text1"/>
        </w:rPr>
        <w:t xml:space="preserve"> /</w:t>
      </w:r>
      <w:r w:rsidR="009E6D48" w:rsidRPr="009E6D48">
        <w:rPr>
          <w:rFonts w:ascii="Arial" w:hAnsi="Arial" w:cs="Arial"/>
          <w:i/>
          <w:iCs/>
          <w:color w:val="7030A0"/>
        </w:rPr>
        <w:t xml:space="preserve">Nadji </w:t>
      </w:r>
      <w:proofErr w:type="spellStart"/>
      <w:r w:rsidR="009E6D48" w:rsidRPr="009E6D48">
        <w:rPr>
          <w:rFonts w:ascii="Arial" w:hAnsi="Arial" w:cs="Arial"/>
          <w:i/>
          <w:iCs/>
          <w:color w:val="7030A0"/>
        </w:rPr>
        <w:t>nadja</w:t>
      </w:r>
      <w:proofErr w:type="spellEnd"/>
      <w:r w:rsidR="009E6D48" w:rsidRPr="009E6D48">
        <w:rPr>
          <w:rFonts w:ascii="Arial" w:hAnsi="Arial" w:cs="Arial"/>
          <w:i/>
          <w:iCs/>
          <w:color w:val="7030A0"/>
        </w:rPr>
        <w:t xml:space="preserve"> link </w:t>
      </w:r>
      <w:proofErr w:type="spellStart"/>
      <w:r w:rsidR="009E6D48" w:rsidRPr="009E6D48">
        <w:rPr>
          <w:rFonts w:ascii="Arial" w:hAnsi="Arial" w:cs="Arial"/>
          <w:i/>
          <w:iCs/>
          <w:color w:val="7030A0"/>
        </w:rPr>
        <w:t>gde</w:t>
      </w:r>
      <w:proofErr w:type="spellEnd"/>
      <w:r w:rsidR="009E6D48" w:rsidRPr="009E6D48">
        <w:rPr>
          <w:rFonts w:ascii="Arial" w:hAnsi="Arial" w:cs="Arial"/>
          <w:i/>
          <w:iCs/>
          <w:color w:val="7030A0"/>
        </w:rPr>
        <w:t xml:space="preserve"> </w:t>
      </w:r>
      <w:proofErr w:type="spellStart"/>
      <w:r w:rsidR="009E6D48" w:rsidRPr="009E6D48">
        <w:rPr>
          <w:rFonts w:ascii="Arial" w:hAnsi="Arial" w:cs="Arial"/>
          <w:i/>
          <w:iCs/>
          <w:color w:val="7030A0"/>
        </w:rPr>
        <w:t>si</w:t>
      </w:r>
      <w:proofErr w:type="spellEnd"/>
      <w:r w:rsidR="009E6D48" w:rsidRPr="009E6D48">
        <w:rPr>
          <w:rFonts w:ascii="Arial" w:hAnsi="Arial" w:cs="Arial"/>
          <w:i/>
          <w:iCs/>
          <w:color w:val="7030A0"/>
        </w:rPr>
        <w:t xml:space="preserve"> ga </w:t>
      </w:r>
      <w:proofErr w:type="spellStart"/>
      <w:r w:rsidR="009E6D48" w:rsidRPr="009E6D48">
        <w:rPr>
          <w:rFonts w:ascii="Arial" w:hAnsi="Arial" w:cs="Arial"/>
          <w:i/>
          <w:iCs/>
          <w:color w:val="7030A0"/>
        </w:rPr>
        <w:t>nasla</w:t>
      </w:r>
      <w:proofErr w:type="spellEnd"/>
    </w:p>
    <w:p w14:paraId="306565F7" w14:textId="77777777" w:rsidR="00201E55" w:rsidRDefault="00201E55" w:rsidP="006276CD">
      <w:pPr>
        <w:rPr>
          <w:rFonts w:ascii="Arial" w:hAnsi="Arial" w:cs="Arial"/>
          <w:i/>
          <w:iCs/>
          <w:color w:val="7030A0"/>
          <w:lang w:val="sr-Cyrl-RS"/>
        </w:rPr>
      </w:pPr>
    </w:p>
    <w:p w14:paraId="3F7A4A0A" w14:textId="05C1C83E" w:rsidR="00201E55" w:rsidRDefault="00201E55" w:rsidP="006276CD">
      <w:pPr>
        <w:rPr>
          <w:rFonts w:ascii="Arial" w:hAnsi="Arial" w:cs="Arial"/>
          <w:color w:val="000000" w:themeColor="text1"/>
          <w:lang w:val="ru-RU"/>
        </w:rPr>
      </w:pPr>
      <w:r w:rsidRPr="00201E55">
        <w:rPr>
          <w:rFonts w:ascii="Arial" w:hAnsi="Arial" w:cs="Arial"/>
          <w:b/>
          <w:bCs/>
          <w:color w:val="000000" w:themeColor="text1"/>
        </w:rPr>
        <w:t>[</w:t>
      </w:r>
      <w:proofErr w:type="spellStart"/>
      <w:r w:rsidRPr="00201E55">
        <w:rPr>
          <w:rFonts w:ascii="Arial" w:hAnsi="Arial" w:cs="Arial"/>
          <w:b/>
          <w:bCs/>
          <w:color w:val="000000" w:themeColor="text1"/>
        </w:rPr>
        <w:t>CXnd</w:t>
      </w:r>
      <w:proofErr w:type="spellEnd"/>
      <w:r w:rsidRPr="00201E55">
        <w:rPr>
          <w:rFonts w:ascii="Arial" w:hAnsi="Arial" w:cs="Arial"/>
          <w:b/>
          <w:bCs/>
          <w:color w:val="000000" w:themeColor="text1"/>
        </w:rPr>
        <w:t>]</w:t>
      </w:r>
      <w:r>
        <w:rPr>
          <w:rFonts w:ascii="Arial" w:hAnsi="Arial" w:cs="Arial"/>
          <w:b/>
          <w:bCs/>
          <w:color w:val="000000" w:themeColor="text1"/>
          <w:lang w:val="sr-Cyrl-RS"/>
        </w:rPr>
        <w:t xml:space="preserve"> </w:t>
      </w:r>
      <w:r w:rsidRPr="00201E55">
        <w:rPr>
          <w:rFonts w:ascii="Arial" w:hAnsi="Arial" w:cs="Arial"/>
          <w:color w:val="000000" w:themeColor="text1"/>
        </w:rPr>
        <w:t xml:space="preserve">Cadence Design Systems, Inc. </w:t>
      </w:r>
      <w:r w:rsidRPr="00201E55">
        <w:rPr>
          <w:rFonts w:ascii="Arial" w:hAnsi="Arial" w:cs="Arial"/>
          <w:i/>
          <w:iCs/>
          <w:color w:val="000000" w:themeColor="text1"/>
        </w:rPr>
        <w:t>Xtensa® Instruction Set Architecture (ISA) Summary for all Xtensa LX Processors</w:t>
      </w:r>
      <w:r w:rsidRPr="00201E55">
        <w:rPr>
          <w:rFonts w:ascii="Arial" w:hAnsi="Arial" w:cs="Arial"/>
          <w:color w:val="000000" w:themeColor="text1"/>
        </w:rPr>
        <w:t xml:space="preserve">. </w:t>
      </w:r>
      <w:r w:rsidRPr="00201E55">
        <w:rPr>
          <w:rFonts w:ascii="Arial" w:hAnsi="Arial" w:cs="Arial"/>
          <w:color w:val="000000" w:themeColor="text1"/>
          <w:lang w:val="ru-RU"/>
        </w:rPr>
        <w:t xml:space="preserve">Доступно на: </w:t>
      </w:r>
      <w:r>
        <w:fldChar w:fldCharType="begin"/>
      </w:r>
      <w:r>
        <w:instrText>HYPERLINK</w:instrText>
      </w:r>
      <w:r w:rsidRPr="00F775D7">
        <w:rPr>
          <w:lang w:val="ru-RU"/>
        </w:rPr>
        <w:instrText xml:space="preserve"> "</w:instrText>
      </w:r>
      <w:r>
        <w:instrText>https</w:instrText>
      </w:r>
      <w:r w:rsidRPr="00F775D7">
        <w:rPr>
          <w:lang w:val="ru-RU"/>
        </w:rPr>
        <w:instrText>://</w:instrText>
      </w:r>
      <w:r>
        <w:instrText>www</w:instrText>
      </w:r>
      <w:r w:rsidRPr="00F775D7">
        <w:rPr>
          <w:lang w:val="ru-RU"/>
        </w:rPr>
        <w:instrText>.</w:instrText>
      </w:r>
      <w:r>
        <w:instrText>cadence</w:instrText>
      </w:r>
      <w:r w:rsidRPr="00F775D7">
        <w:rPr>
          <w:lang w:val="ru-RU"/>
        </w:rPr>
        <w:instrText>.</w:instrText>
      </w:r>
      <w:r>
        <w:instrText>com</w:instrText>
      </w:r>
      <w:r w:rsidRPr="00F775D7">
        <w:rPr>
          <w:lang w:val="ru-RU"/>
        </w:rPr>
        <w:instrText>/</w:instrText>
      </w:r>
      <w:r>
        <w:instrText>content</w:instrText>
      </w:r>
      <w:r w:rsidRPr="00F775D7">
        <w:rPr>
          <w:lang w:val="ru-RU"/>
        </w:rPr>
        <w:instrText>/</w:instrText>
      </w:r>
      <w:r>
        <w:instrText>dam</w:instrText>
      </w:r>
      <w:r w:rsidRPr="00F775D7">
        <w:rPr>
          <w:lang w:val="ru-RU"/>
        </w:rPr>
        <w:instrText>/</w:instrText>
      </w:r>
      <w:r>
        <w:instrText>cadence</w:instrText>
      </w:r>
      <w:r w:rsidRPr="00F775D7">
        <w:rPr>
          <w:lang w:val="ru-RU"/>
        </w:rPr>
        <w:instrText>-</w:instrText>
      </w:r>
      <w:r>
        <w:instrText>www</w:instrText>
      </w:r>
      <w:r w:rsidRPr="00F775D7">
        <w:rPr>
          <w:lang w:val="ru-RU"/>
        </w:rPr>
        <w:instrText>/</w:instrText>
      </w:r>
      <w:r>
        <w:instrText>global</w:instrText>
      </w:r>
      <w:r w:rsidRPr="00F775D7">
        <w:rPr>
          <w:lang w:val="ru-RU"/>
        </w:rPr>
        <w:instrText>/</w:instrText>
      </w:r>
      <w:r>
        <w:instrText>en</w:instrText>
      </w:r>
      <w:r w:rsidRPr="00F775D7">
        <w:rPr>
          <w:lang w:val="ru-RU"/>
        </w:rPr>
        <w:instrText>_</w:instrText>
      </w:r>
      <w:r>
        <w:instrText>US</w:instrText>
      </w:r>
      <w:r w:rsidRPr="00F775D7">
        <w:rPr>
          <w:lang w:val="ru-RU"/>
        </w:rPr>
        <w:instrText>/</w:instrText>
      </w:r>
      <w:r>
        <w:instrText>documents</w:instrText>
      </w:r>
      <w:r w:rsidRPr="00F775D7">
        <w:rPr>
          <w:lang w:val="ru-RU"/>
        </w:rPr>
        <w:instrText>/</w:instrText>
      </w:r>
      <w:r>
        <w:instrText>tools</w:instrText>
      </w:r>
      <w:r w:rsidRPr="00F775D7">
        <w:rPr>
          <w:lang w:val="ru-RU"/>
        </w:rPr>
        <w:instrText>/</w:instrText>
      </w:r>
      <w:r>
        <w:instrText>silicon</w:instrText>
      </w:r>
      <w:r w:rsidRPr="00F775D7">
        <w:rPr>
          <w:lang w:val="ru-RU"/>
        </w:rPr>
        <w:instrText>-</w:instrText>
      </w:r>
      <w:r>
        <w:instrText>solutions</w:instrText>
      </w:r>
      <w:r w:rsidRPr="00F775D7">
        <w:rPr>
          <w:lang w:val="ru-RU"/>
        </w:rPr>
        <w:instrText>/</w:instrText>
      </w:r>
      <w:r>
        <w:instrText>compute</w:instrText>
      </w:r>
      <w:r w:rsidRPr="00F775D7">
        <w:rPr>
          <w:lang w:val="ru-RU"/>
        </w:rPr>
        <w:instrText>-</w:instrText>
      </w:r>
      <w:r>
        <w:instrText>ip</w:instrText>
      </w:r>
      <w:r w:rsidRPr="00F775D7">
        <w:rPr>
          <w:lang w:val="ru-RU"/>
        </w:rPr>
        <w:instrText>/</w:instrText>
      </w:r>
      <w:r>
        <w:instrText>isa</w:instrText>
      </w:r>
      <w:r w:rsidRPr="00F775D7">
        <w:rPr>
          <w:lang w:val="ru-RU"/>
        </w:rPr>
        <w:instrText>-</w:instrText>
      </w:r>
      <w:r>
        <w:instrText>summary</w:instrText>
      </w:r>
      <w:r w:rsidRPr="00F775D7">
        <w:rPr>
          <w:lang w:val="ru-RU"/>
        </w:rPr>
        <w:instrText>.</w:instrText>
      </w:r>
      <w:r>
        <w:instrText>pdf</w:instrText>
      </w:r>
      <w:r w:rsidRPr="00F775D7">
        <w:rPr>
          <w:lang w:val="ru-RU"/>
        </w:rPr>
        <w:instrText>"</w:instrText>
      </w:r>
      <w:r>
        <w:fldChar w:fldCharType="separate"/>
      </w:r>
      <w:r w:rsidRPr="00201E55">
        <w:rPr>
          <w:rStyle w:val="Hyperlink"/>
          <w:rFonts w:ascii="Arial" w:hAnsi="Arial" w:cs="Arial"/>
        </w:rPr>
        <w:t>https</w:t>
      </w:r>
      <w:r w:rsidRPr="00201E55">
        <w:rPr>
          <w:rStyle w:val="Hyperlink"/>
          <w:rFonts w:ascii="Arial" w:hAnsi="Arial" w:cs="Arial"/>
          <w:lang w:val="ru-RU"/>
        </w:rPr>
        <w:t>://</w:t>
      </w:r>
      <w:r w:rsidRPr="00201E55">
        <w:rPr>
          <w:rStyle w:val="Hyperlink"/>
          <w:rFonts w:ascii="Arial" w:hAnsi="Arial" w:cs="Arial"/>
        </w:rPr>
        <w:t>www</w:t>
      </w:r>
      <w:r w:rsidRPr="00201E55">
        <w:rPr>
          <w:rStyle w:val="Hyperlink"/>
          <w:rFonts w:ascii="Arial" w:hAnsi="Arial" w:cs="Arial"/>
          <w:lang w:val="ru-RU"/>
        </w:rPr>
        <w:t>.</w:t>
      </w:r>
      <w:r w:rsidRPr="00201E55">
        <w:rPr>
          <w:rStyle w:val="Hyperlink"/>
          <w:rFonts w:ascii="Arial" w:hAnsi="Arial" w:cs="Arial"/>
        </w:rPr>
        <w:t>cadence</w:t>
      </w:r>
      <w:r w:rsidRPr="00201E55">
        <w:rPr>
          <w:rStyle w:val="Hyperlink"/>
          <w:rFonts w:ascii="Arial" w:hAnsi="Arial" w:cs="Arial"/>
          <w:lang w:val="ru-RU"/>
        </w:rPr>
        <w:t>.</w:t>
      </w:r>
      <w:r w:rsidRPr="00201E55">
        <w:rPr>
          <w:rStyle w:val="Hyperlink"/>
          <w:rFonts w:ascii="Arial" w:hAnsi="Arial" w:cs="Arial"/>
        </w:rPr>
        <w:t>com</w:t>
      </w:r>
      <w:r w:rsidRPr="00201E55">
        <w:rPr>
          <w:rStyle w:val="Hyperlink"/>
          <w:rFonts w:ascii="Arial" w:hAnsi="Arial" w:cs="Arial"/>
          <w:lang w:val="ru-RU"/>
        </w:rPr>
        <w:t>/</w:t>
      </w:r>
      <w:r w:rsidRPr="00201E55">
        <w:rPr>
          <w:rStyle w:val="Hyperlink"/>
          <w:rFonts w:ascii="Arial" w:hAnsi="Arial" w:cs="Arial"/>
        </w:rPr>
        <w:t>content</w:t>
      </w:r>
      <w:r w:rsidRPr="00201E55">
        <w:rPr>
          <w:rStyle w:val="Hyperlink"/>
          <w:rFonts w:ascii="Arial" w:hAnsi="Arial" w:cs="Arial"/>
          <w:lang w:val="ru-RU"/>
        </w:rPr>
        <w:t>/</w:t>
      </w:r>
      <w:r w:rsidRPr="00201E55">
        <w:rPr>
          <w:rStyle w:val="Hyperlink"/>
          <w:rFonts w:ascii="Arial" w:hAnsi="Arial" w:cs="Arial"/>
        </w:rPr>
        <w:t>dam</w:t>
      </w:r>
      <w:r w:rsidRPr="00201E55">
        <w:rPr>
          <w:rStyle w:val="Hyperlink"/>
          <w:rFonts w:ascii="Arial" w:hAnsi="Arial" w:cs="Arial"/>
          <w:lang w:val="ru-RU"/>
        </w:rPr>
        <w:t>/</w:t>
      </w:r>
      <w:r w:rsidRPr="00201E55">
        <w:rPr>
          <w:rStyle w:val="Hyperlink"/>
          <w:rFonts w:ascii="Arial" w:hAnsi="Arial" w:cs="Arial"/>
        </w:rPr>
        <w:t>cadence</w:t>
      </w:r>
      <w:r w:rsidRPr="00201E55">
        <w:rPr>
          <w:rStyle w:val="Hyperlink"/>
          <w:rFonts w:ascii="Arial" w:hAnsi="Arial" w:cs="Arial"/>
          <w:lang w:val="ru-RU"/>
        </w:rPr>
        <w:t>-</w:t>
      </w:r>
      <w:r w:rsidRPr="00201E55">
        <w:rPr>
          <w:rStyle w:val="Hyperlink"/>
          <w:rFonts w:ascii="Arial" w:hAnsi="Arial" w:cs="Arial"/>
        </w:rPr>
        <w:t>www</w:t>
      </w:r>
      <w:r w:rsidRPr="00201E55">
        <w:rPr>
          <w:rStyle w:val="Hyperlink"/>
          <w:rFonts w:ascii="Arial" w:hAnsi="Arial" w:cs="Arial"/>
          <w:lang w:val="ru-RU"/>
        </w:rPr>
        <w:t>/</w:t>
      </w:r>
      <w:r w:rsidRPr="00201E55">
        <w:rPr>
          <w:rStyle w:val="Hyperlink"/>
          <w:rFonts w:ascii="Arial" w:hAnsi="Arial" w:cs="Arial"/>
        </w:rPr>
        <w:t>global</w:t>
      </w:r>
      <w:r w:rsidRPr="00201E55">
        <w:rPr>
          <w:rStyle w:val="Hyperlink"/>
          <w:rFonts w:ascii="Arial" w:hAnsi="Arial" w:cs="Arial"/>
          <w:lang w:val="ru-RU"/>
        </w:rPr>
        <w:t>/</w:t>
      </w:r>
      <w:proofErr w:type="spellStart"/>
      <w:r w:rsidRPr="00201E55">
        <w:rPr>
          <w:rStyle w:val="Hyperlink"/>
          <w:rFonts w:ascii="Arial" w:hAnsi="Arial" w:cs="Arial"/>
        </w:rPr>
        <w:t>en</w:t>
      </w:r>
      <w:proofErr w:type="spellEnd"/>
      <w:r w:rsidRPr="00201E55">
        <w:rPr>
          <w:rStyle w:val="Hyperlink"/>
          <w:rFonts w:ascii="Arial" w:hAnsi="Arial" w:cs="Arial"/>
          <w:lang w:val="ru-RU"/>
        </w:rPr>
        <w:t>_</w:t>
      </w:r>
      <w:r w:rsidRPr="00201E55">
        <w:rPr>
          <w:rStyle w:val="Hyperlink"/>
          <w:rFonts w:ascii="Arial" w:hAnsi="Arial" w:cs="Arial"/>
        </w:rPr>
        <w:t>US</w:t>
      </w:r>
      <w:r w:rsidRPr="00201E55">
        <w:rPr>
          <w:rStyle w:val="Hyperlink"/>
          <w:rFonts w:ascii="Arial" w:hAnsi="Arial" w:cs="Arial"/>
          <w:lang w:val="ru-RU"/>
        </w:rPr>
        <w:t>/</w:t>
      </w:r>
      <w:r w:rsidRPr="00201E55">
        <w:rPr>
          <w:rStyle w:val="Hyperlink"/>
          <w:rFonts w:ascii="Arial" w:hAnsi="Arial" w:cs="Arial"/>
        </w:rPr>
        <w:t>documents</w:t>
      </w:r>
      <w:r w:rsidRPr="00201E55">
        <w:rPr>
          <w:rStyle w:val="Hyperlink"/>
          <w:rFonts w:ascii="Arial" w:hAnsi="Arial" w:cs="Arial"/>
          <w:lang w:val="ru-RU"/>
        </w:rPr>
        <w:t>/</w:t>
      </w:r>
      <w:r w:rsidRPr="00201E55">
        <w:rPr>
          <w:rStyle w:val="Hyperlink"/>
          <w:rFonts w:ascii="Arial" w:hAnsi="Arial" w:cs="Arial"/>
        </w:rPr>
        <w:t>tools</w:t>
      </w:r>
      <w:r w:rsidRPr="00201E55">
        <w:rPr>
          <w:rStyle w:val="Hyperlink"/>
          <w:rFonts w:ascii="Arial" w:hAnsi="Arial" w:cs="Arial"/>
          <w:lang w:val="ru-RU"/>
        </w:rPr>
        <w:t>/</w:t>
      </w:r>
      <w:r w:rsidRPr="00201E55">
        <w:rPr>
          <w:rStyle w:val="Hyperlink"/>
          <w:rFonts w:ascii="Arial" w:hAnsi="Arial" w:cs="Arial"/>
        </w:rPr>
        <w:t>silicon</w:t>
      </w:r>
      <w:r w:rsidRPr="00201E55">
        <w:rPr>
          <w:rStyle w:val="Hyperlink"/>
          <w:rFonts w:ascii="Arial" w:hAnsi="Arial" w:cs="Arial"/>
          <w:lang w:val="ru-RU"/>
        </w:rPr>
        <w:t>-</w:t>
      </w:r>
      <w:r w:rsidRPr="00201E55">
        <w:rPr>
          <w:rStyle w:val="Hyperlink"/>
          <w:rFonts w:ascii="Arial" w:hAnsi="Arial" w:cs="Arial"/>
        </w:rPr>
        <w:t>solutions</w:t>
      </w:r>
      <w:r w:rsidRPr="00201E55">
        <w:rPr>
          <w:rStyle w:val="Hyperlink"/>
          <w:rFonts w:ascii="Arial" w:hAnsi="Arial" w:cs="Arial"/>
          <w:lang w:val="ru-RU"/>
        </w:rPr>
        <w:t>/</w:t>
      </w:r>
      <w:r w:rsidRPr="00201E55">
        <w:rPr>
          <w:rStyle w:val="Hyperlink"/>
          <w:rFonts w:ascii="Arial" w:hAnsi="Arial" w:cs="Arial"/>
        </w:rPr>
        <w:t>compute</w:t>
      </w:r>
      <w:r w:rsidRPr="00201E55">
        <w:rPr>
          <w:rStyle w:val="Hyperlink"/>
          <w:rFonts w:ascii="Arial" w:hAnsi="Arial" w:cs="Arial"/>
          <w:lang w:val="ru-RU"/>
        </w:rPr>
        <w:t>-</w:t>
      </w:r>
      <w:proofErr w:type="spellStart"/>
      <w:r w:rsidRPr="00201E55">
        <w:rPr>
          <w:rStyle w:val="Hyperlink"/>
          <w:rFonts w:ascii="Arial" w:hAnsi="Arial" w:cs="Arial"/>
        </w:rPr>
        <w:t>ip</w:t>
      </w:r>
      <w:proofErr w:type="spellEnd"/>
      <w:r w:rsidRPr="00201E55">
        <w:rPr>
          <w:rStyle w:val="Hyperlink"/>
          <w:rFonts w:ascii="Arial" w:hAnsi="Arial" w:cs="Arial"/>
          <w:lang w:val="ru-RU"/>
        </w:rPr>
        <w:t>/</w:t>
      </w:r>
      <w:r w:rsidRPr="00201E55">
        <w:rPr>
          <w:rStyle w:val="Hyperlink"/>
          <w:rFonts w:ascii="Arial" w:hAnsi="Arial" w:cs="Arial"/>
        </w:rPr>
        <w:t>isa</w:t>
      </w:r>
      <w:r w:rsidRPr="00201E55">
        <w:rPr>
          <w:rStyle w:val="Hyperlink"/>
          <w:rFonts w:ascii="Arial" w:hAnsi="Arial" w:cs="Arial"/>
          <w:lang w:val="ru-RU"/>
        </w:rPr>
        <w:t>-</w:t>
      </w:r>
      <w:r w:rsidRPr="00201E55">
        <w:rPr>
          <w:rStyle w:val="Hyperlink"/>
          <w:rFonts w:ascii="Arial" w:hAnsi="Arial" w:cs="Arial"/>
        </w:rPr>
        <w:t>summary</w:t>
      </w:r>
      <w:r w:rsidRPr="00201E55">
        <w:rPr>
          <w:rStyle w:val="Hyperlink"/>
          <w:rFonts w:ascii="Arial" w:hAnsi="Arial" w:cs="Arial"/>
          <w:lang w:val="ru-RU"/>
        </w:rPr>
        <w:t>.</w:t>
      </w:r>
      <w:r w:rsidRPr="00201E55">
        <w:rPr>
          <w:rStyle w:val="Hyperlink"/>
          <w:rFonts w:ascii="Arial" w:hAnsi="Arial" w:cs="Arial"/>
        </w:rPr>
        <w:t>pdf</w:t>
      </w:r>
      <w:r>
        <w:fldChar w:fldCharType="end"/>
      </w:r>
      <w:r w:rsidRPr="00201E55">
        <w:rPr>
          <w:rFonts w:ascii="Arial" w:hAnsi="Arial" w:cs="Arial"/>
          <w:color w:val="000000" w:themeColor="text1"/>
          <w:lang w:val="ru-RU"/>
        </w:rPr>
        <w:t xml:space="preserve"> (приступљено 2026).</w:t>
      </w:r>
    </w:p>
    <w:p w14:paraId="665C80B0" w14:textId="77777777" w:rsidR="00201E55" w:rsidRDefault="00201E55" w:rsidP="006276CD">
      <w:pPr>
        <w:rPr>
          <w:rFonts w:ascii="Arial" w:hAnsi="Arial" w:cs="Arial"/>
          <w:color w:val="000000" w:themeColor="text1"/>
          <w:lang w:val="ru-RU"/>
        </w:rPr>
      </w:pPr>
    </w:p>
    <w:p w14:paraId="1749FF16" w14:textId="762BA000" w:rsidR="00201E55" w:rsidRDefault="00201E55" w:rsidP="006276CD">
      <w:pPr>
        <w:rPr>
          <w:rFonts w:ascii="Arial" w:hAnsi="Arial" w:cs="Arial"/>
          <w:color w:val="000000" w:themeColor="text1"/>
          <w:lang w:val="sr-Latn-RS"/>
        </w:rPr>
      </w:pPr>
      <w:r w:rsidRPr="00D47DAF">
        <w:rPr>
          <w:rFonts w:ascii="Arial" w:hAnsi="Arial" w:cs="Arial"/>
          <w:b/>
          <w:bCs/>
          <w:color w:val="000000" w:themeColor="text1"/>
        </w:rPr>
        <w:t>[</w:t>
      </w:r>
      <w:r w:rsidRPr="00201E55">
        <w:rPr>
          <w:rFonts w:ascii="Arial" w:hAnsi="Arial" w:cs="Arial"/>
          <w:b/>
          <w:bCs/>
          <w:color w:val="000000" w:themeColor="text1"/>
        </w:rPr>
        <w:t>ES</w:t>
      </w:r>
      <w:r w:rsidRPr="00D47DAF">
        <w:rPr>
          <w:rFonts w:ascii="Arial" w:hAnsi="Arial" w:cs="Arial"/>
          <w:b/>
          <w:bCs/>
          <w:color w:val="000000" w:themeColor="text1"/>
        </w:rPr>
        <w:t>3</w:t>
      </w:r>
      <w:r w:rsidRPr="00201E55">
        <w:rPr>
          <w:rFonts w:ascii="Arial" w:hAnsi="Arial" w:cs="Arial"/>
          <w:b/>
          <w:bCs/>
          <w:color w:val="000000" w:themeColor="text1"/>
        </w:rPr>
        <w:t>nd</w:t>
      </w:r>
      <w:r w:rsidRPr="00D47DAF">
        <w:rPr>
          <w:rFonts w:ascii="Arial" w:hAnsi="Arial" w:cs="Arial"/>
          <w:b/>
          <w:bCs/>
          <w:color w:val="000000" w:themeColor="text1"/>
        </w:rPr>
        <w:t xml:space="preserve">] </w:t>
      </w:r>
      <w:proofErr w:type="spellStart"/>
      <w:r w:rsidRPr="00201E55">
        <w:rPr>
          <w:rFonts w:ascii="Arial" w:hAnsi="Arial" w:cs="Arial"/>
          <w:color w:val="000000" w:themeColor="text1"/>
        </w:rPr>
        <w:t>Espressif</w:t>
      </w:r>
      <w:proofErr w:type="spellEnd"/>
      <w:r w:rsidRPr="00D47DAF">
        <w:rPr>
          <w:rFonts w:ascii="Arial" w:hAnsi="Arial" w:cs="Arial"/>
          <w:color w:val="000000" w:themeColor="text1"/>
        </w:rPr>
        <w:t xml:space="preserve"> </w:t>
      </w:r>
      <w:r w:rsidRPr="00201E55">
        <w:rPr>
          <w:rFonts w:ascii="Arial" w:hAnsi="Arial" w:cs="Arial"/>
          <w:color w:val="000000" w:themeColor="text1"/>
        </w:rPr>
        <w:t>Systems</w:t>
      </w:r>
      <w:r w:rsidRPr="00D47DAF">
        <w:rPr>
          <w:rFonts w:ascii="Arial" w:hAnsi="Arial" w:cs="Arial"/>
          <w:color w:val="000000" w:themeColor="text1"/>
        </w:rPr>
        <w:t xml:space="preserve">. </w:t>
      </w:r>
      <w:r w:rsidRPr="00201E55">
        <w:rPr>
          <w:rFonts w:ascii="Arial" w:hAnsi="Arial" w:cs="Arial"/>
          <w:i/>
          <w:iCs/>
          <w:color w:val="000000" w:themeColor="text1"/>
        </w:rPr>
        <w:t>Overview</w:t>
      </w:r>
      <w:r w:rsidRPr="00D47DAF">
        <w:rPr>
          <w:rFonts w:ascii="Arial" w:hAnsi="Arial" w:cs="Arial"/>
          <w:i/>
          <w:iCs/>
          <w:color w:val="000000" w:themeColor="text1"/>
        </w:rPr>
        <w:t xml:space="preserve"> </w:t>
      </w:r>
      <w:r w:rsidRPr="00201E55">
        <w:rPr>
          <w:rFonts w:ascii="Arial" w:hAnsi="Arial" w:cs="Arial"/>
          <w:i/>
          <w:iCs/>
          <w:color w:val="000000" w:themeColor="text1"/>
        </w:rPr>
        <w:t>of</w:t>
      </w:r>
      <w:r w:rsidRPr="00D47DAF">
        <w:rPr>
          <w:rFonts w:ascii="Arial" w:hAnsi="Arial" w:cs="Arial"/>
          <w:i/>
          <w:iCs/>
          <w:color w:val="000000" w:themeColor="text1"/>
        </w:rPr>
        <w:t xml:space="preserve"> </w:t>
      </w:r>
      <w:r w:rsidRPr="00201E55">
        <w:rPr>
          <w:rFonts w:ascii="Arial" w:hAnsi="Arial" w:cs="Arial"/>
          <w:i/>
          <w:iCs/>
          <w:color w:val="000000" w:themeColor="text1"/>
        </w:rPr>
        <w:t>Xtensa</w:t>
      </w:r>
      <w:r w:rsidRPr="00D47DAF">
        <w:rPr>
          <w:rFonts w:ascii="Arial" w:hAnsi="Arial" w:cs="Arial"/>
          <w:i/>
          <w:iCs/>
          <w:color w:val="000000" w:themeColor="text1"/>
        </w:rPr>
        <w:t xml:space="preserve"> </w:t>
      </w:r>
      <w:r w:rsidRPr="00201E55">
        <w:rPr>
          <w:rFonts w:ascii="Arial" w:hAnsi="Arial" w:cs="Arial"/>
          <w:i/>
          <w:iCs/>
          <w:color w:val="000000" w:themeColor="text1"/>
        </w:rPr>
        <w:t>ISA</w:t>
      </w:r>
      <w:r w:rsidRPr="00D47DAF">
        <w:rPr>
          <w:rFonts w:ascii="Arial" w:hAnsi="Arial" w:cs="Arial"/>
          <w:color w:val="000000" w:themeColor="text1"/>
        </w:rPr>
        <w:t xml:space="preserve">. </w:t>
      </w:r>
      <w:r w:rsidRPr="00201E55">
        <w:rPr>
          <w:rFonts w:ascii="Arial" w:hAnsi="Arial" w:cs="Arial"/>
          <w:color w:val="000000" w:themeColor="text1"/>
          <w:lang w:val="ru-RU"/>
        </w:rPr>
        <w:t xml:space="preserve">Доступно на: </w:t>
      </w:r>
      <w:r>
        <w:fldChar w:fldCharType="begin"/>
      </w:r>
      <w:r>
        <w:instrText>HYPERLINK</w:instrText>
      </w:r>
      <w:r w:rsidRPr="00F775D7">
        <w:rPr>
          <w:lang w:val="ru-RU"/>
        </w:rPr>
        <w:instrText xml:space="preserve"> "</w:instrText>
      </w:r>
      <w:r>
        <w:instrText>https</w:instrText>
      </w:r>
      <w:r w:rsidRPr="00F775D7">
        <w:rPr>
          <w:lang w:val="ru-RU"/>
        </w:rPr>
        <w:instrText>://</w:instrText>
      </w:r>
      <w:r>
        <w:instrText>dl</w:instrText>
      </w:r>
      <w:r w:rsidRPr="00F775D7">
        <w:rPr>
          <w:lang w:val="ru-RU"/>
        </w:rPr>
        <w:instrText>.</w:instrText>
      </w:r>
      <w:r>
        <w:instrText>espressif</w:instrText>
      </w:r>
      <w:r w:rsidRPr="00F775D7">
        <w:rPr>
          <w:lang w:val="ru-RU"/>
        </w:rPr>
        <w:instrText>.</w:instrText>
      </w:r>
      <w:r>
        <w:instrText>com</w:instrText>
      </w:r>
      <w:r w:rsidRPr="00F775D7">
        <w:rPr>
          <w:lang w:val="ru-RU"/>
        </w:rPr>
        <w:instrText>/</w:instrText>
      </w:r>
      <w:r>
        <w:instrText>github</w:instrText>
      </w:r>
      <w:r w:rsidRPr="00F775D7">
        <w:rPr>
          <w:lang w:val="ru-RU"/>
        </w:rPr>
        <w:instrText>_</w:instrText>
      </w:r>
      <w:r>
        <w:instrText>assets</w:instrText>
      </w:r>
      <w:r w:rsidRPr="00F775D7">
        <w:rPr>
          <w:lang w:val="ru-RU"/>
        </w:rPr>
        <w:instrText>/</w:instrText>
      </w:r>
      <w:r>
        <w:instrText>espressif</w:instrText>
      </w:r>
      <w:r w:rsidRPr="00F775D7">
        <w:rPr>
          <w:lang w:val="ru-RU"/>
        </w:rPr>
        <w:instrText>/</w:instrText>
      </w:r>
      <w:r>
        <w:instrText>xtensa</w:instrText>
      </w:r>
      <w:r w:rsidRPr="00F775D7">
        <w:rPr>
          <w:lang w:val="ru-RU"/>
        </w:rPr>
        <w:instrText>-</w:instrText>
      </w:r>
      <w:r>
        <w:instrText>isa</w:instrText>
      </w:r>
      <w:r w:rsidRPr="00F775D7">
        <w:rPr>
          <w:lang w:val="ru-RU"/>
        </w:rPr>
        <w:instrText>-</w:instrText>
      </w:r>
      <w:r>
        <w:instrText>doc</w:instrText>
      </w:r>
      <w:r w:rsidRPr="00F775D7">
        <w:rPr>
          <w:lang w:val="ru-RU"/>
        </w:rPr>
        <w:instrText>/</w:instrText>
      </w:r>
      <w:r>
        <w:instrText>releases</w:instrText>
      </w:r>
      <w:r w:rsidRPr="00F775D7">
        <w:rPr>
          <w:lang w:val="ru-RU"/>
        </w:rPr>
        <w:instrText>/</w:instrText>
      </w:r>
      <w:r>
        <w:instrText>download</w:instrText>
      </w:r>
      <w:r w:rsidRPr="00F775D7">
        <w:rPr>
          <w:lang w:val="ru-RU"/>
        </w:rPr>
        <w:instrText>/</w:instrText>
      </w:r>
      <w:r>
        <w:instrText>latest</w:instrText>
      </w:r>
      <w:r w:rsidRPr="00F775D7">
        <w:rPr>
          <w:lang w:val="ru-RU"/>
        </w:rPr>
        <w:instrText>/</w:instrText>
      </w:r>
      <w:r>
        <w:instrText>Xtensa</w:instrText>
      </w:r>
      <w:r w:rsidRPr="00F775D7">
        <w:rPr>
          <w:lang w:val="ru-RU"/>
        </w:rPr>
        <w:instrText>.</w:instrText>
      </w:r>
      <w:r>
        <w:instrText>pdf</w:instrText>
      </w:r>
      <w:r w:rsidRPr="00F775D7">
        <w:rPr>
          <w:lang w:val="ru-RU"/>
        </w:rPr>
        <w:instrText>"</w:instrText>
      </w:r>
      <w:r>
        <w:fldChar w:fldCharType="separate"/>
      </w:r>
      <w:r w:rsidRPr="00201E55">
        <w:rPr>
          <w:rStyle w:val="Hyperlink"/>
          <w:rFonts w:ascii="Arial" w:hAnsi="Arial" w:cs="Arial"/>
        </w:rPr>
        <w:t>https</w:t>
      </w:r>
      <w:r w:rsidRPr="00201E55">
        <w:rPr>
          <w:rStyle w:val="Hyperlink"/>
          <w:rFonts w:ascii="Arial" w:hAnsi="Arial" w:cs="Arial"/>
          <w:lang w:val="ru-RU"/>
        </w:rPr>
        <w:t>://</w:t>
      </w:r>
      <w:r w:rsidRPr="00201E55">
        <w:rPr>
          <w:rStyle w:val="Hyperlink"/>
          <w:rFonts w:ascii="Arial" w:hAnsi="Arial" w:cs="Arial"/>
        </w:rPr>
        <w:t>dl</w:t>
      </w:r>
      <w:r w:rsidRPr="00201E55">
        <w:rPr>
          <w:rStyle w:val="Hyperlink"/>
          <w:rFonts w:ascii="Arial" w:hAnsi="Arial" w:cs="Arial"/>
          <w:lang w:val="ru-RU"/>
        </w:rPr>
        <w:t>.</w:t>
      </w:r>
      <w:proofErr w:type="spellStart"/>
      <w:r w:rsidRPr="00201E55">
        <w:rPr>
          <w:rStyle w:val="Hyperlink"/>
          <w:rFonts w:ascii="Arial" w:hAnsi="Arial" w:cs="Arial"/>
        </w:rPr>
        <w:t>espressif</w:t>
      </w:r>
      <w:proofErr w:type="spellEnd"/>
      <w:r w:rsidRPr="00201E55">
        <w:rPr>
          <w:rStyle w:val="Hyperlink"/>
          <w:rFonts w:ascii="Arial" w:hAnsi="Arial" w:cs="Arial"/>
          <w:lang w:val="ru-RU"/>
        </w:rPr>
        <w:t>.</w:t>
      </w:r>
      <w:r w:rsidRPr="00201E55">
        <w:rPr>
          <w:rStyle w:val="Hyperlink"/>
          <w:rFonts w:ascii="Arial" w:hAnsi="Arial" w:cs="Arial"/>
        </w:rPr>
        <w:t>com</w:t>
      </w:r>
      <w:r w:rsidRPr="00201E55">
        <w:rPr>
          <w:rStyle w:val="Hyperlink"/>
          <w:rFonts w:ascii="Arial" w:hAnsi="Arial" w:cs="Arial"/>
          <w:lang w:val="ru-RU"/>
        </w:rPr>
        <w:t>/</w:t>
      </w:r>
      <w:proofErr w:type="spellStart"/>
      <w:r w:rsidRPr="00201E55">
        <w:rPr>
          <w:rStyle w:val="Hyperlink"/>
          <w:rFonts w:ascii="Arial" w:hAnsi="Arial" w:cs="Arial"/>
        </w:rPr>
        <w:t>github</w:t>
      </w:r>
      <w:proofErr w:type="spellEnd"/>
      <w:r w:rsidRPr="00201E55">
        <w:rPr>
          <w:rStyle w:val="Hyperlink"/>
          <w:rFonts w:ascii="Arial" w:hAnsi="Arial" w:cs="Arial"/>
          <w:lang w:val="ru-RU"/>
        </w:rPr>
        <w:t>_</w:t>
      </w:r>
      <w:r w:rsidRPr="00201E55">
        <w:rPr>
          <w:rStyle w:val="Hyperlink"/>
          <w:rFonts w:ascii="Arial" w:hAnsi="Arial" w:cs="Arial"/>
        </w:rPr>
        <w:t>assets</w:t>
      </w:r>
      <w:r w:rsidRPr="00201E55">
        <w:rPr>
          <w:rStyle w:val="Hyperlink"/>
          <w:rFonts w:ascii="Arial" w:hAnsi="Arial" w:cs="Arial"/>
          <w:lang w:val="ru-RU"/>
        </w:rPr>
        <w:t>/</w:t>
      </w:r>
      <w:proofErr w:type="spellStart"/>
      <w:r w:rsidRPr="00201E55">
        <w:rPr>
          <w:rStyle w:val="Hyperlink"/>
          <w:rFonts w:ascii="Arial" w:hAnsi="Arial" w:cs="Arial"/>
        </w:rPr>
        <w:t>espressif</w:t>
      </w:r>
      <w:proofErr w:type="spellEnd"/>
      <w:r w:rsidRPr="00201E55">
        <w:rPr>
          <w:rStyle w:val="Hyperlink"/>
          <w:rFonts w:ascii="Arial" w:hAnsi="Arial" w:cs="Arial"/>
          <w:lang w:val="ru-RU"/>
        </w:rPr>
        <w:t>/</w:t>
      </w:r>
      <w:proofErr w:type="spellStart"/>
      <w:r w:rsidRPr="00201E55">
        <w:rPr>
          <w:rStyle w:val="Hyperlink"/>
          <w:rFonts w:ascii="Arial" w:hAnsi="Arial" w:cs="Arial"/>
        </w:rPr>
        <w:t>xtensa</w:t>
      </w:r>
      <w:proofErr w:type="spellEnd"/>
      <w:r w:rsidRPr="00201E55">
        <w:rPr>
          <w:rStyle w:val="Hyperlink"/>
          <w:rFonts w:ascii="Arial" w:hAnsi="Arial" w:cs="Arial"/>
          <w:lang w:val="ru-RU"/>
        </w:rPr>
        <w:t>-</w:t>
      </w:r>
      <w:r w:rsidRPr="00201E55">
        <w:rPr>
          <w:rStyle w:val="Hyperlink"/>
          <w:rFonts w:ascii="Arial" w:hAnsi="Arial" w:cs="Arial"/>
        </w:rPr>
        <w:t>isa</w:t>
      </w:r>
      <w:r w:rsidRPr="00201E55">
        <w:rPr>
          <w:rStyle w:val="Hyperlink"/>
          <w:rFonts w:ascii="Arial" w:hAnsi="Arial" w:cs="Arial"/>
          <w:lang w:val="ru-RU"/>
        </w:rPr>
        <w:t>-</w:t>
      </w:r>
      <w:r w:rsidRPr="00201E55">
        <w:rPr>
          <w:rStyle w:val="Hyperlink"/>
          <w:rFonts w:ascii="Arial" w:hAnsi="Arial" w:cs="Arial"/>
        </w:rPr>
        <w:t>doc</w:t>
      </w:r>
      <w:r w:rsidRPr="00201E55">
        <w:rPr>
          <w:rStyle w:val="Hyperlink"/>
          <w:rFonts w:ascii="Arial" w:hAnsi="Arial" w:cs="Arial"/>
          <w:lang w:val="ru-RU"/>
        </w:rPr>
        <w:t>/</w:t>
      </w:r>
      <w:r w:rsidRPr="00201E55">
        <w:rPr>
          <w:rStyle w:val="Hyperlink"/>
          <w:rFonts w:ascii="Arial" w:hAnsi="Arial" w:cs="Arial"/>
        </w:rPr>
        <w:t>releases</w:t>
      </w:r>
      <w:r w:rsidRPr="00201E55">
        <w:rPr>
          <w:rStyle w:val="Hyperlink"/>
          <w:rFonts w:ascii="Arial" w:hAnsi="Arial" w:cs="Arial"/>
          <w:lang w:val="ru-RU"/>
        </w:rPr>
        <w:t>/</w:t>
      </w:r>
      <w:r w:rsidRPr="00201E55">
        <w:rPr>
          <w:rStyle w:val="Hyperlink"/>
          <w:rFonts w:ascii="Arial" w:hAnsi="Arial" w:cs="Arial"/>
        </w:rPr>
        <w:t>download</w:t>
      </w:r>
      <w:r w:rsidRPr="00201E55">
        <w:rPr>
          <w:rStyle w:val="Hyperlink"/>
          <w:rFonts w:ascii="Arial" w:hAnsi="Arial" w:cs="Arial"/>
          <w:lang w:val="ru-RU"/>
        </w:rPr>
        <w:t>/</w:t>
      </w:r>
      <w:r w:rsidRPr="00201E55">
        <w:rPr>
          <w:rStyle w:val="Hyperlink"/>
          <w:rFonts w:ascii="Arial" w:hAnsi="Arial" w:cs="Arial"/>
        </w:rPr>
        <w:t>latest</w:t>
      </w:r>
      <w:r w:rsidRPr="00201E55">
        <w:rPr>
          <w:rStyle w:val="Hyperlink"/>
          <w:rFonts w:ascii="Arial" w:hAnsi="Arial" w:cs="Arial"/>
          <w:lang w:val="ru-RU"/>
        </w:rPr>
        <w:t>/</w:t>
      </w:r>
      <w:r w:rsidRPr="00201E55">
        <w:rPr>
          <w:rStyle w:val="Hyperlink"/>
          <w:rFonts w:ascii="Arial" w:hAnsi="Arial" w:cs="Arial"/>
        </w:rPr>
        <w:t>Xtensa</w:t>
      </w:r>
      <w:r w:rsidRPr="00201E55">
        <w:rPr>
          <w:rStyle w:val="Hyperlink"/>
          <w:rFonts w:ascii="Arial" w:hAnsi="Arial" w:cs="Arial"/>
          <w:lang w:val="ru-RU"/>
        </w:rPr>
        <w:t>.</w:t>
      </w:r>
      <w:r w:rsidRPr="00201E55">
        <w:rPr>
          <w:rStyle w:val="Hyperlink"/>
          <w:rFonts w:ascii="Arial" w:hAnsi="Arial" w:cs="Arial"/>
        </w:rPr>
        <w:t>pdf</w:t>
      </w:r>
      <w:r>
        <w:fldChar w:fldCharType="end"/>
      </w:r>
      <w:r w:rsidRPr="00201E55">
        <w:rPr>
          <w:rFonts w:ascii="Arial" w:hAnsi="Arial" w:cs="Arial"/>
          <w:color w:val="000000" w:themeColor="text1"/>
          <w:lang w:val="ru-RU"/>
        </w:rPr>
        <w:t xml:space="preserve"> (приступљено 2026).</w:t>
      </w:r>
    </w:p>
    <w:p w14:paraId="2144A46B" w14:textId="77777777" w:rsidR="00F95B77" w:rsidRDefault="00F95B77" w:rsidP="006276CD">
      <w:pPr>
        <w:rPr>
          <w:rFonts w:ascii="Arial" w:hAnsi="Arial" w:cs="Arial"/>
          <w:color w:val="000000" w:themeColor="text1"/>
          <w:lang w:val="sr-Latn-RS"/>
        </w:rPr>
      </w:pPr>
    </w:p>
    <w:p w14:paraId="62F1FAE7" w14:textId="4236D2B5" w:rsidR="00F95B77" w:rsidRDefault="00F95B77" w:rsidP="006276CD">
      <w:pPr>
        <w:rPr>
          <w:rFonts w:ascii="Arial" w:hAnsi="Arial" w:cs="Arial"/>
          <w:color w:val="000000" w:themeColor="text1"/>
        </w:rPr>
      </w:pPr>
      <w:r w:rsidRPr="00F95B77">
        <w:rPr>
          <w:rFonts w:ascii="Arial" w:hAnsi="Arial" w:cs="Arial"/>
          <w:b/>
          <w:bCs/>
          <w:color w:val="000000" w:themeColor="text1"/>
        </w:rPr>
        <w:t>[TAB17]</w:t>
      </w:r>
      <w:r>
        <w:rPr>
          <w:rFonts w:ascii="Arial" w:hAnsi="Arial" w:cs="Arial"/>
          <w:b/>
          <w:bCs/>
          <w:color w:val="000000" w:themeColor="text1"/>
        </w:rPr>
        <w:t xml:space="preserve"> </w:t>
      </w:r>
      <w:r w:rsidRPr="00F95B77">
        <w:rPr>
          <w:rFonts w:ascii="Arial" w:hAnsi="Arial" w:cs="Arial"/>
          <w:color w:val="000000" w:themeColor="text1"/>
        </w:rPr>
        <w:t xml:space="preserve">Tappler, M., </w:t>
      </w:r>
      <w:proofErr w:type="spellStart"/>
      <w:r w:rsidRPr="00F95B77">
        <w:rPr>
          <w:rFonts w:ascii="Arial" w:hAnsi="Arial" w:cs="Arial"/>
          <w:color w:val="000000" w:themeColor="text1"/>
        </w:rPr>
        <w:t>Aichernig</w:t>
      </w:r>
      <w:proofErr w:type="spellEnd"/>
      <w:r w:rsidRPr="00F95B77">
        <w:rPr>
          <w:rFonts w:ascii="Arial" w:hAnsi="Arial" w:cs="Arial"/>
          <w:color w:val="000000" w:themeColor="text1"/>
        </w:rPr>
        <w:t xml:space="preserve">, B.K., Bloem, R. </w:t>
      </w:r>
      <w:r w:rsidRPr="00F95B77">
        <w:rPr>
          <w:rFonts w:ascii="Arial" w:hAnsi="Arial" w:cs="Arial"/>
          <w:i/>
          <w:iCs/>
          <w:color w:val="000000" w:themeColor="text1"/>
        </w:rPr>
        <w:t>Model-Based Testing IoT Communication via Active Automata Learning</w:t>
      </w:r>
      <w:r w:rsidRPr="00F95B77">
        <w:rPr>
          <w:rFonts w:ascii="Arial" w:hAnsi="Arial" w:cs="Arial"/>
          <w:color w:val="000000" w:themeColor="text1"/>
        </w:rPr>
        <w:t xml:space="preserve">. У: 2017 IEEE International Conference on Software Testing, Verification and Validation (ICST 2017), </w:t>
      </w:r>
      <w:proofErr w:type="spellStart"/>
      <w:r w:rsidRPr="00F95B77">
        <w:rPr>
          <w:rFonts w:ascii="Arial" w:hAnsi="Arial" w:cs="Arial"/>
          <w:color w:val="000000" w:themeColor="text1"/>
        </w:rPr>
        <w:t>стр</w:t>
      </w:r>
      <w:proofErr w:type="spellEnd"/>
      <w:r w:rsidRPr="00F95B77">
        <w:rPr>
          <w:rFonts w:ascii="Arial" w:hAnsi="Arial" w:cs="Arial"/>
          <w:color w:val="000000" w:themeColor="text1"/>
        </w:rPr>
        <w:t>. 276–287. IEEE Computer Society, 2017.</w:t>
      </w:r>
    </w:p>
    <w:p w14:paraId="39228F19" w14:textId="77777777" w:rsidR="000554C4" w:rsidRDefault="000554C4" w:rsidP="006276CD">
      <w:pPr>
        <w:rPr>
          <w:rFonts w:ascii="Arial" w:hAnsi="Arial" w:cs="Arial"/>
          <w:color w:val="000000" w:themeColor="text1"/>
        </w:rPr>
      </w:pPr>
    </w:p>
    <w:p w14:paraId="73B6D9DB" w14:textId="4EBB146F" w:rsidR="000554C4" w:rsidRPr="002F389E" w:rsidRDefault="000554C4" w:rsidP="006276CD">
      <w:pPr>
        <w:rPr>
          <w:rFonts w:ascii="Arial" w:hAnsi="Arial" w:cs="Arial"/>
          <w:color w:val="000000" w:themeColor="text1"/>
          <w:lang w:val="sr-Latn-RS"/>
        </w:rPr>
      </w:pPr>
      <w:r w:rsidRPr="000554C4">
        <w:rPr>
          <w:rFonts w:ascii="Arial" w:hAnsi="Arial" w:cs="Arial"/>
          <w:b/>
          <w:bCs/>
          <w:color w:val="000000" w:themeColor="text1"/>
        </w:rPr>
        <w:t>[</w:t>
      </w:r>
      <w:proofErr w:type="spellStart"/>
      <w:r w:rsidRPr="000554C4">
        <w:rPr>
          <w:rFonts w:ascii="Arial" w:hAnsi="Arial" w:cs="Arial"/>
          <w:b/>
          <w:bCs/>
          <w:color w:val="000000" w:themeColor="text1"/>
        </w:rPr>
        <w:t>AUTOnd</w:t>
      </w:r>
      <w:proofErr w:type="spellEnd"/>
      <w:r w:rsidRPr="000554C4">
        <w:rPr>
          <w:rFonts w:ascii="Arial" w:hAnsi="Arial" w:cs="Arial"/>
          <w:b/>
          <w:bCs/>
          <w:color w:val="000000" w:themeColor="text1"/>
        </w:rPr>
        <w:t>]</w:t>
      </w:r>
      <w:r>
        <w:rPr>
          <w:rFonts w:ascii="Arial" w:hAnsi="Arial" w:cs="Arial"/>
          <w:b/>
          <w:bCs/>
          <w:color w:val="000000" w:themeColor="text1"/>
        </w:rPr>
        <w:t xml:space="preserve"> </w:t>
      </w:r>
      <w:r w:rsidRPr="000554C4">
        <w:rPr>
          <w:rFonts w:ascii="Arial" w:hAnsi="Arial" w:cs="Arial"/>
          <w:color w:val="000000" w:themeColor="text1"/>
        </w:rPr>
        <w:t xml:space="preserve">Radboud University, </w:t>
      </w:r>
      <w:proofErr w:type="spellStart"/>
      <w:r w:rsidRPr="000554C4">
        <w:rPr>
          <w:rFonts w:ascii="Arial" w:hAnsi="Arial" w:cs="Arial"/>
          <w:color w:val="000000" w:themeColor="text1"/>
        </w:rPr>
        <w:t>iCIS</w:t>
      </w:r>
      <w:proofErr w:type="spellEnd"/>
      <w:r w:rsidRPr="000554C4">
        <w:rPr>
          <w:rFonts w:ascii="Arial" w:hAnsi="Arial" w:cs="Arial"/>
          <w:color w:val="000000" w:themeColor="text1"/>
        </w:rPr>
        <w:t xml:space="preserve">. </w:t>
      </w:r>
      <w:r w:rsidRPr="000554C4">
        <w:rPr>
          <w:rFonts w:ascii="Arial" w:hAnsi="Arial" w:cs="Arial"/>
          <w:i/>
          <w:iCs/>
          <w:color w:val="000000" w:themeColor="text1"/>
        </w:rPr>
        <w:t>Automata Wiki — Model details</w:t>
      </w:r>
      <w:r w:rsidRPr="000554C4">
        <w:rPr>
          <w:rFonts w:ascii="Arial" w:hAnsi="Arial" w:cs="Arial"/>
          <w:color w:val="000000" w:themeColor="text1"/>
        </w:rPr>
        <w:t xml:space="preserve">. </w:t>
      </w:r>
      <w:proofErr w:type="spellStart"/>
      <w:r w:rsidRPr="000554C4">
        <w:rPr>
          <w:rFonts w:ascii="Arial" w:hAnsi="Arial" w:cs="Arial"/>
          <w:color w:val="000000" w:themeColor="text1"/>
        </w:rPr>
        <w:t>Доступно</w:t>
      </w:r>
      <w:proofErr w:type="spellEnd"/>
      <w:r w:rsidRPr="000554C4">
        <w:rPr>
          <w:rFonts w:ascii="Arial" w:hAnsi="Arial" w:cs="Arial"/>
          <w:color w:val="000000" w:themeColor="text1"/>
        </w:rPr>
        <w:t xml:space="preserve"> </w:t>
      </w:r>
      <w:proofErr w:type="spellStart"/>
      <w:r w:rsidRPr="000554C4">
        <w:rPr>
          <w:rFonts w:ascii="Arial" w:hAnsi="Arial" w:cs="Arial"/>
          <w:color w:val="000000" w:themeColor="text1"/>
        </w:rPr>
        <w:t>на</w:t>
      </w:r>
      <w:proofErr w:type="spellEnd"/>
      <w:r w:rsidRPr="000554C4">
        <w:rPr>
          <w:rFonts w:ascii="Arial" w:hAnsi="Arial" w:cs="Arial"/>
          <w:color w:val="000000" w:themeColor="text1"/>
        </w:rPr>
        <w:t xml:space="preserve">: </w:t>
      </w:r>
      <w:hyperlink r:id="rId23" w:history="1">
        <w:r w:rsidRPr="000554C4">
          <w:rPr>
            <w:rStyle w:val="Hyperlink"/>
            <w:rFonts w:ascii="Arial" w:hAnsi="Arial" w:cs="Arial"/>
          </w:rPr>
          <w:t>https://automata.cs.ru.nl/Table</w:t>
        </w:r>
      </w:hyperlink>
      <w:r w:rsidRPr="000554C4">
        <w:rPr>
          <w:rFonts w:ascii="Arial" w:hAnsi="Arial" w:cs="Arial"/>
          <w:color w:val="000000" w:themeColor="text1"/>
        </w:rPr>
        <w:t xml:space="preserve"> (</w:t>
      </w:r>
      <w:proofErr w:type="spellStart"/>
      <w:r w:rsidRPr="000554C4">
        <w:rPr>
          <w:rFonts w:ascii="Arial" w:hAnsi="Arial" w:cs="Arial"/>
          <w:color w:val="000000" w:themeColor="text1"/>
        </w:rPr>
        <w:t>приступљено</w:t>
      </w:r>
      <w:proofErr w:type="spellEnd"/>
      <w:r w:rsidRPr="000554C4">
        <w:rPr>
          <w:rFonts w:ascii="Arial" w:hAnsi="Arial" w:cs="Arial"/>
          <w:color w:val="000000" w:themeColor="text1"/>
        </w:rPr>
        <w:t xml:space="preserve"> 2026).</w:t>
      </w:r>
    </w:p>
    <w:sectPr w:rsidR="000554C4" w:rsidRPr="002F389E" w:rsidSect="00644DBB">
      <w:pgSz w:w="12240" w:h="15840"/>
      <w:pgMar w:top="1440" w:right="1440" w:bottom="1440" w:left="144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AB01F" w14:textId="77777777" w:rsidR="009A60FE" w:rsidRDefault="009A60FE" w:rsidP="00794420">
      <w:r>
        <w:separator/>
      </w:r>
    </w:p>
  </w:endnote>
  <w:endnote w:type="continuationSeparator" w:id="0">
    <w:p w14:paraId="3DA2AFE1" w14:textId="77777777" w:rsidR="009A60FE" w:rsidRDefault="009A60FE" w:rsidP="00794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Roman">
    <w:altName w:val="Times New Roman"/>
    <w:charset w:val="00"/>
    <w:family w:val="roman"/>
    <w:pitch w:val="variable"/>
  </w:font>
  <w:font w:name="VogueBold">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9A034" w14:textId="77777777" w:rsidR="009A60FE" w:rsidRDefault="009A60FE" w:rsidP="00794420">
      <w:r>
        <w:separator/>
      </w:r>
    </w:p>
  </w:footnote>
  <w:footnote w:type="continuationSeparator" w:id="0">
    <w:p w14:paraId="46840880" w14:textId="77777777" w:rsidR="009A60FE" w:rsidRDefault="009A60FE" w:rsidP="007944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644DBB" w:rsidRPr="00F775D7" w14:paraId="7D569868" w14:textId="77777777" w:rsidTr="00C96991">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D2C5FE3" w14:textId="1C48155E" w:rsidR="00644DBB" w:rsidRDefault="00644DBB" w:rsidP="00644DBB">
          <w:pPr>
            <w:jc w:val="center"/>
            <w:rPr>
              <w:rFonts w:ascii="Arial" w:hAnsi="Arial"/>
              <w:sz w:val="20"/>
            </w:rPr>
          </w:pPr>
          <w:r>
            <w:rPr>
              <w:noProof/>
            </w:rPr>
            <w:drawing>
              <wp:inline distT="0" distB="0" distL="0" distR="0" wp14:anchorId="53876B4E" wp14:editId="1700FF1F">
                <wp:extent cx="413385" cy="457200"/>
                <wp:effectExtent l="0" t="0" r="5715" b="0"/>
                <wp:docPr id="4163577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7A67450D" w14:textId="77777777" w:rsidR="00644DBB" w:rsidRPr="00644DBB" w:rsidRDefault="00644DBB" w:rsidP="00644DBB">
          <w:pPr>
            <w:pStyle w:val="ime"/>
            <w:spacing w:before="120" w:after="0"/>
            <w:ind w:left="57" w:right="57"/>
            <w:rPr>
              <w:rFonts w:ascii="Arial" w:hAnsi="Arial"/>
              <w:sz w:val="22"/>
              <w:lang w:val="ru-RU"/>
            </w:rPr>
          </w:pPr>
          <w:r w:rsidRPr="00644DBB">
            <w:rPr>
              <w:rFonts w:ascii="Arial" w:hAnsi="Arial"/>
              <w:sz w:val="22"/>
              <w:lang w:val="ru-RU"/>
            </w:rPr>
            <w:t xml:space="preserve">УНИВЕРЗИТЕТ У НОВОМ САДУ </w:t>
          </w:r>
          <w:r>
            <w:rPr>
              <w:rFonts w:ascii="Arial" w:hAnsi="Arial"/>
              <w:sz w:val="22"/>
            </w:rPr>
            <w:sym w:font="Wingdings" w:char="F06C"/>
          </w:r>
          <w:r w:rsidRPr="00644DBB">
            <w:rPr>
              <w:rFonts w:ascii="Arial" w:hAnsi="Arial"/>
              <w:sz w:val="22"/>
              <w:lang w:val="ru-RU"/>
            </w:rPr>
            <w:t xml:space="preserve"> </w:t>
          </w:r>
          <w:r w:rsidRPr="00644DBB">
            <w:rPr>
              <w:rFonts w:ascii="Arial" w:hAnsi="Arial"/>
              <w:b/>
              <w:sz w:val="22"/>
              <w:lang w:val="ru-RU"/>
            </w:rPr>
            <w:t>ФАКУЛТЕТ ТЕХНИ</w:t>
          </w:r>
          <w:r>
            <w:rPr>
              <w:rFonts w:ascii="Arial" w:hAnsi="Arial"/>
              <w:b/>
              <w:sz w:val="22"/>
              <w:lang w:val="sr-Cyrl-CS"/>
            </w:rPr>
            <w:t>Ч</w:t>
          </w:r>
          <w:r w:rsidRPr="00644DBB">
            <w:rPr>
              <w:rFonts w:ascii="Arial" w:hAnsi="Arial"/>
              <w:b/>
              <w:sz w:val="22"/>
              <w:lang w:val="ru-RU"/>
            </w:rPr>
            <w:t>КИХ НАУКА</w:t>
          </w:r>
          <w:r w:rsidRPr="00644DBB">
            <w:rPr>
              <w:rFonts w:ascii="Arial" w:hAnsi="Arial"/>
              <w:sz w:val="22"/>
              <w:lang w:val="ru-RU"/>
            </w:rPr>
            <w:t xml:space="preserve"> </w:t>
          </w:r>
        </w:p>
        <w:p w14:paraId="66D10FC3" w14:textId="77777777" w:rsidR="00644DBB" w:rsidRPr="00644DBB" w:rsidRDefault="00644DBB" w:rsidP="00644DBB">
          <w:pPr>
            <w:pStyle w:val="ime"/>
            <w:spacing w:before="20" w:after="0"/>
            <w:ind w:left="142" w:right="142"/>
            <w:rPr>
              <w:rFonts w:ascii="Arial" w:hAnsi="Arial"/>
              <w:spacing w:val="20"/>
              <w:sz w:val="22"/>
              <w:lang w:val="ru-RU"/>
            </w:rPr>
          </w:pPr>
          <w:r w:rsidRPr="00644DBB">
            <w:rPr>
              <w:rFonts w:ascii="Arial" w:hAnsi="Arial"/>
              <w:spacing w:val="20"/>
              <w:sz w:val="22"/>
              <w:lang w:val="ru-RU"/>
            </w:rPr>
            <w:t>21000 НОВИ САД, Трг Доситеја Обрадови</w:t>
          </w:r>
          <w:r>
            <w:rPr>
              <w:rFonts w:ascii="Arial" w:hAnsi="Arial"/>
              <w:spacing w:val="20"/>
              <w:sz w:val="22"/>
              <w:lang w:val="sr-Cyrl-CS"/>
            </w:rPr>
            <w:t>ћ</w:t>
          </w:r>
          <w:r w:rsidRPr="00644DBB">
            <w:rPr>
              <w:rFonts w:ascii="Arial" w:hAnsi="Arial"/>
              <w:spacing w:val="20"/>
              <w:sz w:val="22"/>
              <w:lang w:val="ru-RU"/>
            </w:rPr>
            <w:t>а 6</w:t>
          </w:r>
        </w:p>
      </w:tc>
    </w:tr>
    <w:tr w:rsidR="00644DBB" w14:paraId="703E1AC3" w14:textId="77777777" w:rsidTr="00C96991">
      <w:trPr>
        <w:cantSplit/>
        <w:trHeight w:hRule="exact" w:val="765"/>
      </w:trPr>
      <w:tc>
        <w:tcPr>
          <w:tcW w:w="1418" w:type="dxa"/>
          <w:vMerge/>
          <w:tcBorders>
            <w:top w:val="single" w:sz="12" w:space="0" w:color="auto"/>
            <w:left w:val="single" w:sz="12" w:space="0" w:color="auto"/>
            <w:bottom w:val="single" w:sz="12" w:space="0" w:color="auto"/>
            <w:right w:val="nil"/>
          </w:tcBorders>
        </w:tcPr>
        <w:p w14:paraId="7E21D58C" w14:textId="77777777" w:rsidR="00644DBB" w:rsidRPr="00644DBB" w:rsidRDefault="00644DBB" w:rsidP="00644DBB">
          <w:pPr>
            <w:ind w:left="142" w:right="142"/>
            <w:jc w:val="right"/>
            <w:rPr>
              <w:rFonts w:ascii="Arial" w:hAnsi="Arial"/>
              <w:lang w:val="ru-RU"/>
            </w:rPr>
          </w:pPr>
        </w:p>
      </w:tc>
      <w:tc>
        <w:tcPr>
          <w:tcW w:w="8505" w:type="dxa"/>
          <w:tcBorders>
            <w:top w:val="nil"/>
            <w:left w:val="single" w:sz="12" w:space="0" w:color="auto"/>
            <w:bottom w:val="single" w:sz="12" w:space="0" w:color="auto"/>
            <w:right w:val="single" w:sz="12" w:space="0" w:color="auto"/>
          </w:tcBorders>
          <w:shd w:val="pct10" w:color="auto" w:fill="auto"/>
        </w:tcPr>
        <w:p w14:paraId="730A6127" w14:textId="77777777" w:rsidR="00644DBB" w:rsidRDefault="00644DBB" w:rsidP="00644DBB">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44C4551" w14:textId="77777777" w:rsidR="007D2F36" w:rsidRPr="007D2F36" w:rsidRDefault="007D2F36" w:rsidP="007D2F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4"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10" w:type="dxa"/>
        <w:right w:w="10" w:type="dxa"/>
      </w:tblCellMar>
      <w:tblLook w:val="0000" w:firstRow="0" w:lastRow="0" w:firstColumn="0" w:lastColumn="0" w:noHBand="0" w:noVBand="0"/>
    </w:tblPr>
    <w:tblGrid>
      <w:gridCol w:w="1745"/>
      <w:gridCol w:w="8119"/>
    </w:tblGrid>
    <w:tr w:rsidR="00261635" w:rsidRPr="00B56859" w14:paraId="7F46B2C0" w14:textId="77777777" w:rsidTr="00C96991">
      <w:trPr>
        <w:trHeight w:val="868"/>
      </w:trPr>
      <w:tc>
        <w:tcPr>
          <w:tcW w:w="1745" w:type="dxa"/>
          <w:vMerge w:val="restart"/>
          <w:tcMar>
            <w:top w:w="0" w:type="dxa"/>
            <w:left w:w="108" w:type="dxa"/>
            <w:bottom w:w="0" w:type="dxa"/>
            <w:right w:w="108" w:type="dxa"/>
          </w:tcMar>
          <w:vAlign w:val="center"/>
        </w:tcPr>
        <w:p w14:paraId="3C7547F7" w14:textId="77777777" w:rsidR="00261635" w:rsidRPr="00B56859" w:rsidRDefault="00261635" w:rsidP="00261635">
          <w:pPr>
            <w:pStyle w:val="Standard"/>
            <w:jc w:val="center"/>
          </w:pPr>
          <w:r w:rsidRPr="00B56859">
            <w:rPr>
              <w:noProof/>
              <w:lang w:bidi="ar-SA"/>
            </w:rPr>
            <w:drawing>
              <wp:inline distT="0" distB="0" distL="0" distR="0" wp14:anchorId="08613166" wp14:editId="13B0BB86">
                <wp:extent cx="932400" cy="993600"/>
                <wp:effectExtent l="0" t="0" r="1270" b="0"/>
                <wp:docPr id="1550949248" name="Picture 1120576586" descr="C:\Users\Djordje\Desktop\Diplomski\ftn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cstate="print">
                          <a:lum/>
                          <a:alphaModFix/>
                        </a:blip>
                        <a:srcRect l="11452" t="8815" r="11933" b="9180"/>
                        <a:stretch/>
                      </pic:blipFill>
                      <pic:spPr bwMode="auto">
                        <a:xfrm>
                          <a:off x="0" y="0"/>
                          <a:ext cx="932400" cy="9936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119" w:type="dxa"/>
          <w:tcMar>
            <w:top w:w="0" w:type="dxa"/>
            <w:left w:w="108" w:type="dxa"/>
            <w:bottom w:w="0" w:type="dxa"/>
            <w:right w:w="108" w:type="dxa"/>
          </w:tcMar>
          <w:vAlign w:val="center"/>
        </w:tcPr>
        <w:p w14:paraId="7A56A665" w14:textId="77777777" w:rsidR="00261635" w:rsidRPr="00B56859" w:rsidRDefault="00261635" w:rsidP="00261635">
          <w:pPr>
            <w:pStyle w:val="Standard"/>
            <w:jc w:val="center"/>
          </w:pPr>
          <w:r w:rsidRPr="00B56859">
            <w:t xml:space="preserve">UNIVERSITY OF NOVI SAD </w:t>
          </w:r>
          <w:r w:rsidRPr="00B56859">
            <w:rPr>
              <w:rFonts w:ascii="Symbol" w:eastAsia="Symbol" w:hAnsi="Symbol" w:cs="Symbol"/>
              <w:b/>
            </w:rPr>
            <w:t></w:t>
          </w:r>
          <w:r>
            <w:rPr>
              <w:rFonts w:ascii="Symbol" w:eastAsia="Symbol" w:hAnsi="Symbol" w:cs="Symbol"/>
              <w:b/>
            </w:rPr>
            <w:t></w:t>
          </w:r>
          <w:r w:rsidRPr="00B56859">
            <w:rPr>
              <w:b/>
            </w:rPr>
            <w:t>FACULTY OF TECHNICAL SCIENCES</w:t>
          </w:r>
        </w:p>
        <w:p w14:paraId="693A5E76" w14:textId="77777777" w:rsidR="00261635" w:rsidRPr="00B56859" w:rsidRDefault="00261635" w:rsidP="00261635">
          <w:pPr>
            <w:pStyle w:val="Standard"/>
            <w:jc w:val="center"/>
          </w:pPr>
          <w:r w:rsidRPr="00B56859">
            <w:t xml:space="preserve">21000 Novi Sad, </w:t>
          </w:r>
          <w:proofErr w:type="spellStart"/>
          <w:r w:rsidRPr="00B56859">
            <w:t>Trg</w:t>
          </w:r>
          <w:proofErr w:type="spellEnd"/>
          <w:r w:rsidRPr="00B56859">
            <w:t xml:space="preserve"> </w:t>
          </w:r>
          <w:proofErr w:type="spellStart"/>
          <w:r w:rsidRPr="00B56859">
            <w:t>Dositeja</w:t>
          </w:r>
          <w:proofErr w:type="spellEnd"/>
          <w:r w:rsidRPr="00B56859">
            <w:t xml:space="preserve"> </w:t>
          </w:r>
          <w:proofErr w:type="spellStart"/>
          <w:r w:rsidRPr="00B56859">
            <w:t>Obradovića</w:t>
          </w:r>
          <w:proofErr w:type="spellEnd"/>
          <w:r w:rsidRPr="00B56859">
            <w:t xml:space="preserve"> 6</w:t>
          </w:r>
        </w:p>
      </w:tc>
    </w:tr>
    <w:tr w:rsidR="00261635" w:rsidRPr="00B56859" w14:paraId="3853F816" w14:textId="77777777" w:rsidTr="00C96991">
      <w:trPr>
        <w:trHeight w:val="868"/>
      </w:trPr>
      <w:tc>
        <w:tcPr>
          <w:tcW w:w="1745" w:type="dxa"/>
          <w:vMerge/>
          <w:tcMar>
            <w:top w:w="0" w:type="dxa"/>
            <w:left w:w="108" w:type="dxa"/>
            <w:bottom w:w="0" w:type="dxa"/>
            <w:right w:w="108" w:type="dxa"/>
          </w:tcMar>
          <w:vAlign w:val="center"/>
        </w:tcPr>
        <w:p w14:paraId="56446071" w14:textId="77777777" w:rsidR="00261635" w:rsidRPr="00B56859" w:rsidRDefault="00261635" w:rsidP="00261635">
          <w:pPr>
            <w:jc w:val="center"/>
          </w:pPr>
        </w:p>
      </w:tc>
      <w:tc>
        <w:tcPr>
          <w:tcW w:w="8119" w:type="dxa"/>
          <w:shd w:val="clear" w:color="auto" w:fill="D9D9D9" w:themeFill="background1" w:themeFillShade="D9"/>
          <w:tcMar>
            <w:top w:w="0" w:type="dxa"/>
            <w:left w:w="108" w:type="dxa"/>
            <w:bottom w:w="0" w:type="dxa"/>
            <w:right w:w="108" w:type="dxa"/>
          </w:tcMar>
          <w:vAlign w:val="center"/>
        </w:tcPr>
        <w:p w14:paraId="1834B016" w14:textId="77777777" w:rsidR="00261635" w:rsidRPr="00B56859" w:rsidRDefault="00261635" w:rsidP="00261635">
          <w:pPr>
            <w:pStyle w:val="Standard"/>
            <w:jc w:val="center"/>
            <w:rPr>
              <w:b/>
              <w:bCs/>
            </w:rPr>
          </w:pPr>
          <w:r w:rsidRPr="00B56859">
            <w:rPr>
              <w:b/>
              <w:bCs/>
            </w:rPr>
            <w:t>KEY WORDS DOCUMENTATION</w:t>
          </w:r>
        </w:p>
      </w:tc>
    </w:tr>
  </w:tbl>
  <w:p w14:paraId="1DB8DC8F" w14:textId="77777777" w:rsidR="00261635" w:rsidRPr="007D2F36" w:rsidRDefault="00261635" w:rsidP="007D2F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7848" w14:paraId="4709965F" w14:textId="77777777" w:rsidTr="00C96991">
      <w:trPr>
        <w:cantSplit/>
        <w:trHeight w:val="345"/>
      </w:trPr>
      <w:tc>
        <w:tcPr>
          <w:tcW w:w="1418" w:type="dxa"/>
          <w:vMerge w:val="restart"/>
          <w:tcBorders>
            <w:top w:val="single" w:sz="12" w:space="0" w:color="auto"/>
            <w:left w:val="single" w:sz="12" w:space="0" w:color="auto"/>
            <w:bottom w:val="nil"/>
            <w:right w:val="nil"/>
          </w:tcBorders>
          <w:vAlign w:val="center"/>
        </w:tcPr>
        <w:p w14:paraId="585D0CB3" w14:textId="4AF8F697" w:rsidR="00257848" w:rsidRDefault="00257848" w:rsidP="00257848">
          <w:pPr>
            <w:jc w:val="center"/>
            <w:rPr>
              <w:rFonts w:ascii="Arial" w:hAnsi="Arial"/>
              <w:sz w:val="20"/>
            </w:rPr>
          </w:pPr>
          <w:r>
            <w:rPr>
              <w:noProof/>
            </w:rPr>
            <w:drawing>
              <wp:inline distT="0" distB="0" distL="0" distR="0" wp14:anchorId="5E64B412" wp14:editId="5C2322C0">
                <wp:extent cx="782320" cy="860425"/>
                <wp:effectExtent l="0" t="0" r="0" b="0"/>
                <wp:docPr id="17634644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2320" cy="86042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04BD1A07" w14:textId="77777777" w:rsidR="00257848" w:rsidRPr="00257848" w:rsidRDefault="00257848" w:rsidP="00257848">
          <w:pPr>
            <w:pStyle w:val="ime"/>
            <w:spacing w:before="120" w:after="0"/>
            <w:ind w:left="57" w:right="57"/>
            <w:rPr>
              <w:rFonts w:ascii="Arial" w:hAnsi="Arial"/>
              <w:spacing w:val="-8"/>
              <w:sz w:val="20"/>
              <w:lang w:val="ru-RU"/>
            </w:rPr>
          </w:pPr>
          <w:r w:rsidRPr="00257848">
            <w:rPr>
              <w:rFonts w:ascii="Arial" w:hAnsi="Arial"/>
              <w:spacing w:val="-8"/>
              <w:sz w:val="20"/>
              <w:lang w:val="ru-RU"/>
            </w:rPr>
            <w:t xml:space="preserve">УНИВЕРЗИТЕТ У НОВОМ САДУ </w:t>
          </w:r>
          <w:r>
            <w:rPr>
              <w:rFonts w:ascii="Arial" w:hAnsi="Arial"/>
              <w:spacing w:val="-8"/>
              <w:sz w:val="16"/>
            </w:rPr>
            <w:sym w:font="Wingdings" w:char="F06C"/>
          </w:r>
          <w:r w:rsidRPr="00257848">
            <w:rPr>
              <w:rFonts w:ascii="Arial" w:hAnsi="Arial"/>
              <w:spacing w:val="-8"/>
              <w:sz w:val="20"/>
              <w:lang w:val="ru-RU"/>
            </w:rPr>
            <w:t xml:space="preserve"> </w:t>
          </w:r>
          <w:r w:rsidRPr="00257848">
            <w:rPr>
              <w:rFonts w:ascii="Arial" w:hAnsi="Arial"/>
              <w:b/>
              <w:spacing w:val="-8"/>
              <w:sz w:val="20"/>
              <w:lang w:val="ru-RU"/>
            </w:rPr>
            <w:t>ФАКУЛТЕТ ТЕХНИ</w:t>
          </w:r>
          <w:r>
            <w:rPr>
              <w:rFonts w:ascii="Arial" w:hAnsi="Arial"/>
              <w:b/>
              <w:spacing w:val="-8"/>
              <w:sz w:val="20"/>
              <w:lang w:val="sr-Cyrl-CS"/>
            </w:rPr>
            <w:t>Ч</w:t>
          </w:r>
          <w:r w:rsidRPr="00257848">
            <w:rPr>
              <w:rFonts w:ascii="Arial" w:hAnsi="Arial"/>
              <w:b/>
              <w:spacing w:val="-8"/>
              <w:sz w:val="20"/>
              <w:lang w:val="ru-RU"/>
            </w:rPr>
            <w:t>КИХ НАУКА</w:t>
          </w:r>
          <w:r w:rsidRPr="00257848">
            <w:rPr>
              <w:rFonts w:ascii="Arial" w:hAnsi="Arial"/>
              <w:spacing w:val="-8"/>
              <w:sz w:val="20"/>
              <w:lang w:val="ru-RU"/>
            </w:rPr>
            <w:t xml:space="preserve"> </w:t>
          </w:r>
        </w:p>
        <w:p w14:paraId="659C40B4" w14:textId="77777777" w:rsidR="00257848" w:rsidRPr="00257848" w:rsidRDefault="00257848" w:rsidP="00257848">
          <w:pPr>
            <w:pStyle w:val="ime"/>
            <w:spacing w:before="20" w:after="0"/>
            <w:ind w:left="142" w:right="142"/>
            <w:rPr>
              <w:rFonts w:ascii="Arial" w:hAnsi="Arial"/>
              <w:sz w:val="20"/>
              <w:lang w:val="ru-RU"/>
            </w:rPr>
          </w:pPr>
          <w:r w:rsidRPr="00257848">
            <w:rPr>
              <w:rFonts w:ascii="Arial" w:hAnsi="Arial"/>
              <w:spacing w:val="26"/>
              <w:sz w:val="20"/>
              <w:lang w:val="ru-RU"/>
            </w:rPr>
            <w:t>21000 НОВИ САД, Трг Доситеја Обрадови</w:t>
          </w:r>
          <w:r>
            <w:rPr>
              <w:rFonts w:ascii="Arial" w:hAnsi="Arial"/>
              <w:spacing w:val="26"/>
              <w:sz w:val="20"/>
              <w:lang w:val="sr-Cyrl-CS"/>
            </w:rPr>
            <w:t>ћ</w:t>
          </w:r>
          <w:r w:rsidRPr="00257848">
            <w:rPr>
              <w:rFonts w:ascii="Arial" w:hAnsi="Arial"/>
              <w:spacing w:val="26"/>
              <w:sz w:val="20"/>
              <w:lang w:val="ru-RU"/>
            </w:rPr>
            <w:t>а 6</w:t>
          </w:r>
        </w:p>
      </w:tc>
      <w:tc>
        <w:tcPr>
          <w:tcW w:w="2268" w:type="dxa"/>
          <w:tcBorders>
            <w:top w:val="single" w:sz="12" w:space="0" w:color="auto"/>
            <w:left w:val="nil"/>
            <w:right w:val="single" w:sz="12" w:space="0" w:color="auto"/>
          </w:tcBorders>
        </w:tcPr>
        <w:p w14:paraId="366B2224" w14:textId="77777777" w:rsidR="00257848" w:rsidRDefault="00257848" w:rsidP="00257848">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257848" w14:paraId="35341902" w14:textId="77777777" w:rsidTr="00C96991">
      <w:trPr>
        <w:cantSplit/>
        <w:trHeight w:val="345"/>
      </w:trPr>
      <w:tc>
        <w:tcPr>
          <w:tcW w:w="1418" w:type="dxa"/>
          <w:vMerge/>
          <w:tcBorders>
            <w:top w:val="nil"/>
            <w:left w:val="single" w:sz="12" w:space="0" w:color="auto"/>
            <w:bottom w:val="nil"/>
            <w:right w:val="nil"/>
          </w:tcBorders>
        </w:tcPr>
        <w:p w14:paraId="55DA8570" w14:textId="77777777" w:rsidR="00257848" w:rsidRDefault="00257848" w:rsidP="00257848">
          <w:pPr>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B3E0C1B" w14:textId="77777777" w:rsidR="00257848" w:rsidRDefault="00257848" w:rsidP="00257848">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5663294B" w14:textId="77777777" w:rsidR="00257848" w:rsidRDefault="00257848" w:rsidP="00257848">
          <w:pPr>
            <w:spacing w:before="60"/>
            <w:ind w:left="142" w:right="142"/>
            <w:rPr>
              <w:rFonts w:ascii="Arial" w:hAnsi="Arial"/>
              <w:sz w:val="20"/>
            </w:rPr>
          </w:pPr>
        </w:p>
      </w:tc>
    </w:tr>
    <w:tr w:rsidR="00257848" w14:paraId="1676B318" w14:textId="77777777" w:rsidTr="00C96991">
      <w:trPr>
        <w:cantSplit/>
        <w:trHeight w:val="345"/>
      </w:trPr>
      <w:tc>
        <w:tcPr>
          <w:tcW w:w="1418" w:type="dxa"/>
          <w:vMerge/>
          <w:tcBorders>
            <w:top w:val="nil"/>
            <w:left w:val="single" w:sz="12" w:space="0" w:color="auto"/>
            <w:bottom w:val="nil"/>
            <w:right w:val="nil"/>
          </w:tcBorders>
        </w:tcPr>
        <w:p w14:paraId="2AB037BF" w14:textId="77777777" w:rsidR="00257848" w:rsidRDefault="00257848" w:rsidP="00257848">
          <w:pPr>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55761F1" w14:textId="77777777" w:rsidR="00257848" w:rsidRPr="00D67700" w:rsidRDefault="00257848" w:rsidP="00257848">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4455464C" w14:textId="49593906" w:rsidR="00257848" w:rsidRDefault="00257848" w:rsidP="00257848">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r w:rsidR="00633374">
            <w:rPr>
              <w:rFonts w:ascii="Arial" w:hAnsi="Arial"/>
              <w:sz w:val="20"/>
            </w:rPr>
            <w:t xml:space="preserve"> </w:t>
          </w:r>
          <w:r w:rsidR="00633374" w:rsidRPr="00633374">
            <w:rPr>
              <w:rFonts w:ascii="Arial" w:hAnsi="Arial"/>
              <w:sz w:val="20"/>
              <w:highlight w:val="yellow"/>
            </w:rPr>
            <w:t>15.9.2025.</w:t>
          </w:r>
        </w:p>
      </w:tc>
    </w:tr>
    <w:tr w:rsidR="00257848" w14:paraId="4A275C39" w14:textId="77777777" w:rsidTr="00C96991">
      <w:trPr>
        <w:cantSplit/>
        <w:trHeight w:val="345"/>
      </w:trPr>
      <w:tc>
        <w:tcPr>
          <w:tcW w:w="1418" w:type="dxa"/>
          <w:vMerge/>
          <w:tcBorders>
            <w:top w:val="nil"/>
            <w:left w:val="single" w:sz="12" w:space="0" w:color="auto"/>
            <w:bottom w:val="single" w:sz="12" w:space="0" w:color="auto"/>
            <w:right w:val="nil"/>
          </w:tcBorders>
        </w:tcPr>
        <w:p w14:paraId="62C15F42" w14:textId="77777777" w:rsidR="00257848" w:rsidRDefault="00257848" w:rsidP="00257848">
          <w:pPr>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2F704204" w14:textId="77777777" w:rsidR="00257848" w:rsidRDefault="00257848" w:rsidP="00257848">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00A16188" w14:textId="77777777" w:rsidR="00257848" w:rsidRDefault="00257848" w:rsidP="00257848">
          <w:pPr>
            <w:pStyle w:val="Tabela"/>
            <w:spacing w:before="60" w:after="0"/>
            <w:jc w:val="left"/>
            <w:rPr>
              <w:rFonts w:ascii="Arial" w:hAnsi="Arial"/>
              <w:sz w:val="20"/>
            </w:rPr>
          </w:pPr>
        </w:p>
      </w:tc>
    </w:tr>
  </w:tbl>
  <w:p w14:paraId="594DB16D" w14:textId="77777777" w:rsidR="00257848" w:rsidRPr="00257848" w:rsidRDefault="00257848" w:rsidP="007D2F36">
    <w:pPr>
      <w:pStyle w:val="Header"/>
      <w:rPr>
        <w:lang w:val="ru-RU"/>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B22D63" w:rsidRPr="00F775D7" w14:paraId="5723B8D6" w14:textId="77777777" w:rsidTr="003F1C1B">
      <w:trPr>
        <w:cantSplit/>
        <w:trHeight w:val="345"/>
      </w:trPr>
      <w:tc>
        <w:tcPr>
          <w:tcW w:w="1418" w:type="dxa"/>
          <w:vMerge w:val="restart"/>
          <w:vAlign w:val="center"/>
        </w:tcPr>
        <w:p w14:paraId="33426D76" w14:textId="77777777" w:rsidR="00B22D63" w:rsidRDefault="00B22D63" w:rsidP="00B22D63">
          <w:pPr>
            <w:jc w:val="center"/>
            <w:rPr>
              <w:rFonts w:ascii="Arial" w:hAnsi="Arial"/>
              <w:sz w:val="20"/>
            </w:rPr>
          </w:pPr>
          <w:r>
            <w:rPr>
              <w:noProof/>
            </w:rPr>
            <w:drawing>
              <wp:inline distT="0" distB="0" distL="0" distR="0" wp14:anchorId="500A346B" wp14:editId="3289C224">
                <wp:extent cx="781050" cy="857250"/>
                <wp:effectExtent l="0" t="0" r="0" b="0"/>
                <wp:docPr id="596476021"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Pr>
        <w:p w14:paraId="166E0D41" w14:textId="77777777" w:rsidR="00B22D63" w:rsidRPr="00A21038" w:rsidRDefault="00B22D63" w:rsidP="00B22D63">
          <w:pPr>
            <w:pStyle w:val="ime"/>
            <w:spacing w:before="120" w:after="0"/>
            <w:ind w:left="57" w:right="57"/>
            <w:rPr>
              <w:rFonts w:ascii="Arial" w:hAnsi="Arial"/>
              <w:spacing w:val="-8"/>
              <w:sz w:val="20"/>
              <w:lang w:val="ru-RU"/>
            </w:rPr>
          </w:pPr>
          <w:r w:rsidRPr="00A21038">
            <w:rPr>
              <w:rFonts w:ascii="Arial" w:hAnsi="Arial"/>
              <w:spacing w:val="-8"/>
              <w:sz w:val="20"/>
              <w:lang w:val="ru-RU"/>
            </w:rPr>
            <w:t xml:space="preserve">УНИВЕРЗИТЕТ У НОВОМ САДУ </w:t>
          </w:r>
          <w:r>
            <w:rPr>
              <w:rFonts w:ascii="Arial" w:hAnsi="Arial"/>
              <w:spacing w:val="-8"/>
              <w:sz w:val="16"/>
            </w:rPr>
            <w:sym w:font="Wingdings" w:char="F06C"/>
          </w:r>
          <w:r w:rsidRPr="00A21038">
            <w:rPr>
              <w:rFonts w:ascii="Arial" w:hAnsi="Arial"/>
              <w:spacing w:val="-8"/>
              <w:sz w:val="20"/>
              <w:lang w:val="ru-RU"/>
            </w:rPr>
            <w:t xml:space="preserve"> </w:t>
          </w:r>
          <w:r w:rsidRPr="00A21038">
            <w:rPr>
              <w:rFonts w:ascii="Arial" w:hAnsi="Arial"/>
              <w:b/>
              <w:spacing w:val="-8"/>
              <w:sz w:val="20"/>
              <w:lang w:val="ru-RU"/>
            </w:rPr>
            <w:t>ФАКУЛТЕТ ТЕХНИ</w:t>
          </w:r>
          <w:r>
            <w:rPr>
              <w:rFonts w:ascii="Arial" w:hAnsi="Arial"/>
              <w:b/>
              <w:spacing w:val="-8"/>
              <w:sz w:val="20"/>
              <w:lang w:val="sr-Cyrl-CS"/>
            </w:rPr>
            <w:t>Ч</w:t>
          </w:r>
          <w:r w:rsidRPr="00A21038">
            <w:rPr>
              <w:rFonts w:ascii="Arial" w:hAnsi="Arial"/>
              <w:b/>
              <w:spacing w:val="-8"/>
              <w:sz w:val="20"/>
              <w:lang w:val="ru-RU"/>
            </w:rPr>
            <w:t>КИХ НАУКА</w:t>
          </w:r>
          <w:r w:rsidRPr="00A21038">
            <w:rPr>
              <w:rFonts w:ascii="Arial" w:hAnsi="Arial"/>
              <w:spacing w:val="-8"/>
              <w:sz w:val="20"/>
              <w:lang w:val="ru-RU"/>
            </w:rPr>
            <w:t xml:space="preserve"> </w:t>
          </w:r>
        </w:p>
        <w:p w14:paraId="16FF31BC" w14:textId="77777777" w:rsidR="00B22D63" w:rsidRPr="00A21038" w:rsidRDefault="00B22D63" w:rsidP="00B22D63">
          <w:pPr>
            <w:pStyle w:val="ime"/>
            <w:spacing w:before="20" w:after="0"/>
            <w:ind w:left="142" w:right="142"/>
            <w:rPr>
              <w:rFonts w:ascii="Arial" w:hAnsi="Arial"/>
              <w:sz w:val="20"/>
              <w:lang w:val="ru-RU"/>
            </w:rPr>
          </w:pPr>
          <w:r w:rsidRPr="00A21038">
            <w:rPr>
              <w:rFonts w:ascii="Arial" w:hAnsi="Arial"/>
              <w:spacing w:val="26"/>
              <w:sz w:val="20"/>
              <w:lang w:val="ru-RU"/>
            </w:rPr>
            <w:t>21000 НОВИ САД, Трг Доситеја Обрадови</w:t>
          </w:r>
          <w:r>
            <w:rPr>
              <w:rFonts w:ascii="Arial" w:hAnsi="Arial"/>
              <w:spacing w:val="26"/>
              <w:sz w:val="20"/>
              <w:lang w:val="sr-Cyrl-CS"/>
            </w:rPr>
            <w:t>ћ</w:t>
          </w:r>
          <w:r w:rsidRPr="00A21038">
            <w:rPr>
              <w:rFonts w:ascii="Arial" w:hAnsi="Arial"/>
              <w:spacing w:val="26"/>
              <w:sz w:val="20"/>
              <w:lang w:val="ru-RU"/>
            </w:rPr>
            <w:t>а 6</w:t>
          </w:r>
        </w:p>
      </w:tc>
    </w:tr>
    <w:tr w:rsidR="00B22D63" w:rsidRPr="00F775D7" w14:paraId="2B0ABC1D" w14:textId="77777777" w:rsidTr="003F1C1B">
      <w:trPr>
        <w:cantSplit/>
        <w:trHeight w:val="345"/>
      </w:trPr>
      <w:tc>
        <w:tcPr>
          <w:tcW w:w="1418" w:type="dxa"/>
          <w:vMerge/>
        </w:tcPr>
        <w:p w14:paraId="1076C4C9" w14:textId="77777777" w:rsidR="00B22D63" w:rsidRPr="00A21038" w:rsidRDefault="00B22D63" w:rsidP="00B22D63">
          <w:pPr>
            <w:ind w:left="142" w:right="142"/>
            <w:jc w:val="center"/>
            <w:rPr>
              <w:rFonts w:ascii="Arial" w:hAnsi="Arial"/>
              <w:sz w:val="20"/>
              <w:lang w:val="ru-RU"/>
            </w:rPr>
          </w:pPr>
        </w:p>
      </w:tc>
      <w:tc>
        <w:tcPr>
          <w:tcW w:w="7875" w:type="dxa"/>
          <w:vMerge/>
        </w:tcPr>
        <w:p w14:paraId="3767FABB" w14:textId="77777777" w:rsidR="00B22D63" w:rsidRPr="00A21038" w:rsidRDefault="00B22D63" w:rsidP="00B22D63">
          <w:pPr>
            <w:pStyle w:val="ime"/>
            <w:spacing w:before="300" w:after="0"/>
            <w:ind w:left="142" w:right="142"/>
            <w:jc w:val="left"/>
            <w:rPr>
              <w:rFonts w:ascii="Arial" w:hAnsi="Arial"/>
              <w:sz w:val="20"/>
              <w:lang w:val="ru-RU"/>
            </w:rPr>
          </w:pPr>
        </w:p>
      </w:tc>
    </w:tr>
    <w:tr w:rsidR="00B22D63" w:rsidRPr="00F775D7" w14:paraId="1D9AA074" w14:textId="77777777" w:rsidTr="003F1C1B">
      <w:trPr>
        <w:cantSplit/>
        <w:trHeight w:val="345"/>
      </w:trPr>
      <w:tc>
        <w:tcPr>
          <w:tcW w:w="1418" w:type="dxa"/>
          <w:vMerge/>
        </w:tcPr>
        <w:p w14:paraId="55DF78C1" w14:textId="77777777" w:rsidR="00B22D63" w:rsidRPr="00A21038" w:rsidRDefault="00B22D63" w:rsidP="00B22D63">
          <w:pPr>
            <w:ind w:left="142" w:right="142"/>
            <w:jc w:val="right"/>
            <w:rPr>
              <w:rFonts w:ascii="Arial" w:hAnsi="Arial"/>
              <w:lang w:val="ru-RU"/>
            </w:rPr>
          </w:pPr>
        </w:p>
      </w:tc>
      <w:tc>
        <w:tcPr>
          <w:tcW w:w="7875" w:type="dxa"/>
          <w:shd w:val="pct10" w:color="auto" w:fill="auto"/>
          <w:vAlign w:val="center"/>
        </w:tcPr>
        <w:p w14:paraId="7928643E" w14:textId="77777777" w:rsidR="00B22D63" w:rsidRPr="00A21038" w:rsidRDefault="00B22D63" w:rsidP="00B22D63">
          <w:pPr>
            <w:pStyle w:val="ime"/>
            <w:spacing w:before="0" w:after="0"/>
            <w:ind w:left="142" w:right="142"/>
            <w:rPr>
              <w:rFonts w:ascii="Arial" w:hAnsi="Arial"/>
              <w:b/>
              <w:spacing w:val="-4"/>
              <w:sz w:val="28"/>
              <w:lang w:val="ru-RU"/>
            </w:rPr>
          </w:pPr>
          <w:r w:rsidRPr="00A21038">
            <w:rPr>
              <w:rFonts w:ascii="Arial" w:hAnsi="Arial"/>
              <w:b/>
              <w:spacing w:val="-4"/>
              <w:sz w:val="28"/>
              <w:lang w:val="ru-RU"/>
            </w:rPr>
            <w:t>ИЗЈАВА О НЕПОСТОЈАЊУ СУКОБА ИНТЕРЕСА</w:t>
          </w:r>
        </w:p>
      </w:tc>
    </w:tr>
  </w:tbl>
  <w:p w14:paraId="7C1CCA47" w14:textId="77777777" w:rsidR="00257848" w:rsidRPr="00257848" w:rsidRDefault="00257848" w:rsidP="007D2F36">
    <w:pPr>
      <w:pStyle w:val="Header"/>
      <w:rPr>
        <w:lang w:val="ru-RU"/>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0564D" w14:textId="77777777" w:rsidR="00B22D63" w:rsidRPr="00257848" w:rsidRDefault="00B22D63" w:rsidP="007D2F36">
    <w:pPr>
      <w:pStyle w:val="Header"/>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numFmt w:val="bullet"/>
      <w:lvlText w:val=""/>
      <w:lvlJc w:val="left"/>
      <w:pPr>
        <w:ind w:left="836" w:hanging="360"/>
      </w:pPr>
      <w:rPr>
        <w:rFonts w:ascii="Symbol" w:hAnsi="Symbol" w:cs="Symbol"/>
        <w:b w:val="0"/>
        <w:bCs w:val="0"/>
        <w:i w:val="0"/>
        <w:iCs w:val="0"/>
        <w:spacing w:val="0"/>
        <w:w w:val="100"/>
        <w:sz w:val="24"/>
        <w:szCs w:val="24"/>
      </w:rPr>
    </w:lvl>
    <w:lvl w:ilvl="1">
      <w:numFmt w:val="bullet"/>
      <w:lvlText w:val="•"/>
      <w:lvlJc w:val="left"/>
      <w:pPr>
        <w:ind w:left="1740" w:hanging="360"/>
      </w:pPr>
    </w:lvl>
    <w:lvl w:ilvl="2">
      <w:numFmt w:val="bullet"/>
      <w:lvlText w:val="•"/>
      <w:lvlJc w:val="left"/>
      <w:pPr>
        <w:ind w:left="2641" w:hanging="360"/>
      </w:pPr>
    </w:lvl>
    <w:lvl w:ilvl="3">
      <w:numFmt w:val="bullet"/>
      <w:lvlText w:val="•"/>
      <w:lvlJc w:val="left"/>
      <w:pPr>
        <w:ind w:left="3541" w:hanging="360"/>
      </w:pPr>
    </w:lvl>
    <w:lvl w:ilvl="4">
      <w:numFmt w:val="bullet"/>
      <w:lvlText w:val="•"/>
      <w:lvlJc w:val="left"/>
      <w:pPr>
        <w:ind w:left="4442" w:hanging="360"/>
      </w:pPr>
    </w:lvl>
    <w:lvl w:ilvl="5">
      <w:numFmt w:val="bullet"/>
      <w:lvlText w:val="•"/>
      <w:lvlJc w:val="left"/>
      <w:pPr>
        <w:ind w:left="5343" w:hanging="360"/>
      </w:pPr>
    </w:lvl>
    <w:lvl w:ilvl="6">
      <w:numFmt w:val="bullet"/>
      <w:lvlText w:val="•"/>
      <w:lvlJc w:val="left"/>
      <w:pPr>
        <w:ind w:left="6243" w:hanging="360"/>
      </w:pPr>
    </w:lvl>
    <w:lvl w:ilvl="7">
      <w:numFmt w:val="bullet"/>
      <w:lvlText w:val="•"/>
      <w:lvlJc w:val="left"/>
      <w:pPr>
        <w:ind w:left="7144" w:hanging="360"/>
      </w:pPr>
    </w:lvl>
    <w:lvl w:ilvl="8">
      <w:numFmt w:val="bullet"/>
      <w:lvlText w:val="•"/>
      <w:lvlJc w:val="left"/>
      <w:pPr>
        <w:ind w:left="8044" w:hanging="360"/>
      </w:pPr>
    </w:lvl>
  </w:abstractNum>
  <w:abstractNum w:abstractNumId="1" w15:restartNumberingAfterBreak="0">
    <w:nsid w:val="002E210C"/>
    <w:multiLevelType w:val="multilevel"/>
    <w:tmpl w:val="FB06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56745"/>
    <w:multiLevelType w:val="hybridMultilevel"/>
    <w:tmpl w:val="53F4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45277E"/>
    <w:multiLevelType w:val="multilevel"/>
    <w:tmpl w:val="81E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F6A9E"/>
    <w:multiLevelType w:val="multilevel"/>
    <w:tmpl w:val="D6EE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6E77"/>
    <w:multiLevelType w:val="multilevel"/>
    <w:tmpl w:val="19CE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E92C23"/>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D01F7"/>
    <w:multiLevelType w:val="multilevel"/>
    <w:tmpl w:val="15DAB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1C1852"/>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A87D06"/>
    <w:multiLevelType w:val="hybridMultilevel"/>
    <w:tmpl w:val="2AD47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0B066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9D358F"/>
    <w:multiLevelType w:val="hybridMultilevel"/>
    <w:tmpl w:val="3932A75E"/>
    <w:lvl w:ilvl="0" w:tplc="D2D4CB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190DA6"/>
    <w:multiLevelType w:val="hybridMultilevel"/>
    <w:tmpl w:val="595C7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66916"/>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B8257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FA06D9A"/>
    <w:multiLevelType w:val="hybridMultilevel"/>
    <w:tmpl w:val="3FE823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2071EE1"/>
    <w:multiLevelType w:val="hybridMultilevel"/>
    <w:tmpl w:val="8714A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5A2076"/>
    <w:multiLevelType w:val="multilevel"/>
    <w:tmpl w:val="F624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A7DA4"/>
    <w:multiLevelType w:val="multilevel"/>
    <w:tmpl w:val="AD10CCE6"/>
    <w:styleLink w:val="WWNum12"/>
    <w:lvl w:ilvl="0">
      <w:numFmt w:val="bullet"/>
      <w:lvlText w:val="-"/>
      <w:lvlJc w:val="left"/>
      <w:pPr>
        <w:ind w:left="827" w:hanging="360"/>
      </w:pPr>
      <w:rPr>
        <w:rFonts w:ascii="Arial" w:eastAsia="Arial" w:hAnsi="Arial" w:cs="Arial"/>
        <w:w w:val="100"/>
        <w:sz w:val="20"/>
        <w:szCs w:val="20"/>
      </w:rPr>
    </w:lvl>
    <w:lvl w:ilvl="1">
      <w:numFmt w:val="bullet"/>
      <w:lvlText w:val="•"/>
      <w:lvlJc w:val="left"/>
      <w:pPr>
        <w:ind w:left="1671" w:hanging="360"/>
      </w:pPr>
    </w:lvl>
    <w:lvl w:ilvl="2">
      <w:numFmt w:val="bullet"/>
      <w:lvlText w:val="•"/>
      <w:lvlJc w:val="left"/>
      <w:pPr>
        <w:ind w:left="2522" w:hanging="360"/>
      </w:pPr>
    </w:lvl>
    <w:lvl w:ilvl="3">
      <w:numFmt w:val="bullet"/>
      <w:lvlText w:val="•"/>
      <w:lvlJc w:val="left"/>
      <w:pPr>
        <w:ind w:left="3373" w:hanging="360"/>
      </w:pPr>
    </w:lvl>
    <w:lvl w:ilvl="4">
      <w:numFmt w:val="bullet"/>
      <w:lvlText w:val="•"/>
      <w:lvlJc w:val="left"/>
      <w:pPr>
        <w:ind w:left="4224" w:hanging="360"/>
      </w:pPr>
    </w:lvl>
    <w:lvl w:ilvl="5">
      <w:numFmt w:val="bullet"/>
      <w:lvlText w:val="•"/>
      <w:lvlJc w:val="left"/>
      <w:pPr>
        <w:ind w:left="5075" w:hanging="360"/>
      </w:pPr>
    </w:lvl>
    <w:lvl w:ilvl="6">
      <w:numFmt w:val="bullet"/>
      <w:lvlText w:val="•"/>
      <w:lvlJc w:val="left"/>
      <w:pPr>
        <w:ind w:left="5926" w:hanging="360"/>
      </w:pPr>
    </w:lvl>
    <w:lvl w:ilvl="7">
      <w:numFmt w:val="bullet"/>
      <w:lvlText w:val="•"/>
      <w:lvlJc w:val="left"/>
      <w:pPr>
        <w:ind w:left="6777" w:hanging="360"/>
      </w:pPr>
    </w:lvl>
    <w:lvl w:ilvl="8">
      <w:numFmt w:val="bullet"/>
      <w:lvlText w:val="•"/>
      <w:lvlJc w:val="left"/>
      <w:pPr>
        <w:ind w:left="7628" w:hanging="360"/>
      </w:pPr>
    </w:lvl>
  </w:abstractNum>
  <w:abstractNum w:abstractNumId="19" w15:restartNumberingAfterBreak="0">
    <w:nsid w:val="69B46C0C"/>
    <w:multiLevelType w:val="hybridMultilevel"/>
    <w:tmpl w:val="3FE82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8F43B8"/>
    <w:multiLevelType w:val="multilevel"/>
    <w:tmpl w:val="3C08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8622D1"/>
    <w:multiLevelType w:val="hybridMultilevel"/>
    <w:tmpl w:val="C3063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671DDB"/>
    <w:multiLevelType w:val="multilevel"/>
    <w:tmpl w:val="2890A390"/>
    <w:lvl w:ilvl="0">
      <w:start w:val="1"/>
      <w:numFmt w:val="decimal"/>
      <w:lvlText w:val="%1."/>
      <w:lvlJc w:val="left"/>
      <w:pPr>
        <w:ind w:left="720" w:hanging="360"/>
      </w:pPr>
      <w:rPr>
        <w:rFonts w:hint="default"/>
      </w:rPr>
    </w:lvl>
    <w:lvl w:ilvl="1">
      <w:start w:val="1"/>
      <w:numFmt w:val="decimal"/>
      <w:isLgl/>
      <w:lvlText w:val="%1.%2"/>
      <w:lvlJc w:val="left"/>
      <w:pPr>
        <w:ind w:left="758" w:hanging="39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39E4961"/>
    <w:multiLevelType w:val="hybridMultilevel"/>
    <w:tmpl w:val="CFACA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F768D6"/>
    <w:multiLevelType w:val="hybridMultilevel"/>
    <w:tmpl w:val="1A7A1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4956431">
    <w:abstractNumId w:val="21"/>
  </w:num>
  <w:num w:numId="2" w16cid:durableId="194931232">
    <w:abstractNumId w:val="25"/>
  </w:num>
  <w:num w:numId="3" w16cid:durableId="22171804">
    <w:abstractNumId w:val="5"/>
  </w:num>
  <w:num w:numId="4" w16cid:durableId="1642806789">
    <w:abstractNumId w:val="13"/>
  </w:num>
  <w:num w:numId="5" w16cid:durableId="253249471">
    <w:abstractNumId w:val="3"/>
  </w:num>
  <w:num w:numId="6" w16cid:durableId="341906106">
    <w:abstractNumId w:val="19"/>
  </w:num>
  <w:num w:numId="7" w16cid:durableId="158010307">
    <w:abstractNumId w:val="15"/>
  </w:num>
  <w:num w:numId="8" w16cid:durableId="1574198116">
    <w:abstractNumId w:val="23"/>
  </w:num>
  <w:num w:numId="9" w16cid:durableId="1870331924">
    <w:abstractNumId w:val="7"/>
  </w:num>
  <w:num w:numId="10" w16cid:durableId="1531652117">
    <w:abstractNumId w:val="4"/>
  </w:num>
  <w:num w:numId="11" w16cid:durableId="1577782214">
    <w:abstractNumId w:val="17"/>
  </w:num>
  <w:num w:numId="12" w16cid:durableId="952708251">
    <w:abstractNumId w:val="24"/>
  </w:num>
  <w:num w:numId="13" w16cid:durableId="1126703781">
    <w:abstractNumId w:val="16"/>
  </w:num>
  <w:num w:numId="14" w16cid:durableId="1661156500">
    <w:abstractNumId w:val="12"/>
  </w:num>
  <w:num w:numId="15" w16cid:durableId="60445140">
    <w:abstractNumId w:val="6"/>
  </w:num>
  <w:num w:numId="16" w16cid:durableId="1068578741">
    <w:abstractNumId w:val="11"/>
  </w:num>
  <w:num w:numId="17" w16cid:durableId="1010909850">
    <w:abstractNumId w:val="8"/>
  </w:num>
  <w:num w:numId="18" w16cid:durableId="888760089">
    <w:abstractNumId w:val="1"/>
  </w:num>
  <w:num w:numId="19" w16cid:durableId="78867698">
    <w:abstractNumId w:val="20"/>
  </w:num>
  <w:num w:numId="20" w16cid:durableId="1965501572">
    <w:abstractNumId w:val="2"/>
  </w:num>
  <w:num w:numId="21" w16cid:durableId="1703285793">
    <w:abstractNumId w:val="22"/>
  </w:num>
  <w:num w:numId="22" w16cid:durableId="1502548468">
    <w:abstractNumId w:val="18"/>
  </w:num>
  <w:num w:numId="23" w16cid:durableId="1949924498">
    <w:abstractNumId w:val="9"/>
  </w:num>
  <w:num w:numId="24" w16cid:durableId="142476476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04696953">
    <w:abstractNumId w:val="14"/>
  </w:num>
  <w:num w:numId="26" w16cid:durableId="307518854">
    <w:abstractNumId w:val="10"/>
  </w:num>
  <w:num w:numId="27" w16cid:durableId="379598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EA7"/>
    <w:rsid w:val="00005E59"/>
    <w:rsid w:val="00031BBD"/>
    <w:rsid w:val="000343BD"/>
    <w:rsid w:val="000554C4"/>
    <w:rsid w:val="00080F05"/>
    <w:rsid w:val="000939AA"/>
    <w:rsid w:val="000C56F3"/>
    <w:rsid w:val="000F4F87"/>
    <w:rsid w:val="00136A9E"/>
    <w:rsid w:val="001436C9"/>
    <w:rsid w:val="00166DB7"/>
    <w:rsid w:val="00176A19"/>
    <w:rsid w:val="00181F71"/>
    <w:rsid w:val="00186880"/>
    <w:rsid w:val="00186A82"/>
    <w:rsid w:val="00186BB7"/>
    <w:rsid w:val="001D26EE"/>
    <w:rsid w:val="001F640A"/>
    <w:rsid w:val="00201E55"/>
    <w:rsid w:val="00251F06"/>
    <w:rsid w:val="00256E13"/>
    <w:rsid w:val="00257848"/>
    <w:rsid w:val="00261635"/>
    <w:rsid w:val="002814B8"/>
    <w:rsid w:val="002A09EC"/>
    <w:rsid w:val="002C22DF"/>
    <w:rsid w:val="002F389E"/>
    <w:rsid w:val="00316AB0"/>
    <w:rsid w:val="00323179"/>
    <w:rsid w:val="00324758"/>
    <w:rsid w:val="00326678"/>
    <w:rsid w:val="0032717A"/>
    <w:rsid w:val="0033467E"/>
    <w:rsid w:val="0037730D"/>
    <w:rsid w:val="00377A6A"/>
    <w:rsid w:val="00392EC0"/>
    <w:rsid w:val="003A20EA"/>
    <w:rsid w:val="003A37C2"/>
    <w:rsid w:val="003B5A5B"/>
    <w:rsid w:val="003C5395"/>
    <w:rsid w:val="003C7F24"/>
    <w:rsid w:val="003F1C1B"/>
    <w:rsid w:val="003F3369"/>
    <w:rsid w:val="00423E89"/>
    <w:rsid w:val="00427C5E"/>
    <w:rsid w:val="00445E70"/>
    <w:rsid w:val="0047163A"/>
    <w:rsid w:val="00477920"/>
    <w:rsid w:val="004B03A7"/>
    <w:rsid w:val="004F2362"/>
    <w:rsid w:val="004F6F85"/>
    <w:rsid w:val="004F7825"/>
    <w:rsid w:val="00502CE7"/>
    <w:rsid w:val="005054F7"/>
    <w:rsid w:val="00522187"/>
    <w:rsid w:val="00562666"/>
    <w:rsid w:val="0059674D"/>
    <w:rsid w:val="005A1240"/>
    <w:rsid w:val="005B3F75"/>
    <w:rsid w:val="005C6C8A"/>
    <w:rsid w:val="005F2664"/>
    <w:rsid w:val="005F45DC"/>
    <w:rsid w:val="00602F8A"/>
    <w:rsid w:val="006276CD"/>
    <w:rsid w:val="00633374"/>
    <w:rsid w:val="00644DBB"/>
    <w:rsid w:val="0064773A"/>
    <w:rsid w:val="00660F25"/>
    <w:rsid w:val="00672DA6"/>
    <w:rsid w:val="00696CA9"/>
    <w:rsid w:val="006D5414"/>
    <w:rsid w:val="006D7F12"/>
    <w:rsid w:val="006F46BE"/>
    <w:rsid w:val="006F5CAE"/>
    <w:rsid w:val="007325AF"/>
    <w:rsid w:val="0076281F"/>
    <w:rsid w:val="00766625"/>
    <w:rsid w:val="00775832"/>
    <w:rsid w:val="00794420"/>
    <w:rsid w:val="007944E3"/>
    <w:rsid w:val="007A70B4"/>
    <w:rsid w:val="007B6DAF"/>
    <w:rsid w:val="007C021E"/>
    <w:rsid w:val="007D2F36"/>
    <w:rsid w:val="007F6F41"/>
    <w:rsid w:val="00846EA7"/>
    <w:rsid w:val="0084721B"/>
    <w:rsid w:val="00851C3A"/>
    <w:rsid w:val="00853E03"/>
    <w:rsid w:val="00872E16"/>
    <w:rsid w:val="00882930"/>
    <w:rsid w:val="008A027F"/>
    <w:rsid w:val="008A215D"/>
    <w:rsid w:val="008A230B"/>
    <w:rsid w:val="008A7CCA"/>
    <w:rsid w:val="008C4932"/>
    <w:rsid w:val="008D70D4"/>
    <w:rsid w:val="008E0038"/>
    <w:rsid w:val="008E3072"/>
    <w:rsid w:val="009008BB"/>
    <w:rsid w:val="0090416F"/>
    <w:rsid w:val="009042FD"/>
    <w:rsid w:val="00950416"/>
    <w:rsid w:val="00953AFF"/>
    <w:rsid w:val="009A60FE"/>
    <w:rsid w:val="009C279D"/>
    <w:rsid w:val="009C7467"/>
    <w:rsid w:val="009D6E3D"/>
    <w:rsid w:val="009E6D48"/>
    <w:rsid w:val="00A1382C"/>
    <w:rsid w:val="00A16D3D"/>
    <w:rsid w:val="00A16FAD"/>
    <w:rsid w:val="00A272B3"/>
    <w:rsid w:val="00A34292"/>
    <w:rsid w:val="00A45A77"/>
    <w:rsid w:val="00A47D04"/>
    <w:rsid w:val="00A53B22"/>
    <w:rsid w:val="00A7259E"/>
    <w:rsid w:val="00A771FE"/>
    <w:rsid w:val="00A844BD"/>
    <w:rsid w:val="00A955FA"/>
    <w:rsid w:val="00AA19CC"/>
    <w:rsid w:val="00AA6617"/>
    <w:rsid w:val="00AC2032"/>
    <w:rsid w:val="00B22D63"/>
    <w:rsid w:val="00B40CDB"/>
    <w:rsid w:val="00B57CF1"/>
    <w:rsid w:val="00B82AF9"/>
    <w:rsid w:val="00B97102"/>
    <w:rsid w:val="00BA1645"/>
    <w:rsid w:val="00BC6F44"/>
    <w:rsid w:val="00BF52E5"/>
    <w:rsid w:val="00C00057"/>
    <w:rsid w:val="00C23758"/>
    <w:rsid w:val="00C24E0A"/>
    <w:rsid w:val="00C330C1"/>
    <w:rsid w:val="00C553B5"/>
    <w:rsid w:val="00C66E38"/>
    <w:rsid w:val="00C77F06"/>
    <w:rsid w:val="00CA6DCE"/>
    <w:rsid w:val="00CC7086"/>
    <w:rsid w:val="00CF33A1"/>
    <w:rsid w:val="00D12F5A"/>
    <w:rsid w:val="00D25DAB"/>
    <w:rsid w:val="00D25DFB"/>
    <w:rsid w:val="00D26814"/>
    <w:rsid w:val="00D37045"/>
    <w:rsid w:val="00D4277C"/>
    <w:rsid w:val="00D43BF2"/>
    <w:rsid w:val="00D47DAF"/>
    <w:rsid w:val="00DA15A0"/>
    <w:rsid w:val="00DA15F4"/>
    <w:rsid w:val="00DA2033"/>
    <w:rsid w:val="00DC581B"/>
    <w:rsid w:val="00E27DE4"/>
    <w:rsid w:val="00E30D52"/>
    <w:rsid w:val="00E3191B"/>
    <w:rsid w:val="00E32D87"/>
    <w:rsid w:val="00E41AB5"/>
    <w:rsid w:val="00E6340B"/>
    <w:rsid w:val="00E65C6F"/>
    <w:rsid w:val="00E847D5"/>
    <w:rsid w:val="00E93EB0"/>
    <w:rsid w:val="00EF1C36"/>
    <w:rsid w:val="00F01F1B"/>
    <w:rsid w:val="00F02BCB"/>
    <w:rsid w:val="00F11E23"/>
    <w:rsid w:val="00F14716"/>
    <w:rsid w:val="00F21462"/>
    <w:rsid w:val="00F261BE"/>
    <w:rsid w:val="00F6082F"/>
    <w:rsid w:val="00F775D7"/>
    <w:rsid w:val="00F95B77"/>
    <w:rsid w:val="00FB3001"/>
    <w:rsid w:val="00FC2831"/>
    <w:rsid w:val="00FC4686"/>
    <w:rsid w:val="00FE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31AD8"/>
  <w15:chartTrackingRefBased/>
  <w15:docId w15:val="{79493888-5319-48D2-B254-3BEEDDEF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EA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46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6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E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E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E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E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E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E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E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E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6E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E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E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E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E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E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E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EA7"/>
    <w:rPr>
      <w:rFonts w:eastAsiaTheme="majorEastAsia" w:cstheme="majorBidi"/>
      <w:color w:val="272727" w:themeColor="text1" w:themeTint="D8"/>
    </w:rPr>
  </w:style>
  <w:style w:type="paragraph" w:styleId="Title">
    <w:name w:val="Title"/>
    <w:basedOn w:val="Normal"/>
    <w:next w:val="Normal"/>
    <w:link w:val="TitleChar"/>
    <w:uiPriority w:val="10"/>
    <w:qFormat/>
    <w:rsid w:val="00846E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E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E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E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EA7"/>
    <w:pPr>
      <w:spacing w:before="160"/>
      <w:jc w:val="center"/>
    </w:pPr>
    <w:rPr>
      <w:i/>
      <w:iCs/>
      <w:color w:val="404040" w:themeColor="text1" w:themeTint="BF"/>
    </w:rPr>
  </w:style>
  <w:style w:type="character" w:customStyle="1" w:styleId="QuoteChar">
    <w:name w:val="Quote Char"/>
    <w:basedOn w:val="DefaultParagraphFont"/>
    <w:link w:val="Quote"/>
    <w:uiPriority w:val="29"/>
    <w:rsid w:val="00846EA7"/>
    <w:rPr>
      <w:i/>
      <w:iCs/>
      <w:color w:val="404040" w:themeColor="text1" w:themeTint="BF"/>
    </w:rPr>
  </w:style>
  <w:style w:type="paragraph" w:styleId="ListParagraph">
    <w:name w:val="List Paragraph"/>
    <w:basedOn w:val="Normal"/>
    <w:uiPriority w:val="34"/>
    <w:qFormat/>
    <w:rsid w:val="00846EA7"/>
    <w:pPr>
      <w:ind w:left="720"/>
      <w:contextualSpacing/>
    </w:pPr>
  </w:style>
  <w:style w:type="character" w:styleId="IntenseEmphasis">
    <w:name w:val="Intense Emphasis"/>
    <w:basedOn w:val="DefaultParagraphFont"/>
    <w:uiPriority w:val="21"/>
    <w:qFormat/>
    <w:rsid w:val="00846EA7"/>
    <w:rPr>
      <w:i/>
      <w:iCs/>
      <w:color w:val="2F5496" w:themeColor="accent1" w:themeShade="BF"/>
    </w:rPr>
  </w:style>
  <w:style w:type="paragraph" w:styleId="IntenseQuote">
    <w:name w:val="Intense Quote"/>
    <w:basedOn w:val="Normal"/>
    <w:next w:val="Normal"/>
    <w:link w:val="IntenseQuoteChar"/>
    <w:uiPriority w:val="30"/>
    <w:qFormat/>
    <w:rsid w:val="00846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EA7"/>
    <w:rPr>
      <w:i/>
      <w:iCs/>
      <w:color w:val="2F5496" w:themeColor="accent1" w:themeShade="BF"/>
    </w:rPr>
  </w:style>
  <w:style w:type="character" w:styleId="IntenseReference">
    <w:name w:val="Intense Reference"/>
    <w:basedOn w:val="DefaultParagraphFont"/>
    <w:uiPriority w:val="32"/>
    <w:qFormat/>
    <w:rsid w:val="00846EA7"/>
    <w:rPr>
      <w:b/>
      <w:bCs/>
      <w:smallCaps/>
      <w:color w:val="2F5496" w:themeColor="accent1" w:themeShade="BF"/>
      <w:spacing w:val="5"/>
    </w:rPr>
  </w:style>
  <w:style w:type="paragraph" w:customStyle="1" w:styleId="Tekst">
    <w:name w:val="Tekst"/>
    <w:basedOn w:val="Normal"/>
    <w:rsid w:val="00846EA7"/>
    <w:pPr>
      <w:spacing w:before="120" w:after="120"/>
      <w:jc w:val="both"/>
    </w:pPr>
    <w:rPr>
      <w:rFonts w:ascii="TimesRoman" w:hAnsi="TimesRoman"/>
      <w:kern w:val="20"/>
      <w:sz w:val="28"/>
      <w:szCs w:val="20"/>
    </w:rPr>
  </w:style>
  <w:style w:type="character" w:styleId="Hyperlink">
    <w:name w:val="Hyperlink"/>
    <w:basedOn w:val="DefaultParagraphFont"/>
    <w:uiPriority w:val="99"/>
    <w:unhideWhenUsed/>
    <w:rsid w:val="00766625"/>
    <w:rPr>
      <w:color w:val="0563C1" w:themeColor="hyperlink"/>
      <w:u w:val="single"/>
    </w:rPr>
  </w:style>
  <w:style w:type="character" w:styleId="UnresolvedMention">
    <w:name w:val="Unresolved Mention"/>
    <w:basedOn w:val="DefaultParagraphFont"/>
    <w:uiPriority w:val="99"/>
    <w:semiHidden/>
    <w:unhideWhenUsed/>
    <w:rsid w:val="00766625"/>
    <w:rPr>
      <w:color w:val="605E5C"/>
      <w:shd w:val="clear" w:color="auto" w:fill="E1DFDD"/>
    </w:rPr>
  </w:style>
  <w:style w:type="character" w:styleId="CommentReference">
    <w:name w:val="annotation reference"/>
    <w:basedOn w:val="DefaultParagraphFont"/>
    <w:uiPriority w:val="99"/>
    <w:semiHidden/>
    <w:unhideWhenUsed/>
    <w:rsid w:val="00766625"/>
    <w:rPr>
      <w:sz w:val="16"/>
      <w:szCs w:val="16"/>
    </w:rPr>
  </w:style>
  <w:style w:type="paragraph" w:styleId="CommentText">
    <w:name w:val="annotation text"/>
    <w:basedOn w:val="Normal"/>
    <w:link w:val="CommentTextChar"/>
    <w:uiPriority w:val="99"/>
    <w:semiHidden/>
    <w:unhideWhenUsed/>
    <w:rsid w:val="00766625"/>
    <w:rPr>
      <w:sz w:val="20"/>
      <w:szCs w:val="20"/>
    </w:rPr>
  </w:style>
  <w:style w:type="character" w:customStyle="1" w:styleId="CommentTextChar">
    <w:name w:val="Comment Text Char"/>
    <w:basedOn w:val="DefaultParagraphFont"/>
    <w:link w:val="CommentText"/>
    <w:uiPriority w:val="99"/>
    <w:semiHidden/>
    <w:rsid w:val="00766625"/>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66625"/>
    <w:rPr>
      <w:b/>
      <w:bCs/>
    </w:rPr>
  </w:style>
  <w:style w:type="character" w:customStyle="1" w:styleId="CommentSubjectChar">
    <w:name w:val="Comment Subject Char"/>
    <w:basedOn w:val="CommentTextChar"/>
    <w:link w:val="CommentSubject"/>
    <w:uiPriority w:val="99"/>
    <w:semiHidden/>
    <w:rsid w:val="00766625"/>
    <w:rPr>
      <w:rFonts w:ascii="Times New Roman" w:eastAsia="Times New Roman" w:hAnsi="Times New Roman" w:cs="Times New Roman"/>
      <w:b/>
      <w:bCs/>
      <w:kern w:val="0"/>
      <w:sz w:val="20"/>
      <w:szCs w:val="20"/>
      <w14:ligatures w14:val="none"/>
    </w:rPr>
  </w:style>
  <w:style w:type="paragraph" w:styleId="Caption">
    <w:name w:val="caption"/>
    <w:basedOn w:val="Normal"/>
    <w:next w:val="Normal"/>
    <w:uiPriority w:val="35"/>
    <w:unhideWhenUsed/>
    <w:qFormat/>
    <w:rsid w:val="007F6F41"/>
    <w:pPr>
      <w:spacing w:after="200"/>
    </w:pPr>
    <w:rPr>
      <w:i/>
      <w:iCs/>
      <w:color w:val="44546A" w:themeColor="text2"/>
      <w:sz w:val="18"/>
      <w:szCs w:val="18"/>
    </w:rPr>
  </w:style>
  <w:style w:type="character" w:styleId="PlaceholderText">
    <w:name w:val="Placeholder Text"/>
    <w:basedOn w:val="DefaultParagraphFont"/>
    <w:uiPriority w:val="99"/>
    <w:semiHidden/>
    <w:rsid w:val="00136A9E"/>
    <w:rPr>
      <w:color w:val="666666"/>
    </w:rPr>
  </w:style>
  <w:style w:type="paragraph" w:styleId="TOCHeading">
    <w:name w:val="TOC Heading"/>
    <w:basedOn w:val="Heading1"/>
    <w:next w:val="Normal"/>
    <w:uiPriority w:val="39"/>
    <w:unhideWhenUsed/>
    <w:qFormat/>
    <w:rsid w:val="00E41AB5"/>
    <w:pPr>
      <w:spacing w:before="240" w:after="0" w:line="259" w:lineRule="auto"/>
      <w:outlineLvl w:val="9"/>
    </w:pPr>
    <w:rPr>
      <w:sz w:val="32"/>
      <w:szCs w:val="32"/>
    </w:rPr>
  </w:style>
  <w:style w:type="paragraph" w:styleId="TOC1">
    <w:name w:val="toc 1"/>
    <w:basedOn w:val="Normal"/>
    <w:next w:val="Normal"/>
    <w:autoRedefine/>
    <w:uiPriority w:val="39"/>
    <w:unhideWhenUsed/>
    <w:rsid w:val="00E41AB5"/>
    <w:pPr>
      <w:spacing w:after="100"/>
    </w:pPr>
  </w:style>
  <w:style w:type="paragraph" w:styleId="TOC2">
    <w:name w:val="toc 2"/>
    <w:basedOn w:val="Normal"/>
    <w:next w:val="Normal"/>
    <w:autoRedefine/>
    <w:uiPriority w:val="39"/>
    <w:unhideWhenUsed/>
    <w:rsid w:val="00E41AB5"/>
    <w:pPr>
      <w:spacing w:after="100"/>
      <w:ind w:left="240"/>
    </w:pPr>
  </w:style>
  <w:style w:type="paragraph" w:customStyle="1" w:styleId="tab">
    <w:name w:val="tab"/>
    <w:basedOn w:val="Normal"/>
    <w:qFormat/>
    <w:rsid w:val="00794420"/>
    <w:pPr>
      <w:spacing w:before="60" w:after="120"/>
      <w:jc w:val="both"/>
    </w:pPr>
    <w:rPr>
      <w:rFonts w:ascii="TimesRoman" w:hAnsi="TimesRoman"/>
      <w:kern w:val="20"/>
      <w:sz w:val="20"/>
      <w:szCs w:val="20"/>
    </w:rPr>
  </w:style>
  <w:style w:type="paragraph" w:customStyle="1" w:styleId="ime">
    <w:name w:val="ime"/>
    <w:basedOn w:val="Normal"/>
    <w:rsid w:val="00794420"/>
    <w:pPr>
      <w:spacing w:before="1440" w:after="120"/>
      <w:jc w:val="center"/>
    </w:pPr>
    <w:rPr>
      <w:rFonts w:ascii="VogueBold" w:hAnsi="VogueBold"/>
      <w:kern w:val="20"/>
      <w:sz w:val="30"/>
      <w:szCs w:val="20"/>
    </w:rPr>
  </w:style>
  <w:style w:type="paragraph" w:styleId="Header">
    <w:name w:val="header"/>
    <w:basedOn w:val="Normal"/>
    <w:link w:val="HeaderChar"/>
    <w:uiPriority w:val="99"/>
    <w:unhideWhenUsed/>
    <w:rsid w:val="00794420"/>
    <w:pPr>
      <w:tabs>
        <w:tab w:val="center" w:pos="4680"/>
        <w:tab w:val="right" w:pos="9360"/>
      </w:tabs>
    </w:pPr>
  </w:style>
  <w:style w:type="character" w:customStyle="1" w:styleId="HeaderChar">
    <w:name w:val="Header Char"/>
    <w:basedOn w:val="DefaultParagraphFont"/>
    <w:link w:val="Header"/>
    <w:uiPriority w:val="99"/>
    <w:rsid w:val="0079442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794420"/>
    <w:pPr>
      <w:tabs>
        <w:tab w:val="center" w:pos="4680"/>
        <w:tab w:val="right" w:pos="9360"/>
      </w:tabs>
    </w:pPr>
  </w:style>
  <w:style w:type="character" w:customStyle="1" w:styleId="FooterChar">
    <w:name w:val="Footer Char"/>
    <w:basedOn w:val="DefaultParagraphFont"/>
    <w:link w:val="Footer"/>
    <w:uiPriority w:val="99"/>
    <w:rsid w:val="00794420"/>
    <w:rPr>
      <w:rFonts w:ascii="Times New Roman" w:eastAsia="Times New Roman" w:hAnsi="Times New Roman" w:cs="Times New Roman"/>
      <w:kern w:val="0"/>
      <w14:ligatures w14:val="none"/>
    </w:rPr>
  </w:style>
  <w:style w:type="paragraph" w:styleId="NormalWeb">
    <w:name w:val="Normal (Web)"/>
    <w:basedOn w:val="Normal"/>
    <w:uiPriority w:val="99"/>
    <w:unhideWhenUsed/>
    <w:rsid w:val="004F6F85"/>
    <w:pPr>
      <w:spacing w:before="100" w:beforeAutospacing="1" w:after="100" w:afterAutospacing="1"/>
    </w:pPr>
  </w:style>
  <w:style w:type="character" w:styleId="Emphasis">
    <w:name w:val="Emphasis"/>
    <w:basedOn w:val="DefaultParagraphFont"/>
    <w:uiPriority w:val="20"/>
    <w:qFormat/>
    <w:rsid w:val="004F6F85"/>
    <w:rPr>
      <w:i/>
      <w:iCs/>
    </w:rPr>
  </w:style>
  <w:style w:type="character" w:styleId="HTMLCode">
    <w:name w:val="HTML Code"/>
    <w:basedOn w:val="DefaultParagraphFont"/>
    <w:uiPriority w:val="99"/>
    <w:semiHidden/>
    <w:unhideWhenUsed/>
    <w:rsid w:val="00B40CDB"/>
    <w:rPr>
      <w:rFonts w:ascii="Courier New" w:eastAsia="Times New Roman" w:hAnsi="Courier New" w:cs="Courier New"/>
      <w:sz w:val="20"/>
      <w:szCs w:val="20"/>
    </w:rPr>
  </w:style>
  <w:style w:type="paragraph" w:styleId="TOC3">
    <w:name w:val="toc 3"/>
    <w:basedOn w:val="Normal"/>
    <w:next w:val="Normal"/>
    <w:autoRedefine/>
    <w:uiPriority w:val="39"/>
    <w:unhideWhenUsed/>
    <w:rsid w:val="00502CE7"/>
    <w:pPr>
      <w:spacing w:after="100"/>
      <w:ind w:left="480"/>
    </w:pPr>
  </w:style>
  <w:style w:type="character" w:styleId="Strong">
    <w:name w:val="Strong"/>
    <w:basedOn w:val="DefaultParagraphFont"/>
    <w:uiPriority w:val="22"/>
    <w:qFormat/>
    <w:rsid w:val="00CA6DCE"/>
    <w:rPr>
      <w:b/>
      <w:bCs/>
    </w:rPr>
  </w:style>
  <w:style w:type="paragraph" w:customStyle="1" w:styleId="Tabela">
    <w:name w:val="Tabela"/>
    <w:basedOn w:val="Tekst"/>
    <w:rsid w:val="00562666"/>
    <w:pPr>
      <w:spacing w:after="60"/>
      <w:ind w:left="142" w:right="142"/>
      <w:jc w:val="right"/>
    </w:pPr>
    <w:rPr>
      <w:rFonts w:ascii="CHelvItalic" w:hAnsi="CHelvItalic"/>
      <w:sz w:val="22"/>
    </w:rPr>
  </w:style>
  <w:style w:type="table" w:styleId="TableGrid">
    <w:name w:val="Table Grid"/>
    <w:basedOn w:val="TableNormal"/>
    <w:rsid w:val="00F21462"/>
    <w:pPr>
      <w:spacing w:after="0" w:line="36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F21462"/>
    <w:pPr>
      <w:widowControl w:val="0"/>
      <w:suppressAutoHyphens/>
      <w:autoSpaceDN w:val="0"/>
      <w:spacing w:after="0" w:line="240" w:lineRule="auto"/>
      <w:textAlignment w:val="baseline"/>
    </w:pPr>
    <w:rPr>
      <w:rFonts w:ascii="Times New Roman" w:eastAsia="Times New Roman" w:hAnsi="Times New Roman" w:cs="Times New Roman"/>
      <w:kern w:val="0"/>
      <w:sz w:val="22"/>
      <w:szCs w:val="22"/>
      <w:lang w:bidi="en-US"/>
      <w14:ligatures w14:val="none"/>
    </w:rPr>
  </w:style>
  <w:style w:type="paragraph" w:customStyle="1" w:styleId="Textbody">
    <w:name w:val="Text body"/>
    <w:basedOn w:val="Standard"/>
    <w:rsid w:val="00F21462"/>
    <w:rPr>
      <w:sz w:val="24"/>
      <w:szCs w:val="24"/>
    </w:rPr>
  </w:style>
  <w:style w:type="paragraph" w:customStyle="1" w:styleId="TableParagraph">
    <w:name w:val="Table Paragraph"/>
    <w:basedOn w:val="Standard"/>
    <w:rsid w:val="00F21462"/>
    <w:pPr>
      <w:spacing w:line="258" w:lineRule="exact"/>
      <w:ind w:left="167" w:right="271"/>
      <w:jc w:val="center"/>
    </w:pPr>
  </w:style>
  <w:style w:type="paragraph" w:customStyle="1" w:styleId="Framecontents">
    <w:name w:val="Frame contents"/>
    <w:basedOn w:val="Standard"/>
    <w:rsid w:val="00F21462"/>
  </w:style>
  <w:style w:type="numbering" w:customStyle="1" w:styleId="WWNum12">
    <w:name w:val="WWNum12"/>
    <w:basedOn w:val="NoList"/>
    <w:rsid w:val="00F21462"/>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3.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aticleworld.com/state-machine-using-c/"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johnsantic.com/comp/stat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utomata.cs.ru.nl/Table" TargetMode="Externa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yperlink" Target="https://docs.espressif.com/projects/esp-idf/en/stable/esp32/api-guides/freertos-smp.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9BB54B-6C77-40EF-A52E-C049DC0A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2707</TotalTime>
  <Pages>56</Pages>
  <Words>17793</Words>
  <Characters>101425</Characters>
  <Application>Microsoft Office Word</Application>
  <DocSecurity>0</DocSecurity>
  <Lines>845</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45</cp:revision>
  <dcterms:created xsi:type="dcterms:W3CDTF">2026-09-03T23:33:00Z</dcterms:created>
  <dcterms:modified xsi:type="dcterms:W3CDTF">2026-09-08T23:44:00Z</dcterms:modified>
</cp:coreProperties>
</file>