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 Условни конструкции</w:t>
      </w:r>
    </w:p>
    <w:p w14:paraId="0F14D38C" w14:textId="77777777" w:rsidR="0004288A" w:rsidRDefault="005B3751">
      <w:pPr>
        <w:jc w:val="center"/>
        <w:rPr>
          <w:sz w:val="21"/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2D04649F" w14:textId="77777777" w:rsidR="0004288A" w:rsidRDefault="005B3751">
      <w:pPr>
        <w:jc w:val="center"/>
      </w:pPr>
      <w:r>
        <w:rPr>
          <w:lang w:val="bg-BG"/>
        </w:rPr>
        <w:t xml:space="preserve">Тествайте решенията си в </w:t>
      </w:r>
      <w:proofErr w:type="spellStart"/>
      <w:r>
        <w:rPr>
          <w:b/>
          <w:lang w:val="bg-BG"/>
        </w:rPr>
        <w:t>Judge</w:t>
      </w:r>
      <w:proofErr w:type="spellEnd"/>
      <w:r>
        <w:rPr>
          <w:lang w:val="bg-BG"/>
        </w:rPr>
        <w:t xml:space="preserve"> системата: </w:t>
      </w:r>
      <w:hyperlink r:id="rId10" w:anchor="0" w:history="1">
        <w:r>
          <w:rPr>
            <w:rStyle w:val="Hyperlink"/>
            <w:lang w:val="bg-BG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  <w:lang w:val="bg-BG"/>
          </w:rPr>
          <w:t>//judge.softuni.bg/</w:t>
        </w:r>
        <w:proofErr w:type="spellStart"/>
        <w:r>
          <w:rPr>
            <w:rStyle w:val="Hyperlink"/>
            <w:lang w:val="bg-BG"/>
          </w:rPr>
          <w:t>Contests</w:t>
        </w:r>
        <w:proofErr w:type="spellEnd"/>
        <w:r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  <w:lang w:val="bg-BG"/>
          </w:rPr>
          <w:t>Compete</w:t>
        </w:r>
        <w:proofErr w:type="spellEnd"/>
        <w:r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  <w:lang w:val="bg-BG"/>
          </w:rPr>
          <w:t>Index</w:t>
        </w:r>
        <w:proofErr w:type="spellEnd"/>
        <w:r>
          <w:rPr>
            <w:rStyle w:val="Hyperlink"/>
            <w:lang w:val="bg-BG"/>
          </w:rPr>
          <w:t>/</w:t>
        </w:r>
      </w:hyperlink>
      <w:r>
        <w:rPr>
          <w:rStyle w:val="Hyperlink"/>
        </w:rPr>
        <w:t>530</w:t>
      </w:r>
    </w:p>
    <w:p w14:paraId="1C94FB89" w14:textId="77777777" w:rsidR="0004288A" w:rsidRDefault="005B3751">
      <w:pPr>
        <w:pStyle w:val="Heading2"/>
        <w:numPr>
          <w:ilvl w:val="0"/>
          <w:numId w:val="2"/>
        </w:numPr>
      </w:pPr>
      <w:r>
        <w:t>Проверка за отлична оценка</w:t>
      </w:r>
    </w:p>
    <w:p w14:paraId="1A826D18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(десетично число), въведена от потребителя и отпечатва "</w:t>
      </w:r>
      <w:proofErr w:type="spellStart"/>
      <w:r>
        <w:rPr>
          <w:b/>
          <w:lang w:val="bg-BG"/>
        </w:rPr>
        <w:t>Excellent</w:t>
      </w:r>
      <w:proofErr w:type="spellEnd"/>
      <w:r>
        <w:rPr>
          <w:b/>
          <w:lang w:val="bg-BG"/>
        </w:rPr>
        <w:t>!",</w:t>
      </w:r>
      <w:r>
        <w:rPr>
          <w:lang w:val="bg-BG"/>
        </w:rPr>
        <w:t xml:space="preserve">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Excellent</w:t>
            </w:r>
            <w:proofErr w:type="spellEnd"/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Excellent</w:t>
            </w:r>
            <w:proofErr w:type="spellEnd"/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1037240E" w14:textId="409F1C42" w:rsidR="0004288A" w:rsidRPr="003A1708" w:rsidRDefault="005B3751" w:rsidP="003A1708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C</w:t>
      </w:r>
      <w:r>
        <w:rPr>
          <w:b/>
        </w:rPr>
        <w:t>++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>
        <w:t>"</w:t>
      </w:r>
      <w:proofErr w:type="spellStart"/>
      <w:r>
        <w:rPr>
          <w:rStyle w:val="CodeChar"/>
          <w:lang w:val="bg-BG"/>
        </w:rPr>
        <w:t>ExcellentResult</w:t>
      </w:r>
      <w:proofErr w:type="spellEnd"/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2E6EE223" w14:textId="330BE792" w:rsidR="0004288A" w:rsidRDefault="0004288A">
      <w:pPr>
        <w:pStyle w:val="ListParagraph"/>
        <w:spacing w:before="120"/>
        <w:ind w:left="357"/>
        <w:rPr>
          <w:lang w:val="bg-BG" w:eastAsia="bg-BG"/>
        </w:rPr>
      </w:pP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proofErr w:type="spellStart"/>
      <w:r>
        <w:rPr>
          <w:rStyle w:val="CodeChar"/>
          <w:lang w:val="bg-BG"/>
        </w:rPr>
        <w:t>main</w:t>
      </w:r>
      <w:proofErr w:type="spellEnd"/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proofErr w:type="spellStart"/>
      <w:r>
        <w:rPr>
          <w:rStyle w:val="CodeChar"/>
          <w:lang w:val="bg-BG"/>
        </w:rPr>
        <w:t>main</w:t>
      </w:r>
      <w:proofErr w:type="spellEnd"/>
      <w:r>
        <w:rPr>
          <w:rStyle w:val="CodeChar"/>
          <w:lang w:val="bg-BG"/>
        </w:rPr>
        <w:t xml:space="preserve">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lastRenderedPageBreak/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3B81B55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C16A7E">
        <w:rPr>
          <w:b/>
        </w:rPr>
        <w:t>ctrl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77777777" w:rsidR="0004288A" w:rsidRDefault="005B3751">
      <w:pPr>
        <w:pStyle w:val="Heading2"/>
        <w:numPr>
          <w:ilvl w:val="0"/>
          <w:numId w:val="2"/>
        </w:numPr>
      </w:pPr>
      <w:r>
        <w:t>Намиране на по-голямото число</w:t>
      </w:r>
    </w:p>
    <w:p w14:paraId="1E2CCB8A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въведени от потребителя и отпечатва </w:t>
      </w:r>
      <w:r>
        <w:rPr>
          <w:b/>
          <w:lang w:val="bg-BG"/>
        </w:rPr>
        <w:t>по-голямото от двете</w:t>
      </w:r>
      <w:r>
        <w:rPr>
          <w:lang w:val="bg-BG"/>
        </w:rPr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7777777" w:rsidR="0004288A" w:rsidRDefault="005B3751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3F0C375" wp14:editId="7A5FE1C5">
            <wp:extent cx="3322622" cy="758825"/>
            <wp:effectExtent l="19050" t="19050" r="11430" b="22225"/>
            <wp:docPr id="44" name="Picture 44" descr="D:\Download\Internship\C++Convert\4.Conditional_Statements\Lab\Images\2\numInit.pngnum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:\Download\Internship\C++Convert\4.Conditional_Statements\Lab\Images\2\numInit.pngnumIni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257" r="5208"/>
                    <a:stretch>
                      <a:fillRect/>
                    </a:stretch>
                  </pic:blipFill>
                  <pic:spPr>
                    <a:xfrm>
                      <a:off x="0" y="0"/>
                      <a:ext cx="3344098" cy="7637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137B3E5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въведено от потребителя и отпечатва на конзолата,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 xml:space="preserve">. </w:t>
      </w:r>
    </w:p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2F665BB2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04D87D3B" w14:textId="7777777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 </w:t>
      </w:r>
      <w:r>
        <w:rPr>
          <w:b/>
        </w:rPr>
        <w:t>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файл</w:t>
      </w:r>
      <w:r>
        <w:rPr>
          <w:b/>
        </w:rPr>
        <w:t xml:space="preserve"> </w:t>
      </w:r>
      <w:r>
        <w:rPr>
          <w:bCs/>
          <w:lang w:val="bg-BG"/>
        </w:rPr>
        <w:t>с подходящо име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7A5294AB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от делението. Отпечатайте изхода по условие – текста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AFE25" w14:textId="77777777" w:rsidR="0004288A" w:rsidRDefault="005B3751">
      <w:pPr>
        <w:pStyle w:val="Heading2"/>
        <w:numPr>
          <w:ilvl w:val="0"/>
          <w:numId w:val="0"/>
        </w:numPr>
      </w:pPr>
      <w:r>
        <w:t>4. Изписване на число до 9 с думи</w:t>
      </w:r>
    </w:p>
    <w:p w14:paraId="61D4BB17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 в диапазона [1…9]</w:t>
      </w:r>
      <w:r>
        <w:rPr>
          <w:lang w:val="bg-BG"/>
        </w:rPr>
        <w:t xml:space="preserve">, въведено от потребителя и го </w:t>
      </w:r>
      <w:r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"</w:t>
      </w:r>
      <w:r w:rsidRPr="003A62AE">
        <w:rPr>
          <w:b/>
        </w:rPr>
        <w:t>number too big</w:t>
      </w:r>
      <w:r>
        <w:rPr>
          <w:lang w:val="bg-BG"/>
        </w:rPr>
        <w:t xml:space="preserve">". </w:t>
      </w:r>
    </w:p>
    <w:p w14:paraId="391A3FB1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04288A" w14:paraId="530B7E7F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A371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FC293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83FB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23AA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128A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2796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7FDE5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A40AB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CE415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6B0E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E4FE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3EA3652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AF77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668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five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635F61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E78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FC7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9D28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4DD8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2D0A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C9CBD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32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0E9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number too big</w:t>
            </w:r>
          </w:p>
        </w:tc>
      </w:tr>
    </w:tbl>
    <w:p w14:paraId="57FADA90" w14:textId="77777777" w:rsidR="0004288A" w:rsidRDefault="005B3751">
      <w:pPr>
        <w:pStyle w:val="Heading2"/>
        <w:numPr>
          <w:ilvl w:val="0"/>
          <w:numId w:val="5"/>
        </w:numPr>
        <w:spacing w:before="40"/>
      </w:pPr>
      <w:r>
        <w:t>Число от 100 до 200</w:t>
      </w:r>
    </w:p>
    <w:p w14:paraId="4D9FB1D6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 xml:space="preserve">, въведено от потребителя и проверява,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съобщения, като в примерите по-долу:</w:t>
      </w:r>
    </w:p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18B875B5" w14:textId="77777777" w:rsidR="0004288A" w:rsidRDefault="005B3751">
      <w:pPr>
        <w:pStyle w:val="Heading2"/>
        <w:numPr>
          <w:ilvl w:val="0"/>
          <w:numId w:val="5"/>
        </w:numPr>
      </w:pPr>
      <w:r>
        <w:lastRenderedPageBreak/>
        <w:t>Познай паролата</w:t>
      </w:r>
    </w:p>
    <w:p w14:paraId="7788516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"</w:t>
      </w:r>
      <w:r>
        <w:rPr>
          <w:rStyle w:val="CodeChar"/>
          <w:lang w:val="bg-BG"/>
        </w:rPr>
        <w:t>s3cr3t!P@ssw0rd</w:t>
      </w:r>
      <w:r>
        <w:rPr>
          <w:lang w:val="bg-BG"/>
        </w:rPr>
        <w:t>".</w:t>
      </w:r>
      <w:r>
        <w:rPr>
          <w:b/>
          <w:lang w:val="bg-BG"/>
        </w:rPr>
        <w:t xml:space="preserve"> </w:t>
      </w:r>
      <w:r>
        <w:rPr>
          <w:lang w:val="bg-BG"/>
        </w:rPr>
        <w:t>При съвпадение да се изведе "</w:t>
      </w:r>
      <w:proofErr w:type="spellStart"/>
      <w:r>
        <w:rPr>
          <w:b/>
          <w:lang w:val="bg-BG"/>
        </w:rPr>
        <w:t>Welcome</w:t>
      </w:r>
      <w:proofErr w:type="spellEnd"/>
      <w:r>
        <w:rPr>
          <w:lang w:val="bg-BG"/>
        </w:rPr>
        <w:t>". При несъвпадение да се изведе "</w:t>
      </w:r>
      <w:r w:rsidRPr="003A62AE">
        <w:rPr>
          <w:b/>
        </w:rPr>
        <w:t>Wrong password</w:t>
      </w:r>
      <w:r>
        <w:rPr>
          <w:b/>
          <w:lang w:val="bg-BG"/>
        </w:rPr>
        <w:t>!</w:t>
      </w:r>
      <w:r>
        <w:rPr>
          <w:lang w:val="bg-BG"/>
        </w:rPr>
        <w:t xml:space="preserve">". </w:t>
      </w:r>
    </w:p>
    <w:p w14:paraId="43A6F205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04288A" w14:paraId="20142243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F865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2110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4D7F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5F14E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27FE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24093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417F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A7A93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5C4EFACF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386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qwerty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E657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C7B6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2E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CCD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382DCB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AEE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55F8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</w:tr>
    </w:tbl>
    <w:p w14:paraId="3DA36022" w14:textId="77777777" w:rsidR="0004288A" w:rsidRDefault="005B3751">
      <w:pPr>
        <w:pStyle w:val="Heading2"/>
        <w:numPr>
          <w:ilvl w:val="0"/>
          <w:numId w:val="5"/>
        </w:numPr>
      </w:pPr>
      <w:r>
        <w:t>Лица на фигури</w:t>
      </w:r>
    </w:p>
    <w:p w14:paraId="3FABD08B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 w:rsidRPr="003A62AE">
        <w:rPr>
          <w:b/>
        </w:rPr>
        <w:t>square</w:t>
      </w:r>
      <w:r>
        <w:rPr>
          <w:lang w:val="bg-BG"/>
        </w:rPr>
        <w:t>), правоъгълник (</w:t>
      </w:r>
      <w:r w:rsidRPr="003A62AE">
        <w:rPr>
          <w:b/>
        </w:rPr>
        <w:t>rectangle</w:t>
      </w:r>
      <w:r>
        <w:rPr>
          <w:lang w:val="bg-BG"/>
        </w:rPr>
        <w:t>), кръг (</w:t>
      </w:r>
      <w:r w:rsidRPr="003A62AE">
        <w:rPr>
          <w:b/>
        </w:rPr>
        <w:t>circle</w:t>
      </w:r>
      <w:r>
        <w:rPr>
          <w:lang w:val="bg-BG"/>
        </w:rPr>
        <w:t>) и триъгълник (</w:t>
      </w:r>
      <w:r w:rsidRPr="003A62AE">
        <w:rPr>
          <w:b/>
        </w:rPr>
        <w:t>triangle</w:t>
      </w:r>
      <w:r>
        <w:rPr>
          <w:lang w:val="bg-BG"/>
        </w:rPr>
        <w:t>). На първия ред на входа се чете вида на фигурата (</w:t>
      </w:r>
      <w:r w:rsidRPr="003A62AE">
        <w:rPr>
          <w:rStyle w:val="CodeChar"/>
        </w:rPr>
        <w:t>square</w:t>
      </w:r>
      <w:r>
        <w:rPr>
          <w:lang w:val="bg-BG"/>
        </w:rPr>
        <w:t xml:space="preserve">, </w:t>
      </w:r>
      <w:r w:rsidRPr="003A62AE">
        <w:rPr>
          <w:rStyle w:val="CodeChar"/>
        </w:rPr>
        <w:t>rectangle</w:t>
      </w:r>
      <w:r>
        <w:rPr>
          <w:lang w:val="bg-BG"/>
        </w:rPr>
        <w:t xml:space="preserve">, </w:t>
      </w:r>
      <w:r w:rsidRPr="003A62AE">
        <w:rPr>
          <w:rStyle w:val="CodeChar"/>
        </w:rPr>
        <w:t>circle</w:t>
      </w:r>
      <w:r>
        <w:rPr>
          <w:lang w:val="bg-BG"/>
        </w:rPr>
        <w:t xml:space="preserve"> или </w:t>
      </w:r>
      <w:r w:rsidRPr="003A62AE">
        <w:rPr>
          <w:rStyle w:val="CodeChar"/>
        </w:rPr>
        <w:t>triangle</w:t>
      </w:r>
      <w:r>
        <w:rPr>
          <w:lang w:val="bg-BG"/>
        </w:rPr>
        <w:t xml:space="preserve">). 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-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-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 xml:space="preserve">. </w:t>
      </w:r>
    </w:p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60C8E9FA" w14:textId="77777777" w:rsidR="0004288A" w:rsidRDefault="005B3751">
      <w:pPr>
        <w:pStyle w:val="ListParagraph"/>
        <w:ind w:left="0"/>
        <w:rPr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6C4F8A9" w14:textId="77777777" w:rsidR="0004288A" w:rsidRDefault="005B3751">
      <w:pPr>
        <w:pStyle w:val="Heading2"/>
        <w:numPr>
          <w:ilvl w:val="0"/>
          <w:numId w:val="5"/>
        </w:numPr>
        <w:tabs>
          <w:tab w:val="left" w:pos="540"/>
        </w:tabs>
      </w:pPr>
      <w:r>
        <w:t>Магазин за детски играчки</w:t>
      </w:r>
    </w:p>
    <w:p w14:paraId="1D8420E5" w14:textId="77777777" w:rsidR="0004288A" w:rsidRDefault="005B3751">
      <w:pPr>
        <w:spacing w:before="40" w:after="40"/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0EEBF30" w14:textId="77777777" w:rsidR="0004288A" w:rsidRDefault="005B3751">
      <w:p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Цени на играчките:</w:t>
      </w:r>
    </w:p>
    <w:p w14:paraId="12299804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Пъзел - 2.60 лв.</w:t>
      </w:r>
    </w:p>
    <w:p w14:paraId="60B9836E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Говореща кукла - 3 лв.</w:t>
      </w:r>
    </w:p>
    <w:p w14:paraId="47F3F2B8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Плюшено мече - 4.10 лв.</w:t>
      </w:r>
    </w:p>
    <w:p w14:paraId="74B35BED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proofErr w:type="spellStart"/>
      <w:r>
        <w:rPr>
          <w:b/>
          <w:lang w:val="bg-BG"/>
        </w:rPr>
        <w:t>Миньон</w:t>
      </w:r>
      <w:proofErr w:type="spellEnd"/>
      <w:r>
        <w:rPr>
          <w:b/>
          <w:lang w:val="bg-BG"/>
        </w:rPr>
        <w:t xml:space="preserve"> - 8.20 лв.</w:t>
      </w:r>
    </w:p>
    <w:p w14:paraId="1FDA8032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proofErr w:type="spellStart"/>
      <w:r>
        <w:rPr>
          <w:b/>
          <w:lang w:val="bg-BG"/>
        </w:rPr>
        <w:t>Камионче</w:t>
      </w:r>
      <w:proofErr w:type="spellEnd"/>
      <w:r>
        <w:rPr>
          <w:b/>
          <w:lang w:val="bg-BG"/>
        </w:rPr>
        <w:t xml:space="preserve"> - 2 лв.</w:t>
      </w:r>
    </w:p>
    <w:p w14:paraId="1C74C3A0" w14:textId="77777777" w:rsidR="0004288A" w:rsidRDefault="005B3751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46819336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Вход</w:t>
      </w:r>
    </w:p>
    <w:p w14:paraId="73F96065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 w14:paraId="40F40478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Цена на екскурзията - реално число в интервала [1.00 … 10000.00]</w:t>
      </w:r>
    </w:p>
    <w:p w14:paraId="6C5C3A25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lastRenderedPageBreak/>
        <w:t>Брой пъзели - цяло число в интервала [0… 1000]</w:t>
      </w:r>
    </w:p>
    <w:p w14:paraId="292F9361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говорещи кукли - цяло число в интервала [0 … 1000]</w:t>
      </w:r>
    </w:p>
    <w:p w14:paraId="2135C67C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плюшени мечета - цяло число в интервала [0 … 1000]</w:t>
      </w:r>
    </w:p>
    <w:p w14:paraId="270C3926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</w:t>
      </w:r>
      <w:proofErr w:type="spellStart"/>
      <w:r>
        <w:rPr>
          <w:b/>
          <w:lang w:val="bg-BG"/>
        </w:rPr>
        <w:t>миньони</w:t>
      </w:r>
      <w:proofErr w:type="spellEnd"/>
      <w:r>
        <w:rPr>
          <w:b/>
          <w:lang w:val="bg-BG"/>
        </w:rPr>
        <w:t xml:space="preserve"> - цяло число в интервала [0 … 1000]</w:t>
      </w:r>
    </w:p>
    <w:p w14:paraId="1AF91FD4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</w:t>
      </w:r>
      <w:proofErr w:type="spellStart"/>
      <w:r>
        <w:rPr>
          <w:b/>
          <w:lang w:val="bg-BG"/>
        </w:rPr>
        <w:t>камиончета</w:t>
      </w:r>
      <w:proofErr w:type="spellEnd"/>
      <w:r>
        <w:rPr>
          <w:b/>
          <w:lang w:val="bg-BG"/>
        </w:rPr>
        <w:t xml:space="preserve"> - цяло число в интервала [0 … 1000]</w:t>
      </w:r>
    </w:p>
    <w:p w14:paraId="6246C442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Изход</w:t>
      </w:r>
    </w:p>
    <w:p w14:paraId="4FE3F350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 w14:paraId="76FA2E02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76C3FCC8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 w14:paraId="57C580D0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4EEB84A7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Not enough money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недостигащите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needed</w:t>
      </w:r>
      <w:r>
        <w:rPr>
          <w:rFonts w:ascii="Consolas" w:hAnsi="Consolas"/>
          <w:b/>
          <w:lang w:val="bg-BG"/>
        </w:rPr>
        <w:t>."</w:t>
      </w:r>
    </w:p>
    <w:p w14:paraId="3C4CD362" w14:textId="77777777" w:rsidR="0004288A" w:rsidRDefault="005B3751">
      <w:pPr>
        <w:spacing w:before="40" w:after="40"/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A5632D6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04288A" w14:paraId="50EA3DC2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E92C97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603F1A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617C4B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6F450E16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26A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2EE6983A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F6AA337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9044D06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50BA31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A7B8C62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50D6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F54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>
              <w:rPr>
                <w:rFonts w:eastAsia="Calibri" w:cs="Times New Roman"/>
                <w:b/>
                <w:lang w:val="bg-BG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B60DFA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 xml:space="preserve">: 20 + 25 + 30 + 50 + 10 = </w:t>
            </w:r>
            <w:r>
              <w:rPr>
                <w:rFonts w:eastAsia="Calibri" w:cs="Times New Roman"/>
                <w:b/>
                <w:lang w:val="bg-BG"/>
              </w:rPr>
              <w:t>135</w:t>
            </w:r>
          </w:p>
          <w:p w14:paraId="5E71570B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680 = </w:t>
            </w:r>
            <w:r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3D253C7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680 – 170 = </w:t>
            </w:r>
            <w:r>
              <w:rPr>
                <w:rFonts w:eastAsia="Calibri" w:cs="Times New Roman"/>
                <w:b/>
                <w:lang w:val="bg-BG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88DFB58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510 лв. = </w:t>
            </w:r>
            <w:r>
              <w:rPr>
                <w:rFonts w:eastAsia="Calibri" w:cs="Times New Roman"/>
                <w:b/>
                <w:lang w:val="bg-BG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F055CE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510 – 51 = </w:t>
            </w:r>
            <w:r>
              <w:rPr>
                <w:rFonts w:eastAsia="Calibri" w:cs="Times New Roman"/>
                <w:b/>
                <w:lang w:val="bg-BG"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 w14:paraId="74189CD2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459 &gt; 40.8 </w:t>
            </w:r>
            <w:r>
              <w:rPr>
                <w:rFonts w:eastAsia="Calibri" w:cs="Times New Roman"/>
                <w:lang w:val="bg-BG"/>
              </w:rPr>
              <w:t>=&gt;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459 – 40.8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04288A" w14:paraId="18A0AA21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A4E1D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38C93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C4954E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0FA78764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70D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A1461BC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AF658A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37B36245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7CDD0F9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DD6CD7B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A640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Not enough money! 238.73 lv needed.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B26E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424DCE2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21</w:t>
            </w:r>
          </w:p>
          <w:p w14:paraId="253AA96A" w14:textId="77777777" w:rsidR="0004288A" w:rsidRDefault="005B3751">
            <w:pPr>
              <w:spacing w:after="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5681FCC8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90.3 = </w:t>
            </w:r>
            <w:r>
              <w:rPr>
                <w:rFonts w:eastAsia="Calibri" w:cstheme="minorHAnsi"/>
                <w:b/>
                <w:lang w:val="bg-BG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3CB641D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90.3 – 9.03 = </w:t>
            </w:r>
            <w:r>
              <w:rPr>
                <w:rFonts w:eastAsia="Calibri" w:cstheme="minorHAnsi"/>
                <w:b/>
                <w:lang w:val="bg-BG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3CCC961C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81.27 &lt; 320 </w:t>
            </w:r>
            <w:r>
              <w:rPr>
                <w:rFonts w:eastAsia="Calibri" w:cstheme="minorHAnsi"/>
                <w:lang w:val="bg-BG"/>
              </w:rPr>
              <w:t>=&gt; 320 – 81.27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b/>
                <w:lang w:val="bg-BG"/>
              </w:rPr>
              <w:t xml:space="preserve">238.73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74FD0049" w14:textId="4F93A8AA" w:rsidR="0004288A" w:rsidRPr="00D001DB" w:rsidRDefault="0004288A" w:rsidP="00D001DB">
      <w:pPr>
        <w:rPr>
          <w:lang w:val="bg-BG"/>
        </w:rPr>
      </w:pPr>
    </w:p>
    <w:sectPr w:rsidR="0004288A" w:rsidRPr="00D001DB">
      <w:headerReference w:type="default" r:id="rId21"/>
      <w:footerReference w:type="default" r:id="rId2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43B0" w14:textId="77777777" w:rsidR="003360F8" w:rsidRDefault="003360F8">
      <w:pPr>
        <w:spacing w:before="0" w:after="0" w:line="240" w:lineRule="auto"/>
      </w:pPr>
      <w:r>
        <w:separator/>
      </w:r>
    </w:p>
  </w:endnote>
  <w:endnote w:type="continuationSeparator" w:id="0">
    <w:p w14:paraId="12CAAF67" w14:textId="77777777" w:rsidR="003360F8" w:rsidRDefault="003360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73B6" w14:textId="77777777" w:rsidR="0004288A" w:rsidRDefault="005B37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B95981" wp14:editId="44AB7D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FD795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B6D72" wp14:editId="3FD272D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80D752A" w14:textId="77777777" w:rsidR="0004288A" w:rsidRDefault="000428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6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180D752A" w14:textId="77777777" w:rsidR="0004288A" w:rsidRDefault="000428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78BDC47" wp14:editId="1B8E4F2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808B2D" wp14:editId="076813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41EC5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74430" wp14:editId="7D8FC0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FD1DFAD" w14:textId="77777777" w:rsidR="0004288A" w:rsidRDefault="005B37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7EC665" w14:textId="77777777" w:rsidR="0004288A" w:rsidRDefault="005B37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2504E" wp14:editId="272F7CE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69496" wp14:editId="3A0F17F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E732" wp14:editId="39B0572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C8C3F" wp14:editId="256D2A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FA9929" wp14:editId="13D2B7C7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106C4" wp14:editId="74CD4CE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BAFCF" wp14:editId="726437B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5FED" wp14:editId="745BC0D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2E035" wp14:editId="2C605042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74430" id="Text Box 212" o:spid="_x0000_s1027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FD1DFAD" w14:textId="77777777" w:rsidR="0004288A" w:rsidRDefault="005B37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7EC665" w14:textId="77777777" w:rsidR="0004288A" w:rsidRDefault="005B37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2504E" wp14:editId="272F7CE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D69496" wp14:editId="3A0F17F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6E732" wp14:editId="39B0572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C8C3F" wp14:editId="256D2A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FA9929" wp14:editId="13D2B7C7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106C4" wp14:editId="74CD4CE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BAFCF" wp14:editId="726437B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5FED" wp14:editId="745BC0D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2E035" wp14:editId="2C605042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07603" wp14:editId="541C02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DA4E0" w14:textId="77777777" w:rsidR="0004288A" w:rsidRDefault="005B37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07603" id="Text Box 213" o:spid="_x0000_s1028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237DA4E0" w14:textId="77777777" w:rsidR="0004288A" w:rsidRDefault="005B37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D43B6" wp14:editId="193B6E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7C326" w14:textId="77777777" w:rsidR="0004288A" w:rsidRDefault="005B37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D43B6" id="Text Box 214" o:spid="_x0000_s1029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657C326" w14:textId="77777777" w:rsidR="0004288A" w:rsidRDefault="005B37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38FA5" w14:textId="77777777" w:rsidR="003360F8" w:rsidRDefault="003360F8">
      <w:pPr>
        <w:spacing w:before="0" w:after="0" w:line="240" w:lineRule="auto"/>
      </w:pPr>
      <w:r>
        <w:separator/>
      </w:r>
    </w:p>
  </w:footnote>
  <w:footnote w:type="continuationSeparator" w:id="0">
    <w:p w14:paraId="1EA7215E" w14:textId="77777777" w:rsidR="003360F8" w:rsidRDefault="003360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60F8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Compete/Index/530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98537D-65E9-4275-BB64-F4448876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22</cp:revision>
  <cp:lastPrinted>2015-10-26T22:35:00Z</cp:lastPrinted>
  <dcterms:created xsi:type="dcterms:W3CDTF">2019-01-16T07:43:00Z</dcterms:created>
  <dcterms:modified xsi:type="dcterms:W3CDTF">2020-01-17T15:10:00Z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