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Отчет по работе “Калькулятор”</w:t>
      </w:r>
      <w:r/>
    </w:p>
    <w:p>
      <w:pPr>
        <w:pStyle w:val="598"/>
        <w:jc w:val="left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2"/>
          <w:szCs w:val="32"/>
        </w:rPr>
        <w:t xml:space="preserve">Требуемые библиотеки:</w:t>
      </w:r>
      <w:r/>
    </w:p>
    <w:p>
      <w:pPr>
        <w:pStyle w:val="598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-PyQt5</w:t>
      </w:r>
      <w:r/>
    </w:p>
    <w:p>
      <w:pPr>
        <w:pStyle w:val="598"/>
        <w:ind w:left="0" w:right="0"/>
        <w:jc w:val="left"/>
        <w:spacing w:lineRule="auto" w:line="259" w:after="160" w:afterAutospacing="0" w:before="0" w:beforeAutospacing="0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2"/>
          <w:szCs w:val="32"/>
        </w:rPr>
        <w:t xml:space="preserve">Описание программы:</w:t>
      </w:r>
      <w:r/>
    </w:p>
    <w:p>
      <w:pPr>
        <w:pStyle w:val="598"/>
        <w:ind w:left="0" w:right="0"/>
        <w:jc w:val="left"/>
        <w:spacing w:lineRule="auto" w:line="259" w:after="160" w:afterAutospacing="0" w:before="0" w:beforeAutospacing="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Программа представляет из себя калькулятор, способный считать результат математических выражений.</w:t>
      </w:r>
      <w:r/>
    </w:p>
    <w:p>
      <w:pPr>
        <w:pStyle w:val="598"/>
        <w:ind w:left="0" w:right="0"/>
        <w:jc w:val="left"/>
        <w:spacing w:lineRule="auto" w:line="259" w:after="160" w:afterAutospacing="0" w:before="0" w:beforeAutospacing="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К примеру, введя выражение 2+2*-(1+1) мы получим результат -2</w:t>
      </w:r>
      <w:r/>
    </w:p>
    <w:p>
      <w:pPr>
        <w:pStyle w:val="598"/>
        <w:ind w:left="0" w:right="0"/>
        <w:jc w:val="left"/>
        <w:spacing w:lineRule="auto" w:line="259" w:after="160" w:afterAutospacing="0" w:before="0" w:beforeAutospacing="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В случае возникновения ошибки (к примеру пользователь пытается поделить на 0) калькулятор выведет 0 в качестве ответа и сообщит пользователю об ошибке.</w:t>
      </w:r>
      <w:r/>
    </w:p>
    <w:p>
      <w:pPr>
        <w:pStyle w:val="598"/>
        <w:ind w:left="0" w:right="0"/>
        <w:jc w:val="left"/>
        <w:spacing w:lineRule="auto" w:line="259" w:after="160" w:afterAutospacing="0" w:before="0" w:beforeAutospacing="0"/>
        <w:rPr>
          <w:b w:val="false"/>
          <w:bCs w:val="false"/>
          <w:i/>
          <w:i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Для подсчета значения выражения, после нажатия кнопки ‘=’ калькулятор при помощи класса </w:t>
      </w:r>
      <w:r>
        <w:rPr>
          <w:b/>
          <w:bCs/>
          <w:i/>
          <w:iCs/>
          <w:sz w:val="28"/>
          <w:szCs w:val="28"/>
        </w:rPr>
        <w:t xml:space="preserve">TreeBuilder</w:t>
      </w:r>
      <w:r>
        <w:rPr>
          <w:b w:val="false"/>
          <w:bCs w:val="false"/>
          <w:i/>
          <w:iCs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строит древо выражения и, затем, при помощи функции </w:t>
      </w:r>
      <w:r>
        <w:rPr>
          <w:b/>
          <w:bCs/>
          <w:i/>
          <w:iCs/>
          <w:sz w:val="28"/>
          <w:szCs w:val="28"/>
        </w:rPr>
        <w:t xml:space="preserve">Calculator</w:t>
      </w:r>
      <w:r>
        <w:rPr>
          <w:b/>
          <w:bCs/>
          <w:i/>
          <w:iCs/>
          <w:sz w:val="28"/>
          <w:szCs w:val="28"/>
        </w:rPr>
        <w:t xml:space="preserve">.</w:t>
      </w:r>
      <w:r>
        <w:rPr>
          <w:b/>
          <w:bCs/>
          <w:i/>
          <w:iCs/>
          <w:sz w:val="28"/>
          <w:szCs w:val="28"/>
        </w:rPr>
        <w:t xml:space="preserve">Evaluate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считает значение по построенному древу.</w:t>
      </w:r>
      <w:r/>
    </w:p>
    <w:p>
      <w:pPr>
        <w:pStyle w:val="598"/>
        <w:ind w:left="0" w:right="0"/>
        <w:jc w:val="left"/>
        <w:spacing w:lineRule="auto" w:line="259" w:after="160" w:afterAutospacing="0" w:before="0" w:beforeAutospacing="0"/>
        <w:rPr>
          <w:b w:val="false"/>
          <w:bCs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Классы </w:t>
      </w:r>
      <w:r>
        <w:rPr>
          <w:b/>
          <w:bCs/>
          <w:i/>
          <w:iCs/>
          <w:sz w:val="28"/>
          <w:szCs w:val="28"/>
        </w:rPr>
        <w:t xml:space="preserve">Binary_expression_node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и </w:t>
      </w:r>
      <w:r>
        <w:rPr>
          <w:b/>
          <w:bCs/>
          <w:i/>
          <w:iCs/>
          <w:sz w:val="28"/>
          <w:szCs w:val="28"/>
        </w:rPr>
        <w:t xml:space="preserve">Unary_expreession_node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представляют из себя ветви древа выражения для бинарных и унарных операторов соответственно.</w:t>
      </w:r>
      <w:r/>
    </w:p>
    <w:p>
      <w:pPr>
        <w:ind w:left="0" w:right="0"/>
        <w:jc w:val="left"/>
        <w:spacing w:lineRule="auto" w:line="259" w:after="160" w:afterAutospacing="0" w:before="0" w:beforeAutospacing="0"/>
        <w:rPr>
          <w:b w:val="false"/>
          <w:i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598"/>
        <w:ind w:left="0" w:right="0"/>
        <w:jc w:val="left"/>
        <w:spacing w:lineRule="auto" w:line="259" w:after="160" w:afterAutospacing="0" w:before="0" w:beforeAutospacing="0"/>
        <w:rPr>
          <w:b w:val="false"/>
          <w:bCs w:val="false"/>
          <w:i w:val="false"/>
          <w:iCs w:val="false"/>
          <w:sz w:val="32"/>
          <w:szCs w:val="28"/>
          <w:highlight w:val="none"/>
        </w:rPr>
      </w:pPr>
      <w:r>
        <w:rPr>
          <w:b w:val="false"/>
          <w:bCs w:val="false"/>
          <w:i w:val="false"/>
          <w:iCs w:val="false"/>
          <w:sz w:val="32"/>
          <w:szCs w:val="28"/>
        </w:rPr>
        <w:t xml:space="preserve">Вывод:</w:t>
      </w:r>
      <w:r>
        <w:rPr>
          <w:b w:val="false"/>
          <w:bCs w:val="false"/>
          <w:i w:val="false"/>
          <w:iCs w:val="false"/>
          <w:sz w:val="32"/>
          <w:szCs w:val="28"/>
        </w:rPr>
      </w:r>
    </w:p>
    <w:p>
      <w:pPr>
        <w:ind w:left="0" w:right="0"/>
        <w:jc w:val="left"/>
        <w:spacing w:lineRule="auto" w:line="259" w:after="160" w:afterAutospacing="0" w:before="0" w:beforeAutospacing="0"/>
        <w:rPr>
          <w:b w:val="false"/>
          <w:i w:val="false"/>
          <w:sz w:val="32"/>
          <w:szCs w:val="28"/>
        </w:rPr>
      </w:pPr>
      <w:r>
        <w:rPr>
          <w:b w:val="false"/>
          <w:bCs w:val="false"/>
          <w:i w:val="false"/>
          <w:iCs w:val="false"/>
          <w:sz w:val="32"/>
          <w:szCs w:val="28"/>
          <w:highlight w:val="none"/>
        </w:rPr>
        <w:t xml:space="preserve">В результате проделанной работы я научился создавать UI программы с использованием библиотеки PyQt5</w:t>
      </w:r>
      <w:r>
        <w:rPr>
          <w:b w:val="false"/>
          <w:bCs w:val="false"/>
          <w:i w:val="false"/>
          <w:iCs w:val="false"/>
          <w:sz w:val="32"/>
          <w:szCs w:val="28"/>
          <w:highlight w:val="none"/>
        </w:rPr>
      </w:r>
    </w:p>
    <w:p>
      <w:pPr>
        <w:pStyle w:val="598"/>
        <w:ind w:left="0" w:right="0"/>
        <w:jc w:val="left"/>
        <w:spacing w:lineRule="auto" w:line="259" w:after="160" w:afterAutospacing="0" w:before="0" w:beforeAutospacing="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w:r/>
    </w:p>
    <w:sectPr>
      <w:footnotePr/>
      <w:endnotePr/>
      <w:type w:val="nextPage"/>
      <w:pgSz w:w="11906" w:h="16838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59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59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59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59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59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59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59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59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59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8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59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59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59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59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59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59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R7-Office/6.3.1.43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Егор Кирносов</cp:lastModifiedBy>
  <cp:revision>1</cp:revision>
  <dcterms:modified xsi:type="dcterms:W3CDTF">2021-12-10T15:04:39Z</dcterms:modified>
</cp:coreProperties>
</file>