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7A83B" w14:textId="77777777" w:rsidR="005E7C23" w:rsidRDefault="005E7C23" w:rsidP="005E7C23">
      <w:pPr>
        <w:ind w:left="-1134" w:right="-426" w:firstLine="1134"/>
      </w:pPr>
    </w:p>
    <w:p w14:paraId="170856D0" w14:textId="77777777" w:rsidR="005E7C23" w:rsidRPr="00A76915" w:rsidRDefault="005E7C23" w:rsidP="005E7C23">
      <w:pPr>
        <w:spacing w:after="160"/>
        <w:ind w:left="-993"/>
        <w:jc w:val="center"/>
        <w:rPr>
          <w:rFonts w:eastAsia="Times New Roman" w:cs="Times New Roman"/>
          <w:color w:val="4C94D8" w:themeColor="text2" w:themeTint="80"/>
          <w:kern w:val="0"/>
          <w:szCs w:val="28"/>
          <w:lang w:eastAsia="ru-RU"/>
          <w14:ligatures w14:val="none"/>
        </w:rPr>
      </w:pPr>
      <w:r w:rsidRPr="00A76915">
        <w:rPr>
          <w:rFonts w:eastAsia="Times New Roman" w:cs="Times New Roman"/>
          <w:color w:val="4C94D8" w:themeColor="text2" w:themeTint="80"/>
          <w:kern w:val="0"/>
          <w:szCs w:val="28"/>
          <w:lang w:eastAsia="ru-RU"/>
          <w14:ligatures w14:val="none"/>
        </w:rPr>
        <w:t>НАЦИОНАЛЬНЫЙ ИССЛЕДОВАТЕЛЬСКИЙ УНИВЕРСИТЕТ ИТМО</w:t>
      </w:r>
    </w:p>
    <w:p w14:paraId="35F72E46" w14:textId="77777777" w:rsidR="005E7C23" w:rsidRPr="00303580" w:rsidRDefault="005E7C23" w:rsidP="005E7C23">
      <w:pPr>
        <w:spacing w:after="160"/>
        <w:ind w:left="-993"/>
        <w:jc w:val="center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 w:rsidRPr="0030358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Факультет программной инженерии и компьютерных технологий</w:t>
      </w:r>
    </w:p>
    <w:p w14:paraId="66B6FC8F" w14:textId="370F4DA9" w:rsidR="005E7C23" w:rsidRPr="00F4420F" w:rsidRDefault="00681D39" w:rsidP="005E7C23">
      <w:pPr>
        <w:spacing w:after="240"/>
        <w:ind w:left="-993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 w:rsidRPr="00681D39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drawing>
          <wp:anchor distT="0" distB="0" distL="114300" distR="114300" simplePos="0" relativeHeight="251661312" behindDoc="0" locked="0" layoutInCell="1" allowOverlap="1" wp14:anchorId="7C19FDCD" wp14:editId="0191DDF6">
            <wp:simplePos x="0" y="0"/>
            <wp:positionH relativeFrom="column">
              <wp:posOffset>1960245</wp:posOffset>
            </wp:positionH>
            <wp:positionV relativeFrom="paragraph">
              <wp:posOffset>763170</wp:posOffset>
            </wp:positionV>
            <wp:extent cx="1394460" cy="1591816"/>
            <wp:effectExtent l="0" t="0" r="2540" b="0"/>
            <wp:wrapNone/>
            <wp:docPr id="1509565120" name="Рисунок 1" descr="Изображение выглядит как одежда, Мягкая игрушка, ткань, плюш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65120" name="Рисунок 1" descr="Изображение выглядит как одежда, Мягкая игрушка, ткань, плюш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1591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7C23">
        <w:rPr>
          <w:rFonts w:eastAsia="Times New Roman" w:cs="Times New Roman"/>
          <w:noProof/>
          <w:color w:val="000000"/>
          <w:kern w:val="0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19496AAE" wp14:editId="32C399E8">
            <wp:simplePos x="0" y="0"/>
            <wp:positionH relativeFrom="column">
              <wp:posOffset>2176001</wp:posOffset>
            </wp:positionH>
            <wp:positionV relativeFrom="paragraph">
              <wp:posOffset>24130</wp:posOffset>
            </wp:positionV>
            <wp:extent cx="1061720" cy="442252"/>
            <wp:effectExtent l="0" t="0" r="5080" b="2540"/>
            <wp:wrapNone/>
            <wp:docPr id="933398116" name="Рисунок 5" descr="Изображение выглядит как Шрифт, логотип, График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98116" name="Рисунок 5" descr="Изображение выглядит как Шрифт, логотип, Графика, белый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720" cy="442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7C23" w:rsidRPr="0030358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br/>
      </w:r>
      <w:r w:rsidR="005E7C23" w:rsidRPr="0030358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br/>
      </w:r>
      <w:r w:rsidR="005E7C23" w:rsidRPr="0030358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br/>
      </w:r>
      <w:r w:rsidR="005E7C23" w:rsidRPr="0030358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br/>
      </w:r>
      <w:r w:rsidR="005E7C23" w:rsidRPr="0030358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br/>
      </w:r>
    </w:p>
    <w:p w14:paraId="1503DE95" w14:textId="5DA25121" w:rsidR="005E7C23" w:rsidRDefault="005E7C23" w:rsidP="005E7C23">
      <w:pPr>
        <w:spacing w:after="240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</w:p>
    <w:p w14:paraId="507EAB6E" w14:textId="201C4DBC" w:rsidR="005E7C23" w:rsidRDefault="005E7C23" w:rsidP="005E7C23">
      <w:pPr>
        <w:spacing w:after="240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</w:p>
    <w:p w14:paraId="268388BC" w14:textId="769A9604" w:rsidR="005E7C23" w:rsidRPr="00303580" w:rsidRDefault="005E7C23" w:rsidP="005E7C23">
      <w:pPr>
        <w:spacing w:after="240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</w:p>
    <w:p w14:paraId="1F214BBF" w14:textId="57DA835A" w:rsidR="005E7C23" w:rsidRPr="00F03982" w:rsidRDefault="005E7C23" w:rsidP="005E7C23">
      <w:pPr>
        <w:spacing w:after="240"/>
        <w:ind w:left="-993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</w:p>
    <w:p w14:paraId="5B63A1BF" w14:textId="77D4B2A1" w:rsidR="005E7C23" w:rsidRPr="00EE7790" w:rsidRDefault="005E7C23" w:rsidP="005E7C23">
      <w:pPr>
        <w:spacing w:after="160"/>
        <w:ind w:left="-993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EE7790">
        <w:rPr>
          <w:rFonts w:eastAsia="Times New Roman" w:cs="Times New Roman"/>
          <w:kern w:val="0"/>
          <w:szCs w:val="28"/>
          <w:lang w:eastAsia="ru-RU"/>
          <w14:ligatures w14:val="none"/>
        </w:rPr>
        <w:t>Базы Данных</w:t>
      </w:r>
    </w:p>
    <w:p w14:paraId="1841018B" w14:textId="431B9217" w:rsidR="005E7C23" w:rsidRPr="005C252E" w:rsidRDefault="005E7C23" w:rsidP="005E7C23">
      <w:pPr>
        <w:spacing w:after="160"/>
        <w:ind w:left="-993"/>
        <w:jc w:val="center"/>
        <w:outlineLvl w:val="1"/>
        <w:rPr>
          <w:rFonts w:eastAsia="Times New Roman" w:cs="Times New Roman"/>
          <w:b/>
          <w:bCs/>
          <w:color w:val="4C94D8" w:themeColor="text2" w:themeTint="80"/>
          <w:kern w:val="0"/>
          <w:szCs w:val="28"/>
          <w:lang w:eastAsia="ru-RU"/>
          <w14:ligatures w14:val="none"/>
        </w:rPr>
      </w:pPr>
      <w:bookmarkStart w:id="0" w:name="_Toc161920426"/>
      <w:r w:rsidRPr="00A76915">
        <w:rPr>
          <w:rFonts w:eastAsia="Times New Roman" w:cs="Times New Roman"/>
          <w:b/>
          <w:bCs/>
          <w:color w:val="4C94D8" w:themeColor="text2" w:themeTint="80"/>
          <w:kern w:val="0"/>
          <w:szCs w:val="28"/>
          <w:lang w:eastAsia="ru-RU"/>
          <w14:ligatures w14:val="none"/>
        </w:rPr>
        <w:t xml:space="preserve">Лабораторная работа № </w:t>
      </w:r>
      <w:bookmarkEnd w:id="0"/>
      <w:r w:rsidR="00A76915" w:rsidRPr="005C252E">
        <w:rPr>
          <w:rFonts w:eastAsia="Times New Roman" w:cs="Times New Roman"/>
          <w:b/>
          <w:bCs/>
          <w:color w:val="4C94D8" w:themeColor="text2" w:themeTint="80"/>
          <w:kern w:val="0"/>
          <w:szCs w:val="28"/>
          <w:lang w:eastAsia="ru-RU"/>
          <w14:ligatures w14:val="none"/>
        </w:rPr>
        <w:t>4</w:t>
      </w:r>
    </w:p>
    <w:p w14:paraId="10E4ED38" w14:textId="03711B7E" w:rsidR="005E7C23" w:rsidRPr="00303580" w:rsidRDefault="005E7C23" w:rsidP="005E7C23">
      <w:pPr>
        <w:spacing w:after="240"/>
        <w:ind w:left="-993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 w:rsidRPr="0030358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br/>
      </w:r>
    </w:p>
    <w:p w14:paraId="396D27E7" w14:textId="77777777" w:rsidR="005E7C23" w:rsidRPr="00F03982" w:rsidRDefault="005E7C23" w:rsidP="005E7C23">
      <w:pPr>
        <w:spacing w:after="240"/>
        <w:ind w:left="-993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</w:p>
    <w:p w14:paraId="2BA0A95A" w14:textId="77777777" w:rsidR="005E7C23" w:rsidRPr="00F03982" w:rsidRDefault="005E7C23" w:rsidP="005E7C23">
      <w:pPr>
        <w:spacing w:after="240"/>
        <w:ind w:left="-993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</w:p>
    <w:p w14:paraId="4D8DB2C4" w14:textId="77777777" w:rsidR="005E7C23" w:rsidRPr="00303580" w:rsidRDefault="005E7C23" w:rsidP="005E7C23">
      <w:pPr>
        <w:spacing w:after="160"/>
        <w:ind w:left="-993"/>
        <w:jc w:val="right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 w:rsidRPr="0030358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ab/>
        <w:t>Выполнил студент </w:t>
      </w:r>
    </w:p>
    <w:p w14:paraId="500FF792" w14:textId="77777777" w:rsidR="005E7C23" w:rsidRPr="00303580" w:rsidRDefault="005E7C23" w:rsidP="005E7C23">
      <w:pPr>
        <w:spacing w:after="160"/>
        <w:ind w:left="-993"/>
        <w:jc w:val="right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 w:rsidRPr="0030358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Двоеглазова Наталья Николаевна 413751</w:t>
      </w:r>
    </w:p>
    <w:p w14:paraId="0F998B3C" w14:textId="77777777" w:rsidR="005E7C23" w:rsidRPr="00303580" w:rsidRDefault="005E7C23" w:rsidP="005E7C23">
      <w:pPr>
        <w:spacing w:after="160"/>
        <w:ind w:left="-993"/>
        <w:jc w:val="right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 w:rsidRPr="0030358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Группа № P3123</w:t>
      </w:r>
    </w:p>
    <w:p w14:paraId="107F458E" w14:textId="77777777" w:rsidR="005E7C23" w:rsidRPr="00303580" w:rsidRDefault="005E7C23" w:rsidP="005E7C23">
      <w:pPr>
        <w:spacing w:after="160"/>
        <w:ind w:left="-993"/>
        <w:jc w:val="right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 w:rsidRPr="0030358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Преподаватель: </w:t>
      </w:r>
    </w:p>
    <w:p w14:paraId="7D9C1A5F" w14:textId="77777777" w:rsidR="005E7C23" w:rsidRPr="00303580" w:rsidRDefault="005E7C23" w:rsidP="005E7C23">
      <w:pPr>
        <w:spacing w:after="160"/>
        <w:ind w:left="-993"/>
        <w:jc w:val="right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 w:rsidRPr="0030358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Горбунов Михаил Витальевич</w:t>
      </w:r>
      <w:r w:rsidRPr="0030358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br/>
      </w:r>
      <w:r w:rsidRPr="0030358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br/>
      </w:r>
      <w:r w:rsidRPr="0030358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br/>
      </w:r>
    </w:p>
    <w:p w14:paraId="40BAD6A1" w14:textId="77777777" w:rsidR="005E7C23" w:rsidRPr="00303580" w:rsidRDefault="005E7C23" w:rsidP="005E7C23">
      <w:pPr>
        <w:spacing w:after="240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</w:p>
    <w:p w14:paraId="5AC8AE83" w14:textId="77777777" w:rsidR="005E7C23" w:rsidRPr="00303580" w:rsidRDefault="005E7C23" w:rsidP="005E7C23">
      <w:pPr>
        <w:spacing w:after="240"/>
        <w:ind w:left="-993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 w:rsidRPr="0030358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br/>
      </w:r>
    </w:p>
    <w:p w14:paraId="5FDBB121" w14:textId="77777777" w:rsidR="005E7C23" w:rsidRPr="00303580" w:rsidRDefault="005E7C23" w:rsidP="005E7C23">
      <w:pPr>
        <w:spacing w:after="160"/>
        <w:ind w:left="-993"/>
        <w:jc w:val="center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 w:rsidRPr="00303580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г. Санкт-Петербург</w:t>
      </w:r>
    </w:p>
    <w:p w14:paraId="257A9389" w14:textId="695C88DE" w:rsidR="003A50DD" w:rsidRPr="00411821" w:rsidRDefault="005E7C23" w:rsidP="00411821">
      <w:pPr>
        <w:spacing w:after="160"/>
        <w:ind w:left="-993"/>
        <w:jc w:val="center"/>
        <w:rPr>
          <w:rFonts w:eastAsia="Times New Roman" w:cs="Times New Roman"/>
          <w:b/>
          <w:bCs/>
          <w:color w:val="4C94D8" w:themeColor="text2" w:themeTint="80"/>
          <w:kern w:val="0"/>
          <w:szCs w:val="28"/>
          <w:lang w:val="en-US" w:eastAsia="ru-RU"/>
          <w14:ligatures w14:val="none"/>
        </w:rPr>
      </w:pPr>
      <w:r w:rsidRPr="00A76915">
        <w:rPr>
          <w:rFonts w:eastAsia="Times New Roman" w:cs="Times New Roman"/>
          <w:b/>
          <w:bCs/>
          <w:color w:val="4C94D8" w:themeColor="text2" w:themeTint="80"/>
          <w:kern w:val="0"/>
          <w:szCs w:val="28"/>
          <w:lang w:eastAsia="ru-RU"/>
          <w14:ligatures w14:val="none"/>
        </w:rPr>
        <w:t>2024</w:t>
      </w:r>
    </w:p>
    <w:p w14:paraId="50649B5C" w14:textId="654F7273" w:rsidR="003A50DD" w:rsidRDefault="00411821" w:rsidP="005E7C23">
      <w:pPr>
        <w:ind w:left="-1134" w:right="-426" w:firstLine="1134"/>
        <w:rPr>
          <w:lang w:val="en-US"/>
        </w:rPr>
      </w:pPr>
      <w:r w:rsidRPr="005E7C23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5CEE209" wp14:editId="47061318">
            <wp:simplePos x="0" y="0"/>
            <wp:positionH relativeFrom="column">
              <wp:posOffset>-678815</wp:posOffset>
            </wp:positionH>
            <wp:positionV relativeFrom="paragraph">
              <wp:posOffset>-487218</wp:posOffset>
            </wp:positionV>
            <wp:extent cx="6822041" cy="3435450"/>
            <wp:effectExtent l="0" t="0" r="0" b="0"/>
            <wp:wrapNone/>
            <wp:docPr id="44246553" name="Рисунок 1" descr="Изображение выглядит как текст, документ, че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6553" name="Рисунок 1" descr="Изображение выглядит как текст, документ, чек, снимок экран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2041" cy="343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70F9DA" w14:textId="77777777" w:rsidR="003A50DD" w:rsidRDefault="003A50DD" w:rsidP="005E7C23">
      <w:pPr>
        <w:ind w:left="-1134" w:right="-426" w:firstLine="1134"/>
        <w:rPr>
          <w:lang w:val="en-US"/>
        </w:rPr>
      </w:pPr>
    </w:p>
    <w:p w14:paraId="7D91A07B" w14:textId="77777777" w:rsidR="00411821" w:rsidRDefault="00411821" w:rsidP="005E7C23">
      <w:pPr>
        <w:ind w:left="-1134" w:right="-426" w:firstLine="1134"/>
        <w:rPr>
          <w:lang w:val="en-US"/>
        </w:rPr>
      </w:pPr>
    </w:p>
    <w:p w14:paraId="1A89CA75" w14:textId="77777777" w:rsidR="00411821" w:rsidRDefault="00411821" w:rsidP="005E7C23">
      <w:pPr>
        <w:ind w:left="-1134" w:right="-426" w:firstLine="1134"/>
        <w:rPr>
          <w:lang w:val="en-US"/>
        </w:rPr>
      </w:pPr>
    </w:p>
    <w:p w14:paraId="4810FB71" w14:textId="79EBC773" w:rsidR="00C22805" w:rsidRDefault="00C22805" w:rsidP="005E7C23">
      <w:pPr>
        <w:ind w:left="-1134" w:right="-426" w:firstLine="1134"/>
        <w:rPr>
          <w:lang w:val="en-US"/>
        </w:rPr>
      </w:pPr>
    </w:p>
    <w:p w14:paraId="2CD760C7" w14:textId="77777777" w:rsidR="00411821" w:rsidRDefault="00411821" w:rsidP="005E7C23">
      <w:pPr>
        <w:ind w:left="-1134" w:right="-426" w:firstLine="1134"/>
        <w:rPr>
          <w:lang w:val="en-US"/>
        </w:rPr>
      </w:pPr>
    </w:p>
    <w:p w14:paraId="48D72899" w14:textId="77777777" w:rsidR="00411821" w:rsidRDefault="00411821" w:rsidP="005E7C23">
      <w:pPr>
        <w:ind w:left="-1134" w:right="-426" w:firstLine="1134"/>
        <w:rPr>
          <w:lang w:val="en-US"/>
        </w:rPr>
      </w:pPr>
    </w:p>
    <w:p w14:paraId="28507195" w14:textId="77777777" w:rsidR="00411821" w:rsidRDefault="00411821" w:rsidP="005E7C23">
      <w:pPr>
        <w:ind w:left="-1134" w:right="-426" w:firstLine="1134"/>
        <w:rPr>
          <w:lang w:val="en-US"/>
        </w:rPr>
      </w:pPr>
    </w:p>
    <w:p w14:paraId="03CDD7DD" w14:textId="77777777" w:rsidR="00411821" w:rsidRDefault="00411821" w:rsidP="005E7C23">
      <w:pPr>
        <w:ind w:left="-1134" w:right="-426" w:firstLine="1134"/>
        <w:rPr>
          <w:lang w:val="en-US"/>
        </w:rPr>
      </w:pPr>
    </w:p>
    <w:p w14:paraId="2742FE86" w14:textId="77777777" w:rsidR="00411821" w:rsidRDefault="00411821" w:rsidP="005E7C23">
      <w:pPr>
        <w:ind w:left="-1134" w:right="-426" w:firstLine="1134"/>
        <w:rPr>
          <w:lang w:val="en-US"/>
        </w:rPr>
      </w:pPr>
    </w:p>
    <w:p w14:paraId="22055106" w14:textId="77777777" w:rsidR="00411821" w:rsidRDefault="00411821" w:rsidP="005E7C23">
      <w:pPr>
        <w:ind w:left="-1134" w:right="-426" w:firstLine="1134"/>
        <w:rPr>
          <w:lang w:val="en-US"/>
        </w:rPr>
      </w:pPr>
    </w:p>
    <w:p w14:paraId="0941449E" w14:textId="77777777" w:rsidR="00411821" w:rsidRDefault="00411821" w:rsidP="005E7C23">
      <w:pPr>
        <w:ind w:left="-1134" w:right="-426" w:firstLine="1134"/>
        <w:rPr>
          <w:lang w:val="en-US"/>
        </w:rPr>
      </w:pPr>
    </w:p>
    <w:p w14:paraId="0B4BBBBE" w14:textId="77777777" w:rsidR="00411821" w:rsidRDefault="00411821" w:rsidP="005E7C23">
      <w:pPr>
        <w:ind w:left="-1134" w:right="-426" w:firstLine="1134"/>
        <w:rPr>
          <w:lang w:val="en-US"/>
        </w:rPr>
      </w:pPr>
    </w:p>
    <w:p w14:paraId="63248388" w14:textId="77777777" w:rsidR="00411821" w:rsidRDefault="00411821" w:rsidP="005E7C23">
      <w:pPr>
        <w:ind w:left="-1134" w:right="-426" w:firstLine="1134"/>
        <w:rPr>
          <w:lang w:val="en-US"/>
        </w:rPr>
      </w:pPr>
    </w:p>
    <w:p w14:paraId="7023F759" w14:textId="77777777" w:rsidR="00411821" w:rsidRDefault="00411821" w:rsidP="005E7C23">
      <w:pPr>
        <w:ind w:left="-1134" w:right="-426" w:firstLine="1134"/>
        <w:rPr>
          <w:lang w:val="en-US"/>
        </w:rPr>
      </w:pPr>
    </w:p>
    <w:p w14:paraId="3B70F029" w14:textId="7E9BF403" w:rsidR="00411821" w:rsidRDefault="00411821" w:rsidP="005E7C23">
      <w:pPr>
        <w:ind w:left="-1134" w:right="-426" w:firstLine="1134"/>
        <w:rPr>
          <w:b/>
          <w:bCs/>
          <w:color w:val="4C94D8" w:themeColor="text2" w:themeTint="80"/>
        </w:rPr>
      </w:pPr>
      <w:r w:rsidRPr="00411821">
        <w:rPr>
          <w:b/>
          <w:bCs/>
          <w:color w:val="4C94D8" w:themeColor="text2" w:themeTint="80"/>
          <w:lang w:val="en-US"/>
        </w:rPr>
        <w:t xml:space="preserve">1. </w:t>
      </w:r>
      <w:r w:rsidRPr="00411821">
        <w:rPr>
          <w:b/>
          <w:bCs/>
          <w:color w:val="4C94D8" w:themeColor="text2" w:themeTint="80"/>
        </w:rPr>
        <w:t xml:space="preserve">Запросы </w:t>
      </w:r>
    </w:p>
    <w:p w14:paraId="42E95C3A" w14:textId="77777777" w:rsidR="00411821" w:rsidRDefault="00411821" w:rsidP="005E7C23">
      <w:pPr>
        <w:ind w:left="-1134" w:right="-426" w:firstLine="1134"/>
        <w:rPr>
          <w:b/>
          <w:bCs/>
          <w:color w:val="4C94D8" w:themeColor="text2" w:themeTint="80"/>
        </w:rPr>
      </w:pPr>
    </w:p>
    <w:p w14:paraId="1CD780F9" w14:textId="7B7E9555" w:rsidR="00411821" w:rsidRDefault="00411821" w:rsidP="005E7C23">
      <w:pPr>
        <w:ind w:left="-1134" w:right="-426" w:firstLine="1134"/>
        <w:rPr>
          <w:b/>
          <w:bCs/>
          <w:color w:val="4C94D8" w:themeColor="text2" w:themeTint="80"/>
        </w:rPr>
      </w:pPr>
      <w:r w:rsidRPr="00411821">
        <w:rPr>
          <w:b/>
          <w:bCs/>
          <w:noProof/>
          <w:color w:val="4C94D8" w:themeColor="text2" w:themeTint="80"/>
        </w:rPr>
        <w:drawing>
          <wp:inline distT="0" distB="0" distL="0" distR="0" wp14:anchorId="4233C9B3" wp14:editId="7A2B33D8">
            <wp:extent cx="4680585" cy="2246681"/>
            <wp:effectExtent l="0" t="0" r="5715" b="1270"/>
            <wp:docPr id="208018782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8782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0041" cy="22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8CAE" w14:textId="77777777" w:rsidR="00411821" w:rsidRDefault="00411821" w:rsidP="005E7C23">
      <w:pPr>
        <w:ind w:left="-1134" w:right="-426" w:firstLine="1134"/>
        <w:rPr>
          <w:b/>
          <w:bCs/>
          <w:color w:val="4C94D8" w:themeColor="text2" w:themeTint="80"/>
        </w:rPr>
      </w:pPr>
    </w:p>
    <w:p w14:paraId="6697E130" w14:textId="02712420" w:rsidR="00411821" w:rsidRDefault="00411821" w:rsidP="005E7C23">
      <w:pPr>
        <w:ind w:left="-1134" w:right="-426" w:firstLine="1134"/>
        <w:rPr>
          <w:b/>
          <w:bCs/>
          <w:color w:val="4C94D8" w:themeColor="text2" w:themeTint="80"/>
        </w:rPr>
      </w:pPr>
      <w:r w:rsidRPr="00411821">
        <w:rPr>
          <w:b/>
          <w:bCs/>
          <w:noProof/>
          <w:color w:val="4C94D8" w:themeColor="text2" w:themeTint="80"/>
        </w:rPr>
        <w:drawing>
          <wp:inline distT="0" distB="0" distL="0" distR="0" wp14:anchorId="49838B4F" wp14:editId="6F67D5C6">
            <wp:extent cx="6136371" cy="2439462"/>
            <wp:effectExtent l="0" t="0" r="0" b="0"/>
            <wp:docPr id="23004501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4501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512" cy="245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5C60" w14:textId="77777777" w:rsidR="00411821" w:rsidRDefault="00411821" w:rsidP="005E7C23">
      <w:pPr>
        <w:ind w:left="-1134" w:right="-426" w:firstLine="1134"/>
        <w:rPr>
          <w:b/>
          <w:bCs/>
          <w:color w:val="4C94D8" w:themeColor="text2" w:themeTint="80"/>
        </w:rPr>
      </w:pPr>
    </w:p>
    <w:p w14:paraId="6CBC23D7" w14:textId="77777777" w:rsidR="00411821" w:rsidRDefault="00411821" w:rsidP="005E7C23">
      <w:pPr>
        <w:ind w:left="-1134" w:right="-426" w:firstLine="1134"/>
        <w:rPr>
          <w:b/>
          <w:bCs/>
          <w:color w:val="4C94D8" w:themeColor="text2" w:themeTint="80"/>
        </w:rPr>
      </w:pPr>
    </w:p>
    <w:p w14:paraId="0EF50E75" w14:textId="77777777" w:rsidR="00411821" w:rsidRDefault="00411821" w:rsidP="005E7C23">
      <w:pPr>
        <w:ind w:left="-1134" w:right="-426" w:firstLine="1134"/>
        <w:rPr>
          <w:b/>
          <w:bCs/>
          <w:color w:val="4C94D8" w:themeColor="text2" w:themeTint="80"/>
        </w:rPr>
      </w:pPr>
    </w:p>
    <w:p w14:paraId="1017E00E" w14:textId="77777777" w:rsidR="00411821" w:rsidRDefault="00411821" w:rsidP="005E7C23">
      <w:pPr>
        <w:ind w:left="-1134" w:right="-426" w:firstLine="1134"/>
        <w:rPr>
          <w:b/>
          <w:bCs/>
          <w:color w:val="4C94D8" w:themeColor="text2" w:themeTint="80"/>
        </w:rPr>
      </w:pPr>
    </w:p>
    <w:p w14:paraId="4262C111" w14:textId="22EA3308" w:rsidR="00411821" w:rsidRPr="009F1B82" w:rsidRDefault="00C03378" w:rsidP="00411821">
      <w:pPr>
        <w:ind w:right="-426"/>
        <w:rPr>
          <w:b/>
          <w:bCs/>
          <w:color w:val="4C94D8" w:themeColor="text2" w:themeTint="80"/>
          <w:lang w:val="en-US"/>
        </w:rPr>
      </w:pPr>
      <w:r>
        <w:rPr>
          <w:b/>
          <w:bCs/>
          <w:color w:val="4C94D8" w:themeColor="text2" w:themeTint="80"/>
        </w:rPr>
        <w:lastRenderedPageBreak/>
        <w:t xml:space="preserve">2. </w:t>
      </w:r>
      <w:r w:rsidR="00411821">
        <w:rPr>
          <w:b/>
          <w:bCs/>
          <w:color w:val="4C94D8" w:themeColor="text2" w:themeTint="80"/>
        </w:rPr>
        <w:t xml:space="preserve">Выполнение: </w:t>
      </w:r>
    </w:p>
    <w:p w14:paraId="01FBFAED" w14:textId="77777777" w:rsidR="00411821" w:rsidRDefault="00411821" w:rsidP="00411821">
      <w:pPr>
        <w:ind w:right="-426"/>
        <w:rPr>
          <w:b/>
          <w:bCs/>
          <w:color w:val="4C94D8" w:themeColor="text2" w:themeTint="80"/>
        </w:rPr>
      </w:pPr>
    </w:p>
    <w:p w14:paraId="41F1EA4A" w14:textId="499033CD" w:rsidR="00411821" w:rsidRDefault="00411821" w:rsidP="00411821">
      <w:pPr>
        <w:ind w:right="-426"/>
        <w:rPr>
          <w:b/>
          <w:bCs/>
          <w:color w:val="4C94D8" w:themeColor="text2" w:themeTint="80"/>
        </w:rPr>
      </w:pPr>
      <w:r w:rsidRPr="00411821">
        <w:rPr>
          <w:b/>
          <w:bCs/>
          <w:noProof/>
          <w:color w:val="4C94D8" w:themeColor="text2" w:themeTint="80"/>
        </w:rPr>
        <w:drawing>
          <wp:inline distT="0" distB="0" distL="0" distR="0" wp14:anchorId="3C200E73" wp14:editId="1C1E3EA3">
            <wp:extent cx="5940425" cy="2447925"/>
            <wp:effectExtent l="0" t="0" r="3175" b="3175"/>
            <wp:docPr id="1188910877" name="Рисунок 1" descr="Изображение выглядит как текст, чек, алгебр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10877" name="Рисунок 1" descr="Изображение выглядит как текст, чек, алгебр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5FCE" w14:textId="77777777" w:rsidR="00411821" w:rsidRPr="001B7130" w:rsidRDefault="00411821" w:rsidP="00411821">
      <w:pPr>
        <w:ind w:right="-426"/>
        <w:rPr>
          <w:b/>
          <w:bCs/>
          <w:color w:val="4C94D8" w:themeColor="text2" w:themeTint="80"/>
          <w:lang w:val="en-US"/>
        </w:rPr>
      </w:pPr>
    </w:p>
    <w:p w14:paraId="71A616D9" w14:textId="717ADFE9" w:rsidR="00E91B81" w:rsidRDefault="00E91B81" w:rsidP="00411821">
      <w:pPr>
        <w:ind w:right="-426"/>
        <w:rPr>
          <w:b/>
          <w:bCs/>
          <w:color w:val="4C94D8" w:themeColor="text2" w:themeTint="80"/>
          <w:lang w:val="en-US"/>
        </w:rPr>
      </w:pPr>
      <w:r>
        <w:rPr>
          <w:b/>
          <w:bCs/>
          <w:color w:val="4C94D8" w:themeColor="text2" w:themeTint="80"/>
          <w:lang w:val="en-US"/>
        </w:rPr>
        <w:t>EXPLAIN  ANALYZE:</w:t>
      </w:r>
    </w:p>
    <w:p w14:paraId="4617B5EA" w14:textId="77777777" w:rsidR="00E91B81" w:rsidRDefault="00E91B81" w:rsidP="00411821">
      <w:pPr>
        <w:ind w:right="-426"/>
        <w:rPr>
          <w:b/>
          <w:bCs/>
          <w:color w:val="4C94D8" w:themeColor="text2" w:themeTint="80"/>
          <w:lang w:val="en-US"/>
        </w:rPr>
      </w:pPr>
    </w:p>
    <w:p w14:paraId="2BF15C9E" w14:textId="6716D818" w:rsidR="00E91B81" w:rsidRDefault="00E91B81" w:rsidP="00411821">
      <w:pPr>
        <w:ind w:right="-426"/>
        <w:rPr>
          <w:b/>
          <w:bCs/>
          <w:color w:val="4C94D8" w:themeColor="text2" w:themeTint="80"/>
        </w:rPr>
      </w:pPr>
      <w:r>
        <w:rPr>
          <w:b/>
          <w:bCs/>
          <w:color w:val="4C94D8" w:themeColor="text2" w:themeTint="80"/>
          <w:lang w:val="en-US"/>
        </w:rPr>
        <w:t xml:space="preserve">1 </w:t>
      </w:r>
      <w:r>
        <w:rPr>
          <w:b/>
          <w:bCs/>
          <w:color w:val="4C94D8" w:themeColor="text2" w:themeTint="80"/>
        </w:rPr>
        <w:t xml:space="preserve">запрос: </w:t>
      </w:r>
    </w:p>
    <w:p w14:paraId="5A747ED5" w14:textId="78A1213C" w:rsidR="00E91B81" w:rsidRDefault="00E91B81" w:rsidP="00E91B81">
      <w:pPr>
        <w:ind w:left="-567" w:right="-426"/>
        <w:rPr>
          <w:b/>
          <w:bCs/>
          <w:color w:val="4C94D8" w:themeColor="text2" w:themeTint="80"/>
        </w:rPr>
      </w:pPr>
      <w:r w:rsidRPr="00E91B81">
        <w:rPr>
          <w:b/>
          <w:bCs/>
          <w:color w:val="4C94D8" w:themeColor="text2" w:themeTint="80"/>
        </w:rPr>
        <w:drawing>
          <wp:inline distT="0" distB="0" distL="0" distR="0" wp14:anchorId="5884E246" wp14:editId="278F5C6A">
            <wp:extent cx="6543098" cy="1728973"/>
            <wp:effectExtent l="0" t="0" r="0" b="0"/>
            <wp:docPr id="1492730126" name="Рисунок 1" descr="Изображение выглядит как текст, чек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30126" name="Рисунок 1" descr="Изображение выглядит как текст, чек, Шрифт, белы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7407" cy="173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C632" w14:textId="77777777" w:rsidR="00E91B81" w:rsidRDefault="00E91B81" w:rsidP="00E91B81">
      <w:pPr>
        <w:ind w:left="-567" w:right="-426"/>
        <w:rPr>
          <w:b/>
          <w:bCs/>
          <w:color w:val="4C94D8" w:themeColor="text2" w:themeTint="80"/>
        </w:rPr>
      </w:pPr>
    </w:p>
    <w:p w14:paraId="606F909F" w14:textId="5881D4E1" w:rsidR="00E91B81" w:rsidRDefault="00E91B81" w:rsidP="00E91B81">
      <w:pPr>
        <w:ind w:right="-426"/>
        <w:rPr>
          <w:b/>
          <w:bCs/>
          <w:color w:val="4C94D8" w:themeColor="text2" w:themeTint="80"/>
        </w:rPr>
      </w:pPr>
      <w:r>
        <w:rPr>
          <w:b/>
          <w:bCs/>
          <w:color w:val="4C94D8" w:themeColor="text2" w:themeTint="80"/>
        </w:rPr>
        <w:t xml:space="preserve">2 запрос: </w:t>
      </w:r>
    </w:p>
    <w:p w14:paraId="69A22DF1" w14:textId="4EA56031" w:rsidR="00E91B81" w:rsidRPr="00681D39" w:rsidRDefault="00681D39" w:rsidP="00681D39">
      <w:pPr>
        <w:ind w:left="-709" w:right="-426"/>
        <w:rPr>
          <w:b/>
          <w:bCs/>
          <w:color w:val="4C94D8" w:themeColor="text2" w:themeTint="80"/>
          <w:lang w:val="en-US"/>
        </w:rPr>
      </w:pPr>
      <w:r w:rsidRPr="00681D39">
        <w:rPr>
          <w:b/>
          <w:bCs/>
          <w:color w:val="4C94D8" w:themeColor="text2" w:themeTint="80"/>
          <w:lang w:val="en-US"/>
        </w:rPr>
        <w:drawing>
          <wp:inline distT="0" distB="0" distL="0" distR="0" wp14:anchorId="39680C52" wp14:editId="6FCB2DF1">
            <wp:extent cx="6788109" cy="2369127"/>
            <wp:effectExtent l="0" t="0" r="0" b="6350"/>
            <wp:docPr id="697190937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90937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05537" cy="237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BBAC" w14:textId="77777777" w:rsidR="00E91B81" w:rsidRDefault="00E91B81" w:rsidP="00411821">
      <w:pPr>
        <w:ind w:right="-426"/>
        <w:rPr>
          <w:b/>
          <w:bCs/>
          <w:color w:val="4C94D8" w:themeColor="text2" w:themeTint="80"/>
        </w:rPr>
      </w:pPr>
    </w:p>
    <w:p w14:paraId="4B8A7A6D" w14:textId="658F65C3" w:rsidR="00681D39" w:rsidRDefault="00681D39" w:rsidP="00411821">
      <w:pPr>
        <w:ind w:right="-426"/>
        <w:rPr>
          <w:b/>
          <w:bCs/>
          <w:color w:val="4C94D8" w:themeColor="text2" w:themeTint="80"/>
        </w:rPr>
      </w:pPr>
    </w:p>
    <w:p w14:paraId="0C20D2A8" w14:textId="73744E07" w:rsidR="00681D39" w:rsidRPr="00681D39" w:rsidRDefault="00681D39" w:rsidP="00681D39">
      <w:pPr>
        <w:rPr>
          <w:b/>
          <w:bCs/>
          <w:color w:val="4C94D8" w:themeColor="text2" w:themeTint="80"/>
          <w:lang w:val="en-US"/>
        </w:rPr>
      </w:pPr>
      <w:r>
        <w:rPr>
          <w:b/>
          <w:bCs/>
          <w:color w:val="4C94D8" w:themeColor="text2" w:themeTint="80"/>
        </w:rPr>
        <w:br w:type="page"/>
      </w:r>
    </w:p>
    <w:p w14:paraId="6BFCD418" w14:textId="1C238699" w:rsidR="005C252E" w:rsidRPr="00E91B81" w:rsidRDefault="00C03378" w:rsidP="00411821">
      <w:pPr>
        <w:ind w:right="-426"/>
        <w:rPr>
          <w:b/>
          <w:bCs/>
          <w:color w:val="4C94D8" w:themeColor="text2" w:themeTint="80"/>
        </w:rPr>
      </w:pPr>
      <w:r>
        <w:rPr>
          <w:b/>
          <w:bCs/>
          <w:color w:val="4C94D8" w:themeColor="text2" w:themeTint="80"/>
        </w:rPr>
        <w:lastRenderedPageBreak/>
        <w:t xml:space="preserve">3. </w:t>
      </w:r>
      <w:r w:rsidR="005C252E" w:rsidRPr="005C252E">
        <w:rPr>
          <w:b/>
          <w:bCs/>
          <w:color w:val="4C94D8" w:themeColor="text2" w:themeTint="80"/>
        </w:rPr>
        <w:t>Планы выполнения запросов</w:t>
      </w:r>
      <w:r w:rsidR="005C252E">
        <w:rPr>
          <w:b/>
          <w:bCs/>
          <w:color w:val="4C94D8" w:themeColor="text2" w:themeTint="80"/>
        </w:rPr>
        <w:t>:</w:t>
      </w:r>
    </w:p>
    <w:p w14:paraId="57CF105A" w14:textId="77777777" w:rsidR="00055C7F" w:rsidRPr="00E91B81" w:rsidRDefault="00055C7F" w:rsidP="00411821">
      <w:pPr>
        <w:ind w:right="-426"/>
        <w:rPr>
          <w:b/>
          <w:bCs/>
          <w:color w:val="4C94D8" w:themeColor="text2" w:themeTint="80"/>
        </w:rPr>
      </w:pPr>
    </w:p>
    <w:p w14:paraId="1E725514" w14:textId="0E3915B4" w:rsidR="00055C7F" w:rsidRDefault="00055C7F" w:rsidP="00411821">
      <w:pPr>
        <w:ind w:right="-426"/>
        <w:rPr>
          <w:b/>
          <w:bCs/>
          <w:color w:val="4C94D8" w:themeColor="text2" w:themeTint="80"/>
        </w:rPr>
      </w:pPr>
      <w:r w:rsidRPr="00E91B81">
        <w:rPr>
          <w:b/>
          <w:bCs/>
          <w:color w:val="4C94D8" w:themeColor="text2" w:themeTint="80"/>
        </w:rPr>
        <w:t xml:space="preserve">1 </w:t>
      </w:r>
      <w:r>
        <w:rPr>
          <w:b/>
          <w:bCs/>
          <w:color w:val="4C94D8" w:themeColor="text2" w:themeTint="80"/>
        </w:rPr>
        <w:t xml:space="preserve">запрос: </w:t>
      </w:r>
    </w:p>
    <w:p w14:paraId="56890E49" w14:textId="77777777" w:rsidR="00055C7F" w:rsidRDefault="00055C7F" w:rsidP="00411821">
      <w:pPr>
        <w:ind w:right="-426"/>
        <w:rPr>
          <w:b/>
          <w:bCs/>
          <w:color w:val="4C94D8" w:themeColor="text2" w:themeTint="80"/>
        </w:rPr>
      </w:pPr>
    </w:p>
    <w:p w14:paraId="0E6AB290" w14:textId="27A31058" w:rsidR="00055C7F" w:rsidRPr="00055C7F" w:rsidRDefault="00055C7F" w:rsidP="00411821">
      <w:pPr>
        <w:ind w:right="-426"/>
        <w:rPr>
          <w:b/>
          <w:bCs/>
          <w:color w:val="4C94D8" w:themeColor="text2" w:themeTint="80"/>
        </w:rPr>
      </w:pPr>
      <w:r w:rsidRPr="00055C7F">
        <w:rPr>
          <w:b/>
          <w:bCs/>
          <w:color w:val="4C94D8" w:themeColor="text2" w:themeTint="80"/>
        </w:rPr>
        <w:drawing>
          <wp:inline distT="0" distB="0" distL="0" distR="0" wp14:anchorId="35B6D9E2" wp14:editId="4FEA9EF7">
            <wp:extent cx="5486400" cy="4617256"/>
            <wp:effectExtent l="0" t="0" r="0" b="5715"/>
            <wp:docPr id="1045875658" name="Рисунок 1" descr="Изображение выглядит как текст, диаграмм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75658" name="Рисунок 1" descr="Изображение выглядит как текст, диаграмма, круг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6738" cy="46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A721" w14:textId="19E6DD6A" w:rsidR="001B7130" w:rsidRDefault="001B7130" w:rsidP="00411821">
      <w:pPr>
        <w:ind w:right="-426"/>
        <w:rPr>
          <w:b/>
          <w:bCs/>
          <w:color w:val="4C94D8" w:themeColor="text2" w:themeTint="80"/>
        </w:rPr>
      </w:pPr>
    </w:p>
    <w:p w14:paraId="08C9A076" w14:textId="77777777" w:rsidR="00052424" w:rsidRDefault="00052424" w:rsidP="00052424">
      <w:pPr>
        <w:ind w:right="-426"/>
      </w:pPr>
      <w:r w:rsidRPr="00C03378">
        <w:t>Этот план является оптимальным, так как</w:t>
      </w:r>
      <w:r>
        <w:t>:</w:t>
      </w:r>
    </w:p>
    <w:p w14:paraId="749BF51B" w14:textId="77777777" w:rsidR="00052424" w:rsidRDefault="00052424" w:rsidP="00052424">
      <w:pPr>
        <w:ind w:right="-426"/>
      </w:pPr>
      <w:r>
        <w:t xml:space="preserve">1. выборка (2/2) и проекции  (2/3) </w:t>
      </w:r>
      <w:r w:rsidRPr="00C03378">
        <w:t xml:space="preserve"> </w:t>
      </w:r>
      <w:r>
        <w:t>сделаны как можно раньше</w:t>
      </w:r>
    </w:p>
    <w:p w14:paraId="20CC18D0" w14:textId="357C3069" w:rsidR="00052424" w:rsidRDefault="00052424" w:rsidP="00052424">
      <w:pPr>
        <w:ind w:right="-426"/>
      </w:pPr>
      <w:r>
        <w:t xml:space="preserve">2. мы уменьшили размеры промежуточных данных (т.е. уменьшили число операция чтения записи во внешнюю память)  </w:t>
      </w:r>
    </w:p>
    <w:p w14:paraId="609A5320" w14:textId="77777777" w:rsidR="00C03378" w:rsidRDefault="00C03378" w:rsidP="00411821">
      <w:pPr>
        <w:ind w:right="-426"/>
        <w:rPr>
          <w:b/>
          <w:bCs/>
          <w:color w:val="4C94D8" w:themeColor="text2" w:themeTint="80"/>
        </w:rPr>
      </w:pPr>
    </w:p>
    <w:p w14:paraId="486B9561" w14:textId="77777777" w:rsidR="00C03378" w:rsidRDefault="00C03378" w:rsidP="00411821">
      <w:pPr>
        <w:ind w:right="-426"/>
        <w:rPr>
          <w:b/>
          <w:bCs/>
          <w:color w:val="4C94D8" w:themeColor="text2" w:themeTint="80"/>
        </w:rPr>
      </w:pPr>
    </w:p>
    <w:p w14:paraId="7A30794B" w14:textId="77777777" w:rsidR="00C03378" w:rsidRDefault="00C03378" w:rsidP="00411821">
      <w:pPr>
        <w:ind w:right="-426"/>
        <w:rPr>
          <w:b/>
          <w:bCs/>
          <w:color w:val="4C94D8" w:themeColor="text2" w:themeTint="80"/>
        </w:rPr>
      </w:pPr>
    </w:p>
    <w:p w14:paraId="0E35A251" w14:textId="77777777" w:rsidR="00C03378" w:rsidRDefault="00C03378" w:rsidP="00411821">
      <w:pPr>
        <w:ind w:right="-426"/>
        <w:rPr>
          <w:b/>
          <w:bCs/>
          <w:color w:val="4C94D8" w:themeColor="text2" w:themeTint="80"/>
        </w:rPr>
      </w:pPr>
    </w:p>
    <w:p w14:paraId="44DCDAFE" w14:textId="77777777" w:rsidR="00C03378" w:rsidRDefault="00C03378" w:rsidP="00411821">
      <w:pPr>
        <w:ind w:right="-426"/>
        <w:rPr>
          <w:b/>
          <w:bCs/>
          <w:color w:val="4C94D8" w:themeColor="text2" w:themeTint="80"/>
        </w:rPr>
      </w:pPr>
    </w:p>
    <w:p w14:paraId="4D46D17F" w14:textId="501FF655" w:rsidR="00C03378" w:rsidRDefault="00C03378" w:rsidP="00411821">
      <w:pPr>
        <w:ind w:right="-426"/>
        <w:rPr>
          <w:b/>
          <w:bCs/>
          <w:color w:val="4C94D8" w:themeColor="text2" w:themeTint="80"/>
        </w:rPr>
      </w:pPr>
      <w:r w:rsidRPr="00C03378">
        <w:rPr>
          <w:b/>
          <w:bCs/>
          <w:color w:val="4C94D8" w:themeColor="text2" w:themeTint="80"/>
        </w:rPr>
        <w:lastRenderedPageBreak/>
        <w:drawing>
          <wp:inline distT="0" distB="0" distL="0" distR="0" wp14:anchorId="7539FD68" wp14:editId="0520718B">
            <wp:extent cx="4544290" cy="3800105"/>
            <wp:effectExtent l="0" t="0" r="2540" b="0"/>
            <wp:docPr id="877413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132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4364" cy="38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8236" w14:textId="77777777" w:rsidR="00052424" w:rsidRDefault="00052424" w:rsidP="00411821">
      <w:pPr>
        <w:ind w:right="-426"/>
        <w:rPr>
          <w:b/>
          <w:bCs/>
          <w:color w:val="4C94D8" w:themeColor="text2" w:themeTint="80"/>
        </w:rPr>
      </w:pPr>
    </w:p>
    <w:p w14:paraId="2990CFAE" w14:textId="1CDC62B6" w:rsidR="00052424" w:rsidRPr="00052424" w:rsidRDefault="00052424" w:rsidP="00411821">
      <w:pPr>
        <w:ind w:right="-426"/>
        <w:rPr>
          <w:b/>
          <w:bCs/>
          <w:color w:val="4C94D8" w:themeColor="text2" w:themeTint="80"/>
        </w:rPr>
      </w:pPr>
      <w:r>
        <w:t>Фильтрация прошла позже =</w:t>
      </w:r>
      <w:r w:rsidRPr="00052424">
        <w:t xml:space="preserve">&gt; </w:t>
      </w:r>
      <w:r>
        <w:t xml:space="preserve">было увеличено кол-во операций чтения записи в память. </w:t>
      </w:r>
    </w:p>
    <w:p w14:paraId="2C8A2298" w14:textId="77777777" w:rsidR="00C03378" w:rsidRPr="00C03378" w:rsidRDefault="00C03378" w:rsidP="00411821">
      <w:pPr>
        <w:ind w:right="-426"/>
        <w:rPr>
          <w:b/>
          <w:bCs/>
          <w:color w:val="4C94D8" w:themeColor="text2" w:themeTint="80"/>
        </w:rPr>
      </w:pPr>
    </w:p>
    <w:p w14:paraId="37787B57" w14:textId="704CB582" w:rsidR="00C03378" w:rsidRDefault="00C03378" w:rsidP="00411821">
      <w:pPr>
        <w:ind w:right="-426"/>
        <w:rPr>
          <w:b/>
          <w:bCs/>
          <w:color w:val="4C94D8" w:themeColor="text2" w:themeTint="80"/>
        </w:rPr>
      </w:pPr>
      <w:r w:rsidRPr="00C03378">
        <w:rPr>
          <w:b/>
          <w:bCs/>
          <w:color w:val="4C94D8" w:themeColor="text2" w:themeTint="80"/>
        </w:rPr>
        <w:drawing>
          <wp:inline distT="0" distB="0" distL="0" distR="0" wp14:anchorId="7BAB9AC7" wp14:editId="7040C30E">
            <wp:extent cx="4316619" cy="4051300"/>
            <wp:effectExtent l="0" t="0" r="1905" b="0"/>
            <wp:docPr id="642725015" name="Рисунок 1" descr="Изображение выглядит как текст, диаграмма, круг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25015" name="Рисунок 1" descr="Изображение выглядит как текст, диаграмма, круг, дизайн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1004" cy="406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B0FD" w14:textId="3F7A09FE" w:rsidR="00052424" w:rsidRDefault="00052424" w:rsidP="00411821">
      <w:pPr>
        <w:ind w:right="-426"/>
        <w:rPr>
          <w:b/>
          <w:bCs/>
          <w:color w:val="4C94D8" w:themeColor="text2" w:themeTint="80"/>
        </w:rPr>
      </w:pPr>
      <w:r>
        <w:t xml:space="preserve">Аналогичная ситуация. </w:t>
      </w:r>
    </w:p>
    <w:p w14:paraId="69F85F24" w14:textId="77777777" w:rsidR="00052424" w:rsidRDefault="00052424" w:rsidP="00411821">
      <w:pPr>
        <w:ind w:right="-426"/>
        <w:rPr>
          <w:b/>
          <w:bCs/>
          <w:color w:val="4C94D8" w:themeColor="text2" w:themeTint="80"/>
        </w:rPr>
      </w:pPr>
    </w:p>
    <w:p w14:paraId="0E5A4B37" w14:textId="77777777" w:rsidR="00C03378" w:rsidRDefault="00C03378" w:rsidP="00411821">
      <w:pPr>
        <w:ind w:right="-426"/>
      </w:pPr>
    </w:p>
    <w:p w14:paraId="23B80B3D" w14:textId="52DA0326" w:rsidR="00C03378" w:rsidRDefault="00C03378" w:rsidP="00C03378">
      <w:pPr>
        <w:ind w:right="-426"/>
        <w:rPr>
          <w:b/>
          <w:bCs/>
          <w:color w:val="4C94D8" w:themeColor="text2" w:themeTint="80"/>
          <w:lang w:val="en-US"/>
        </w:rPr>
      </w:pPr>
      <w:r>
        <w:rPr>
          <w:b/>
          <w:bCs/>
          <w:color w:val="4C94D8" w:themeColor="text2" w:themeTint="80"/>
        </w:rPr>
        <w:t>2</w:t>
      </w:r>
      <w:r>
        <w:rPr>
          <w:b/>
          <w:bCs/>
          <w:color w:val="4C94D8" w:themeColor="text2" w:themeTint="80"/>
          <w:lang w:val="en-US"/>
        </w:rPr>
        <w:t xml:space="preserve"> </w:t>
      </w:r>
      <w:r>
        <w:rPr>
          <w:b/>
          <w:bCs/>
          <w:color w:val="4C94D8" w:themeColor="text2" w:themeTint="80"/>
        </w:rPr>
        <w:t xml:space="preserve">запрос: </w:t>
      </w:r>
    </w:p>
    <w:p w14:paraId="0B1A658E" w14:textId="214BADFC" w:rsidR="006D3CA1" w:rsidRDefault="00165189" w:rsidP="00C03378">
      <w:pPr>
        <w:ind w:right="-426"/>
        <w:rPr>
          <w:b/>
          <w:bCs/>
          <w:color w:val="4C94D8" w:themeColor="text2" w:themeTint="80"/>
          <w:lang w:val="en-US"/>
        </w:rPr>
      </w:pPr>
      <w:r w:rsidRPr="00165189">
        <w:rPr>
          <w:b/>
          <w:bCs/>
          <w:color w:val="4C94D8" w:themeColor="text2" w:themeTint="80"/>
          <w:lang w:val="en-US"/>
        </w:rPr>
        <w:drawing>
          <wp:inline distT="0" distB="0" distL="0" distR="0" wp14:anchorId="6F5E6992" wp14:editId="57F455C9">
            <wp:extent cx="3378377" cy="3187700"/>
            <wp:effectExtent l="0" t="0" r="0" b="0"/>
            <wp:docPr id="386755333" name="Рисунок 1" descr="Изображение выглядит как текст, диаграмма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55333" name="Рисунок 1" descr="Изображение выглядит как текст, диаграмма, снимок экрана, дизайн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6994" cy="319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0A90" w14:textId="77777777" w:rsidR="006D3CA1" w:rsidRDefault="006D3CA1" w:rsidP="00C03378">
      <w:pPr>
        <w:ind w:right="-426"/>
        <w:rPr>
          <w:b/>
          <w:bCs/>
          <w:color w:val="4C94D8" w:themeColor="text2" w:themeTint="80"/>
          <w:lang w:val="en-US"/>
        </w:rPr>
      </w:pPr>
    </w:p>
    <w:p w14:paraId="4AECB5E7" w14:textId="379C6EE6" w:rsidR="006D3CA1" w:rsidRPr="006D3CA1" w:rsidRDefault="00165189" w:rsidP="00C03378">
      <w:pPr>
        <w:ind w:right="-426"/>
        <w:rPr>
          <w:b/>
          <w:bCs/>
          <w:color w:val="4C94D8" w:themeColor="text2" w:themeTint="80"/>
          <w:lang w:val="en-US"/>
        </w:rPr>
      </w:pPr>
      <w:r w:rsidRPr="00165189">
        <w:rPr>
          <w:b/>
          <w:bCs/>
          <w:color w:val="4C94D8" w:themeColor="text2" w:themeTint="80"/>
          <w:lang w:val="en-US"/>
        </w:rPr>
        <w:drawing>
          <wp:inline distT="0" distB="0" distL="0" distR="0" wp14:anchorId="07574F31" wp14:editId="067C3F5E">
            <wp:extent cx="3970603" cy="3746500"/>
            <wp:effectExtent l="0" t="0" r="5080" b="0"/>
            <wp:docPr id="1622852445" name="Рисунок 1" descr="Изображение выглядит как текст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52445" name="Рисунок 1" descr="Изображение выглядит как текст, диаграмма, дизайн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3" cy="37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EBCD" w14:textId="47DE1F9A" w:rsidR="006D3CA1" w:rsidRPr="00165189" w:rsidRDefault="006D3CA1" w:rsidP="00C03378">
      <w:pPr>
        <w:ind w:right="-426"/>
        <w:rPr>
          <w:b/>
          <w:bCs/>
          <w:color w:val="4C94D8" w:themeColor="text2" w:themeTint="80"/>
        </w:rPr>
      </w:pPr>
    </w:p>
    <w:p w14:paraId="736B1D22" w14:textId="62D6F169" w:rsidR="00C03378" w:rsidRPr="001B4894" w:rsidRDefault="00165189" w:rsidP="00C03378">
      <w:pPr>
        <w:ind w:right="-426"/>
        <w:rPr>
          <w:b/>
          <w:bCs/>
          <w:color w:val="4C94D8" w:themeColor="text2" w:themeTint="80"/>
        </w:rPr>
      </w:pPr>
      <w:r>
        <w:t xml:space="preserve">Мы выполнили выборку и </w:t>
      </w:r>
      <w:r w:rsidR="001B4894">
        <w:t>проекцию</w:t>
      </w:r>
      <w:r>
        <w:t xml:space="preserve"> как можно раньше, соответственно </w:t>
      </w:r>
      <w:r w:rsidR="001B4894" w:rsidRPr="001B4894">
        <w:t xml:space="preserve">– </w:t>
      </w:r>
      <w:r w:rsidR="001B4894">
        <w:t>это наилучший</w:t>
      </w:r>
      <w:r w:rsidR="00673284">
        <w:t xml:space="preserve"> план выполнения. </w:t>
      </w:r>
    </w:p>
    <w:p w14:paraId="15DA7585" w14:textId="77777777" w:rsidR="00C03378" w:rsidRDefault="00C03378" w:rsidP="00411821">
      <w:pPr>
        <w:ind w:right="-426"/>
      </w:pPr>
    </w:p>
    <w:p w14:paraId="7E76DF86" w14:textId="77777777" w:rsidR="00165189" w:rsidRDefault="00165189" w:rsidP="00411821">
      <w:pPr>
        <w:ind w:right="-426"/>
      </w:pPr>
    </w:p>
    <w:p w14:paraId="4B31ECBB" w14:textId="77777777" w:rsidR="00165189" w:rsidRDefault="00165189" w:rsidP="00411821">
      <w:pPr>
        <w:ind w:right="-426"/>
      </w:pPr>
    </w:p>
    <w:p w14:paraId="055A97C9" w14:textId="77777777" w:rsidR="00165189" w:rsidRDefault="00165189" w:rsidP="00411821">
      <w:pPr>
        <w:ind w:right="-426"/>
      </w:pPr>
    </w:p>
    <w:p w14:paraId="11B2671E" w14:textId="77777777" w:rsidR="00165189" w:rsidRDefault="00165189" w:rsidP="00411821">
      <w:pPr>
        <w:ind w:right="-426"/>
      </w:pPr>
    </w:p>
    <w:p w14:paraId="6D0F4C5F" w14:textId="77777777" w:rsidR="00165189" w:rsidRPr="0006584D" w:rsidRDefault="00165189" w:rsidP="00411821">
      <w:pPr>
        <w:ind w:right="-426"/>
      </w:pPr>
    </w:p>
    <w:p w14:paraId="233CFC58" w14:textId="75C034AF" w:rsidR="00D00E32" w:rsidRPr="00D00E32" w:rsidRDefault="00D00E32" w:rsidP="00E91B81">
      <w:pPr>
        <w:ind w:right="-426"/>
        <w:jc w:val="both"/>
        <w:rPr>
          <w:b/>
          <w:bCs/>
          <w:color w:val="4C94D8" w:themeColor="text2" w:themeTint="80"/>
        </w:rPr>
      </w:pPr>
      <w:r>
        <w:rPr>
          <w:b/>
          <w:bCs/>
          <w:color w:val="4C94D8" w:themeColor="text2" w:themeTint="80"/>
        </w:rPr>
        <w:t>Добавление индексов</w:t>
      </w:r>
      <w:r>
        <w:rPr>
          <w:b/>
          <w:bCs/>
          <w:color w:val="4C94D8" w:themeColor="text2" w:themeTint="80"/>
        </w:rPr>
        <w:t xml:space="preserve">: </w:t>
      </w:r>
    </w:p>
    <w:p w14:paraId="756A4EF0" w14:textId="77777777" w:rsidR="00D00E32" w:rsidRPr="00D00E32" w:rsidRDefault="00D00E32" w:rsidP="00E91B81">
      <w:pPr>
        <w:ind w:right="-426"/>
        <w:jc w:val="both"/>
      </w:pPr>
    </w:p>
    <w:p w14:paraId="1BB72872" w14:textId="53B0D46E" w:rsidR="00D00E32" w:rsidRDefault="00BF25B1" w:rsidP="00E91B81">
      <w:pPr>
        <w:ind w:right="-426"/>
        <w:jc w:val="both"/>
      </w:pPr>
      <w:r w:rsidRPr="00D67754">
        <w:rPr>
          <w:b/>
          <w:bCs/>
        </w:rPr>
        <w:t>Для первого запроса</w:t>
      </w:r>
      <w:r>
        <w:t xml:space="preserve">  можно добавить индекс Н_ТИПЫ</w:t>
      </w:r>
      <w:r w:rsidR="00D67754">
        <w:t>_</w:t>
      </w:r>
      <w:r>
        <w:t xml:space="preserve">ВЕДОМОСТЕЙ.ИД типа </w:t>
      </w:r>
      <w:r>
        <w:rPr>
          <w:lang w:val="en-US"/>
        </w:rPr>
        <w:t>B</w:t>
      </w:r>
      <w:r w:rsidR="00D67754" w:rsidRPr="00D67754">
        <w:t>–</w:t>
      </w:r>
      <w:r>
        <w:rPr>
          <w:lang w:val="en-US"/>
        </w:rPr>
        <w:t>TREE</w:t>
      </w:r>
      <w:r>
        <w:t xml:space="preserve"> (так как поддерживает стандартные операции сравнения, а в нашем </w:t>
      </w:r>
      <w:r w:rsidR="00D67754">
        <w:t xml:space="preserve">запросе выполняется Н_ТИПЫ_ВЕДОМОСТЕЙ.ИД </w:t>
      </w:r>
      <w:r w:rsidR="00D67754" w:rsidRPr="00D67754">
        <w:t>&lt; 1</w:t>
      </w:r>
      <w:r w:rsidR="00D67754">
        <w:t xml:space="preserve">, плюс они используются для сортировки и проверки уникальности данных). Аналогично можно добавить индекс того же типа для Н_ВЕДОМОСТИ.ДАТА </w:t>
      </w:r>
      <w:r w:rsidR="00D67754" w:rsidRPr="00D67754">
        <w:t>&lt; ‘1998-01-5’.</w:t>
      </w:r>
    </w:p>
    <w:p w14:paraId="78894AFB" w14:textId="77777777" w:rsidR="00D67754" w:rsidRDefault="00D67754" w:rsidP="00E91B81">
      <w:pPr>
        <w:ind w:right="-426"/>
        <w:jc w:val="both"/>
      </w:pPr>
    </w:p>
    <w:p w14:paraId="3B4144EF" w14:textId="0CF8C2D9" w:rsidR="00D67754" w:rsidRPr="00E91B81" w:rsidRDefault="00D67754" w:rsidP="00E91B81">
      <w:pPr>
        <w:ind w:right="-426"/>
        <w:jc w:val="both"/>
      </w:pPr>
      <w:r>
        <w:t>Для тета-соединения можно сделать индекс Н_ВЕДОМОСТИ.ТВ_ИД</w:t>
      </w:r>
      <w:r w:rsidR="00E91B81">
        <w:t>, Н_ТИПЫ_ВЕДОМОСТЕЙ.ИД</w:t>
      </w:r>
      <w:r>
        <w:t xml:space="preserve"> (</w:t>
      </w:r>
      <w:r>
        <w:rPr>
          <w:lang w:val="en-US"/>
        </w:rPr>
        <w:t>B</w:t>
      </w:r>
      <w:r w:rsidRPr="00D67754">
        <w:t>_</w:t>
      </w:r>
      <w:r>
        <w:rPr>
          <w:lang w:val="en-US"/>
        </w:rPr>
        <w:t>TREE</w:t>
      </w:r>
      <w:r w:rsidRPr="00D67754">
        <w:t>)</w:t>
      </w:r>
      <w:r w:rsidR="00E91B81" w:rsidRPr="00E91B81">
        <w:t xml:space="preserve">, </w:t>
      </w:r>
      <w:r w:rsidR="00E91B81">
        <w:t xml:space="preserve">тогда соединение ведомостей по ИД типа ведомостей будет быстрее. </w:t>
      </w:r>
    </w:p>
    <w:p w14:paraId="3409186C" w14:textId="77777777" w:rsidR="00D67754" w:rsidRPr="00D67754" w:rsidRDefault="00D67754" w:rsidP="00E91B81">
      <w:pPr>
        <w:ind w:right="-426"/>
        <w:jc w:val="both"/>
      </w:pPr>
    </w:p>
    <w:p w14:paraId="467784D4" w14:textId="77777777" w:rsidR="00D67754" w:rsidRDefault="00D67754" w:rsidP="00E91B81">
      <w:pPr>
        <w:ind w:right="-426"/>
        <w:jc w:val="both"/>
      </w:pPr>
    </w:p>
    <w:p w14:paraId="6CB657AA" w14:textId="4495BEDD" w:rsidR="00D67754" w:rsidRDefault="00D67754" w:rsidP="00E91B81">
      <w:pPr>
        <w:ind w:right="-426"/>
        <w:jc w:val="both"/>
      </w:pPr>
      <w:r w:rsidRPr="00D67754">
        <w:rPr>
          <w:b/>
          <w:bCs/>
        </w:rPr>
        <w:t>Для второго запроса</w:t>
      </w:r>
      <w:r>
        <w:t xml:space="preserve"> можно создать индекс типа </w:t>
      </w:r>
      <w:r>
        <w:rPr>
          <w:lang w:val="en-US"/>
        </w:rPr>
        <w:t>B</w:t>
      </w:r>
      <w:r w:rsidRPr="00D67754">
        <w:t>–</w:t>
      </w:r>
      <w:r>
        <w:rPr>
          <w:lang w:val="en-US"/>
        </w:rPr>
        <w:t>TREE</w:t>
      </w:r>
      <w:r w:rsidRPr="00D67754">
        <w:t xml:space="preserve"> </w:t>
      </w:r>
      <w:r>
        <w:t xml:space="preserve">для сравнения Н_СЕССИЯ.УЧГОД </w:t>
      </w:r>
      <w:r w:rsidRPr="00D67754">
        <w:t xml:space="preserve">&gt; “2003/2004” </w:t>
      </w:r>
    </w:p>
    <w:p w14:paraId="28D94DEF" w14:textId="0F792CF7" w:rsidR="00D67754" w:rsidRDefault="00D67754" w:rsidP="00E91B81">
      <w:pPr>
        <w:ind w:right="-426"/>
        <w:jc w:val="both"/>
      </w:pPr>
      <w:r>
        <w:t xml:space="preserve">и индекс типа </w:t>
      </w:r>
      <w:r>
        <w:rPr>
          <w:lang w:val="en-US"/>
        </w:rPr>
        <w:t>HASH</w:t>
      </w:r>
      <w:r w:rsidRPr="00D67754">
        <w:t xml:space="preserve"> </w:t>
      </w:r>
      <w:r>
        <w:t>для Н_ВЕДОМОСТИ.ДАТА =</w:t>
      </w:r>
      <w:r w:rsidRPr="00D67754">
        <w:t>’2002-06-08’</w:t>
      </w:r>
      <w:r>
        <w:t xml:space="preserve"> (задать хэш-функцию, которая будет складывать числа 2+2+6+8 = 18 1+8 = 9). Но также можно было бы использовать более эффективное </w:t>
      </w:r>
      <w:r>
        <w:rPr>
          <w:lang w:val="en-US"/>
        </w:rPr>
        <w:t>B</w:t>
      </w:r>
      <w:r w:rsidRPr="00D67754">
        <w:t>-</w:t>
      </w:r>
      <w:r>
        <w:rPr>
          <w:lang w:val="en-US"/>
        </w:rPr>
        <w:t>TREE</w:t>
      </w:r>
      <w:r>
        <w:t xml:space="preserve">, но хотелось использовать что-то кроме него. </w:t>
      </w:r>
    </w:p>
    <w:p w14:paraId="0F1FC8EA" w14:textId="77777777" w:rsidR="00E91B81" w:rsidRDefault="00E91B81" w:rsidP="00E91B81">
      <w:pPr>
        <w:ind w:right="-426"/>
        <w:jc w:val="both"/>
      </w:pPr>
    </w:p>
    <w:p w14:paraId="20C067A3" w14:textId="72595DC9" w:rsidR="00E91B81" w:rsidRPr="00E91B81" w:rsidRDefault="00E91B81" w:rsidP="00E91B81">
      <w:pPr>
        <w:ind w:right="-426"/>
        <w:jc w:val="both"/>
      </w:pPr>
      <w:r>
        <w:t xml:space="preserve">Для тета-соединения можно применить </w:t>
      </w:r>
      <w:r>
        <w:rPr>
          <w:lang w:val="en-US"/>
        </w:rPr>
        <w:t>B</w:t>
      </w:r>
      <w:r w:rsidRPr="00E91B81">
        <w:t>_</w:t>
      </w:r>
      <w:r>
        <w:rPr>
          <w:lang w:val="en-US"/>
        </w:rPr>
        <w:t>TREE</w:t>
      </w:r>
      <w:r>
        <w:t xml:space="preserve"> </w:t>
      </w:r>
      <w:r>
        <w:t>индекс</w:t>
      </w:r>
      <w:r w:rsidRPr="00E91B81">
        <w:t xml:space="preserve"> </w:t>
      </w:r>
      <w:r>
        <w:t xml:space="preserve">(эффективен при проверке на равенство) для Н_ЛЮДИ.ИД и Н_СЕССИЯ.ЧЛВК_ИД, чтобы ускорить процесс соединения. </w:t>
      </w:r>
    </w:p>
    <w:p w14:paraId="6E44AE75" w14:textId="77777777" w:rsidR="00D00E32" w:rsidRPr="00D00E32" w:rsidRDefault="00D00E32" w:rsidP="00E91B81">
      <w:pPr>
        <w:ind w:right="-426"/>
        <w:jc w:val="both"/>
      </w:pPr>
    </w:p>
    <w:p w14:paraId="04CC5585" w14:textId="77777777" w:rsidR="00D00E32" w:rsidRPr="00D00E32" w:rsidRDefault="00D00E32" w:rsidP="00E91B81">
      <w:pPr>
        <w:ind w:right="-426"/>
        <w:jc w:val="both"/>
        <w:rPr>
          <w:b/>
          <w:bCs/>
          <w:color w:val="4C94D8" w:themeColor="text2" w:themeTint="80"/>
        </w:rPr>
      </w:pPr>
      <w:r w:rsidRPr="00D00E32">
        <w:rPr>
          <w:b/>
          <w:bCs/>
          <w:color w:val="4C94D8" w:themeColor="text2" w:themeTint="80"/>
        </w:rPr>
        <w:t>Изменятся ли планы при добавлении индекса и как?</w:t>
      </w:r>
    </w:p>
    <w:p w14:paraId="2E1A7A41" w14:textId="01F68972" w:rsidR="00C22D49" w:rsidRDefault="00C22D49" w:rsidP="00E91B81">
      <w:pPr>
        <w:ind w:right="-426"/>
        <w:jc w:val="both"/>
        <w:rPr>
          <w:b/>
          <w:bCs/>
          <w:color w:val="4C94D8" w:themeColor="text2" w:themeTint="80"/>
        </w:rPr>
      </w:pPr>
    </w:p>
    <w:p w14:paraId="75A7E1FE" w14:textId="5AA4848A" w:rsidR="00D67754" w:rsidRDefault="00E91B81" w:rsidP="00E91B81">
      <w:pPr>
        <w:ind w:right="-426"/>
        <w:jc w:val="both"/>
      </w:pPr>
      <w:r>
        <w:t>Предложенные мной индексы не окажут значительного влияния на планы: проверка условий будет проводиться не по атрибутам, а по их индексам (=</w:t>
      </w:r>
      <w:r w:rsidRPr="00E91B81">
        <w:t xml:space="preserve">&gt; </w:t>
      </w:r>
      <w:r>
        <w:t xml:space="preserve">уменьшится время выполнения запроса), а для соединения таблиц использовались бы индексы по </w:t>
      </w:r>
      <w:r>
        <w:t>Н_ВЕДОМОСТИ.ТВ_ИД, Н_ТИПЫ_ВЕДОМОСТЕЙ.ИД</w:t>
      </w:r>
      <w:r>
        <w:t xml:space="preserve"> (1 запрос) и </w:t>
      </w:r>
      <w:r>
        <w:t>Н_ЛЮДИ.ИД</w:t>
      </w:r>
      <w:r>
        <w:t>,</w:t>
      </w:r>
      <w:r>
        <w:t xml:space="preserve"> Н_СЕССИЯ.ЧЛВК_ИД</w:t>
      </w:r>
      <w:r>
        <w:t xml:space="preserve"> (2 запрос). Последовательность действий будет та же, но время выполнения – уменьшится. </w:t>
      </w:r>
    </w:p>
    <w:p w14:paraId="0E6B613A" w14:textId="77777777" w:rsidR="00E91B81" w:rsidRDefault="00E91B81" w:rsidP="00411821">
      <w:pPr>
        <w:ind w:right="-426"/>
      </w:pPr>
    </w:p>
    <w:p w14:paraId="352F9497" w14:textId="77777777" w:rsidR="00681D39" w:rsidRDefault="00681D39" w:rsidP="00411821">
      <w:pPr>
        <w:ind w:right="-426"/>
        <w:rPr>
          <w:b/>
          <w:bCs/>
          <w:color w:val="4C94D8" w:themeColor="text2" w:themeTint="80"/>
          <w:lang w:val="en-US"/>
        </w:rPr>
      </w:pPr>
    </w:p>
    <w:p w14:paraId="5CDD4105" w14:textId="0A1EFE27" w:rsidR="00681D39" w:rsidRDefault="00681D39" w:rsidP="00411821">
      <w:pPr>
        <w:ind w:right="-426"/>
        <w:rPr>
          <w:b/>
          <w:bCs/>
          <w:color w:val="4C94D8" w:themeColor="text2" w:themeTint="80"/>
          <w:lang w:val="en-US"/>
        </w:rPr>
      </w:pPr>
      <w:r>
        <w:rPr>
          <w:b/>
          <w:bCs/>
          <w:color w:val="4C94D8" w:themeColor="text2" w:themeTint="80"/>
        </w:rPr>
        <w:t xml:space="preserve">Вывод: </w:t>
      </w:r>
    </w:p>
    <w:p w14:paraId="069081EE" w14:textId="77777777" w:rsidR="00681D39" w:rsidRDefault="00681D39" w:rsidP="00411821">
      <w:pPr>
        <w:ind w:right="-426"/>
        <w:rPr>
          <w:b/>
          <w:bCs/>
          <w:color w:val="4C94D8" w:themeColor="text2" w:themeTint="80"/>
          <w:lang w:val="en-US"/>
        </w:rPr>
      </w:pPr>
    </w:p>
    <w:p w14:paraId="3DAAAD39" w14:textId="14396204" w:rsidR="00681D39" w:rsidRDefault="00681D39" w:rsidP="00411821">
      <w:pPr>
        <w:ind w:right="-426"/>
      </w:pPr>
      <w:r>
        <w:t xml:space="preserve">Во время выполнения работы я познакомилась с понятием индексов и их видами, оптимизацией запросов. Я узнала, как использовать команду </w:t>
      </w:r>
      <w:r>
        <w:rPr>
          <w:lang w:val="en-US"/>
        </w:rPr>
        <w:t>EXPLAIN</w:t>
      </w:r>
      <w:r w:rsidRPr="00681D39">
        <w:t xml:space="preserve"> и</w:t>
      </w:r>
      <w:r>
        <w:t xml:space="preserve"> читать ее вывод. </w:t>
      </w:r>
    </w:p>
    <w:p w14:paraId="2FA16D06" w14:textId="51A86BA8" w:rsidR="00681D39" w:rsidRPr="00681D39" w:rsidRDefault="00681D39" w:rsidP="00411821">
      <w:pPr>
        <w:ind w:right="-426"/>
      </w:pPr>
      <w:r w:rsidRPr="00681D39">
        <w:drawing>
          <wp:anchor distT="0" distB="0" distL="114300" distR="114300" simplePos="0" relativeHeight="251662336" behindDoc="0" locked="0" layoutInCell="1" allowOverlap="1" wp14:anchorId="4536F9E0" wp14:editId="09684E56">
            <wp:simplePos x="0" y="0"/>
            <wp:positionH relativeFrom="column">
              <wp:posOffset>2048042</wp:posOffset>
            </wp:positionH>
            <wp:positionV relativeFrom="paragraph">
              <wp:posOffset>55880</wp:posOffset>
            </wp:positionV>
            <wp:extent cx="1612232" cy="1374749"/>
            <wp:effectExtent l="0" t="0" r="1270" b="0"/>
            <wp:wrapNone/>
            <wp:docPr id="1751531484" name="Рисунок 1" descr="Изображение выглядит как Фигурка животного, графическая вставка, медведь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31484" name="Рисунок 1" descr="Изображение выглядит как Фигурка животного, графическая вставка, медведь, мультфильм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232" cy="1374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81D39" w:rsidRPr="00681D39" w:rsidSect="00303CC3"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2751C0"/>
    <w:multiLevelType w:val="multilevel"/>
    <w:tmpl w:val="EF6A6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21877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C23"/>
    <w:rsid w:val="00052424"/>
    <w:rsid w:val="00055C7F"/>
    <w:rsid w:val="0006584D"/>
    <w:rsid w:val="00146B7C"/>
    <w:rsid w:val="00165189"/>
    <w:rsid w:val="001B4894"/>
    <w:rsid w:val="001B7130"/>
    <w:rsid w:val="001F1299"/>
    <w:rsid w:val="00303CC3"/>
    <w:rsid w:val="003431DF"/>
    <w:rsid w:val="003A50DD"/>
    <w:rsid w:val="00411821"/>
    <w:rsid w:val="004304CA"/>
    <w:rsid w:val="00581393"/>
    <w:rsid w:val="00585DE3"/>
    <w:rsid w:val="005C252E"/>
    <w:rsid w:val="005C3A7D"/>
    <w:rsid w:val="005E7C23"/>
    <w:rsid w:val="00673284"/>
    <w:rsid w:val="00681D39"/>
    <w:rsid w:val="006D3CA1"/>
    <w:rsid w:val="008A387F"/>
    <w:rsid w:val="009A1992"/>
    <w:rsid w:val="009F1B82"/>
    <w:rsid w:val="00A76915"/>
    <w:rsid w:val="00BF25B1"/>
    <w:rsid w:val="00C03378"/>
    <w:rsid w:val="00C22805"/>
    <w:rsid w:val="00C22D49"/>
    <w:rsid w:val="00D00E32"/>
    <w:rsid w:val="00D67754"/>
    <w:rsid w:val="00D9775D"/>
    <w:rsid w:val="00E91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AC789"/>
  <w15:chartTrackingRefBased/>
  <w15:docId w15:val="{ADEBE4DE-BD41-8E49-BF8C-B245609CB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Основной текст"/>
        <w:color w:val="000000" w:themeColor="text1"/>
        <w:kern w:val="2"/>
        <w:sz w:val="28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E7C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7C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E7C2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7C2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E7C2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E7C23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E7C23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E7C23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E7C23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E7C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E7C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E7C23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E7C23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E7C23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E7C2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E7C2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E7C2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E7C23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E7C23"/>
    <w:pPr>
      <w:spacing w:after="8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E7C23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E7C23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E7C23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21">
    <w:name w:val="Quote"/>
    <w:basedOn w:val="a"/>
    <w:next w:val="a"/>
    <w:link w:val="22"/>
    <w:uiPriority w:val="29"/>
    <w:qFormat/>
    <w:rsid w:val="005E7C2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E7C2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E7C2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E7C2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E7C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E7C2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E7C23"/>
    <w:rPr>
      <w:b/>
      <w:bCs/>
      <w:smallCaps/>
      <w:color w:val="0F4761" w:themeColor="accent1" w:themeShade="BF"/>
      <w:spacing w:val="5"/>
    </w:rPr>
  </w:style>
  <w:style w:type="character" w:styleId="ac">
    <w:name w:val="Emphasis"/>
    <w:basedOn w:val="a0"/>
    <w:uiPriority w:val="20"/>
    <w:qFormat/>
    <w:rsid w:val="003A50D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87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</Pages>
  <Words>381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B</dc:creator>
  <cp:keywords/>
  <dc:description/>
  <cp:lastModifiedBy>B B</cp:lastModifiedBy>
  <cp:revision>6</cp:revision>
  <dcterms:created xsi:type="dcterms:W3CDTF">2024-05-31T15:39:00Z</dcterms:created>
  <dcterms:modified xsi:type="dcterms:W3CDTF">2024-06-08T08:38:00Z</dcterms:modified>
</cp:coreProperties>
</file>