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q15moo2xae6q" w:id="0"/>
      <w:bookmarkEnd w:id="0"/>
      <w:r w:rsidDel="00000000" w:rsidR="00000000" w:rsidRPr="00000000">
        <w:rPr>
          <w:rFonts w:ascii="Times New Roman" w:cs="Times New Roman" w:eastAsia="Times New Roman" w:hAnsi="Times New Roman"/>
          <w:rtl w:val="0"/>
        </w:rPr>
        <w:t xml:space="preserve">1 Description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goal of this assignment is to shuffle and deal a deck of cards for a game of standard one-card deal Solitaire.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standard deck of cards has a total of 52 cards with 13 cards to each suit. For the purpose of this project the Jokers will be ignored. Also an Ace will have a value of 1, a Jack will be 11, a Queen will be 12, and a King will be 13. In the demo you implemented a function to create a deck of cards. The function should create a vector of vectors, meaning each value of the vector should be a vector with values for the suit and the card value.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first part is to shuffle the deck that has just been created. The function should also return a vector of maps like the first function did. Note that there is a native </w:t>
      </w:r>
      <w:r w:rsidDel="00000000" w:rsidR="00000000" w:rsidRPr="00000000">
        <w:rPr>
          <w:rFonts w:ascii="Consolas" w:cs="Consolas" w:eastAsia="Consolas" w:hAnsi="Consolas"/>
          <w:sz w:val="24"/>
          <w:szCs w:val="24"/>
          <w:rtl w:val="0"/>
        </w:rPr>
        <w:t xml:space="preserve">shuffle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 available, however you are not permitted to use this.</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060071"/>
                <wp:effectExtent b="0" l="0" r="0" t="0"/>
                <wp:docPr id="1" name=""/>
                <a:graphic>
                  <a:graphicData uri="http://schemas.microsoft.com/office/word/2010/wordprocessingGroup">
                    <wpg:wgp>
                      <wpg:cNvGrpSpPr/>
                      <wpg:grpSpPr>
                        <a:xfrm>
                          <a:off x="85725" y="280950"/>
                          <a:ext cx="5943600" cy="3060071"/>
                          <a:chOff x="85725" y="280950"/>
                          <a:chExt cx="6715274" cy="3450074"/>
                        </a:xfrm>
                      </wpg:grpSpPr>
                      <wps:wsp>
                        <wps:cNvSpPr/>
                        <wps:cNvPr id="1" name="Shape 1"/>
                        <wps:spPr>
                          <a:xfrm>
                            <a:off x="85725" y="2647950"/>
                            <a:ext cx="666899" cy="10478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 name="Shape 2"/>
                        <wps:spPr>
                          <a:xfrm>
                            <a:off x="85725" y="2647950"/>
                            <a:ext cx="666899"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p>
                          </w:txbxContent>
                        </wps:txbx>
                        <wps:bodyPr anchorCtr="0" anchor="t" bIns="91425" lIns="91425" rIns="91425" tIns="91425"/>
                      </wps:wsp>
                      <wps:wsp>
                        <wps:cNvSpPr/>
                        <wps:cNvPr id="3" name="Shape 3"/>
                        <wps:spPr>
                          <a:xfrm>
                            <a:off x="942975" y="2390775"/>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895350" y="2652675"/>
                            <a:ext cx="666899" cy="10478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752600" y="2281200"/>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704975" y="2486025"/>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1657350" y="2652675"/>
                            <a:ext cx="666899" cy="10478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2762250" y="2166212"/>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2667000" y="2328137"/>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2590800" y="2520087"/>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2543175" y="2653437"/>
                            <a:ext cx="666899" cy="10478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638550" y="2151525"/>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3771900" y="2238025"/>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3829050" y="2399950"/>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3629025" y="2557825"/>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3733800" y="2668100"/>
                            <a:ext cx="666899" cy="10478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4705350" y="2071312"/>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4914900" y="2157812"/>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4819650" y="2243537"/>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a:off x="4619625" y="2401412"/>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4724400" y="2587887"/>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4591050" y="2664075"/>
                            <a:ext cx="666899" cy="10478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5924550" y="1952637"/>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 name="Shape 24"/>
                        <wps:spPr>
                          <a:xfrm>
                            <a:off x="6134100" y="2039137"/>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5" name="Shape 25"/>
                        <wps:spPr>
                          <a:xfrm>
                            <a:off x="6038850" y="2124862"/>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6" name="Shape 26"/>
                        <wps:spPr>
                          <a:xfrm>
                            <a:off x="5838825" y="2282737"/>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7" name="Shape 27"/>
                        <wps:spPr>
                          <a:xfrm>
                            <a:off x="5943600" y="2469212"/>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8" name="Shape 28"/>
                        <wps:spPr>
                          <a:xfrm>
                            <a:off x="5810250" y="2545400"/>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9" name="Shape 29"/>
                        <wps:spPr>
                          <a:xfrm>
                            <a:off x="5905500" y="2683125"/>
                            <a:ext cx="666899" cy="10478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0" name="Shape 30"/>
                        <wps:spPr>
                          <a:xfrm>
                            <a:off x="142875" y="280950"/>
                            <a:ext cx="666899" cy="1047899"/>
                          </a:xfrm>
                          <a:prstGeom prst="rect">
                            <a:avLst/>
                          </a:prstGeom>
                          <a:solidFill>
                            <a:srgbClr val="4A86E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943600" cy="3060071"/>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43600" cy="30600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layout of a game of Solitaire. When playing the game only the top cards of the 7 piles are visible. However, for this project you will not need to worry about visibility only about getting the correct number of cards into the correct number of piles, as explained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second part is to create a function to deal out the cards so that they can be used for gameplay. The second function will accept a vector of vectors as a parameter. The shuffle function should return a shuffled deck of cards. The deal function should return a nested vector of 8 piles - 7 piles for the playable cards and 1 pile for the rest of the deck. The first 7 piles should be of increasing size. That is that the first pile should have 1 card, the second pile 2 cards, the third pile 3 cards, etc. The final 8th pile should be the remainder of the deck. The ultimate goal of a standard game of solitaire is to move through the cards in the seven piles and the waste pile so that there is an ordered pile for each suit. Once you find the Ace cards for each suit you begin to pile the cards in order on top of their corresponding Aces.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Both functions should be run through the </w:t>
      </w: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24"/>
                <w:szCs w:val="24"/>
                <w:rtl w:val="0"/>
              </w:rPr>
              <w:t xml:space="preserve">(ns solitaire.core)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4"/>
                <w:szCs w:val="24"/>
                <w:rtl w:val="0"/>
              </w:rPr>
              <w:t xml:space="preserve">(def ranks (range 1 14)) ;;range of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4"/>
                <w:szCs w:val="24"/>
                <w:rtl w:val="0"/>
              </w:rPr>
              <w:t xml:space="preserve">(def suits [:hearts :spades :clubs :diamonds]) ;; suits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4"/>
                <w:szCs w:val="24"/>
                <w:rtl w:val="0"/>
              </w:rPr>
              <w:t xml:space="preserve">(def deck (into [] (for[s suits r ranks] [s r]))) ;; deck of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(defn shuffle-deck [deck-of-cards]  (...)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(defn deal [deck-of-cards]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(defn -main[] (...) )</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When creating a new project use this command:</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lein new solitaire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yi2k8u51tx9" w:id="1"/>
      <w:bookmarkEnd w:id="1"/>
      <w:r w:rsidDel="00000000" w:rsidR="00000000" w:rsidRPr="00000000">
        <w:rPr>
          <w:rFonts w:ascii="Times New Roman" w:cs="Times New Roman" w:eastAsia="Times New Roman" w:hAnsi="Times New Roman"/>
          <w:rtl w:val="0"/>
        </w:rPr>
        <w:t xml:space="preserve">2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Turn in a zip file containing all project files created by Leiningen. Your project will not run if the entire file structure is not included. Your code should also be well documented. Remember that a semicolon is used for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5tjn1lk8axh" w:id="2"/>
      <w:bookmarkEnd w:id="2"/>
      <w:r w:rsidDel="00000000" w:rsidR="00000000" w:rsidRPr="00000000">
        <w:rPr>
          <w:rFonts w:ascii="Times New Roman" w:cs="Times New Roman" w:eastAsia="Times New Roman" w:hAnsi="Times New Roman"/>
          <w:rtl w:val="0"/>
        </w:rPr>
        <w:t xml:space="preserve">3 Rubric</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1665"/>
        <w:gridCol w:w="2070"/>
        <w:tblGridChange w:id="0">
          <w:tblGrid>
            <w:gridCol w:w="5625"/>
            <w:gridCol w:w="1665"/>
            <w:gridCol w:w="2070"/>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Project 3 - Clojure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Ratings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4"/>
                <w:szCs w:val="24"/>
                <w:rtl w:val="0"/>
              </w:rPr>
              <w:t xml:space="preserve">shuffle-deck[]</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rFonts w:ascii="Times New Roman" w:cs="Times New Roman" w:eastAsia="Times New Roman" w:hAnsi="Times New Roman"/>
                <w:sz w:val="24"/>
                <w:szCs w:val="24"/>
                <w:rtl w:val="0"/>
              </w:rPr>
              <w:t xml:space="preserve">The function correctly shuffles a deck of cards.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rFonts w:ascii="Times New Roman" w:cs="Times New Roman" w:eastAsia="Times New Roman" w:hAnsi="Times New Roman"/>
                <w:sz w:val="24"/>
                <w:szCs w:val="24"/>
                <w:rtl w:val="0"/>
              </w:rPr>
              <w:t xml:space="preserve">There are no repeated cards or missing cards. </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shuffled deck has 52 cards.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rFonts w:ascii="Times New Roman" w:cs="Times New Roman" w:eastAsia="Times New Roman" w:hAnsi="Times New Roman"/>
                <w:sz w:val="24"/>
                <w:szCs w:val="24"/>
                <w:rtl w:val="0"/>
              </w:rPr>
              <w:t xml:space="preserve">It accepts the specified parameters and returns the specified structure.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rFonts w:ascii="Times New Roman" w:cs="Times New Roman" w:eastAsia="Times New Roman" w:hAnsi="Times New Roman"/>
                <w:sz w:val="24"/>
                <w:szCs w:val="24"/>
                <w:rtl w:val="0"/>
              </w:rPr>
              <w:t xml:space="preserve"> If you use the native </w:t>
            </w:r>
            <w:r w:rsidDel="00000000" w:rsidR="00000000" w:rsidRPr="00000000">
              <w:rPr>
                <w:rFonts w:ascii="Consolas" w:cs="Consolas" w:eastAsia="Consolas" w:hAnsi="Consolas"/>
                <w:sz w:val="24"/>
                <w:szCs w:val="24"/>
                <w:rtl w:val="0"/>
              </w:rPr>
              <w:t xml:space="preserve">shuffle</w:t>
            </w:r>
            <w:r w:rsidDel="00000000" w:rsidR="00000000" w:rsidRPr="00000000">
              <w:rPr>
                <w:rFonts w:ascii="Times New Roman" w:cs="Times New Roman" w:eastAsia="Times New Roman" w:hAnsi="Times New Roman"/>
                <w:sz w:val="24"/>
                <w:szCs w:val="24"/>
                <w:rtl w:val="0"/>
              </w:rPr>
              <w:t xml:space="preserve"> function you will receive no credit for this 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15 pts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4"/>
                <w:szCs w:val="24"/>
                <w:rtl w:val="0"/>
              </w:rPr>
              <w:t xml:space="preserve">deal[]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function correctly sets up a game of Solitaire.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8 piles and each pile has the correct number of cards.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15 pts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 The main function is present and all other functions are run through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 pts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Documentation - The code is well documented.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 pts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sz w:val="24"/>
                <w:szCs w:val="24"/>
                <w:rtl w:val="0"/>
              </w:rPr>
              <w:t xml:space="preserve">Total Points: 50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w1krfgx54xi" w:id="3"/>
      <w:bookmarkEnd w:id="3"/>
      <w:r w:rsidDel="00000000" w:rsidR="00000000" w:rsidRPr="00000000">
        <w:rPr>
          <w:rFonts w:ascii="Times New Roman" w:cs="Times New Roman" w:eastAsia="Times New Roman" w:hAnsi="Times New Roman"/>
          <w:rtl w:val="0"/>
        </w:rPr>
        <w:t xml:space="preserve">4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shuffle-deck[] should accept a vector of vector as a parameter and shuffle it. Here is one possible correct outcome: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[[:hearts :1] [:hearts :8] [:clubs :6] [:spades :2] [:hearts :10] [:diamonds :11] [:clubs :4] [:hearts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[:diamonds :6] [:spades :5] [:clubs :10] [:hearts :13] [:spades :11] [:clubs :5] [:clubs :11] [:diamonds :13] [:hearts :2] [:diamonds :7] [:spades :6]  [:spades :12] [:hearts :3] [:diamonds :8] [:clubs :12] [:spades :7] [:diamonds :2]  [:hearts :9]  [:spades :13] [:spades :1] [:diamonds :3] [:clubs :13] [:clubs :1] [:hearts :4] [:spades :8]  [:clubs :7]  [:diamonds :9] [:hearts :5] [:diamonds :4] [:spades :3] [:spades :9] [:clubs :] [:hearts :11] [:diamonds :10] [:clubs :2][:hearts :6]  [:hearts :12] [:clubs :9] [:spades :4] [:clubs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[:diamonds :5] [:spades :10]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next outcome for shuffle would be incorrect because card values are repeated and some of the cards are missing: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[[:hearts :1] [:hearts :8] [:clubs :6] [:spades :2] [:hearts :10] [:diamonds :11] [:clubs :4] [:hearts :7] </w:t>
      </w:r>
      <w:r w:rsidDel="00000000" w:rsidR="00000000" w:rsidRPr="00000000">
        <w:rPr>
          <w:rFonts w:ascii="Times New Roman" w:cs="Times New Roman" w:eastAsia="Times New Roman" w:hAnsi="Times New Roman"/>
          <w:b w:val="1"/>
          <w:rtl w:val="0"/>
        </w:rPr>
        <w:t xml:space="preserve">[:hearts :9]</w:t>
      </w:r>
      <w:r w:rsidDel="00000000" w:rsidR="00000000" w:rsidRPr="00000000">
        <w:rPr>
          <w:rFonts w:ascii="Times New Roman" w:cs="Times New Roman" w:eastAsia="Times New Roman" w:hAnsi="Times New Roman"/>
          <w:rtl w:val="0"/>
        </w:rPr>
        <w:t xml:space="preserve"> [:spades :5] [:clubs :10] [:hearts :13] [:spades :11] [:clubs :5] [:clubs :11] [:diamonds :13] [:hearts :2] [:diamonds :7] [:spades :6]  [:spades :12] [:hearts :3] [:diamonds :] [:clubs :12] [:spades :7] [:diamonds :2]  </w:t>
      </w:r>
      <w:r w:rsidDel="00000000" w:rsidR="00000000" w:rsidRPr="00000000">
        <w:rPr>
          <w:rFonts w:ascii="Times New Roman" w:cs="Times New Roman" w:eastAsia="Times New Roman" w:hAnsi="Times New Roman"/>
          <w:b w:val="1"/>
          <w:rtl w:val="0"/>
        </w:rPr>
        <w:t xml:space="preserve">[:hearts :9]</w:t>
      </w:r>
      <w:r w:rsidDel="00000000" w:rsidR="00000000" w:rsidRPr="00000000">
        <w:rPr>
          <w:rFonts w:ascii="Times New Roman" w:cs="Times New Roman" w:eastAsia="Times New Roman" w:hAnsi="Times New Roman"/>
          <w:rtl w:val="0"/>
        </w:rPr>
        <w:t xml:space="preserve">  [:spades :13] </w:t>
      </w:r>
      <w:r w:rsidDel="00000000" w:rsidR="00000000" w:rsidRPr="00000000">
        <w:rPr>
          <w:rFonts w:ascii="Times New Roman" w:cs="Times New Roman" w:eastAsia="Times New Roman" w:hAnsi="Times New Roman"/>
          <w:b w:val="1"/>
          <w:rtl w:val="0"/>
        </w:rPr>
        <w:t xml:space="preserve">[:spades :1]</w:t>
      </w:r>
      <w:r w:rsidDel="00000000" w:rsidR="00000000" w:rsidRPr="00000000">
        <w:rPr>
          <w:rFonts w:ascii="Times New Roman" w:cs="Times New Roman" w:eastAsia="Times New Roman" w:hAnsi="Times New Roman"/>
          <w:rtl w:val="0"/>
        </w:rPr>
        <w:t xml:space="preserve"> [:diamonds :3] [:clubs :13] [:clubs :1] [:hearts :4] [:spades :]  [:clubs :7]  [:diamonds :9] [:hearts :5] </w:t>
      </w:r>
      <w:r w:rsidDel="00000000" w:rsidR="00000000" w:rsidRPr="00000000">
        <w:rPr>
          <w:rFonts w:ascii="Times New Roman" w:cs="Times New Roman" w:eastAsia="Times New Roman" w:hAnsi="Times New Roman"/>
          <w:b w:val="1"/>
          <w:rtl w:val="0"/>
        </w:rPr>
        <w:t xml:space="preserve">[:spades :1]</w:t>
      </w:r>
      <w:r w:rsidDel="00000000" w:rsidR="00000000" w:rsidRPr="00000000">
        <w:rPr>
          <w:rFonts w:ascii="Times New Roman" w:cs="Times New Roman" w:eastAsia="Times New Roman" w:hAnsi="Times New Roman"/>
          <w:rtl w:val="0"/>
        </w:rPr>
        <w:t xml:space="preserve"> [:spades :3] [:spades :9] [:clubs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[:hearts :11] [:diamonds :10] [:clubs :2] [:hearts :6]  [:hearts :12] [:clubs :9] [:spades :4] [:clubs :3] [:diamonds :5] [:spades :10]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Finally deal should produce a nested vector of vectors of vectors (triple nested vector). This is one correct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[[:hearts :1]]</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 [[:hearts :7] [:clubs :1]]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[[:diamonds :13] [:clubs :7] [:hearts :2]]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[[:clubs :3] [:clubs :11] [:hearts :12] [:diamonds :9]]</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[[:clubs :5] [:diamonds :1] [:spades :2] [:diamonds :10] [:spades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[[:hearts :5] [:spades :5] [:hearts :2] [:diamonds :7] [:spades :4] [:hearts :11]]</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[[:spades :13] [:diamonds :6] [:hearts :13] [:diamonds :4] [:hearts :1] [:spades :12] [:diamonds :5]]</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[[rest of the deck]]]</w:t>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rtl w:val="0"/>
      </w:rPr>
      <w:t xml:space="preserve">Project 3 </w:t>
      <w:tab/>
      <w:t xml:space="preserve"> </w:t>
      <w:tab/>
      <w:tab/>
      <w:t xml:space="preserve">   CSC435 Programming Languages</w:t>
      <w:tab/>
      <w:tab/>
      <w:tab/>
      <w:t xml:space="preserve">      Fall 2015</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