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1ED" w:rsidRDefault="00D721ED" w:rsidP="00D721ED">
      <w:pPr>
        <w:widowControl w:val="0"/>
        <w:autoSpaceDE w:val="0"/>
        <w:autoSpaceDN w:val="0"/>
        <w:spacing w:before="73" w:after="0" w:line="251" w:lineRule="exact"/>
        <w:ind w:left="2365"/>
        <w:jc w:val="both"/>
        <w:outlineLvl w:val="0"/>
        <w:rPr>
          <w:rFonts w:ascii="Times New Roman" w:eastAsia="Times New Roman" w:hAnsi="Times New Roman" w:cs="Times New Roman"/>
          <w:b/>
          <w:bCs/>
          <w:lang w:eastAsia="en-US"/>
        </w:rPr>
      </w:pPr>
      <w:r>
        <w:rPr>
          <w:rFonts w:ascii="Times New Roman" w:eastAsia="Times New Roman" w:hAnsi="Times New Roman" w:cs="Times New Roman"/>
          <w:b/>
          <w:bCs/>
          <w:lang w:eastAsia="en-US"/>
        </w:rPr>
        <w:t>Лабораторная</w:t>
      </w:r>
      <w:r>
        <w:rPr>
          <w:rFonts w:ascii="Times New Roman" w:eastAsia="Times New Roman" w:hAnsi="Times New Roman" w:cs="Times New Roman"/>
          <w:b/>
          <w:bCs/>
          <w:spacing w:val="-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eastAsia="en-US"/>
        </w:rPr>
        <w:t>работа</w:t>
      </w:r>
      <w:r>
        <w:rPr>
          <w:rFonts w:ascii="Times New Roman" w:eastAsia="Times New Roman" w:hAnsi="Times New Roman" w:cs="Times New Roman"/>
          <w:b/>
          <w:bCs/>
          <w:spacing w:val="-3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eastAsia="en-US"/>
        </w:rPr>
        <w:t>№14</w:t>
      </w:r>
      <w:r>
        <w:rPr>
          <w:rFonts w:ascii="Times New Roman" w:eastAsia="Times New Roman" w:hAnsi="Times New Roman" w:cs="Times New Roman"/>
          <w:b/>
          <w:bCs/>
          <w:spacing w:val="-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eastAsia="en-US"/>
        </w:rPr>
        <w:t>«Тестирование</w:t>
      </w:r>
      <w:r>
        <w:rPr>
          <w:rFonts w:ascii="Times New Roman" w:eastAsia="Times New Roman" w:hAnsi="Times New Roman" w:cs="Times New Roman"/>
          <w:b/>
          <w:bCs/>
          <w:spacing w:val="-3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eastAsia="en-US"/>
        </w:rPr>
        <w:t>интеграции»</w:t>
      </w:r>
    </w:p>
    <w:p w:rsidR="00D721ED" w:rsidRDefault="00D721ED" w:rsidP="00D721ED">
      <w:pPr>
        <w:widowControl w:val="0"/>
        <w:autoSpaceDE w:val="0"/>
        <w:autoSpaceDN w:val="0"/>
        <w:spacing w:after="0" w:line="240" w:lineRule="auto"/>
        <w:ind w:left="102" w:right="108" w:firstLine="707"/>
        <w:jc w:val="both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b/>
          <w:u w:val="thick"/>
          <w:lang w:eastAsia="en-US"/>
        </w:rPr>
        <w:t>Цель работы.</w:t>
      </w:r>
      <w:r>
        <w:rPr>
          <w:rFonts w:ascii="Times New Roman" w:eastAsia="Times New Roman" w:hAnsi="Times New Roman" w:cs="Times New Roman"/>
          <w:b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Получить практические навыки отладки программ с помощью отладчика</w:t>
      </w:r>
      <w:r>
        <w:rPr>
          <w:rFonts w:ascii="Times New Roman" w:eastAsia="Times New Roman" w:hAnsi="Times New Roman" w:cs="Times New Roman"/>
          <w:spacing w:val="1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среды</w:t>
      </w:r>
      <w:r>
        <w:rPr>
          <w:rFonts w:ascii="Times New Roman" w:eastAsia="Times New Roman" w:hAnsi="Times New Roman" w:cs="Times New Roman"/>
          <w:spacing w:val="-1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программирования.</w:t>
      </w:r>
    </w:p>
    <w:p w:rsidR="00D721ED" w:rsidRDefault="00D721ED" w:rsidP="00D721ED">
      <w:pPr>
        <w:widowControl w:val="0"/>
        <w:autoSpaceDE w:val="0"/>
        <w:autoSpaceDN w:val="0"/>
        <w:spacing w:after="0" w:line="240" w:lineRule="auto"/>
        <w:ind w:left="102" w:right="108" w:firstLine="707"/>
        <w:jc w:val="both"/>
        <w:rPr>
          <w:rFonts w:ascii="Times New Roman" w:eastAsia="Times New Roman" w:hAnsi="Times New Roman" w:cs="Times New Roman"/>
          <w:lang w:eastAsia="en-US"/>
        </w:rPr>
      </w:pPr>
    </w:p>
    <w:p w:rsidR="00D721ED" w:rsidRDefault="00D721ED" w:rsidP="00D721ED">
      <w:pPr>
        <w:widowControl w:val="0"/>
        <w:autoSpaceDE w:val="0"/>
        <w:autoSpaceDN w:val="0"/>
        <w:spacing w:after="0" w:line="240" w:lineRule="auto"/>
        <w:ind w:left="102" w:right="108" w:firstLine="707"/>
        <w:jc w:val="both"/>
        <w:rPr>
          <w:rFonts w:ascii="Times New Roman" w:eastAsia="Times New Roman" w:hAnsi="Times New Roman" w:cs="Times New Roman"/>
          <w:lang w:eastAsia="en-US"/>
        </w:rPr>
      </w:pPr>
      <w:r>
        <w:rPr>
          <w:noProof/>
        </w:rPr>
        <w:drawing>
          <wp:inline distT="0" distB="0" distL="0" distR="0" wp14:anchorId="497EC273" wp14:editId="0918BC3C">
            <wp:extent cx="5940425" cy="3198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21ED" w:rsidRDefault="00D721ED" w:rsidP="00D721ED">
      <w:pPr>
        <w:widowControl w:val="0"/>
        <w:autoSpaceDE w:val="0"/>
        <w:autoSpaceDN w:val="0"/>
        <w:spacing w:after="0" w:line="240" w:lineRule="auto"/>
        <w:ind w:left="102" w:right="108" w:firstLine="707"/>
        <w:jc w:val="both"/>
        <w:rPr>
          <w:rFonts w:ascii="Times New Roman" w:eastAsia="Times New Roman" w:hAnsi="Times New Roman" w:cs="Times New Roman"/>
          <w:lang w:eastAsia="en-US"/>
        </w:rPr>
      </w:pPr>
    </w:p>
    <w:p w:rsidR="00D721ED" w:rsidRDefault="00D721ED" w:rsidP="00D721ED">
      <w:pPr>
        <w:widowControl w:val="0"/>
        <w:autoSpaceDE w:val="0"/>
        <w:autoSpaceDN w:val="0"/>
        <w:spacing w:after="0" w:line="240" w:lineRule="auto"/>
        <w:ind w:left="102" w:right="108" w:firstLine="707"/>
        <w:jc w:val="both"/>
        <w:rPr>
          <w:rFonts w:ascii="Times New Roman" w:eastAsia="Times New Roman" w:hAnsi="Times New Roman" w:cs="Times New Roman"/>
          <w:lang w:eastAsia="en-US"/>
        </w:rPr>
      </w:pPr>
    </w:p>
    <w:p w:rsidR="00D721ED" w:rsidRDefault="00D721ED" w:rsidP="00D721ED">
      <w:pPr>
        <w:widowControl w:val="0"/>
        <w:autoSpaceDE w:val="0"/>
        <w:autoSpaceDN w:val="0"/>
        <w:spacing w:after="0" w:line="240" w:lineRule="auto"/>
        <w:ind w:left="102" w:right="108" w:firstLine="707"/>
        <w:jc w:val="both"/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hAnsi="Times New Roman" w:cs="Times New Roman"/>
        </w:rPr>
        <w:t>Вывод: в</w:t>
      </w:r>
      <w:r w:rsidRPr="00D721ED">
        <w:rPr>
          <w:rFonts w:ascii="Times New Roman" w:hAnsi="Times New Roman" w:cs="Times New Roman"/>
        </w:rPr>
        <w:t xml:space="preserve"> ходе лабораторной работы я получила </w:t>
      </w:r>
      <w:r w:rsidRPr="00D721ED">
        <w:rPr>
          <w:rFonts w:ascii="Times New Roman" w:eastAsia="Times New Roman" w:hAnsi="Times New Roman" w:cs="Times New Roman"/>
          <w:lang w:eastAsia="en-US"/>
        </w:rPr>
        <w:t>практические навыки отладки</w:t>
      </w:r>
      <w:r>
        <w:rPr>
          <w:rFonts w:ascii="Times New Roman" w:eastAsia="Times New Roman" w:hAnsi="Times New Roman" w:cs="Times New Roman"/>
          <w:lang w:eastAsia="en-US"/>
        </w:rPr>
        <w:t xml:space="preserve"> программ с помощью отладчика</w:t>
      </w:r>
      <w:r>
        <w:rPr>
          <w:rFonts w:ascii="Times New Roman" w:eastAsia="Times New Roman" w:hAnsi="Times New Roman" w:cs="Times New Roman"/>
          <w:spacing w:val="1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среды</w:t>
      </w:r>
      <w:r>
        <w:rPr>
          <w:rFonts w:ascii="Times New Roman" w:eastAsia="Times New Roman" w:hAnsi="Times New Roman" w:cs="Times New Roman"/>
          <w:spacing w:val="-1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>программирования.</w:t>
      </w:r>
    </w:p>
    <w:p w:rsidR="00683A8B" w:rsidRDefault="00D721ED"/>
    <w:sectPr w:rsidR="00683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3D5"/>
    <w:rsid w:val="00281150"/>
    <w:rsid w:val="0065502A"/>
    <w:rsid w:val="00AF23D5"/>
    <w:rsid w:val="00D7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57744"/>
  <w15:chartTrackingRefBased/>
  <w15:docId w15:val="{EBFEF533-87C3-46AE-A060-5044D238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1E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1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2021-11-12T10:30:00Z</dcterms:created>
  <dcterms:modified xsi:type="dcterms:W3CDTF">2021-11-12T10:36:00Z</dcterms:modified>
</cp:coreProperties>
</file>