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Topic Form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Group Name:</w:t>
      </w:r>
      <w:r w:rsidDel="00000000" w:rsidR="00000000" w:rsidRPr="00000000">
        <w:rPr>
          <w:rFonts w:ascii="Times New Roman" w:cs="Times New Roman" w:eastAsia="Times New Roman" w:hAnsi="Times New Roman"/>
          <w:b w:val="1"/>
          <w:bCs w:val="1"/>
          <w:i w:val="0"/>
          <w:iCs w:val="0"/>
          <w:smallCaps w:val="0"/>
          <w:strike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Depression Indicator Prediction Using NHANES 2021–2023 Data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description – include 1-2 paragraphs stating the project description in your own words.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 is a common mental health condition that affects millions of people and can have a huge impact on physical health, relationships, and quality of life. In this project, we will. build a machine learning model that predicts whether a person has a higher risk of showing depression indicators based on health and lifestyle information. We will use the NHANES 2021–2023 public dataset. The model will use information such as age, sleep duration, physical activity, BMI, education, employment, income, general health, chronic diseases, and healthcare access. </w:t>
      </w:r>
    </w:p>
    <w:p w:rsidR="00000000" w:rsidDel="00000000" w:rsidP="00000000" w:rsidRDefault="00000000" w:rsidRPr="00000000" w14:paraId="0000000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first clean and prepare the data before exploring it to better understand the factors related to depression. We will then train and compare different machine learning models, including Random Forest, XGBoost, Support Vector Machine (SVM), and CatBoost, to see which model performs the best. Lastly, we will evaluate the models using performance measures such as accuracy, precision, recall, and F1-score and discuss our results.</w:t>
      </w:r>
    </w:p>
    <w:p w:rsidR="00000000" w:rsidDel="00000000" w:rsidP="00000000" w:rsidRDefault="00000000" w:rsidRPr="00000000" w14:paraId="0000000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for education and research only. It does not diagnose depression or replace a healthcare professional.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software tools, programming languages, dataset, etc. are you going to use for your project?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(version control)</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Scikit-learn </w:t>
      </w:r>
    </w:p>
    <w:p w:rsidR="00000000" w:rsidDel="00000000" w:rsidP="00000000" w:rsidRDefault="00000000" w:rsidRPr="00000000" w14:paraId="00000015">
      <w:pPr>
        <w:widowControl w:val="0"/>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CatBoost</w:t>
      </w:r>
    </w:p>
    <w:p w:rsidR="00000000" w:rsidDel="00000000" w:rsidP="00000000" w:rsidRDefault="00000000" w:rsidRPr="00000000" w14:paraId="00000016">
      <w:pPr>
        <w:widowControl w:val="0"/>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p w:rsidR="00000000" w:rsidDel="00000000" w:rsidP="00000000" w:rsidRDefault="00000000" w:rsidRPr="00000000" w14:paraId="00000017">
      <w:pPr>
        <w:widowControl w:val="0"/>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Boosting Machine (InterpretML)</w:t>
      </w:r>
    </w:p>
    <w:p w:rsidR="00000000" w:rsidDel="00000000" w:rsidP="00000000" w:rsidRDefault="00000000" w:rsidRPr="00000000" w14:paraId="00000018">
      <w:pPr>
        <w:widowControl w:val="0"/>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Jupyter NoteBook</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Datasets: NHANES 2021–2023 (National Health and Nutrition Examination Survey)</w:t>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4"/>
          <w:szCs w:val="24"/>
          <w:u w:val="none"/>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https://wwwn.cdc.gov/nchs/nhanes/continuousnhanes/default.aspx?Cycle=2021-2023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Perceived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technical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strengths and weaknesses of each team member (i.e. how do you envision dividing up duties?) This should result from an open, collaborative discussion among the teammates. Note: this is about your technical skills and not about your habits or non-technical qualities such as “XX can work all night long!” or “XX has trouble staying motivated!”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member has experience with Python and machine learning fundamentals. As a group, we plan to work together on every stage of the project, including data preprocessing, model development, model evaluation, documentation, and the final presentation. Each member's strengths will be used throughout the project to support one another whenever needed. Each member will take upon one classifier: </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CatBoost - Angela </w:t>
      </w:r>
    </w:p>
    <w:p w:rsidR="00000000" w:rsidDel="00000000" w:rsidP="00000000" w:rsidRDefault="00000000" w:rsidRPr="00000000" w14:paraId="00000021">
      <w:pPr>
        <w:widowControl w:val="0"/>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 Thiri </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Vector Machine/SVM - Naeem </w:t>
      </w:r>
    </w:p>
    <w:p w:rsidR="00000000" w:rsidDel="00000000" w:rsidP="00000000" w:rsidRDefault="00000000" w:rsidRPr="00000000" w14:paraId="00000023">
      <w:pPr>
        <w:widowControl w:val="0"/>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 Annabel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cdc.gov/nchs/nhanes/continuousnhanes/default.aspx?Cycle=2021-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MrxdPNEyX1ZAOBEFWJ888ETCg==">CgMxLjA4AHIhMUszVmdCcHJiZks0VzJaeGlJTDhyQlpmaThkVXI2TGJU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