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r w:rsidDel="00000000" w:rsidR="00000000" w:rsidRPr="00000000">
        <w:rPr>
          <w:sz w:val="24"/>
          <w:szCs w:val="24"/>
          <w:rtl w:val="0"/>
        </w:rPr>
        <w:t xml:space="preserve">Project Progress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Group Name: 3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Reporter: All of Group 3</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Date: August 5th, 2026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Participants: Angela Johnson, Annabel Tapia, Naeem Chaudhry, Thant Thiri Myo Kyi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Project Repository: </w:t>
      </w:r>
      <w:hyperlink r:id="rId6">
        <w:r w:rsidDel="00000000" w:rsidR="00000000" w:rsidRPr="00000000">
          <w:rPr>
            <w:color w:val="1155cc"/>
            <w:u w:val="single"/>
            <w:rtl w:val="0"/>
          </w:rPr>
          <w:t xml:space="preserve">https://github.com/nchaudhry0808/melancholy-modeling.git</w:t>
        </w:r>
      </w:hyperlink>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 Each member must answer the below three questions:</w:t>
      </w:r>
    </w:p>
    <w:p w:rsidR="00000000" w:rsidDel="00000000" w:rsidP="00000000" w:rsidRDefault="00000000" w:rsidRPr="00000000" w14:paraId="0000000E">
      <w:pPr>
        <w:rPr/>
      </w:pPr>
      <w:r w:rsidDel="00000000" w:rsidR="00000000" w:rsidRPr="00000000">
        <w:rPr>
          <w:rtl w:val="0"/>
        </w:rPr>
        <w:t xml:space="preserve">a. What have you accomplished up until the writing of this report?</w:t>
      </w:r>
    </w:p>
    <w:p w:rsidR="00000000" w:rsidDel="00000000" w:rsidP="00000000" w:rsidRDefault="00000000" w:rsidRPr="00000000" w14:paraId="0000000F">
      <w:pPr>
        <w:rPr/>
      </w:pPr>
      <w:r w:rsidDel="00000000" w:rsidR="00000000" w:rsidRPr="00000000">
        <w:rPr>
          <w:rtl w:val="0"/>
        </w:rPr>
        <w:t xml:space="preserve">b. What are you going to get done during the rest of the semester?</w:t>
      </w:r>
    </w:p>
    <w:p w:rsidR="00000000" w:rsidDel="00000000" w:rsidP="00000000" w:rsidRDefault="00000000" w:rsidRPr="00000000" w14:paraId="00000010">
      <w:pPr>
        <w:rPr/>
      </w:pPr>
      <w:r w:rsidDel="00000000" w:rsidR="00000000" w:rsidRPr="00000000">
        <w:rPr>
          <w:rtl w:val="0"/>
        </w:rPr>
        <w:t xml:space="preserve">c. What obstacles are you facing?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bl>
      <w:tblPr>
        <w:tblStyle w:val="Table1"/>
        <w:tblW w:w="11880.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3495"/>
        <w:gridCol w:w="2355"/>
        <w:gridCol w:w="3585"/>
        <w:tblGridChange w:id="0">
          <w:tblGrid>
            <w:gridCol w:w="2445"/>
            <w:gridCol w:w="3495"/>
            <w:gridCol w:w="2355"/>
            <w:gridCol w:w="3585"/>
          </w:tblGrid>
        </w:tblGridChange>
      </w:tblGrid>
      <w:tr>
        <w:trPr>
          <w:cantSplit w:val="0"/>
          <w:tblHeader w:val="1"/>
        </w:trPr>
        <w:tc>
          <w:tcPr/>
          <w:p w:rsidR="00000000" w:rsidDel="00000000" w:rsidP="00000000" w:rsidRDefault="00000000" w:rsidRPr="00000000" w14:paraId="00000013">
            <w:pPr>
              <w:rPr/>
            </w:pPr>
            <w:r w:rsidDel="00000000" w:rsidR="00000000" w:rsidRPr="00000000">
              <w:rPr>
                <w:b w:val="1"/>
                <w:bCs w:val="1"/>
                <w:rtl w:val="0"/>
              </w:rPr>
              <w:t xml:space="preserve">Member Name</w:t>
            </w:r>
            <w:r w:rsidDel="00000000" w:rsidR="00000000" w:rsidRPr="00000000">
              <w:rPr>
                <w:rtl w:val="0"/>
              </w:rPr>
            </w:r>
          </w:p>
        </w:tc>
        <w:tc>
          <w:tcPr/>
          <w:p w:rsidR="00000000" w:rsidDel="00000000" w:rsidP="00000000" w:rsidRDefault="00000000" w:rsidRPr="00000000" w14:paraId="00000014">
            <w:pPr>
              <w:rPr/>
            </w:pPr>
            <w:r w:rsidDel="00000000" w:rsidR="00000000" w:rsidRPr="00000000">
              <w:rPr>
                <w:b w:val="1"/>
                <w:bCs w:val="1"/>
                <w:rtl w:val="0"/>
              </w:rPr>
              <w:t xml:space="preserve">Accomplishments</w:t>
            </w:r>
            <w:r w:rsidDel="00000000" w:rsidR="00000000" w:rsidRPr="00000000">
              <w:rPr>
                <w:rtl w:val="0"/>
              </w:rPr>
            </w:r>
          </w:p>
        </w:tc>
        <w:tc>
          <w:tcPr/>
          <w:p w:rsidR="00000000" w:rsidDel="00000000" w:rsidP="00000000" w:rsidRDefault="00000000" w:rsidRPr="00000000" w14:paraId="00000015">
            <w:pPr>
              <w:rPr/>
            </w:pPr>
            <w:r w:rsidDel="00000000" w:rsidR="00000000" w:rsidRPr="00000000">
              <w:rPr>
                <w:b w:val="1"/>
                <w:bCs w:val="1"/>
                <w:rtl w:val="0"/>
              </w:rPr>
              <w:t xml:space="preserve">Goals for Semester</w:t>
            </w:r>
            <w:r w:rsidDel="00000000" w:rsidR="00000000" w:rsidRPr="00000000">
              <w:rPr>
                <w:rtl w:val="0"/>
              </w:rPr>
            </w:r>
          </w:p>
        </w:tc>
        <w:tc>
          <w:tcPr/>
          <w:p w:rsidR="00000000" w:rsidDel="00000000" w:rsidP="00000000" w:rsidRDefault="00000000" w:rsidRPr="00000000" w14:paraId="00000016">
            <w:pPr>
              <w:rPr/>
            </w:pPr>
            <w:r w:rsidDel="00000000" w:rsidR="00000000" w:rsidRPr="00000000">
              <w:rPr>
                <w:b w:val="1"/>
                <w:bCs w:val="1"/>
                <w:rtl w:val="0"/>
              </w:rPr>
              <w:t xml:space="preserve">Obstacles</w:t>
            </w:r>
            <w:r w:rsidDel="00000000" w:rsidR="00000000" w:rsidRPr="00000000">
              <w:rPr>
                <w:rtl w:val="0"/>
              </w:rPr>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Angela Johnson </w:t>
            </w:r>
          </w:p>
        </w:tc>
        <w:tc>
          <w:tcPr/>
          <w:p w:rsidR="00000000" w:rsidDel="00000000" w:rsidP="00000000" w:rsidRDefault="00000000" w:rsidRPr="00000000" w14:paraId="00000018">
            <w:pPr>
              <w:numPr>
                <w:ilvl w:val="0"/>
                <w:numId w:val="10"/>
              </w:numPr>
              <w:ind w:left="720" w:hanging="360"/>
            </w:pPr>
            <w:r w:rsidDel="00000000" w:rsidR="00000000" w:rsidRPr="00000000">
              <w:rPr>
                <w:rtl w:val="0"/>
              </w:rPr>
              <w:t xml:space="preserve">Completed the Exploratory Data Analysis (EDA) notebook (</w:t>
            </w:r>
            <w:r w:rsidDel="00000000" w:rsidR="00000000" w:rsidRPr="00000000">
              <w:rPr>
                <w:i w:val="1"/>
                <w:iCs w:val="1"/>
                <w:rtl w:val="0"/>
              </w:rPr>
              <w:t xml:space="preserve">3.EDA.ipynb</w:t>
            </w:r>
            <w:r w:rsidDel="00000000" w:rsidR="00000000" w:rsidRPr="00000000">
              <w:rPr>
                <w:rtl w:val="0"/>
              </w:rPr>
              <w:t xml:space="preserve">), including dataset overview, data quality assessment, summary statistics, feature visualization, correlation analysis, and documentation of findings to support feature engineering and model development.</w:t>
            </w:r>
          </w:p>
          <w:p w:rsidR="00000000" w:rsidDel="00000000" w:rsidP="00000000" w:rsidRDefault="00000000" w:rsidRPr="00000000" w14:paraId="00000019">
            <w:pPr>
              <w:rPr/>
            </w:pPr>
            <w:r w:rsidDel="00000000" w:rsidR="00000000" w:rsidRPr="00000000">
              <w:rPr>
                <w:rtl w:val="0"/>
              </w:rPr>
            </w:r>
          </w:p>
        </w:tc>
        <w:tc>
          <w:tcPr/>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Lead on CatBoost model development and evaluation, contribute to model comparison and the final report</w:t>
            </w:r>
          </w:p>
        </w:tc>
        <w:tc>
          <w:tcPr/>
          <w:p w:rsidR="00000000" w:rsidDel="00000000" w:rsidP="00000000" w:rsidRDefault="00000000" w:rsidRPr="00000000" w14:paraId="0000001B">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Annabel Tapia</w:t>
            </w:r>
          </w:p>
        </w:tc>
        <w:tc>
          <w:tcPr/>
          <w:p w:rsidR="00000000" w:rsidDel="00000000" w:rsidP="00000000" w:rsidRDefault="00000000" w:rsidRPr="00000000" w14:paraId="0000001D">
            <w:pPr>
              <w:numPr>
                <w:ilvl w:val="0"/>
                <w:numId w:val="9"/>
              </w:numPr>
              <w:ind w:left="720" w:hanging="360"/>
              <w:rPr>
                <w:u w:val="none"/>
              </w:rPr>
            </w:pPr>
            <w:r w:rsidDel="00000000" w:rsidR="00000000" w:rsidRPr="00000000">
              <w:rPr>
                <w:rtl w:val="0"/>
              </w:rPr>
              <w:t xml:space="preserve">Completed the data cleaning and preprocessing notebook (</w:t>
            </w:r>
            <w:r w:rsidDel="00000000" w:rsidR="00000000" w:rsidRPr="00000000">
              <w:rPr>
                <w:i w:val="1"/>
                <w:iCs w:val="1"/>
                <w:rtl w:val="0"/>
              </w:rPr>
              <w:t xml:space="preserve">2.DataWrangling.ipynb</w:t>
            </w:r>
            <w:r w:rsidDel="00000000" w:rsidR="00000000" w:rsidRPr="00000000">
              <w:rPr>
                <w:rtl w:val="0"/>
              </w:rPr>
              <w:t xml:space="preserve">).</w:t>
            </w:r>
          </w:p>
        </w:tc>
        <w:tc>
          <w:tcPr/>
          <w:p w:rsidR="00000000" w:rsidDel="00000000" w:rsidP="00000000" w:rsidRDefault="00000000" w:rsidRPr="00000000" w14:paraId="0000001E">
            <w:pPr>
              <w:numPr>
                <w:ilvl w:val="0"/>
                <w:numId w:val="9"/>
              </w:numPr>
              <w:ind w:left="720" w:hanging="360"/>
              <w:rPr>
                <w:u w:val="none"/>
              </w:rPr>
            </w:pPr>
            <w:r w:rsidDel="00000000" w:rsidR="00000000" w:rsidRPr="00000000">
              <w:rPr>
                <w:rtl w:val="0"/>
              </w:rPr>
              <w:t xml:space="preserve">Lead on XGBoost model development.</w:t>
            </w:r>
          </w:p>
        </w:tc>
        <w:tc>
          <w:tcPr/>
          <w:p w:rsidR="00000000" w:rsidDel="00000000" w:rsidP="00000000" w:rsidRDefault="00000000" w:rsidRPr="00000000" w14:paraId="0000001F">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Naeem Chaudhry</w:t>
            </w:r>
          </w:p>
        </w:tc>
        <w:tc>
          <w:tcPr/>
          <w:p w:rsidR="00000000" w:rsidDel="00000000" w:rsidP="00000000" w:rsidRDefault="00000000" w:rsidRPr="00000000" w14:paraId="00000021">
            <w:pPr>
              <w:numPr>
                <w:ilvl w:val="0"/>
                <w:numId w:val="17"/>
              </w:numPr>
              <w:ind w:left="720" w:hanging="360"/>
              <w:rPr>
                <w:u w:val="none"/>
              </w:rPr>
            </w:pPr>
            <w:r w:rsidDel="00000000" w:rsidR="00000000" w:rsidRPr="00000000">
              <w:rPr>
                <w:rtl w:val="0"/>
              </w:rPr>
              <w:t xml:space="preserve">Created GitHub repository</w:t>
            </w:r>
            <w:r w:rsidDel="00000000" w:rsidR="00000000" w:rsidRPr="00000000">
              <w:rPr>
                <w:rtl w:val="0"/>
              </w:rPr>
            </w:r>
          </w:p>
          <w:p w:rsidR="00000000" w:rsidDel="00000000" w:rsidP="00000000" w:rsidRDefault="00000000" w:rsidRPr="00000000" w14:paraId="00000022">
            <w:pPr>
              <w:numPr>
                <w:ilvl w:val="0"/>
                <w:numId w:val="17"/>
              </w:numPr>
              <w:ind w:left="720" w:hanging="360"/>
              <w:rPr>
                <w:u w:val="none"/>
              </w:rPr>
            </w:pPr>
            <w:r w:rsidDel="00000000" w:rsidR="00000000" w:rsidRPr="00000000">
              <w:rPr>
                <w:rtl w:val="0"/>
              </w:rPr>
              <w:t xml:space="preserve">Completed data splitting and feature engineering</w:t>
              <w:br w:type="textWrapping"/>
              <w:t xml:space="preserve">(</w:t>
            </w:r>
            <w:r w:rsidDel="00000000" w:rsidR="00000000" w:rsidRPr="00000000">
              <w:rPr>
                <w:i w:val="1"/>
                <w:iCs w:val="1"/>
                <w:rtl w:val="0"/>
              </w:rPr>
              <w:t xml:space="preserve">4.Feature Engineering.ipynb</w:t>
            </w:r>
            <w:r w:rsidDel="00000000" w:rsidR="00000000" w:rsidRPr="00000000">
              <w:rPr>
                <w:rtl w:val="0"/>
              </w:rPr>
              <w:t xml:space="preserve">)</w:t>
            </w:r>
          </w:p>
        </w:tc>
        <w:tc>
          <w:tcPr/>
          <w:p w:rsidR="00000000" w:rsidDel="00000000" w:rsidP="00000000" w:rsidRDefault="00000000" w:rsidRPr="00000000" w14:paraId="00000023">
            <w:pPr>
              <w:numPr>
                <w:ilvl w:val="0"/>
                <w:numId w:val="15"/>
              </w:numPr>
              <w:ind w:left="720" w:hanging="360"/>
              <w:rPr>
                <w:u w:val="none"/>
              </w:rPr>
            </w:pPr>
            <w:r w:rsidDel="00000000" w:rsidR="00000000" w:rsidRPr="00000000">
              <w:rPr>
                <w:rtl w:val="0"/>
              </w:rPr>
              <w:t xml:space="preserve">Lead on SVM model development.</w:t>
            </w:r>
          </w:p>
          <w:p w:rsidR="00000000" w:rsidDel="00000000" w:rsidP="00000000" w:rsidRDefault="00000000" w:rsidRPr="00000000" w14:paraId="00000024">
            <w:pPr>
              <w:numPr>
                <w:ilvl w:val="0"/>
                <w:numId w:val="15"/>
              </w:numPr>
              <w:ind w:left="720" w:hanging="360"/>
              <w:rPr>
                <w:u w:val="none"/>
              </w:rPr>
            </w:pPr>
            <w:r w:rsidDel="00000000" w:rsidR="00000000" w:rsidRPr="00000000">
              <w:rPr>
                <w:rtl w:val="0"/>
              </w:rPr>
              <w:t xml:space="preserve">Feature engineering </w:t>
            </w:r>
          </w:p>
        </w:tc>
        <w:tc>
          <w:tcPr/>
          <w:p w:rsidR="00000000" w:rsidDel="00000000" w:rsidP="00000000" w:rsidRDefault="00000000" w:rsidRPr="00000000" w14:paraId="00000025">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Thant Thiri Myo Kyi</w:t>
            </w:r>
          </w:p>
        </w:tc>
        <w:tc>
          <w:tcPr/>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Completed the raw data mapping and built 1.RawDataMapping.ipynb, which generates the merged dataset (Nhanes_Mapped.xlsx). – </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Organized all NHANES source files (1019 to inside the Nhanes_RawData folder. </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Added the pre-pandemic NHANES cycle so the sample size is large enough to model.</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Edit for cleanup on the non-features columns and added cleanup works on </w:t>
            </w:r>
            <w:r w:rsidDel="00000000" w:rsidR="00000000" w:rsidRPr="00000000">
              <w:rPr>
                <w:i w:val="1"/>
                <w:iCs w:val="1"/>
                <w:rtl w:val="0"/>
              </w:rPr>
              <w:t xml:space="preserve">2.DataWrangling.ipynb</w:t>
            </w:r>
            <w:r w:rsidDel="00000000" w:rsidR="00000000" w:rsidRPr="00000000">
              <w:rPr>
                <w:rtl w:val="0"/>
              </w:rPr>
              <w:t xml:space="preserve">file.</w:t>
            </w:r>
          </w:p>
          <w:p w:rsidR="00000000" w:rsidDel="00000000" w:rsidP="00000000" w:rsidRDefault="00000000" w:rsidRPr="00000000" w14:paraId="0000002B">
            <w:pPr>
              <w:numPr>
                <w:ilvl w:val="0"/>
                <w:numId w:val="1"/>
              </w:numPr>
              <w:ind w:left="720" w:hanging="360"/>
              <w:rPr>
                <w:u w:val="none"/>
              </w:rPr>
            </w:pPr>
            <w:r w:rsidDel="00000000" w:rsidR="00000000" w:rsidRPr="00000000">
              <w:rPr>
                <w:i w:val="1"/>
                <w:iCs w:val="1"/>
                <w:rtl w:val="0"/>
              </w:rPr>
              <w:t xml:space="preserve">5.Modeling_rf_logreg.ipynb</w:t>
            </w:r>
            <w:r w:rsidDel="00000000" w:rsidR="00000000" w:rsidRPr="00000000">
              <w:rPr>
                <w:rtl w:val="0"/>
              </w:rPr>
              <w:t xml:space="preserve"> with the Logistic Regression baseline and the Random Forest model, including a shared scoreboard, permutation importance, and threshold tuning. </w:t>
            </w:r>
          </w:p>
        </w:tc>
        <w:tc>
          <w:tcPr/>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Lead the data collection and mapping.</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Lead on Random Forest and logistic regression  models development. </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Fine-tune data mapping and cleaning based on team feedback.</w:t>
            </w:r>
          </w:p>
        </w:tc>
        <w:tc>
          <w:tcPr/>
          <w:p w:rsidR="00000000" w:rsidDel="00000000" w:rsidP="00000000" w:rsidRDefault="00000000" w:rsidRPr="00000000" w14:paraId="0000002F">
            <w:pPr>
              <w:rPr/>
            </w:pPr>
            <w:r w:rsidDel="00000000" w:rsidR="00000000" w:rsidRPr="00000000">
              <w:rPr>
                <w:rtl w:val="0"/>
              </w:rPr>
              <w:t xml:space="preserve">Group discussion is limited to the two hours of in-class project time per week. Full-time work and the lecture reviews leave no extra time outside class, so deep reviews of the data mapping and modeling are hard to schedule.</w:t>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2. You are asked to provide a Task Board for your project.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Task Board - Your task board should have the below set of information:</w:t>
      </w:r>
    </w:p>
    <w:p w:rsidR="00000000" w:rsidDel="00000000" w:rsidP="00000000" w:rsidRDefault="00000000" w:rsidRPr="00000000" w14:paraId="00000035">
      <w:pPr>
        <w:rPr/>
      </w:pPr>
      <w:r w:rsidDel="00000000" w:rsidR="00000000" w:rsidRPr="00000000">
        <w:rPr>
          <w:rtl w:val="0"/>
        </w:rPr>
        <w:t xml:space="preserve">To Do: Tasks that need to be picked up.</w:t>
      </w:r>
    </w:p>
    <w:p w:rsidR="00000000" w:rsidDel="00000000" w:rsidP="00000000" w:rsidRDefault="00000000" w:rsidRPr="00000000" w14:paraId="00000036">
      <w:pPr>
        <w:rPr/>
      </w:pPr>
      <w:r w:rsidDel="00000000" w:rsidR="00000000" w:rsidRPr="00000000">
        <w:rPr>
          <w:rtl w:val="0"/>
        </w:rPr>
        <w:t xml:space="preserve">In Progress: Tasks that are currently in progress, </w:t>
      </w:r>
      <w:r w:rsidDel="00000000" w:rsidR="00000000" w:rsidRPr="00000000">
        <w:rPr>
          <w:rtl w:val="0"/>
        </w:rPr>
        <w:t xml:space="preserve">with an estimated date</w:t>
      </w:r>
      <w:r w:rsidDel="00000000" w:rsidR="00000000" w:rsidRPr="00000000">
        <w:rPr>
          <w:rtl w:val="0"/>
        </w:rPr>
        <w:t xml:space="preserve"> of when it would get</w:t>
      </w:r>
    </w:p>
    <w:p w:rsidR="00000000" w:rsidDel="00000000" w:rsidP="00000000" w:rsidRDefault="00000000" w:rsidRPr="00000000" w14:paraId="00000037">
      <w:pPr>
        <w:rPr/>
      </w:pPr>
      <w:r w:rsidDel="00000000" w:rsidR="00000000" w:rsidRPr="00000000">
        <w:rPr>
          <w:rtl w:val="0"/>
        </w:rPr>
        <w:t xml:space="preserve">completed.</w:t>
      </w:r>
    </w:p>
    <w:p w:rsidR="00000000" w:rsidDel="00000000" w:rsidP="00000000" w:rsidRDefault="00000000" w:rsidRPr="00000000" w14:paraId="00000038">
      <w:pPr>
        <w:rPr/>
      </w:pPr>
      <w:r w:rsidDel="00000000" w:rsidR="00000000" w:rsidRPr="00000000">
        <w:rPr>
          <w:rtl w:val="0"/>
        </w:rPr>
        <w:t xml:space="preserve">To Verify: Tasks that need to be verified/tested.</w:t>
      </w:r>
    </w:p>
    <w:p w:rsidR="00000000" w:rsidDel="00000000" w:rsidP="00000000" w:rsidRDefault="00000000" w:rsidRPr="00000000" w14:paraId="00000039">
      <w:pPr>
        <w:rPr/>
      </w:pPr>
      <w:r w:rsidDel="00000000" w:rsidR="00000000" w:rsidRPr="00000000">
        <w:rPr>
          <w:rtl w:val="0"/>
        </w:rPr>
        <w:t xml:space="preserve">Done: Tasks that are completed.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tbl>
      <w:tblPr>
        <w:tblStyle w:val="Table2"/>
        <w:tblW w:w="11865.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3045"/>
        <w:gridCol w:w="2640"/>
        <w:gridCol w:w="3570"/>
        <w:tblGridChange w:id="0">
          <w:tblGrid>
            <w:gridCol w:w="2610"/>
            <w:gridCol w:w="3045"/>
            <w:gridCol w:w="2640"/>
            <w:gridCol w:w="3570"/>
          </w:tblGrid>
        </w:tblGridChange>
      </w:tblGrid>
      <w:tr>
        <w:trPr>
          <w:cantSplit w:val="0"/>
          <w:tblHeader w:val="1"/>
        </w:trPr>
        <w:tc>
          <w:tcPr>
            <w:shd w:fill="c9daf8" w:val="clear"/>
          </w:tcPr>
          <w:p w:rsidR="00000000" w:rsidDel="00000000" w:rsidP="00000000" w:rsidRDefault="00000000" w:rsidRPr="00000000" w14:paraId="0000003D">
            <w:pPr>
              <w:rPr/>
            </w:pPr>
            <w:r w:rsidDel="00000000" w:rsidR="00000000" w:rsidRPr="00000000">
              <w:rPr>
                <w:b w:val="1"/>
                <w:bCs w:val="1"/>
                <w:rtl w:val="0"/>
              </w:rPr>
              <w:t xml:space="preserve">To Do</w:t>
            </w:r>
            <w:r w:rsidDel="00000000" w:rsidR="00000000" w:rsidRPr="00000000">
              <w:rPr>
                <w:rtl w:val="0"/>
              </w:rPr>
            </w:r>
          </w:p>
        </w:tc>
        <w:tc>
          <w:tcPr>
            <w:shd w:fill="fff2cc" w:val="clear"/>
          </w:tcPr>
          <w:p w:rsidR="00000000" w:rsidDel="00000000" w:rsidP="00000000" w:rsidRDefault="00000000" w:rsidRPr="00000000" w14:paraId="0000003E">
            <w:pPr>
              <w:rPr/>
            </w:pPr>
            <w:r w:rsidDel="00000000" w:rsidR="00000000" w:rsidRPr="00000000">
              <w:rPr>
                <w:b w:val="1"/>
                <w:bCs w:val="1"/>
                <w:rtl w:val="0"/>
              </w:rPr>
              <w:t xml:space="preserve">In Progress</w:t>
            </w:r>
            <w:r w:rsidDel="00000000" w:rsidR="00000000" w:rsidRPr="00000000">
              <w:rPr>
                <w:rtl w:val="0"/>
              </w:rPr>
            </w:r>
          </w:p>
        </w:tc>
        <w:tc>
          <w:tcPr>
            <w:shd w:fill="fce5cd" w:val="clear"/>
          </w:tcPr>
          <w:p w:rsidR="00000000" w:rsidDel="00000000" w:rsidP="00000000" w:rsidRDefault="00000000" w:rsidRPr="00000000" w14:paraId="0000003F">
            <w:pPr>
              <w:rPr/>
            </w:pPr>
            <w:r w:rsidDel="00000000" w:rsidR="00000000" w:rsidRPr="00000000">
              <w:rPr>
                <w:b w:val="1"/>
                <w:bCs w:val="1"/>
                <w:rtl w:val="0"/>
              </w:rPr>
              <w:t xml:space="preserve">To Verify</w:t>
            </w:r>
            <w:r w:rsidDel="00000000" w:rsidR="00000000" w:rsidRPr="00000000">
              <w:rPr>
                <w:rtl w:val="0"/>
              </w:rPr>
            </w:r>
          </w:p>
        </w:tc>
        <w:tc>
          <w:tcPr>
            <w:shd w:fill="d9ead3" w:val="clear"/>
          </w:tcPr>
          <w:p w:rsidR="00000000" w:rsidDel="00000000" w:rsidP="00000000" w:rsidRDefault="00000000" w:rsidRPr="00000000" w14:paraId="00000040">
            <w:pPr>
              <w:rPr/>
            </w:pPr>
            <w:r w:rsidDel="00000000" w:rsidR="00000000" w:rsidRPr="00000000">
              <w:rPr>
                <w:b w:val="1"/>
                <w:bCs w:val="1"/>
                <w:rtl w:val="0"/>
              </w:rPr>
              <w:t xml:space="preserve">Done</w:t>
            </w: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041">
            <w:pPr>
              <w:numPr>
                <w:ilvl w:val="0"/>
                <w:numId w:val="12"/>
              </w:numPr>
              <w:ind w:left="720" w:hanging="360"/>
              <w:rPr>
                <w:u w:val="none"/>
              </w:rPr>
            </w:pPr>
            <w:r w:rsidDel="00000000" w:rsidR="00000000" w:rsidRPr="00000000">
              <w:rPr>
                <w:rtl w:val="0"/>
              </w:rPr>
              <w:t xml:space="preserve">Model comparison table (accuracy, precision, recall, F1) </w:t>
            </w:r>
          </w:p>
        </w:tc>
        <w:tc>
          <w:tcPr>
            <w:shd w:fill="fff2cc" w:val="clear"/>
          </w:tcPr>
          <w:p w:rsidR="00000000" w:rsidDel="00000000" w:rsidP="00000000" w:rsidRDefault="00000000" w:rsidRPr="00000000" w14:paraId="00000042">
            <w:pPr>
              <w:numPr>
                <w:ilvl w:val="0"/>
                <w:numId w:val="12"/>
              </w:numPr>
              <w:ind w:left="720" w:hanging="360"/>
              <w:rPr>
                <w:u w:val="none"/>
              </w:rPr>
            </w:pPr>
            <w:r w:rsidDel="00000000" w:rsidR="00000000" w:rsidRPr="00000000">
              <w:rPr>
                <w:rtl w:val="0"/>
              </w:rPr>
              <w:t xml:space="preserve">Model development (XGBoost, SVM, CatBoost) - August 8th </w:t>
            </w:r>
          </w:p>
        </w:tc>
        <w:tc>
          <w:tcPr>
            <w:shd w:fill="fce5cd" w:val="clear"/>
          </w:tcPr>
          <w:p w:rsidR="00000000" w:rsidDel="00000000" w:rsidP="00000000" w:rsidRDefault="00000000" w:rsidRPr="00000000" w14:paraId="00000043">
            <w:pPr>
              <w:numPr>
                <w:ilvl w:val="0"/>
                <w:numId w:val="4"/>
              </w:numPr>
              <w:ind w:left="720" w:hanging="360"/>
              <w:rPr>
                <w:u w:val="none"/>
              </w:rPr>
            </w:pPr>
            <w:r w:rsidDel="00000000" w:rsidR="00000000" w:rsidRPr="00000000">
              <w:rPr>
                <w:rtl w:val="0"/>
              </w:rPr>
              <w:t xml:space="preserve">Verify engineered features - August 9th </w:t>
            </w:r>
          </w:p>
        </w:tc>
        <w:tc>
          <w:tcPr>
            <w:shd w:fill="d9ead3" w:val="clear"/>
          </w:tcPr>
          <w:p w:rsidR="00000000" w:rsidDel="00000000" w:rsidP="00000000" w:rsidRDefault="00000000" w:rsidRPr="00000000" w14:paraId="00000044">
            <w:pPr>
              <w:numPr>
                <w:ilvl w:val="0"/>
                <w:numId w:val="4"/>
              </w:numPr>
              <w:ind w:left="720" w:hanging="360"/>
              <w:rPr>
                <w:u w:val="none"/>
              </w:rPr>
            </w:pPr>
            <w:r w:rsidDel="00000000" w:rsidR="00000000" w:rsidRPr="00000000">
              <w:rPr>
                <w:rtl w:val="0"/>
              </w:rPr>
              <w:t xml:space="preserve">Data selection &amp; approval </w:t>
            </w:r>
          </w:p>
        </w:tc>
      </w:tr>
      <w:tr>
        <w:trPr>
          <w:cantSplit w:val="0"/>
          <w:tblHeader w:val="0"/>
        </w:trPr>
        <w:tc>
          <w:tcPr>
            <w:shd w:fill="c9daf8" w:val="clear"/>
          </w:tcPr>
          <w:p w:rsidR="00000000" w:rsidDel="00000000" w:rsidP="00000000" w:rsidRDefault="00000000" w:rsidRPr="00000000" w14:paraId="00000045">
            <w:pPr>
              <w:numPr>
                <w:ilvl w:val="0"/>
                <w:numId w:val="3"/>
              </w:numPr>
              <w:ind w:left="720" w:hanging="360"/>
              <w:rPr>
                <w:u w:val="none"/>
              </w:rPr>
            </w:pPr>
            <w:r w:rsidDel="00000000" w:rsidR="00000000" w:rsidRPr="00000000">
              <w:rPr>
                <w:rtl w:val="0"/>
              </w:rPr>
              <w:t xml:space="preserve">Final Report</w:t>
            </w:r>
          </w:p>
        </w:tc>
        <w:tc>
          <w:tcPr>
            <w:shd w:fill="fff2cc" w:val="clear"/>
          </w:tcPr>
          <w:p w:rsidR="00000000" w:rsidDel="00000000" w:rsidP="00000000" w:rsidRDefault="00000000" w:rsidRPr="00000000" w14:paraId="00000046">
            <w:pPr>
              <w:numPr>
                <w:ilvl w:val="0"/>
                <w:numId w:val="3"/>
              </w:numPr>
              <w:ind w:left="720" w:hanging="360"/>
              <w:rPr>
                <w:u w:val="none"/>
              </w:rPr>
            </w:pPr>
            <w:r w:rsidDel="00000000" w:rsidR="00000000" w:rsidRPr="00000000">
              <w:rPr>
                <w:rtl w:val="0"/>
              </w:rPr>
              <w:t xml:space="preserve">Preparing Presentation - August 10th </w:t>
            </w:r>
          </w:p>
        </w:tc>
        <w:tc>
          <w:tcPr>
            <w:shd w:fill="fce5cd" w:val="clear"/>
          </w:tcPr>
          <w:p w:rsidR="00000000" w:rsidDel="00000000" w:rsidP="00000000" w:rsidRDefault="00000000" w:rsidRPr="00000000" w14:paraId="00000047">
            <w:pPr>
              <w:numPr>
                <w:ilvl w:val="0"/>
                <w:numId w:val="6"/>
              </w:numPr>
              <w:ind w:left="720" w:hanging="360"/>
              <w:rPr>
                <w:u w:val="none"/>
              </w:rPr>
            </w:pPr>
            <w:r w:rsidDel="00000000" w:rsidR="00000000" w:rsidRPr="00000000">
              <w:rPr>
                <w:rtl w:val="0"/>
              </w:rPr>
              <w:t xml:space="preserve">Verify EDA findings</w:t>
            </w:r>
          </w:p>
        </w:tc>
        <w:tc>
          <w:tcPr>
            <w:shd w:fill="d9ead3" w:val="clear"/>
          </w:tcPr>
          <w:p w:rsidR="00000000" w:rsidDel="00000000" w:rsidP="00000000" w:rsidRDefault="00000000" w:rsidRPr="00000000" w14:paraId="00000048">
            <w:pPr>
              <w:numPr>
                <w:ilvl w:val="0"/>
                <w:numId w:val="18"/>
              </w:numPr>
              <w:ind w:left="720" w:hanging="360"/>
              <w:rPr>
                <w:u w:val="none"/>
              </w:rPr>
            </w:pPr>
            <w:r w:rsidDel="00000000" w:rsidR="00000000" w:rsidRPr="00000000">
              <w:rPr>
                <w:rtl w:val="0"/>
              </w:rPr>
              <w:t xml:space="preserve">1.RawDataMapping.ipynb (Thiri)</w:t>
            </w:r>
          </w:p>
        </w:tc>
      </w:tr>
      <w:tr>
        <w:trPr>
          <w:cantSplit w:val="0"/>
          <w:tblHeader w:val="0"/>
        </w:trPr>
        <w:tc>
          <w:tcPr>
            <w:shd w:fill="c9daf8" w:val="clear"/>
          </w:tcPr>
          <w:p w:rsidR="00000000" w:rsidDel="00000000" w:rsidP="00000000" w:rsidRDefault="00000000" w:rsidRPr="00000000" w14:paraId="00000049">
            <w:pPr>
              <w:numPr>
                <w:ilvl w:val="0"/>
                <w:numId w:val="7"/>
              </w:numPr>
              <w:ind w:left="720" w:hanging="360"/>
              <w:rPr>
                <w:u w:val="none"/>
              </w:rPr>
            </w:pPr>
            <w:r w:rsidDel="00000000" w:rsidR="00000000" w:rsidRPr="00000000">
              <w:rPr>
                <w:rtl w:val="0"/>
              </w:rPr>
              <w:t xml:space="preserve">Final presentation</w:t>
            </w:r>
          </w:p>
        </w:tc>
        <w:tc>
          <w:tcPr>
            <w:shd w:fill="fff2cc" w:val="clear"/>
          </w:tcPr>
          <w:p w:rsidR="00000000" w:rsidDel="00000000" w:rsidP="00000000" w:rsidRDefault="00000000" w:rsidRPr="00000000" w14:paraId="0000004A">
            <w:pPr>
              <w:numPr>
                <w:ilvl w:val="0"/>
                <w:numId w:val="7"/>
              </w:numPr>
              <w:ind w:left="720" w:hanging="360"/>
            </w:pPr>
            <w:r w:rsidDel="00000000" w:rsidR="00000000" w:rsidRPr="00000000">
              <w:rPr>
                <w:rtl w:val="0"/>
              </w:rPr>
              <w:t xml:space="preserve">Hyperparameter tuning</w:t>
            </w:r>
          </w:p>
        </w:tc>
        <w:tc>
          <w:tcPr>
            <w:shd w:fill="fce5cd" w:val="clear"/>
          </w:tcPr>
          <w:p w:rsidR="00000000" w:rsidDel="00000000" w:rsidP="00000000" w:rsidRDefault="00000000" w:rsidRPr="00000000" w14:paraId="0000004B">
            <w:pPr>
              <w:numPr>
                <w:ilvl w:val="0"/>
                <w:numId w:val="8"/>
              </w:numPr>
              <w:ind w:left="720" w:hanging="360"/>
              <w:rPr>
                <w:u w:val="none"/>
              </w:rPr>
            </w:pPr>
            <w:r w:rsidDel="00000000" w:rsidR="00000000" w:rsidRPr="00000000">
              <w:rPr>
                <w:rtl w:val="0"/>
              </w:rPr>
              <w:t xml:space="preserve">Verify train/test dataset preparation</w:t>
            </w:r>
          </w:p>
        </w:tc>
        <w:tc>
          <w:tcPr>
            <w:shd w:fill="d9ead3" w:val="clear"/>
          </w:tcPr>
          <w:p w:rsidR="00000000" w:rsidDel="00000000" w:rsidP="00000000" w:rsidRDefault="00000000" w:rsidRPr="00000000" w14:paraId="0000004C">
            <w:pPr>
              <w:numPr>
                <w:ilvl w:val="0"/>
                <w:numId w:val="13"/>
              </w:numPr>
              <w:ind w:left="720" w:hanging="360"/>
              <w:rPr>
                <w:u w:val="none"/>
              </w:rPr>
            </w:pPr>
            <w:r w:rsidDel="00000000" w:rsidR="00000000" w:rsidRPr="00000000">
              <w:rPr>
                <w:rtl w:val="0"/>
              </w:rPr>
              <w:t xml:space="preserve">2.DataWrangling.ipynb (Annabel)</w:t>
            </w:r>
          </w:p>
          <w:p w:rsidR="00000000" w:rsidDel="00000000" w:rsidP="00000000" w:rsidRDefault="00000000" w:rsidRPr="00000000" w14:paraId="0000004D">
            <w:pPr>
              <w:numPr>
                <w:ilvl w:val="0"/>
                <w:numId w:val="5"/>
              </w:numPr>
              <w:ind w:left="720" w:hanging="360"/>
              <w:rPr>
                <w:u w:val="none"/>
              </w:rPr>
            </w:pPr>
            <w:r w:rsidDel="00000000" w:rsidR="00000000" w:rsidRPr="00000000">
              <w:rPr>
                <w:rtl w:val="0"/>
              </w:rPr>
              <w:t xml:space="preserve">Presentation template (Annabel)</w:t>
            </w:r>
          </w:p>
        </w:tc>
      </w:tr>
      <w:tr>
        <w:trPr>
          <w:cantSplit w:val="0"/>
          <w:tblHeader w:val="0"/>
        </w:trPr>
        <w:tc>
          <w:tcPr>
            <w:shd w:fill="c9daf8" w:val="clear"/>
          </w:tcPr>
          <w:p w:rsidR="00000000" w:rsidDel="00000000" w:rsidP="00000000" w:rsidRDefault="00000000" w:rsidRPr="00000000" w14:paraId="0000004E">
            <w:pPr>
              <w:numPr>
                <w:ilvl w:val="0"/>
                <w:numId w:val="21"/>
              </w:numPr>
              <w:ind w:left="720" w:hanging="360"/>
              <w:rPr>
                <w:u w:val="none"/>
              </w:rPr>
            </w:pPr>
            <w:r w:rsidDel="00000000" w:rsidR="00000000" w:rsidRPr="00000000">
              <w:rPr>
                <w:rtl w:val="0"/>
              </w:rPr>
              <w:t xml:space="preserve">Presentation Rehearsal </w:t>
            </w:r>
          </w:p>
        </w:tc>
        <w:tc>
          <w:tcPr>
            <w:shd w:fill="fff2cc" w:val="clear"/>
          </w:tcPr>
          <w:p w:rsidR="00000000" w:rsidDel="00000000" w:rsidP="00000000" w:rsidRDefault="00000000" w:rsidRPr="00000000" w14:paraId="0000004F">
            <w:pPr>
              <w:rPr/>
            </w:pPr>
            <w:r w:rsidDel="00000000" w:rsidR="00000000" w:rsidRPr="00000000">
              <w:rPr>
                <w:rtl w:val="0"/>
              </w:rPr>
            </w:r>
          </w:p>
        </w:tc>
        <w:tc>
          <w:tcPr>
            <w:shd w:fill="fce5cd" w:val="clear"/>
          </w:tcPr>
          <w:p w:rsidR="00000000" w:rsidDel="00000000" w:rsidP="00000000" w:rsidRDefault="00000000" w:rsidRPr="00000000" w14:paraId="00000050">
            <w:pPr>
              <w:rPr/>
            </w:pPr>
            <w:r w:rsidDel="00000000" w:rsidR="00000000" w:rsidRPr="00000000">
              <w:rPr>
                <w:rtl w:val="0"/>
              </w:rPr>
            </w:r>
          </w:p>
        </w:tc>
        <w:tc>
          <w:tcPr>
            <w:shd w:fill="d9ead3" w:val="clear"/>
          </w:tcPr>
          <w:p w:rsidR="00000000" w:rsidDel="00000000" w:rsidP="00000000" w:rsidRDefault="00000000" w:rsidRPr="00000000" w14:paraId="00000051">
            <w:pPr>
              <w:numPr>
                <w:ilvl w:val="0"/>
                <w:numId w:val="16"/>
              </w:numPr>
              <w:ind w:left="720" w:hanging="360"/>
              <w:rPr>
                <w:u w:val="none"/>
              </w:rPr>
            </w:pPr>
            <w:r w:rsidDel="00000000" w:rsidR="00000000" w:rsidRPr="00000000">
              <w:rPr>
                <w:rtl w:val="0"/>
              </w:rPr>
              <w:t xml:space="preserve">3.EDA.ipynb (Angela)</w:t>
            </w:r>
          </w:p>
        </w:tc>
      </w:tr>
      <w:tr>
        <w:trPr>
          <w:cantSplit w:val="0"/>
          <w:tblHeader w:val="0"/>
        </w:trPr>
        <w:tc>
          <w:tcPr>
            <w:shd w:fill="c9daf8" w:val="clear"/>
          </w:tcPr>
          <w:p w:rsidR="00000000" w:rsidDel="00000000" w:rsidP="00000000" w:rsidRDefault="00000000" w:rsidRPr="00000000" w14:paraId="00000052">
            <w:pPr>
              <w:rPr/>
            </w:pPr>
            <w:r w:rsidDel="00000000" w:rsidR="00000000" w:rsidRPr="00000000">
              <w:rPr>
                <w:rtl w:val="0"/>
              </w:rPr>
            </w:r>
          </w:p>
        </w:tc>
        <w:tc>
          <w:tcPr>
            <w:shd w:fill="fff2cc" w:val="clear"/>
          </w:tcPr>
          <w:p w:rsidR="00000000" w:rsidDel="00000000" w:rsidP="00000000" w:rsidRDefault="00000000" w:rsidRPr="00000000" w14:paraId="00000053">
            <w:pPr>
              <w:rPr/>
            </w:pPr>
            <w:r w:rsidDel="00000000" w:rsidR="00000000" w:rsidRPr="00000000">
              <w:rPr>
                <w:rtl w:val="0"/>
              </w:rPr>
            </w:r>
          </w:p>
        </w:tc>
        <w:tc>
          <w:tcPr>
            <w:shd w:fill="fce5cd" w:val="clear"/>
          </w:tcPr>
          <w:p w:rsidR="00000000" w:rsidDel="00000000" w:rsidP="00000000" w:rsidRDefault="00000000" w:rsidRPr="00000000" w14:paraId="00000054">
            <w:pPr>
              <w:rPr/>
            </w:pPr>
            <w:r w:rsidDel="00000000" w:rsidR="00000000" w:rsidRPr="00000000">
              <w:rPr>
                <w:rtl w:val="0"/>
              </w:rPr>
            </w:r>
          </w:p>
        </w:tc>
        <w:tc>
          <w:tcPr>
            <w:shd w:fill="d9ead3" w:val="clear"/>
          </w:tcPr>
          <w:p w:rsidR="00000000" w:rsidDel="00000000" w:rsidP="00000000" w:rsidRDefault="00000000" w:rsidRPr="00000000" w14:paraId="00000055">
            <w:pPr>
              <w:numPr>
                <w:ilvl w:val="0"/>
                <w:numId w:val="20"/>
              </w:numPr>
              <w:ind w:left="720" w:hanging="360"/>
              <w:rPr>
                <w:u w:val="none"/>
              </w:rPr>
            </w:pPr>
            <w:r w:rsidDel="00000000" w:rsidR="00000000" w:rsidRPr="00000000">
              <w:rPr>
                <w:rtl w:val="0"/>
              </w:rPr>
              <w:t xml:space="preserve">4.</w:t>
            </w:r>
            <w:r w:rsidDel="00000000" w:rsidR="00000000" w:rsidRPr="00000000">
              <w:rPr>
                <w:rtl w:val="0"/>
              </w:rPr>
              <w:t xml:space="preserve">FeatureEngineering.ipynb (Naeem)</w:t>
            </w: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056">
            <w:pPr>
              <w:rPr/>
            </w:pPr>
            <w:r w:rsidDel="00000000" w:rsidR="00000000" w:rsidRPr="00000000">
              <w:rPr>
                <w:rtl w:val="0"/>
              </w:rPr>
            </w:r>
          </w:p>
        </w:tc>
        <w:tc>
          <w:tcPr>
            <w:shd w:fill="fff2cc" w:val="clear"/>
          </w:tcPr>
          <w:p w:rsidR="00000000" w:rsidDel="00000000" w:rsidP="00000000" w:rsidRDefault="00000000" w:rsidRPr="00000000" w14:paraId="00000057">
            <w:pPr>
              <w:rPr/>
            </w:pPr>
            <w:r w:rsidDel="00000000" w:rsidR="00000000" w:rsidRPr="00000000">
              <w:rPr>
                <w:rtl w:val="0"/>
              </w:rPr>
            </w:r>
          </w:p>
        </w:tc>
        <w:tc>
          <w:tcPr>
            <w:shd w:fill="fce5cd" w:val="clear"/>
          </w:tcPr>
          <w:p w:rsidR="00000000" w:rsidDel="00000000" w:rsidP="00000000" w:rsidRDefault="00000000" w:rsidRPr="00000000" w14:paraId="00000058">
            <w:pPr>
              <w:rPr/>
            </w:pPr>
            <w:r w:rsidDel="00000000" w:rsidR="00000000" w:rsidRPr="00000000">
              <w:rPr>
                <w:rtl w:val="0"/>
              </w:rPr>
            </w:r>
          </w:p>
        </w:tc>
        <w:tc>
          <w:tcPr>
            <w:shd w:fill="d9ead3" w:val="clear"/>
          </w:tcPr>
          <w:p w:rsidR="00000000" w:rsidDel="00000000" w:rsidP="00000000" w:rsidRDefault="00000000" w:rsidRPr="00000000" w14:paraId="00000059">
            <w:pPr>
              <w:numPr>
                <w:ilvl w:val="0"/>
                <w:numId w:val="14"/>
              </w:numPr>
              <w:ind w:left="720" w:hanging="360"/>
              <w:rPr>
                <w:u w:val="none"/>
              </w:rPr>
            </w:pPr>
            <w:r w:rsidDel="00000000" w:rsidR="00000000" w:rsidRPr="00000000">
              <w:rPr>
                <w:rtl w:val="0"/>
              </w:rPr>
              <w:t xml:space="preserve">Expanded pre-pandemic dataset integration (Thiri)</w:t>
            </w:r>
          </w:p>
        </w:tc>
      </w:tr>
      <w:tr>
        <w:trPr>
          <w:cantSplit w:val="0"/>
          <w:tblHeader w:val="0"/>
        </w:trPr>
        <w:tc>
          <w:tcPr>
            <w:shd w:fill="c9daf8" w:val="clear"/>
          </w:tcPr>
          <w:p w:rsidR="00000000" w:rsidDel="00000000" w:rsidP="00000000" w:rsidRDefault="00000000" w:rsidRPr="00000000" w14:paraId="0000005A">
            <w:pPr>
              <w:rPr/>
            </w:pPr>
            <w:r w:rsidDel="00000000" w:rsidR="00000000" w:rsidRPr="00000000">
              <w:rPr>
                <w:rtl w:val="0"/>
              </w:rPr>
            </w:r>
          </w:p>
        </w:tc>
        <w:tc>
          <w:tcPr>
            <w:shd w:fill="fff2cc" w:val="clear"/>
          </w:tcPr>
          <w:p w:rsidR="00000000" w:rsidDel="00000000" w:rsidP="00000000" w:rsidRDefault="00000000" w:rsidRPr="00000000" w14:paraId="0000005B">
            <w:pPr>
              <w:rPr/>
            </w:pPr>
            <w:r w:rsidDel="00000000" w:rsidR="00000000" w:rsidRPr="00000000">
              <w:rPr>
                <w:rtl w:val="0"/>
              </w:rPr>
            </w:r>
          </w:p>
        </w:tc>
        <w:tc>
          <w:tcPr>
            <w:shd w:fill="fce5cd" w:val="clear"/>
          </w:tcPr>
          <w:p w:rsidR="00000000" w:rsidDel="00000000" w:rsidP="00000000" w:rsidRDefault="00000000" w:rsidRPr="00000000" w14:paraId="0000005C">
            <w:pPr>
              <w:rPr/>
            </w:pPr>
            <w:r w:rsidDel="00000000" w:rsidR="00000000" w:rsidRPr="00000000">
              <w:rPr>
                <w:rtl w:val="0"/>
              </w:rPr>
            </w:r>
          </w:p>
        </w:tc>
        <w:tc>
          <w:tcPr>
            <w:shd w:fill="d9ead3" w:val="clear"/>
          </w:tcPr>
          <w:p w:rsidR="00000000" w:rsidDel="00000000" w:rsidP="00000000" w:rsidRDefault="00000000" w:rsidRPr="00000000" w14:paraId="0000005D">
            <w:pPr>
              <w:numPr>
                <w:ilvl w:val="0"/>
                <w:numId w:val="11"/>
              </w:numPr>
              <w:ind w:left="720" w:hanging="360"/>
              <w:rPr>
                <w:u w:val="none"/>
              </w:rPr>
            </w:pPr>
            <w:r w:rsidDel="00000000" w:rsidR="00000000" w:rsidRPr="00000000">
              <w:rPr>
                <w:rtl w:val="0"/>
              </w:rPr>
              <w:t xml:space="preserve">5.Modeling_rf_logreg.ipynb – Logistic Regression baseline and Random Forest (Thiri) </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3. Any other comments: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i w:val="1"/>
          <w:iCs w:val="1"/>
        </w:rPr>
      </w:pPr>
      <w:r w:rsidDel="00000000" w:rsidR="00000000" w:rsidRPr="00000000">
        <w:rPr>
          <w:b w:val="1"/>
          <w:bCs w:val="1"/>
          <w:i w:val="1"/>
          <w:iCs w:val="1"/>
          <w:rtl w:val="0"/>
        </w:rPr>
        <w:t xml:space="preserve">Few questions:</w:t>
      </w:r>
    </w:p>
    <w:p w:rsidR="00000000" w:rsidDel="00000000" w:rsidP="00000000" w:rsidRDefault="00000000" w:rsidRPr="00000000" w14:paraId="00000062">
      <w:pPr>
        <w:numPr>
          <w:ilvl w:val="0"/>
          <w:numId w:val="19"/>
        </w:numPr>
        <w:ind w:left="720" w:hanging="360"/>
        <w:rPr>
          <w:u w:val="none"/>
        </w:rPr>
      </w:pPr>
      <w:r w:rsidDel="00000000" w:rsidR="00000000" w:rsidRPr="00000000">
        <w:rPr>
          <w:rtl w:val="0"/>
        </w:rPr>
        <w:t xml:space="preserve">Could you please clarify whether a user manual is still required? On the final deliverables, it is still there as a requirement, but earlier in the course you had mentioned that it was no longer required. </w:t>
      </w:r>
    </w:p>
    <w:p w:rsidR="00000000" w:rsidDel="00000000" w:rsidP="00000000" w:rsidRDefault="00000000" w:rsidRPr="00000000" w14:paraId="00000063">
      <w:pPr>
        <w:numPr>
          <w:ilvl w:val="0"/>
          <w:numId w:val="19"/>
        </w:numPr>
        <w:ind w:left="720" w:hanging="360"/>
        <w:rPr>
          <w:u w:val="none"/>
        </w:rPr>
      </w:pPr>
      <w:r w:rsidDel="00000000" w:rsidR="00000000" w:rsidRPr="00000000">
        <w:rPr>
          <w:rtl w:val="0"/>
        </w:rPr>
        <w:t xml:space="preserve">Could you clarify what you expect for the technical documentation? Should it follow a machine learning pipeline and code type documentation? </w:t>
      </w:r>
    </w:p>
    <w:p w:rsidR="00000000" w:rsidDel="00000000" w:rsidP="00000000" w:rsidRDefault="00000000" w:rsidRPr="00000000" w14:paraId="00000064">
      <w:pPr>
        <w:numPr>
          <w:ilvl w:val="0"/>
          <w:numId w:val="19"/>
        </w:numPr>
        <w:ind w:left="720" w:hanging="360"/>
        <w:rPr>
          <w:u w:val="none"/>
        </w:rPr>
      </w:pPr>
      <w:r w:rsidDel="00000000" w:rsidR="00000000" w:rsidRPr="00000000">
        <w:rPr>
          <w:rtl w:val="0"/>
        </w:rPr>
        <w:t xml:space="preserve">For the deliverable #4, we’re asked to include the Git commit graph and estimate each member’s contributions. If the Git commit history doesn’t necessarily reflect each member’s overall contributions (for example because of different commit habits or responsibilities), then how would you like us to represent that in our estimate?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nchaudhry0808/melancholy-modeling.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