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291" w:rsidRPr="00360E49" w:rsidRDefault="00721618">
      <w:pPr>
        <w:rPr>
          <w:rFonts w:cstheme="minorHAnsi"/>
          <w:b/>
          <w:sz w:val="32"/>
          <w:szCs w:val="32"/>
        </w:rPr>
      </w:pPr>
      <w:r w:rsidRPr="00360E49">
        <w:rPr>
          <w:rFonts w:cstheme="minorHAnsi"/>
          <w:b/>
          <w:sz w:val="32"/>
          <w:szCs w:val="32"/>
        </w:rPr>
        <w:t>Spring</w:t>
      </w:r>
      <w:r w:rsidR="00010EE5">
        <w:rPr>
          <w:rFonts w:cstheme="minorHAnsi"/>
          <w:b/>
          <w:sz w:val="32"/>
          <w:szCs w:val="32"/>
        </w:rPr>
        <w:t xml:space="preserve"> Boot</w:t>
      </w:r>
      <w:r w:rsidRPr="00360E49">
        <w:rPr>
          <w:rFonts w:cstheme="minorHAnsi"/>
          <w:b/>
          <w:sz w:val="32"/>
          <w:szCs w:val="32"/>
        </w:rPr>
        <w:t>-Kafka</w:t>
      </w:r>
      <w:r w:rsidR="00D13A48" w:rsidRPr="00360E49">
        <w:rPr>
          <w:rFonts w:cstheme="minorHAnsi"/>
          <w:b/>
          <w:sz w:val="32"/>
          <w:szCs w:val="32"/>
        </w:rPr>
        <w:t xml:space="preserve"> </w:t>
      </w:r>
      <w:r w:rsidR="00451A9A">
        <w:rPr>
          <w:rFonts w:cstheme="minorHAnsi"/>
          <w:b/>
          <w:sz w:val="32"/>
          <w:szCs w:val="32"/>
        </w:rPr>
        <w:t>Transactions</w:t>
      </w:r>
    </w:p>
    <w:p w:rsidR="005B552D" w:rsidRPr="007C5B52" w:rsidRDefault="005B552D">
      <w:pPr>
        <w:rPr>
          <w:rFonts w:cstheme="minorHAnsi"/>
          <w:b/>
          <w:sz w:val="28"/>
          <w:szCs w:val="28"/>
        </w:rPr>
      </w:pPr>
    </w:p>
    <w:p w:rsidR="007C5B52" w:rsidRDefault="00221533" w:rsidP="0054635B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This document will discuss </w:t>
      </w:r>
      <w:r w:rsidR="00D426E6">
        <w:rPr>
          <w:rFonts w:cstheme="minorHAnsi"/>
          <w:color w:val="333333"/>
        </w:rPr>
        <w:t>transaction management</w:t>
      </w:r>
      <w:r>
        <w:rPr>
          <w:rFonts w:cstheme="minorHAnsi"/>
          <w:color w:val="333333"/>
        </w:rPr>
        <w:t xml:space="preserve"> in Spring boot Kafka based message processing applications.</w:t>
      </w:r>
    </w:p>
    <w:p w:rsidR="00EE7AA5" w:rsidRDefault="00EE7AA5" w:rsidP="0054635B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EE7AA5">
        <w:rPr>
          <w:rFonts w:cstheme="minorHAnsi"/>
          <w:color w:val="333333"/>
        </w:rPr>
        <w:t xml:space="preserve">Transactions are enabled by providing the </w:t>
      </w:r>
      <w:proofErr w:type="spellStart"/>
      <w:r w:rsidRPr="00EE7AA5">
        <w:rPr>
          <w:rFonts w:cstheme="minorHAnsi"/>
          <w:color w:val="333333"/>
        </w:rPr>
        <w:t>DefaultKafkaProducerFactory</w:t>
      </w:r>
      <w:proofErr w:type="spellEnd"/>
      <w:r w:rsidRPr="00EE7AA5">
        <w:rPr>
          <w:rFonts w:cstheme="minorHAnsi"/>
          <w:color w:val="333333"/>
        </w:rPr>
        <w:t xml:space="preserve"> with a </w:t>
      </w:r>
      <w:proofErr w:type="spellStart"/>
      <w:r w:rsidRPr="00EE7AA5">
        <w:rPr>
          <w:rFonts w:cstheme="minorHAnsi"/>
          <w:color w:val="333333"/>
        </w:rPr>
        <w:t>transactionIdPrefix</w:t>
      </w:r>
      <w:proofErr w:type="spellEnd"/>
      <w:r>
        <w:rPr>
          <w:rFonts w:cstheme="minorHAnsi"/>
          <w:color w:val="333333"/>
        </w:rPr>
        <w:t xml:space="preserve">. Property can be set using </w:t>
      </w:r>
      <w:proofErr w:type="spellStart"/>
      <w:r>
        <w:rPr>
          <w:rFonts w:cstheme="minorHAnsi"/>
          <w:color w:val="333333"/>
        </w:rPr>
        <w:t>application.yml</w:t>
      </w:r>
      <w:proofErr w:type="spellEnd"/>
      <w:r>
        <w:rPr>
          <w:rFonts w:cstheme="minorHAnsi"/>
          <w:color w:val="333333"/>
        </w:rPr>
        <w:t>.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spring: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kafka</w:t>
      </w:r>
      <w:proofErr w:type="spellEnd"/>
      <w:r>
        <w:rPr>
          <w:rFonts w:ascii="Consolas" w:hAnsi="Consolas" w:cs="Consolas"/>
          <w:sz w:val="20"/>
          <w:szCs w:val="20"/>
        </w:rPr>
        <w:t>: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consumer: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bootstrap-servers: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sz w:val="20"/>
          <w:szCs w:val="20"/>
        </w:rPr>
        <w:t>:9092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group-id: </w:t>
      </w:r>
      <w:proofErr w:type="spellStart"/>
      <w:r>
        <w:rPr>
          <w:rFonts w:ascii="Consolas" w:hAnsi="Consolas" w:cs="Consolas"/>
          <w:sz w:val="20"/>
          <w:szCs w:val="20"/>
        </w:rPr>
        <w:t>group_id</w:t>
      </w:r>
      <w:proofErr w:type="spellEnd"/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auto-offset-reset: earliest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key-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deserializer</w:t>
      </w:r>
      <w:proofErr w:type="spellEnd"/>
      <w:r>
        <w:rPr>
          <w:rFonts w:ascii="Consolas" w:hAnsi="Consolas" w:cs="Consolas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org.apache</w:t>
      </w:r>
      <w:proofErr w:type="gramEnd"/>
      <w:r>
        <w:rPr>
          <w:rFonts w:ascii="Consolas" w:hAnsi="Consolas" w:cs="Consolas"/>
          <w:sz w:val="20"/>
          <w:szCs w:val="20"/>
        </w:rPr>
        <w:t>.kafka.common.serialization.StringDeserializer</w:t>
      </w:r>
      <w:proofErr w:type="spellEnd"/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properties: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73610">
        <w:rPr>
          <w:rFonts w:ascii="Consolas" w:hAnsi="Consolas" w:cs="Consolas"/>
          <w:sz w:val="20"/>
          <w:szCs w:val="20"/>
          <w:highlight w:val="cyan"/>
        </w:rPr>
        <w:t>isolation.level</w:t>
      </w:r>
      <w:proofErr w:type="spellEnd"/>
      <w:proofErr w:type="gramEnd"/>
      <w:r w:rsidRPr="00173610">
        <w:rPr>
          <w:rFonts w:ascii="Consolas" w:hAnsi="Consolas" w:cs="Consolas"/>
          <w:sz w:val="20"/>
          <w:szCs w:val="20"/>
          <w:highlight w:val="cyan"/>
        </w:rPr>
        <w:t xml:space="preserve">: </w:t>
      </w:r>
      <w:proofErr w:type="spellStart"/>
      <w:r w:rsidRPr="00173610">
        <w:rPr>
          <w:rFonts w:ascii="Consolas" w:hAnsi="Consolas" w:cs="Consolas"/>
          <w:sz w:val="20"/>
          <w:szCs w:val="20"/>
          <w:highlight w:val="cyan"/>
        </w:rPr>
        <w:t>read_committed</w:t>
      </w:r>
      <w:proofErr w:type="spellEnd"/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producer: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bootstrap-servers: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sz w:val="20"/>
          <w:szCs w:val="20"/>
        </w:rPr>
        <w:t>:9092</w:t>
      </w:r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key-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serializer</w:t>
      </w:r>
      <w:r>
        <w:rPr>
          <w:rFonts w:ascii="Consolas" w:hAnsi="Consolas" w:cs="Consolas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org.apache</w:t>
      </w:r>
      <w:proofErr w:type="gramEnd"/>
      <w:r>
        <w:rPr>
          <w:rFonts w:ascii="Consolas" w:hAnsi="Consolas" w:cs="Consolas"/>
          <w:sz w:val="20"/>
          <w:szCs w:val="20"/>
        </w:rPr>
        <w:t>.kafka.common.serialization.StringSerializer</w:t>
      </w:r>
      <w:proofErr w:type="spellEnd"/>
    </w:p>
    <w:p w:rsidR="004F4CCD" w:rsidRDefault="004F4CCD" w:rsidP="004F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value-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serializer</w:t>
      </w:r>
      <w:r>
        <w:rPr>
          <w:rFonts w:ascii="Consolas" w:hAnsi="Consolas" w:cs="Consolas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sz w:val="20"/>
          <w:szCs w:val="20"/>
        </w:rPr>
        <w:t>.kafka.support.serializer.JsonSerializer</w:t>
      </w:r>
      <w:proofErr w:type="spellEnd"/>
    </w:p>
    <w:p w:rsidR="00EE7AA5" w:rsidRDefault="004F4CCD" w:rsidP="004F4CCD">
      <w:pPr>
        <w:spacing w:before="100" w:beforeAutospacing="1" w:after="100" w:afterAutospacing="1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Pr="00173610">
        <w:rPr>
          <w:rFonts w:ascii="Consolas" w:hAnsi="Consolas" w:cs="Consolas"/>
          <w:sz w:val="20"/>
          <w:szCs w:val="20"/>
          <w:highlight w:val="cyan"/>
        </w:rPr>
        <w:t xml:space="preserve">transaction-id-prefix: </w:t>
      </w:r>
      <w:proofErr w:type="spellStart"/>
      <w:r w:rsidRPr="00173610">
        <w:rPr>
          <w:rFonts w:ascii="Consolas" w:hAnsi="Consolas" w:cs="Consolas"/>
          <w:color w:val="000000"/>
          <w:sz w:val="20"/>
          <w:szCs w:val="20"/>
          <w:highlight w:val="cyan"/>
          <w:u w:val="single"/>
        </w:rPr>
        <w:t>tx</w:t>
      </w:r>
      <w:proofErr w:type="spellEnd"/>
      <w:r w:rsidRPr="00173610">
        <w:rPr>
          <w:rFonts w:ascii="Consolas" w:hAnsi="Consolas" w:cs="Consolas"/>
          <w:sz w:val="20"/>
          <w:szCs w:val="20"/>
          <w:highlight w:val="cyan"/>
        </w:rPr>
        <w:t>.</w:t>
      </w:r>
    </w:p>
    <w:p w:rsidR="00767E1A" w:rsidRPr="0030103C" w:rsidRDefault="001A66E9" w:rsidP="004F4CCD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  <w:color w:val="222635"/>
          <w:shd w:val="clear" w:color="auto" w:fill="FFFFFF"/>
        </w:rPr>
        <w:t xml:space="preserve">Any </w:t>
      </w:r>
      <w:proofErr w:type="spellStart"/>
      <w:r w:rsidR="00A54BC1" w:rsidRPr="00A54BC1">
        <w:rPr>
          <w:rFonts w:cstheme="minorHAnsi"/>
          <w:color w:val="222635"/>
          <w:shd w:val="clear" w:color="auto" w:fill="FFFFFF"/>
        </w:rPr>
        <w:t>KafkaTemplate</w:t>
      </w:r>
      <w:proofErr w:type="spellEnd"/>
      <w:r w:rsidR="00A54BC1" w:rsidRPr="00A54BC1">
        <w:rPr>
          <w:rFonts w:cstheme="minorHAnsi"/>
          <w:color w:val="222635"/>
          <w:shd w:val="clear" w:color="auto" w:fill="FFFFFF"/>
        </w:rPr>
        <w:t xml:space="preserve"> </w:t>
      </w:r>
      <w:r w:rsidR="00767E1A" w:rsidRPr="0030103C">
        <w:rPr>
          <w:rFonts w:cstheme="minorHAnsi"/>
          <w:color w:val="222635"/>
          <w:shd w:val="clear" w:color="auto" w:fill="FFFFFF"/>
        </w:rPr>
        <w:t>operations performed in a </w:t>
      </w:r>
      <w:r w:rsidR="00A54BC1" w:rsidRPr="00A54BC1">
        <w:rPr>
          <w:rFonts w:cstheme="minorHAnsi"/>
          <w:color w:val="222635"/>
          <w:shd w:val="clear" w:color="auto" w:fill="FFFFFF"/>
        </w:rPr>
        <w:t>@</w:t>
      </w:r>
      <w:proofErr w:type="spellStart"/>
      <w:r w:rsidR="00A54BC1" w:rsidRPr="00A54BC1">
        <w:rPr>
          <w:rFonts w:cstheme="minorHAnsi"/>
          <w:color w:val="222635"/>
          <w:shd w:val="clear" w:color="auto" w:fill="FFFFFF"/>
        </w:rPr>
        <w:t>KafkaListener</w:t>
      </w:r>
      <w:proofErr w:type="spellEnd"/>
      <w:r w:rsidR="00A54BC1">
        <w:rPr>
          <w:rFonts w:cstheme="minorHAnsi"/>
          <w:color w:val="222635"/>
          <w:shd w:val="clear" w:color="auto" w:fill="FFFFFF"/>
        </w:rPr>
        <w:t xml:space="preserve"> </w:t>
      </w:r>
      <w:r w:rsidR="00767E1A" w:rsidRPr="0030103C">
        <w:rPr>
          <w:rFonts w:cstheme="minorHAnsi"/>
          <w:color w:val="222635"/>
          <w:shd w:val="clear" w:color="auto" w:fill="FFFFFF"/>
        </w:rPr>
        <w:t xml:space="preserve">method will participate in the transaction, and the listener container will send the offsets to the transaction before committing it. </w:t>
      </w:r>
      <w:r w:rsidR="001B33C6">
        <w:rPr>
          <w:rFonts w:cstheme="minorHAnsi"/>
          <w:color w:val="222635"/>
          <w:shd w:val="clear" w:color="auto" w:fill="FFFFFF"/>
        </w:rPr>
        <w:t xml:space="preserve">We </w:t>
      </w:r>
      <w:r w:rsidR="001B33C6" w:rsidRPr="0030103C">
        <w:rPr>
          <w:rFonts w:cstheme="minorHAnsi"/>
          <w:color w:val="222635"/>
          <w:shd w:val="clear" w:color="auto" w:fill="FFFFFF"/>
        </w:rPr>
        <w:t>also</w:t>
      </w:r>
      <w:r w:rsidR="00767E1A" w:rsidRPr="0030103C">
        <w:rPr>
          <w:rFonts w:cstheme="minorHAnsi"/>
          <w:color w:val="222635"/>
          <w:shd w:val="clear" w:color="auto" w:fill="FFFFFF"/>
        </w:rPr>
        <w:t xml:space="preserve"> set the isolation level for the consumers to not have visibility into uncommitted records. </w:t>
      </w:r>
    </w:p>
    <w:p w:rsidR="0030103C" w:rsidRPr="00695D17" w:rsidRDefault="0030103C" w:rsidP="0030103C">
      <w:pPr>
        <w:spacing w:before="100" w:beforeAutospacing="1" w:after="100" w:afterAutospacing="1" w:line="240" w:lineRule="auto"/>
        <w:rPr>
          <w:rFonts w:cstheme="minorHAnsi"/>
          <w:b/>
        </w:rPr>
      </w:pPr>
      <w:r w:rsidRPr="00695D17">
        <w:rPr>
          <w:rFonts w:cstheme="minorHAnsi"/>
          <w:b/>
        </w:rPr>
        <w:t>Database and Kafka Transaction Synchronization:</w:t>
      </w:r>
    </w:p>
    <w:p w:rsidR="00F34D08" w:rsidRPr="00695D17" w:rsidRDefault="00F34D08" w:rsidP="00F34D08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695D17">
        <w:rPr>
          <w:rFonts w:cstheme="minorHAnsi"/>
          <w:color w:val="333333"/>
        </w:rPr>
        <w:t xml:space="preserve">The </w:t>
      </w:r>
      <w:proofErr w:type="spellStart"/>
      <w:r w:rsidRPr="00695D17">
        <w:rPr>
          <w:rFonts w:cstheme="minorHAnsi"/>
          <w:color w:val="333333"/>
        </w:rPr>
        <w:t>KafkaTransactionManager</w:t>
      </w:r>
      <w:proofErr w:type="spellEnd"/>
      <w:r w:rsidRPr="00695D17">
        <w:rPr>
          <w:rFonts w:cstheme="minorHAnsi"/>
          <w:color w:val="333333"/>
        </w:rPr>
        <w:t xml:space="preserve"> is an implementation of Spring Framework’s </w:t>
      </w:r>
      <w:proofErr w:type="spellStart"/>
      <w:r w:rsidRPr="00695D17">
        <w:rPr>
          <w:rFonts w:cstheme="minorHAnsi"/>
          <w:color w:val="333333"/>
        </w:rPr>
        <w:t>PlatformTransactionManager</w:t>
      </w:r>
      <w:proofErr w:type="spellEnd"/>
      <w:r w:rsidRPr="00695D17">
        <w:rPr>
          <w:rFonts w:cstheme="minorHAnsi"/>
          <w:color w:val="333333"/>
        </w:rPr>
        <w:t xml:space="preserve">. It is provided with a reference to the producer factory in its constructor. </w:t>
      </w:r>
    </w:p>
    <w:p w:rsidR="00F34D08" w:rsidRPr="00695D17" w:rsidRDefault="00F34D08" w:rsidP="00F34D08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695D17">
        <w:rPr>
          <w:rFonts w:cstheme="minorHAnsi"/>
          <w:color w:val="333333"/>
        </w:rPr>
        <w:t xml:space="preserve">We can use the </w:t>
      </w:r>
      <w:proofErr w:type="spellStart"/>
      <w:r w:rsidRPr="00695D17">
        <w:rPr>
          <w:rFonts w:cstheme="minorHAnsi"/>
          <w:color w:val="333333"/>
        </w:rPr>
        <w:t>KafkaTransactionManager</w:t>
      </w:r>
      <w:proofErr w:type="spellEnd"/>
      <w:r w:rsidRPr="00695D17">
        <w:rPr>
          <w:rFonts w:cstheme="minorHAnsi"/>
          <w:color w:val="333333"/>
        </w:rPr>
        <w:t xml:space="preserve"> with normal Spring transaction support (@Transactional, </w:t>
      </w:r>
      <w:proofErr w:type="spellStart"/>
      <w:r w:rsidRPr="00695D17">
        <w:rPr>
          <w:rFonts w:cstheme="minorHAnsi"/>
          <w:color w:val="333333"/>
        </w:rPr>
        <w:t>TransactionTemplate</w:t>
      </w:r>
      <w:proofErr w:type="spellEnd"/>
      <w:r w:rsidRPr="00695D17">
        <w:rPr>
          <w:rFonts w:cstheme="minorHAnsi"/>
          <w:color w:val="333333"/>
        </w:rPr>
        <w:t xml:space="preserve">, and others). If a transaction is active, any </w:t>
      </w:r>
      <w:proofErr w:type="spellStart"/>
      <w:r w:rsidRPr="00695D17">
        <w:rPr>
          <w:rFonts w:cstheme="minorHAnsi"/>
          <w:color w:val="333333"/>
        </w:rPr>
        <w:t>KafkaTemplate</w:t>
      </w:r>
      <w:proofErr w:type="spellEnd"/>
      <w:r w:rsidRPr="00695D17">
        <w:rPr>
          <w:rFonts w:cstheme="minorHAnsi"/>
          <w:color w:val="333333"/>
        </w:rPr>
        <w:t xml:space="preserve"> operations performed within the scope of the transaction use the transaction’s Producer. The manager commits or rolls back the transaction, depending on success or failure. </w:t>
      </w:r>
    </w:p>
    <w:p w:rsidR="00AD4D0E" w:rsidRPr="00695D17" w:rsidRDefault="00AD4D0E" w:rsidP="00AD4D0E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695D17">
        <w:rPr>
          <w:rFonts w:cstheme="minorHAnsi"/>
          <w:color w:val="333333"/>
        </w:rPr>
        <w:t xml:space="preserve">If order to synchronize a Kafka transaction with some other transaction, configure the listener container with the appropriate transaction manager (one that supports synchronization, such as the </w:t>
      </w:r>
      <w:proofErr w:type="spellStart"/>
      <w:r w:rsidR="004C3921" w:rsidRPr="00E70F8E">
        <w:rPr>
          <w:rFonts w:cstheme="minorHAnsi"/>
          <w:color w:val="000000"/>
          <w:shd w:val="clear" w:color="auto" w:fill="D4D4D4"/>
        </w:rPr>
        <w:t>MongoTransactionManager</w:t>
      </w:r>
      <w:proofErr w:type="spellEnd"/>
      <w:r w:rsidRPr="00695D17">
        <w:rPr>
          <w:rFonts w:cstheme="minorHAnsi"/>
          <w:color w:val="333333"/>
        </w:rPr>
        <w:t xml:space="preserve">). Any operations performed on a transactional </w:t>
      </w:r>
      <w:proofErr w:type="spellStart"/>
      <w:r w:rsidRPr="00695D17">
        <w:rPr>
          <w:rFonts w:cstheme="minorHAnsi"/>
          <w:color w:val="333333"/>
        </w:rPr>
        <w:t>KafkaTemplate</w:t>
      </w:r>
      <w:proofErr w:type="spellEnd"/>
      <w:r w:rsidRPr="00695D17">
        <w:rPr>
          <w:rFonts w:cstheme="minorHAnsi"/>
          <w:color w:val="333333"/>
        </w:rPr>
        <w:t xml:space="preserve"> from the listener participate in a single transaction. The Kafka transaction is committed (or rolled back) immediately after the controlling transaction. </w:t>
      </w:r>
    </w:p>
    <w:p w:rsidR="00767E1A" w:rsidRDefault="00AD4D0E" w:rsidP="00AD4D0E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695D17">
        <w:rPr>
          <w:rFonts w:cstheme="minorHAnsi"/>
          <w:color w:val="333333"/>
        </w:rPr>
        <w:t xml:space="preserve">The </w:t>
      </w:r>
      <w:proofErr w:type="spellStart"/>
      <w:r w:rsidRPr="00695D17">
        <w:rPr>
          <w:rFonts w:cstheme="minorHAnsi"/>
          <w:color w:val="333333"/>
        </w:rPr>
        <w:t>ChainedKafkaTransactionManager</w:t>
      </w:r>
      <w:proofErr w:type="spellEnd"/>
      <w:r w:rsidRPr="00695D17">
        <w:rPr>
          <w:rFonts w:cstheme="minorHAnsi"/>
          <w:color w:val="333333"/>
        </w:rPr>
        <w:t xml:space="preserve"> is a subclass of </w:t>
      </w:r>
      <w:proofErr w:type="spellStart"/>
      <w:r w:rsidRPr="00695D17">
        <w:rPr>
          <w:rFonts w:cstheme="minorHAnsi"/>
          <w:color w:val="333333"/>
        </w:rPr>
        <w:t>ChainedTransactionManager</w:t>
      </w:r>
      <w:proofErr w:type="spellEnd"/>
      <w:r w:rsidRPr="00695D17">
        <w:rPr>
          <w:rFonts w:cstheme="minorHAnsi"/>
          <w:color w:val="333333"/>
        </w:rPr>
        <w:t xml:space="preserve"> that can have exactly one </w:t>
      </w:r>
      <w:proofErr w:type="spellStart"/>
      <w:r w:rsidRPr="00695D17">
        <w:rPr>
          <w:rFonts w:cstheme="minorHAnsi"/>
          <w:color w:val="333333"/>
        </w:rPr>
        <w:t>KafkaTransactionManager</w:t>
      </w:r>
      <w:proofErr w:type="spellEnd"/>
      <w:r w:rsidRPr="00695D17">
        <w:rPr>
          <w:rFonts w:cstheme="minorHAnsi"/>
          <w:color w:val="333333"/>
        </w:rPr>
        <w:t xml:space="preserve">. Since it is a </w:t>
      </w:r>
      <w:proofErr w:type="spellStart"/>
      <w:r w:rsidRPr="00695D17">
        <w:rPr>
          <w:rFonts w:cstheme="minorHAnsi"/>
          <w:color w:val="333333"/>
        </w:rPr>
        <w:t>KafkaAwareTransactionManager</w:t>
      </w:r>
      <w:proofErr w:type="spellEnd"/>
      <w:r w:rsidRPr="00695D17">
        <w:rPr>
          <w:rFonts w:cstheme="minorHAnsi"/>
          <w:color w:val="333333"/>
        </w:rPr>
        <w:t xml:space="preserve">, the container can send the offsets to the transaction in the same way as when the container is configured with a simple </w:t>
      </w:r>
      <w:proofErr w:type="spellStart"/>
      <w:r w:rsidRPr="00695D17">
        <w:rPr>
          <w:rFonts w:cstheme="minorHAnsi"/>
          <w:color w:val="333333"/>
        </w:rPr>
        <w:lastRenderedPageBreak/>
        <w:t>KafkaTransactionManager</w:t>
      </w:r>
      <w:proofErr w:type="spellEnd"/>
      <w:r w:rsidRPr="00695D17">
        <w:rPr>
          <w:rFonts w:cstheme="minorHAnsi"/>
          <w:color w:val="333333"/>
        </w:rPr>
        <w:t xml:space="preserve">. This provides a mechanism for synchronizing transactions without having to send the offsets to the transaction in the listener code. We should chain our transaction managers in the desired order and provide the </w:t>
      </w:r>
      <w:proofErr w:type="spellStart"/>
      <w:r w:rsidRPr="00695D17">
        <w:rPr>
          <w:rFonts w:cstheme="minorHAnsi"/>
          <w:color w:val="333333"/>
        </w:rPr>
        <w:t>ChainedTransactionManager</w:t>
      </w:r>
      <w:proofErr w:type="spellEnd"/>
      <w:r w:rsidRPr="00695D17">
        <w:rPr>
          <w:rFonts w:cstheme="minorHAnsi"/>
          <w:color w:val="333333"/>
        </w:rPr>
        <w:t xml:space="preserve"> in the </w:t>
      </w:r>
      <w:proofErr w:type="spellStart"/>
      <w:r w:rsidRPr="00695D17">
        <w:rPr>
          <w:rFonts w:cstheme="minorHAnsi"/>
          <w:color w:val="333333"/>
        </w:rPr>
        <w:t>ContainerProperties</w:t>
      </w:r>
      <w:proofErr w:type="spellEnd"/>
      <w:r w:rsidRPr="00695D17">
        <w:rPr>
          <w:rFonts w:cstheme="minorHAnsi"/>
          <w:color w:val="333333"/>
        </w:rPr>
        <w:t xml:space="preserve">.(Reference: </w:t>
      </w:r>
      <w:hyperlink r:id="rId5" w:anchor="transactions" w:history="1">
        <w:r w:rsidR="00F34D08" w:rsidRPr="00695D17">
          <w:rPr>
            <w:rStyle w:val="Hyperlink"/>
            <w:rFonts w:cstheme="minorHAnsi"/>
          </w:rPr>
          <w:t>https://docs.spring.io/spring-kafka/reference/html/#transactions</w:t>
        </w:r>
      </w:hyperlink>
      <w:r w:rsidRPr="00695D17">
        <w:rPr>
          <w:rFonts w:cstheme="minorHAnsi"/>
          <w:color w:val="333333"/>
        </w:rPr>
        <w:t>)</w:t>
      </w:r>
    </w:p>
    <w:p w:rsidR="009F20B3" w:rsidRDefault="009F20B3" w:rsidP="009F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cstheme="minorHAnsi"/>
          <w:color w:val="333333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@Value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"${</w:t>
      </w:r>
      <w:proofErr w:type="spellStart"/>
      <w:proofErr w:type="gramStart"/>
      <w:r>
        <w:rPr>
          <w:rFonts w:ascii="Consolas" w:hAnsi="Consolas" w:cs="Consolas"/>
          <w:color w:val="2A00FF"/>
          <w:sz w:val="16"/>
          <w:szCs w:val="16"/>
        </w:rPr>
        <w:t>app.retry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.attempts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}"</w:t>
      </w: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</w:p>
    <w:p w:rsidR="009F20B3" w:rsidRDefault="009F20B3" w:rsidP="009F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retryAttempts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9F20B3" w:rsidRDefault="009F20B3" w:rsidP="009F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F20B3" w:rsidRDefault="009F20B3" w:rsidP="009F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@Value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"${</w:t>
      </w:r>
      <w:proofErr w:type="spellStart"/>
      <w:proofErr w:type="gramStart"/>
      <w:r>
        <w:rPr>
          <w:rFonts w:ascii="Consolas" w:hAnsi="Consolas" w:cs="Consolas"/>
          <w:color w:val="2A00FF"/>
          <w:sz w:val="16"/>
          <w:szCs w:val="16"/>
        </w:rPr>
        <w:t>app.retry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.interval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}"</w:t>
      </w: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</w:p>
    <w:p w:rsidR="009F20B3" w:rsidRDefault="009F20B3" w:rsidP="009F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retryInterval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9F20B3" w:rsidRDefault="009F20B3" w:rsidP="009F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9F20B3" w:rsidRDefault="009F20B3" w:rsidP="009F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@Value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"${</w:t>
      </w:r>
      <w:proofErr w:type="spellStart"/>
      <w:proofErr w:type="gramStart"/>
      <w:r>
        <w:rPr>
          <w:rFonts w:ascii="Consolas" w:hAnsi="Consolas" w:cs="Consolas"/>
          <w:color w:val="2A00FF"/>
          <w:sz w:val="16"/>
          <w:szCs w:val="16"/>
        </w:rPr>
        <w:t>app.retry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.topic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}"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9F20B3" w:rsidRDefault="009F20B3" w:rsidP="009F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retryTopic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9F20B3" w:rsidRDefault="009F20B3" w:rsidP="009F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7B6E6E" w:rsidRDefault="009F20B3" w:rsidP="007B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@Value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"${</w:t>
      </w:r>
      <w:proofErr w:type="spellStart"/>
      <w:proofErr w:type="gramStart"/>
      <w:r>
        <w:rPr>
          <w:rFonts w:ascii="Consolas" w:hAnsi="Consolas" w:cs="Consolas"/>
          <w:color w:val="2A00FF"/>
          <w:sz w:val="16"/>
          <w:szCs w:val="16"/>
        </w:rPr>
        <w:t>app.dlt.topic</w:t>
      </w:r>
      <w:proofErr w:type="spellEnd"/>
      <w:proofErr w:type="gramEnd"/>
      <w:r>
        <w:rPr>
          <w:rFonts w:ascii="Consolas" w:hAnsi="Consolas" w:cs="Consolas"/>
          <w:color w:val="2A00FF"/>
          <w:sz w:val="16"/>
          <w:szCs w:val="16"/>
        </w:rPr>
        <w:t>}"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9F20B3" w:rsidRDefault="009F20B3" w:rsidP="007B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dltTopic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7B6E6E" w:rsidRPr="00695D17" w:rsidRDefault="007B6E6E" w:rsidP="007B6E6E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</w:p>
    <w:p w:rsidR="00E70F8E" w:rsidRDefault="00123A7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95D17">
        <w:rPr>
          <w:rFonts w:ascii="Consolas" w:hAnsi="Consolas" w:cs="Consolas"/>
          <w:color w:val="646464"/>
          <w:sz w:val="20"/>
          <w:szCs w:val="20"/>
        </w:rPr>
        <w:t xml:space="preserve">    </w:t>
      </w:r>
      <w:r w:rsidR="00E70F8E">
        <w:rPr>
          <w:rFonts w:ascii="Consolas" w:hAnsi="Consolas" w:cs="Consolas"/>
          <w:color w:val="646464"/>
          <w:sz w:val="20"/>
          <w:szCs w:val="20"/>
        </w:rPr>
        <w:tab/>
        <w:t xml:space="preserve">   </w:t>
      </w:r>
      <w:r w:rsidR="007B6E6E">
        <w:rPr>
          <w:rFonts w:ascii="Consolas" w:hAnsi="Consolas" w:cs="Consolas"/>
          <w:color w:val="646464"/>
          <w:sz w:val="20"/>
          <w:szCs w:val="20"/>
        </w:rPr>
        <w:t xml:space="preserve">  </w:t>
      </w:r>
      <w:r w:rsidR="00E70F8E">
        <w:rPr>
          <w:rFonts w:ascii="Consolas" w:hAnsi="Consolas" w:cs="Consolas"/>
          <w:color w:val="646464"/>
          <w:sz w:val="16"/>
          <w:szCs w:val="16"/>
        </w:rPr>
        <w:t>@Bean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="007B6E6E"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ChainedKafkaTransactionManager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&lt;Object, Object&gt;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chainedTm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KafkaTransactionManager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&lt;String, String&gt;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ktm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MongoTransactionManager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mdtm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ChainedKafkaTransactionManager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&lt;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ktm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mdtm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34D08" w:rsidRDefault="007B6E6E" w:rsidP="007B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r w:rsidR="00E70F8E">
        <w:rPr>
          <w:rFonts w:ascii="Consolas" w:hAnsi="Consolas" w:cs="Consolas"/>
          <w:color w:val="000000"/>
          <w:sz w:val="16"/>
          <w:szCs w:val="16"/>
        </w:rPr>
        <w:t>}</w:t>
      </w:r>
    </w:p>
    <w:p w:rsidR="007B6E6E" w:rsidRPr="00695D17" w:rsidRDefault="007B6E6E" w:rsidP="00E70F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E70F8E" w:rsidRDefault="00F34D08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E70F8E">
        <w:rPr>
          <w:rFonts w:ascii="Consolas" w:hAnsi="Consolas" w:cs="Consolas"/>
          <w:color w:val="646464"/>
          <w:sz w:val="16"/>
          <w:szCs w:val="16"/>
        </w:rPr>
        <w:t>@</w:t>
      </w:r>
      <w:proofErr w:type="gramStart"/>
      <w:r w:rsidR="00E70F8E">
        <w:rPr>
          <w:rFonts w:ascii="Consolas" w:hAnsi="Consolas" w:cs="Consolas"/>
          <w:color w:val="646464"/>
          <w:sz w:val="16"/>
          <w:szCs w:val="16"/>
        </w:rPr>
        <w:t>Bean</w:t>
      </w:r>
      <w:r w:rsidR="00E70F8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="00E70F8E">
        <w:rPr>
          <w:rFonts w:ascii="Consolas" w:hAnsi="Consolas" w:cs="Consolas"/>
          <w:color w:val="000000"/>
          <w:sz w:val="16"/>
          <w:szCs w:val="16"/>
        </w:rPr>
        <w:t xml:space="preserve">name = </w:t>
      </w:r>
      <w:r w:rsidR="00E70F8E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="00E70F8E">
        <w:rPr>
          <w:rFonts w:ascii="Consolas" w:hAnsi="Consolas" w:cs="Consolas"/>
          <w:color w:val="2A00FF"/>
          <w:sz w:val="16"/>
          <w:szCs w:val="16"/>
        </w:rPr>
        <w:t>mongoTransactionManager</w:t>
      </w:r>
      <w:proofErr w:type="spellEnd"/>
      <w:r w:rsidR="00E70F8E">
        <w:rPr>
          <w:rFonts w:ascii="Consolas" w:hAnsi="Consolas" w:cs="Consolas"/>
          <w:color w:val="2A00FF"/>
          <w:sz w:val="16"/>
          <w:szCs w:val="16"/>
        </w:rPr>
        <w:t>"</w:t>
      </w:r>
      <w:r w:rsidR="00E70F8E">
        <w:rPr>
          <w:rFonts w:ascii="Consolas" w:hAnsi="Consolas" w:cs="Consolas"/>
          <w:color w:val="000000"/>
          <w:sz w:val="16"/>
          <w:szCs w:val="16"/>
        </w:rPr>
        <w:t>)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</w:t>
      </w:r>
      <w:r>
        <w:rPr>
          <w:rFonts w:ascii="Consolas" w:hAnsi="Consolas" w:cs="Consolas"/>
          <w:color w:val="646464"/>
          <w:sz w:val="16"/>
          <w:szCs w:val="16"/>
        </w:rPr>
        <w:t>@Primary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MongoTransactionManager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mongoTransactionManager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MongoDatabaseFactory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dbFactory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{  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MongoTransactionManager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dbFactory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34D08" w:rsidRPr="00695D17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}</w:t>
      </w:r>
    </w:p>
    <w:p w:rsidR="00F34D08" w:rsidRPr="00695D17" w:rsidRDefault="00F34D08" w:rsidP="00F3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E70F8E" w:rsidRDefault="00F34D08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95D1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E70F8E">
        <w:rPr>
          <w:rFonts w:ascii="Consolas" w:hAnsi="Consolas" w:cs="Consolas"/>
          <w:color w:val="646464"/>
          <w:sz w:val="16"/>
          <w:szCs w:val="16"/>
        </w:rPr>
        <w:t>@Bean</w:t>
      </w:r>
      <w:r w:rsidR="00E70F8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ConcurrentKafkaListenerContainerFactory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&lt;Object, Object&gt;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kafkaListenerContainerFactory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ConcurrentKafkaListenerContainerFactoryConfigurer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configurer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ConsumerFactory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&lt;Object, Object&gt;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kafkaConsumerFactory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KafkaTemplate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&lt;Object, Object&gt; </w:t>
      </w:r>
      <w:r>
        <w:rPr>
          <w:rFonts w:ascii="Consolas" w:hAnsi="Consolas" w:cs="Consolas"/>
          <w:color w:val="6A3E3E"/>
          <w:sz w:val="16"/>
          <w:szCs w:val="16"/>
        </w:rPr>
        <w:t>template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ChainedKafkaTransactionManager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&lt;Object, Object&gt;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chainedTM</w:t>
      </w:r>
      <w:proofErr w:type="spellEnd"/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ObjectMapper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objectMapper</w:t>
      </w:r>
      <w:proofErr w:type="spellEnd"/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) 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{ 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ConcurrentKafkaListenerContainerFactory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&lt;Object, Object&gt;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6A3E3E"/>
          <w:sz w:val="16"/>
          <w:szCs w:val="16"/>
        </w:rPr>
        <w:t>factory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ConcurrentKafkaListenerContainerFactory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&lt;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configurer</w:t>
      </w:r>
      <w:r>
        <w:rPr>
          <w:rFonts w:ascii="Consolas" w:hAnsi="Consolas" w:cs="Consolas"/>
          <w:color w:val="000000"/>
          <w:sz w:val="16"/>
          <w:szCs w:val="16"/>
        </w:rPr>
        <w:t>.configure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factory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kafkaConsumerFactory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16"/>
          <w:szCs w:val="16"/>
        </w:rPr>
        <w:t>factory</w:t>
      </w:r>
      <w:r>
        <w:rPr>
          <w:rFonts w:ascii="Consolas" w:hAnsi="Consolas" w:cs="Consolas"/>
          <w:color w:val="000000"/>
          <w:sz w:val="16"/>
          <w:szCs w:val="16"/>
        </w:rPr>
        <w:t>.getContainerProperties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().setEosMode(ContainerProperties.EOSMode.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valueOf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0000C0"/>
          <w:sz w:val="16"/>
          <w:szCs w:val="16"/>
        </w:rPr>
        <w:t>eosMode</w:t>
      </w:r>
      <w:r>
        <w:rPr>
          <w:rFonts w:ascii="Consolas" w:hAnsi="Consolas" w:cs="Consolas"/>
          <w:color w:val="000000"/>
          <w:sz w:val="16"/>
          <w:szCs w:val="16"/>
        </w:rPr>
        <w:t>));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16"/>
          <w:szCs w:val="16"/>
        </w:rPr>
        <w:t>factory</w:t>
      </w:r>
      <w:r>
        <w:rPr>
          <w:rFonts w:ascii="Consolas" w:hAnsi="Consolas" w:cs="Consolas"/>
          <w:color w:val="000000"/>
          <w:sz w:val="16"/>
          <w:szCs w:val="16"/>
        </w:rPr>
        <w:t>.getContainerProperties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().setSubBatchPerPartition(</w:t>
      </w:r>
      <w:r>
        <w:rPr>
          <w:rFonts w:ascii="Consolas" w:hAnsi="Consolas" w:cs="Consolas"/>
          <w:color w:val="0000C0"/>
          <w:sz w:val="16"/>
          <w:szCs w:val="16"/>
        </w:rPr>
        <w:t>subBatchPerPartition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16"/>
          <w:szCs w:val="16"/>
        </w:rPr>
        <w:t>factory</w:t>
      </w:r>
      <w:r>
        <w:rPr>
          <w:rFonts w:ascii="Consolas" w:hAnsi="Consolas" w:cs="Consolas"/>
          <w:color w:val="000000"/>
          <w:sz w:val="16"/>
          <w:szCs w:val="16"/>
        </w:rPr>
        <w:t>.getContainerProperties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().setTransactionManager(</w:t>
      </w:r>
      <w:r>
        <w:rPr>
          <w:rFonts w:ascii="Consolas" w:hAnsi="Consolas" w:cs="Consolas"/>
          <w:color w:val="6A3E3E"/>
          <w:sz w:val="16"/>
          <w:szCs w:val="16"/>
        </w:rPr>
        <w:t>chainedTM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factory</w:t>
      </w:r>
      <w:r>
        <w:rPr>
          <w:rFonts w:ascii="Consolas" w:hAnsi="Consolas" w:cs="Consolas"/>
          <w:color w:val="000000"/>
          <w:sz w:val="16"/>
          <w:szCs w:val="16"/>
        </w:rPr>
        <w:t>.setAfterRollbackProcessor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DefaultAfterRollbackProcessor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&lt;Object, Object&gt;((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exception</w:t>
      </w:r>
      <w:r>
        <w:rPr>
          <w:rFonts w:ascii="Consolas" w:hAnsi="Consolas" w:cs="Consolas"/>
          <w:color w:val="000000"/>
          <w:sz w:val="16"/>
          <w:szCs w:val="16"/>
        </w:rPr>
        <w:t>) -&gt; {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template</w:t>
      </w:r>
      <w:r>
        <w:rPr>
          <w:rFonts w:ascii="Consolas" w:hAnsi="Consolas" w:cs="Consolas"/>
          <w:color w:val="000000"/>
          <w:sz w:val="16"/>
          <w:szCs w:val="16"/>
        </w:rPr>
        <w:t>.executeInTransaction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kTemplate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-&gt;{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kTemplate</w:t>
      </w:r>
      <w:r>
        <w:rPr>
          <w:rFonts w:ascii="Consolas" w:hAnsi="Consolas" w:cs="Consolas"/>
          <w:color w:val="000000"/>
          <w:sz w:val="16"/>
          <w:szCs w:val="16"/>
        </w:rPr>
        <w:t>.send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retryTopic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objectMapper</w:t>
      </w:r>
      <w:r>
        <w:rPr>
          <w:rFonts w:ascii="Consolas" w:hAnsi="Consolas" w:cs="Consolas"/>
          <w:color w:val="000000"/>
          <w:sz w:val="16"/>
          <w:szCs w:val="16"/>
        </w:rPr>
        <w:t>.readValue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>.value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Object.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));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JsonMappingException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16"/>
          <w:szCs w:val="16"/>
        </w:rPr>
        <w:t>logger</w:t>
      </w:r>
      <w:r>
        <w:rPr>
          <w:rFonts w:ascii="Consolas" w:hAnsi="Consolas" w:cs="Consolas"/>
          <w:color w:val="000000"/>
          <w:sz w:val="16"/>
          <w:szCs w:val="16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.getMessage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());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JsonProcessingException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16"/>
          <w:szCs w:val="16"/>
        </w:rPr>
        <w:t>logger</w:t>
      </w:r>
      <w:r>
        <w:rPr>
          <w:rFonts w:ascii="Consolas" w:hAnsi="Consolas" w:cs="Consolas"/>
          <w:color w:val="000000"/>
          <w:sz w:val="16"/>
          <w:szCs w:val="16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.getMessage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());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(Exception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16"/>
          <w:szCs w:val="16"/>
        </w:rPr>
        <w:t>logger</w:t>
      </w:r>
      <w:r>
        <w:rPr>
          <w:rFonts w:ascii="Consolas" w:hAnsi="Consolas" w:cs="Consolas"/>
          <w:color w:val="000000"/>
          <w:sz w:val="16"/>
          <w:szCs w:val="16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.getMessage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());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});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},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FixedBackOff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0L, 0L)));</w:t>
      </w:r>
      <w:r>
        <w:rPr>
          <w:rFonts w:ascii="Consolas" w:hAnsi="Consolas" w:cs="Consolas"/>
          <w:color w:val="3F7F5F"/>
          <w:sz w:val="16"/>
          <w:szCs w:val="16"/>
        </w:rPr>
        <w:t xml:space="preserve">//A simple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BackOff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implementation that provides a configured interval between two attempts and a configured number of retries.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logger</w:t>
      </w:r>
      <w:r>
        <w:rPr>
          <w:rFonts w:ascii="Consolas" w:hAnsi="Consolas" w:cs="Consolas"/>
          <w:color w:val="000000"/>
          <w:sz w:val="16"/>
          <w:szCs w:val="16"/>
        </w:rPr>
        <w:t>.info(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String.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format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KafkaTemplate.transactionIdPrefix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: %s - 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producerPerConsumerPartition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: %s"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 xml:space="preserve">" -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ConcurrentKafkaListenerContainerFactory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EOS Mode: %s -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subBatchPerPartition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: %s 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kafkaTemplate</w:t>
      </w:r>
      <w:r>
        <w:rPr>
          <w:rFonts w:ascii="Consolas" w:hAnsi="Consolas" w:cs="Consolas"/>
          <w:color w:val="000000"/>
          <w:sz w:val="16"/>
          <w:szCs w:val="16"/>
        </w:rPr>
        <w:t>.getTransactionIdPrefix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,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kafkaTemplate</w:t>
      </w:r>
      <w:r>
        <w:rPr>
          <w:rFonts w:ascii="Consolas" w:hAnsi="Consolas" w:cs="Consolas"/>
          <w:color w:val="000000"/>
          <w:sz w:val="16"/>
          <w:szCs w:val="16"/>
        </w:rPr>
        <w:t>.getProducerFactory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().isProducerPerConsumerPartition(),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factory</w:t>
      </w:r>
      <w:r>
        <w:rPr>
          <w:rFonts w:ascii="Consolas" w:hAnsi="Consolas" w:cs="Consolas"/>
          <w:color w:val="000000"/>
          <w:sz w:val="16"/>
          <w:szCs w:val="16"/>
        </w:rPr>
        <w:t>.getContainerProperties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getEosMode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,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factory</w:t>
      </w:r>
      <w:r>
        <w:rPr>
          <w:rFonts w:ascii="Consolas" w:hAnsi="Consolas" w:cs="Consolas"/>
          <w:color w:val="000000"/>
          <w:sz w:val="16"/>
          <w:szCs w:val="16"/>
        </w:rPr>
        <w:t>.getContainerProperties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getSubBatchPerPartition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));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factory</w:t>
      </w:r>
      <w:r>
        <w:rPr>
          <w:rFonts w:ascii="Consolas" w:hAnsi="Consolas" w:cs="Consolas"/>
          <w:color w:val="000000"/>
          <w:sz w:val="16"/>
          <w:szCs w:val="16"/>
        </w:rPr>
        <w:t xml:space="preserve">;  </w:t>
      </w:r>
    </w:p>
    <w:p w:rsidR="00F34D08" w:rsidRPr="00695D17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}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16"/>
          <w:szCs w:val="16"/>
        </w:rPr>
        <w:t>KafkaListener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topics = </w:t>
      </w:r>
      <w:r>
        <w:rPr>
          <w:rFonts w:ascii="Consolas" w:hAnsi="Consolas" w:cs="Consolas"/>
          <w:color w:val="2A00FF"/>
          <w:sz w:val="16"/>
          <w:szCs w:val="16"/>
        </w:rPr>
        <w:t>"#{'${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app.consumer.subscribed-to.topic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}'.split(',')}"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containerFactory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kafkaListenerContainerFactory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groupId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"${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spring.kafka.consumer.group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-id}"</w:t>
      </w:r>
      <w:r>
        <w:rPr>
          <w:rFonts w:ascii="Consolas" w:hAnsi="Consolas" w:cs="Consolas"/>
          <w:color w:val="000000"/>
          <w:sz w:val="16"/>
          <w:szCs w:val="16"/>
        </w:rPr>
        <w:t>, properties=</w:t>
      </w:r>
      <w:r>
        <w:rPr>
          <w:rFonts w:ascii="Consolas" w:hAnsi="Consolas" w:cs="Consolas"/>
          <w:color w:val="2A00FF"/>
          <w:sz w:val="16"/>
          <w:szCs w:val="16"/>
        </w:rPr>
        <w:t>"${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app.consumer.props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}"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consume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EventData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eventData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Exception {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logger</w:t>
      </w:r>
      <w:r>
        <w:rPr>
          <w:rFonts w:ascii="Consolas" w:hAnsi="Consolas" w:cs="Consolas"/>
          <w:color w:val="000000"/>
          <w:sz w:val="16"/>
          <w:szCs w:val="16"/>
        </w:rPr>
        <w:t>.info(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String.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format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 xml:space="preserve">"Consuming message: %s -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KafkaTemplate.transactionIdPrefix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: %s 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eventData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kafkaTemplate</w:t>
      </w:r>
      <w:r>
        <w:rPr>
          <w:rFonts w:ascii="Consolas" w:hAnsi="Consolas" w:cs="Consolas"/>
          <w:color w:val="000000"/>
          <w:sz w:val="16"/>
          <w:szCs w:val="16"/>
        </w:rPr>
        <w:t>.getTransactionIdPrefix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()));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eventDataService</w:t>
      </w:r>
      <w:r>
        <w:rPr>
          <w:rFonts w:ascii="Consolas" w:hAnsi="Consolas" w:cs="Consolas"/>
          <w:color w:val="000000"/>
          <w:sz w:val="16"/>
          <w:szCs w:val="16"/>
        </w:rPr>
        <w:t>.createEvent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eventData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kafkaTemplate</w:t>
      </w:r>
      <w:r>
        <w:rPr>
          <w:rFonts w:ascii="Consolas" w:hAnsi="Consolas" w:cs="Consolas"/>
          <w:color w:val="000000"/>
          <w:sz w:val="16"/>
          <w:szCs w:val="16"/>
        </w:rPr>
        <w:t>.send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topicToPublish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6A3E3E"/>
          <w:sz w:val="16"/>
          <w:szCs w:val="16"/>
        </w:rPr>
        <w:t>eventData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86192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86192" w:rsidRDefault="00C74B72" w:rsidP="00FD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cstheme="minorHAnsi"/>
        </w:rPr>
        <w:t xml:space="preserve">We use </w:t>
      </w:r>
      <w:proofErr w:type="spellStart"/>
      <w:r w:rsidR="00993971" w:rsidRPr="00695D17">
        <w:rPr>
          <w:rFonts w:cstheme="minorHAnsi"/>
        </w:rPr>
        <w:t>executeInTransaction</w:t>
      </w:r>
      <w:proofErr w:type="spellEnd"/>
      <w:r w:rsidR="00993971" w:rsidRPr="00695D17">
        <w:rPr>
          <w:rFonts w:cstheme="minorHAnsi"/>
        </w:rPr>
        <w:t xml:space="preserve"> method of </w:t>
      </w:r>
      <w:proofErr w:type="spellStart"/>
      <w:r w:rsidR="00993971" w:rsidRPr="00695D17">
        <w:rPr>
          <w:rFonts w:cstheme="minorHAnsi"/>
        </w:rPr>
        <w:t>KafkaTemplate</w:t>
      </w:r>
      <w:proofErr w:type="spellEnd"/>
      <w:r w:rsidR="00993971" w:rsidRPr="00695D17">
        <w:rPr>
          <w:rFonts w:cstheme="minorHAnsi"/>
        </w:rPr>
        <w:t xml:space="preserve"> so that the operations are invoked within a local transaction. </w:t>
      </w:r>
      <w:r w:rsidR="004F1D80" w:rsidRPr="00695D17">
        <w:rPr>
          <w:rFonts w:ascii="Consolas" w:hAnsi="Consolas" w:cs="Consolas"/>
          <w:sz w:val="20"/>
          <w:szCs w:val="20"/>
        </w:rPr>
        <w:t xml:space="preserve"> </w:t>
      </w:r>
    </w:p>
    <w:p w:rsidR="004F1D80" w:rsidRPr="00695D17" w:rsidRDefault="004F1D80" w:rsidP="00FD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 xml:space="preserve">    </w:t>
      </w:r>
    </w:p>
    <w:p w:rsidR="00E70F8E" w:rsidRDefault="004F1D80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95D17">
        <w:rPr>
          <w:rFonts w:ascii="Consolas" w:hAnsi="Consolas" w:cs="Consolas"/>
          <w:sz w:val="20"/>
          <w:szCs w:val="20"/>
        </w:rPr>
        <w:t xml:space="preserve">    </w:t>
      </w:r>
      <w:r w:rsidR="00E70F8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="00E70F8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E70F8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="00E70F8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="00E70F8E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sendEventMessage</w:t>
      </w:r>
      <w:proofErr w:type="spellEnd"/>
      <w:r w:rsidR="00E70F8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="00E70F8E">
        <w:rPr>
          <w:rFonts w:ascii="Consolas" w:hAnsi="Consolas" w:cs="Consolas"/>
          <w:color w:val="000000"/>
          <w:sz w:val="16"/>
          <w:szCs w:val="16"/>
        </w:rPr>
        <w:t xml:space="preserve">String </w:t>
      </w:r>
      <w:r w:rsidR="00E70F8E">
        <w:rPr>
          <w:rFonts w:ascii="Consolas" w:hAnsi="Consolas" w:cs="Consolas"/>
          <w:color w:val="6A3E3E"/>
          <w:sz w:val="16"/>
          <w:szCs w:val="16"/>
        </w:rPr>
        <w:t>topic</w:t>
      </w:r>
      <w:r w:rsidR="00E70F8E">
        <w:rPr>
          <w:rFonts w:ascii="Consolas" w:hAnsi="Consolas" w:cs="Consolas"/>
          <w:color w:val="000000"/>
          <w:sz w:val="16"/>
          <w:szCs w:val="16"/>
        </w:rPr>
        <w:t>, List&lt;</w:t>
      </w:r>
      <w:proofErr w:type="spellStart"/>
      <w:r w:rsidR="00E70F8E">
        <w:rPr>
          <w:rFonts w:ascii="Consolas" w:hAnsi="Consolas" w:cs="Consolas"/>
          <w:color w:val="000000"/>
          <w:sz w:val="16"/>
          <w:szCs w:val="16"/>
        </w:rPr>
        <w:t>EventData</w:t>
      </w:r>
      <w:proofErr w:type="spellEnd"/>
      <w:r w:rsidR="00E70F8E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="00E70F8E">
        <w:rPr>
          <w:rFonts w:ascii="Consolas" w:hAnsi="Consolas" w:cs="Consolas"/>
          <w:color w:val="6A3E3E"/>
          <w:sz w:val="16"/>
          <w:szCs w:val="16"/>
        </w:rPr>
        <w:t>events</w:t>
      </w:r>
      <w:r w:rsidR="00E70F8E">
        <w:rPr>
          <w:rFonts w:ascii="Consolas" w:hAnsi="Consolas" w:cs="Consolas"/>
          <w:color w:val="000000"/>
          <w:sz w:val="16"/>
          <w:szCs w:val="16"/>
        </w:rPr>
        <w:t>) {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C0"/>
          <w:sz w:val="16"/>
          <w:szCs w:val="16"/>
        </w:rPr>
        <w:t>standaloneTransactionKafkaTemplate</w:t>
      </w:r>
      <w:r>
        <w:rPr>
          <w:rFonts w:ascii="Consolas" w:hAnsi="Consolas" w:cs="Consolas"/>
          <w:color w:val="000000"/>
          <w:sz w:val="16"/>
          <w:szCs w:val="16"/>
        </w:rPr>
        <w:t>.executeInTransaction(</w:t>
      </w:r>
      <w:r>
        <w:rPr>
          <w:rFonts w:ascii="Consolas" w:hAnsi="Consolas" w:cs="Consolas"/>
          <w:color w:val="6A3E3E"/>
          <w:sz w:val="16"/>
          <w:szCs w:val="16"/>
        </w:rPr>
        <w:t>kTemplate</w:t>
      </w:r>
      <w:r>
        <w:rPr>
          <w:rFonts w:ascii="Consolas" w:hAnsi="Consolas" w:cs="Consolas"/>
          <w:color w:val="000000"/>
          <w:sz w:val="16"/>
          <w:szCs w:val="16"/>
        </w:rPr>
        <w:t xml:space="preserve"> -&gt; {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EventData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eventData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events</w:t>
      </w: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{ 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logger</w:t>
      </w:r>
      <w:r>
        <w:rPr>
          <w:rFonts w:ascii="Consolas" w:hAnsi="Consolas" w:cs="Consolas"/>
          <w:color w:val="000000"/>
          <w:sz w:val="16"/>
          <w:szCs w:val="16"/>
        </w:rPr>
        <w:t>.info(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String.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format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 xml:space="preserve">"Producing message: %s -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TransactionIdPrefix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: %s"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eventData</w:t>
      </w:r>
      <w:r>
        <w:rPr>
          <w:rFonts w:ascii="Consolas" w:hAnsi="Consolas" w:cs="Consolas"/>
          <w:color w:val="000000"/>
          <w:sz w:val="16"/>
          <w:szCs w:val="16"/>
        </w:rPr>
        <w:t>.getDesc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(),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kafkaTemplate</w:t>
      </w:r>
      <w:r>
        <w:rPr>
          <w:rFonts w:ascii="Consolas" w:hAnsi="Consolas" w:cs="Consolas"/>
          <w:color w:val="000000"/>
          <w:sz w:val="16"/>
          <w:szCs w:val="16"/>
        </w:rPr>
        <w:t>.getTransactionIdPrefix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()));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kTemplate</w:t>
      </w:r>
      <w:r>
        <w:rPr>
          <w:rFonts w:ascii="Consolas" w:hAnsi="Consolas" w:cs="Consolas"/>
          <w:color w:val="000000"/>
          <w:sz w:val="16"/>
          <w:szCs w:val="16"/>
        </w:rPr>
        <w:t>.send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topic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eventData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 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E70F8E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});</w:t>
      </w:r>
    </w:p>
    <w:p w:rsidR="001B5EA6" w:rsidRDefault="00E70F8E" w:rsidP="00E7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1B5EA6" w:rsidRDefault="001B5EA6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43AC3" w:rsidRPr="00695D17" w:rsidRDefault="00743AC3" w:rsidP="001B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>Rest Controller: -</w:t>
      </w:r>
    </w:p>
    <w:p w:rsidR="00395B0C" w:rsidRDefault="00395B0C" w:rsidP="0039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>
        <w:rPr>
          <w:rFonts w:ascii="Consolas" w:hAnsi="Consolas" w:cs="Consolas"/>
          <w:color w:val="646464"/>
          <w:sz w:val="16"/>
          <w:szCs w:val="16"/>
        </w:rPr>
        <w:t>RestController</w:t>
      </w:r>
      <w:proofErr w:type="spellEnd"/>
    </w:p>
    <w:p w:rsidR="00395B0C" w:rsidRDefault="00395B0C" w:rsidP="0039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16"/>
          <w:szCs w:val="16"/>
        </w:rPr>
        <w:t>RequestMapping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value = </w:t>
      </w:r>
      <w:r>
        <w:rPr>
          <w:rFonts w:ascii="Consolas" w:hAnsi="Consolas" w:cs="Consolas"/>
          <w:color w:val="2A00FF"/>
          <w:sz w:val="16"/>
          <w:szCs w:val="16"/>
        </w:rPr>
        <w:t>"/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kafka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395B0C" w:rsidRDefault="00395B0C" w:rsidP="0039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Controller {</w:t>
      </w:r>
    </w:p>
    <w:p w:rsidR="00395B0C" w:rsidRDefault="00395B0C" w:rsidP="0039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95B0C" w:rsidRDefault="00395B0C" w:rsidP="0039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@Value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"${</w:t>
      </w:r>
      <w:proofErr w:type="spellStart"/>
      <w:proofErr w:type="gramStart"/>
      <w:r>
        <w:rPr>
          <w:rFonts w:ascii="Consolas" w:hAnsi="Consolas" w:cs="Consolas"/>
          <w:color w:val="2A00FF"/>
          <w:sz w:val="16"/>
          <w:szCs w:val="16"/>
        </w:rPr>
        <w:t>app.consumer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.subscribed-to.topic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}"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395B0C" w:rsidRDefault="00395B0C" w:rsidP="0039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topicToPublish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95B0C" w:rsidRDefault="00395B0C" w:rsidP="0039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95B0C" w:rsidRDefault="00395B0C" w:rsidP="0039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EventProcessor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eventProcessor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95B0C" w:rsidRDefault="00395B0C" w:rsidP="0039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95B0C" w:rsidRDefault="00395B0C" w:rsidP="0039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>
        <w:rPr>
          <w:rFonts w:ascii="Consolas" w:hAnsi="Consolas" w:cs="Consolas"/>
          <w:color w:val="646464"/>
          <w:sz w:val="16"/>
          <w:szCs w:val="16"/>
        </w:rPr>
        <w:t>Autowired</w:t>
      </w:r>
      <w:proofErr w:type="spellEnd"/>
    </w:p>
    <w:p w:rsidR="00395B0C" w:rsidRDefault="00395B0C" w:rsidP="0039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Controller(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EventProcessor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eventProcessor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395B0C" w:rsidRDefault="00395B0C" w:rsidP="0039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eventProcessor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eventProcessor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95B0C" w:rsidRDefault="00395B0C" w:rsidP="0039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395B0C" w:rsidRDefault="00395B0C" w:rsidP="0039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395B0C" w:rsidRDefault="00395B0C" w:rsidP="0039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>
        <w:rPr>
          <w:rFonts w:ascii="Consolas" w:hAnsi="Consolas" w:cs="Consolas"/>
          <w:color w:val="646464"/>
          <w:sz w:val="16"/>
          <w:szCs w:val="16"/>
        </w:rPr>
        <w:t>PostMapping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"/send/message"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395B0C" w:rsidRDefault="00395B0C" w:rsidP="0039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ResponseEntity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&lt;Object&gt;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sendEventMessage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</w:p>
    <w:p w:rsidR="00395B0C" w:rsidRDefault="00395B0C" w:rsidP="0039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>
        <w:rPr>
          <w:rFonts w:ascii="Consolas" w:hAnsi="Consolas" w:cs="Consolas"/>
          <w:color w:val="646464"/>
          <w:sz w:val="16"/>
          <w:szCs w:val="16"/>
        </w:rPr>
        <w:t>RequestBody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EventData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&gt; </w:t>
      </w:r>
      <w:r>
        <w:rPr>
          <w:rFonts w:ascii="Consolas" w:hAnsi="Consolas" w:cs="Consolas"/>
          <w:color w:val="6A3E3E"/>
          <w:sz w:val="16"/>
          <w:szCs w:val="16"/>
        </w:rPr>
        <w:t>events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395B0C" w:rsidRDefault="00395B0C" w:rsidP="0039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eventProcessor</w:t>
      </w:r>
      <w:r>
        <w:rPr>
          <w:rFonts w:ascii="Consolas" w:hAnsi="Consolas" w:cs="Consolas"/>
          <w:color w:val="000000"/>
          <w:sz w:val="16"/>
          <w:szCs w:val="16"/>
        </w:rPr>
        <w:t>.sendEventMessage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topicToPublish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events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95B0C" w:rsidRDefault="00395B0C" w:rsidP="0039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ResponseEntity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&lt;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"Event is stored successfully"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CREATED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95B0C" w:rsidRDefault="00395B0C" w:rsidP="0039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43AC3" w:rsidRPr="00695D17" w:rsidRDefault="00395B0C" w:rsidP="00395B0C">
      <w:pPr>
        <w:spacing w:before="100" w:beforeAutospacing="1" w:after="100" w:afterAutospacing="1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4823D4" w:rsidRDefault="004823D4" w:rsidP="00743AC3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Our producer sends multiple records in a single transaction.</w:t>
      </w:r>
    </w:p>
    <w:p w:rsidR="00E31DD9" w:rsidRPr="00695D17" w:rsidRDefault="00E31DD9" w:rsidP="00743AC3">
      <w:pPr>
        <w:spacing w:before="100" w:beforeAutospacing="1" w:after="100" w:afterAutospacing="1" w:line="240" w:lineRule="auto"/>
        <w:rPr>
          <w:rFonts w:cstheme="minorHAnsi"/>
        </w:rPr>
      </w:pPr>
      <w:r w:rsidRPr="00695D17">
        <w:rPr>
          <w:rFonts w:cstheme="minorHAnsi"/>
        </w:rPr>
        <w:lastRenderedPageBreak/>
        <w:t>If we run our Spring Boot application, we can invoke rest resource http://localhost:9000/</w:t>
      </w:r>
      <w:r w:rsidRPr="00695D17">
        <w:t xml:space="preserve"> </w:t>
      </w:r>
      <w:proofErr w:type="spellStart"/>
      <w:r w:rsidRPr="00695D17">
        <w:rPr>
          <w:rFonts w:cstheme="minorHAnsi"/>
        </w:rPr>
        <w:t>kafka</w:t>
      </w:r>
      <w:proofErr w:type="spellEnd"/>
      <w:r w:rsidRPr="00695D17">
        <w:rPr>
          <w:rFonts w:cstheme="minorHAnsi"/>
        </w:rPr>
        <w:t>/send/message</w:t>
      </w:r>
      <w:r w:rsidR="00395B0C">
        <w:rPr>
          <w:rFonts w:cstheme="minorHAnsi"/>
        </w:rPr>
        <w:t xml:space="preserve">/ </w:t>
      </w:r>
      <w:r w:rsidRPr="00695D17">
        <w:rPr>
          <w:rFonts w:cstheme="minorHAnsi"/>
        </w:rPr>
        <w:t>using the Post method.</w:t>
      </w:r>
    </w:p>
    <w:p w:rsidR="00667EC2" w:rsidRPr="00695D17" w:rsidRDefault="00395B0C" w:rsidP="00667EC2">
      <w:pPr>
        <w:spacing w:before="100" w:beforeAutospacing="1" w:after="100" w:afterAutospacing="1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77CFDA9" wp14:editId="1FAC6B26">
            <wp:extent cx="5943600" cy="4407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48" w:rsidRPr="00A26488" w:rsidRDefault="00E31DD9" w:rsidP="00395B0C">
      <w:pPr>
        <w:spacing w:before="100" w:beforeAutospacing="1" w:after="100" w:afterAutospacing="1" w:line="240" w:lineRule="auto"/>
        <w:rPr>
          <w:rFonts w:cstheme="minorHAnsi"/>
        </w:rPr>
      </w:pPr>
      <w:r w:rsidRPr="00695D17">
        <w:rPr>
          <w:rFonts w:cstheme="minorHAnsi"/>
        </w:rPr>
        <w:t xml:space="preserve">If the message </w:t>
      </w:r>
      <w:r w:rsidR="00395B0C">
        <w:rPr>
          <w:rFonts w:cstheme="minorHAnsi"/>
        </w:rPr>
        <w:t>has invalid email address</w:t>
      </w:r>
      <w:r w:rsidRPr="00695D17">
        <w:rPr>
          <w:rFonts w:cstheme="minorHAnsi"/>
        </w:rPr>
        <w:t xml:space="preserve">, </w:t>
      </w:r>
      <w:r w:rsidR="00390F48">
        <w:rPr>
          <w:rFonts w:cstheme="minorHAnsi"/>
        </w:rPr>
        <w:t>processing</w:t>
      </w:r>
      <w:r w:rsidRPr="00695D17">
        <w:rPr>
          <w:rFonts w:cstheme="minorHAnsi"/>
        </w:rPr>
        <w:t xml:space="preserve"> service </w:t>
      </w:r>
      <w:r w:rsidR="00390F48">
        <w:rPr>
          <w:rFonts w:cstheme="minorHAnsi"/>
        </w:rPr>
        <w:t xml:space="preserve">in our consumer </w:t>
      </w:r>
      <w:r w:rsidRPr="00695D17">
        <w:rPr>
          <w:rFonts w:cstheme="minorHAnsi"/>
        </w:rPr>
        <w:t xml:space="preserve">will throw </w:t>
      </w:r>
      <w:proofErr w:type="spellStart"/>
      <w:r w:rsidRPr="00695D17">
        <w:rPr>
          <w:rFonts w:cstheme="minorHAnsi"/>
        </w:rPr>
        <w:t>DataIntegrityViolationException</w:t>
      </w:r>
      <w:proofErr w:type="spellEnd"/>
      <w:r w:rsidRPr="00695D17">
        <w:rPr>
          <w:rFonts w:cstheme="minorHAnsi"/>
        </w:rPr>
        <w:t>, and the transaction will be rolled back.</w:t>
      </w:r>
    </w:p>
    <w:p w:rsidR="00FC2D9C" w:rsidRPr="00812F13" w:rsidRDefault="000B76A0" w:rsidP="00667EC2">
      <w:pPr>
        <w:spacing w:before="100" w:beforeAutospacing="1"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 w:rsidRPr="00812F13">
        <w:rPr>
          <w:rFonts w:cstheme="minorHAnsi"/>
          <w:b/>
        </w:rPr>
        <w:t>AfterRollbackProcessor</w:t>
      </w:r>
    </w:p>
    <w:p w:rsidR="00667EC2" w:rsidRPr="00695D17" w:rsidRDefault="00667EC2" w:rsidP="00667EC2">
      <w:pPr>
        <w:shd w:val="clear" w:color="auto" w:fill="FFFFFF"/>
        <w:spacing w:before="300" w:after="300" w:line="240" w:lineRule="auto"/>
        <w:ind w:left="-135"/>
        <w:rPr>
          <w:rFonts w:cstheme="minorHAnsi"/>
        </w:rPr>
      </w:pPr>
      <w:r w:rsidRPr="00695D17">
        <w:rPr>
          <w:rFonts w:cstheme="minorHAnsi"/>
        </w:rPr>
        <w:t xml:space="preserve">By default, any unprocessed records (including the failed record) are re-fetched on the next poll. This is achieved by performing seek operations in the </w:t>
      </w:r>
      <w:proofErr w:type="spellStart"/>
      <w:r w:rsidRPr="00695D17">
        <w:rPr>
          <w:rFonts w:cstheme="minorHAnsi"/>
        </w:rPr>
        <w:t>DefaultAfterRollbackProcessor</w:t>
      </w:r>
      <w:proofErr w:type="spellEnd"/>
      <w:r w:rsidRPr="00695D17">
        <w:rPr>
          <w:rFonts w:cstheme="minorHAnsi"/>
        </w:rPr>
        <w:t xml:space="preserve">. To modify this behavior, we can configure the listener container with a custom </w:t>
      </w:r>
      <w:proofErr w:type="spellStart"/>
      <w:r w:rsidRPr="00695D17">
        <w:rPr>
          <w:rFonts w:cstheme="minorHAnsi"/>
        </w:rPr>
        <w:t>AfterRollbackProcessor</w:t>
      </w:r>
      <w:proofErr w:type="spellEnd"/>
      <w:r w:rsidRPr="00695D17">
        <w:rPr>
          <w:rFonts w:cstheme="minorHAnsi"/>
        </w:rPr>
        <w:t xml:space="preserve">. For example, we </w:t>
      </w:r>
      <w:r w:rsidR="00056986" w:rsidRPr="00695D17">
        <w:rPr>
          <w:rFonts w:cstheme="minorHAnsi"/>
        </w:rPr>
        <w:t xml:space="preserve">can </w:t>
      </w:r>
      <w:r w:rsidRPr="00695D17">
        <w:rPr>
          <w:rFonts w:cstheme="minorHAnsi"/>
        </w:rPr>
        <w:t>configur</w:t>
      </w:r>
      <w:r w:rsidR="00056986" w:rsidRPr="00695D17">
        <w:rPr>
          <w:rFonts w:cstheme="minorHAnsi"/>
        </w:rPr>
        <w:t>e</w:t>
      </w:r>
      <w:r w:rsidRPr="00695D17">
        <w:rPr>
          <w:rFonts w:cstheme="minorHAnsi"/>
        </w:rPr>
        <w:t xml:space="preserve"> our processor with a custom </w:t>
      </w:r>
      <w:proofErr w:type="spellStart"/>
      <w:r w:rsidRPr="00695D17">
        <w:rPr>
          <w:rFonts w:cstheme="minorHAnsi"/>
        </w:rPr>
        <w:t>recoverer</w:t>
      </w:r>
      <w:proofErr w:type="spellEnd"/>
      <w:r w:rsidRPr="00695D17">
        <w:rPr>
          <w:rFonts w:cstheme="minorHAnsi"/>
        </w:rPr>
        <w:t xml:space="preserve"> (</w:t>
      </w:r>
      <w:proofErr w:type="spellStart"/>
      <w:r w:rsidRPr="00695D17">
        <w:rPr>
          <w:rFonts w:cstheme="minorHAnsi"/>
        </w:rPr>
        <w:t>BiConsumer</w:t>
      </w:r>
      <w:proofErr w:type="spellEnd"/>
      <w:r w:rsidRPr="00695D17">
        <w:rPr>
          <w:rFonts w:cstheme="minorHAnsi"/>
        </w:rPr>
        <w:t>) that sends failed messages to a retry topic.</w:t>
      </w:r>
    </w:p>
    <w:p w:rsidR="0093221C" w:rsidRPr="00695D17" w:rsidRDefault="00667EC2" w:rsidP="00667EC2">
      <w:pPr>
        <w:shd w:val="clear" w:color="auto" w:fill="FFFFFF"/>
        <w:spacing w:before="300" w:after="300" w:line="240" w:lineRule="auto"/>
        <w:ind w:left="-135"/>
        <w:rPr>
          <w:rFonts w:cstheme="minorHAnsi"/>
        </w:rPr>
      </w:pPr>
      <w:r w:rsidRPr="00695D17">
        <w:rPr>
          <w:rFonts w:cstheme="minorHAnsi"/>
        </w:rPr>
        <w:t xml:space="preserve">By default, after ten failures, the failed record is logged (at the ERROR level). </w:t>
      </w:r>
    </w:p>
    <w:p w:rsidR="00474818" w:rsidRPr="00695D17" w:rsidRDefault="00667EC2" w:rsidP="00667EC2">
      <w:pPr>
        <w:shd w:val="clear" w:color="auto" w:fill="FFFFFF"/>
        <w:spacing w:before="300" w:after="300" w:line="240" w:lineRule="auto"/>
        <w:ind w:left="-135"/>
        <w:rPr>
          <w:rFonts w:cstheme="minorHAnsi"/>
        </w:rPr>
      </w:pPr>
      <w:r w:rsidRPr="00695D17">
        <w:rPr>
          <w:rFonts w:cstheme="minorHAnsi"/>
        </w:rPr>
        <w:t xml:space="preserve">We </w:t>
      </w:r>
      <w:r w:rsidR="00056986" w:rsidRPr="00695D17">
        <w:rPr>
          <w:rFonts w:cstheme="minorHAnsi"/>
        </w:rPr>
        <w:t xml:space="preserve">can </w:t>
      </w:r>
      <w:r w:rsidR="0092588C" w:rsidRPr="00695D17">
        <w:rPr>
          <w:rFonts w:cstheme="minorHAnsi"/>
        </w:rPr>
        <w:t>also configure</w:t>
      </w:r>
      <w:r w:rsidRPr="00695D17">
        <w:rPr>
          <w:rFonts w:cstheme="minorHAnsi"/>
        </w:rPr>
        <w:t xml:space="preserve"> a separate listener container for </w:t>
      </w:r>
      <w:r w:rsidR="0093221C" w:rsidRPr="00695D17">
        <w:rPr>
          <w:rFonts w:cstheme="minorHAnsi"/>
        </w:rPr>
        <w:t xml:space="preserve">the </w:t>
      </w:r>
      <w:r w:rsidRPr="00695D17">
        <w:rPr>
          <w:rFonts w:cstheme="minorHAnsi"/>
        </w:rPr>
        <w:t>retry topic</w:t>
      </w:r>
      <w:r w:rsidR="0093221C" w:rsidRPr="00695D17">
        <w:rPr>
          <w:rFonts w:cstheme="minorHAnsi"/>
        </w:rPr>
        <w:t xml:space="preserve"> consumer</w:t>
      </w:r>
      <w:r w:rsidRPr="00695D17">
        <w:rPr>
          <w:rFonts w:cstheme="minorHAnsi"/>
        </w:rPr>
        <w:t xml:space="preserve">. </w:t>
      </w:r>
      <w:r w:rsidR="00056986" w:rsidRPr="00695D17">
        <w:rPr>
          <w:rFonts w:cstheme="minorHAnsi"/>
        </w:rPr>
        <w:t>Here, w</w:t>
      </w:r>
      <w:r w:rsidR="0093221C" w:rsidRPr="00695D17">
        <w:rPr>
          <w:rFonts w:cstheme="minorHAnsi"/>
        </w:rPr>
        <w:t xml:space="preserve">e </w:t>
      </w:r>
      <w:r w:rsidR="00056986" w:rsidRPr="00695D17">
        <w:rPr>
          <w:rFonts w:cstheme="minorHAnsi"/>
        </w:rPr>
        <w:t xml:space="preserve">can </w:t>
      </w:r>
      <w:r w:rsidR="0093221C" w:rsidRPr="00695D17">
        <w:rPr>
          <w:rFonts w:cstheme="minorHAnsi"/>
        </w:rPr>
        <w:t xml:space="preserve">configure a custom </w:t>
      </w:r>
      <w:proofErr w:type="spellStart"/>
      <w:r w:rsidR="0093221C" w:rsidRPr="00695D17">
        <w:rPr>
          <w:rFonts w:cstheme="minorHAnsi"/>
        </w:rPr>
        <w:t>recoverer</w:t>
      </w:r>
      <w:proofErr w:type="spellEnd"/>
      <w:r w:rsidR="0093221C" w:rsidRPr="00695D17">
        <w:rPr>
          <w:rFonts w:cstheme="minorHAnsi"/>
        </w:rPr>
        <w:t xml:space="preserve"> that sends failed messages to a dead letter topic after maximum attempts, as configured in the property file.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lastRenderedPageBreak/>
        <w:t xml:space="preserve">@Bean   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bCs/>
          <w:sz w:val="20"/>
          <w:szCs w:val="20"/>
        </w:rPr>
        <w:t>public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ConcurrentKafkaListenerContainerFactory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&lt;Object, Object&gt; </w:t>
      </w:r>
      <w:proofErr w:type="spellStart"/>
      <w:r w:rsidR="00145C41" w:rsidRPr="00695D17">
        <w:rPr>
          <w:rFonts w:ascii="Consolas" w:hAnsi="Consolas" w:cs="Consolas"/>
          <w:sz w:val="20"/>
          <w:szCs w:val="20"/>
        </w:rPr>
        <w:t>kafkaRetryListenerContainerFactory</w:t>
      </w:r>
      <w:proofErr w:type="spellEnd"/>
      <w:r w:rsidR="00145C41" w:rsidRPr="00695D17">
        <w:rPr>
          <w:rFonts w:ascii="Consolas" w:hAnsi="Consolas" w:cs="Consolas"/>
          <w:sz w:val="20"/>
          <w:szCs w:val="20"/>
        </w:rPr>
        <w:t xml:space="preserve"> </w:t>
      </w:r>
      <w:r w:rsidRPr="00695D17">
        <w:rPr>
          <w:rFonts w:ascii="Consolas" w:hAnsi="Consolas" w:cs="Consolas"/>
          <w:sz w:val="20"/>
          <w:szCs w:val="20"/>
        </w:rPr>
        <w:t>(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695D17">
        <w:rPr>
          <w:rFonts w:ascii="Consolas" w:hAnsi="Consolas" w:cs="Consolas"/>
          <w:sz w:val="20"/>
          <w:szCs w:val="20"/>
        </w:rPr>
        <w:t>ConcurrentKafkaListenerContainerFactoryConfigurer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configurer</w:t>
      </w:r>
      <w:proofErr w:type="spellEnd"/>
      <w:r w:rsidRPr="00695D17">
        <w:rPr>
          <w:rFonts w:ascii="Consolas" w:hAnsi="Consolas" w:cs="Consolas"/>
          <w:sz w:val="20"/>
          <w:szCs w:val="20"/>
        </w:rPr>
        <w:t>,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695D17">
        <w:rPr>
          <w:rFonts w:ascii="Consolas" w:hAnsi="Consolas" w:cs="Consolas"/>
          <w:sz w:val="20"/>
          <w:szCs w:val="20"/>
        </w:rPr>
        <w:t>ConsumerFactory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&lt;Object, Object&gt; </w:t>
      </w:r>
      <w:proofErr w:type="spellStart"/>
      <w:r w:rsidRPr="00695D17">
        <w:rPr>
          <w:rFonts w:ascii="Consolas" w:hAnsi="Consolas" w:cs="Consolas"/>
          <w:sz w:val="20"/>
          <w:szCs w:val="20"/>
        </w:rPr>
        <w:t>kafkaConsumerFactory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, 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695D17">
        <w:rPr>
          <w:rFonts w:ascii="Consolas" w:hAnsi="Consolas" w:cs="Consolas"/>
          <w:sz w:val="20"/>
          <w:szCs w:val="20"/>
        </w:rPr>
        <w:t>KafkaTemplate</w:t>
      </w:r>
      <w:proofErr w:type="spellEnd"/>
      <w:r w:rsidRPr="00695D17">
        <w:rPr>
          <w:rFonts w:ascii="Consolas" w:hAnsi="Consolas" w:cs="Consolas"/>
          <w:sz w:val="20"/>
          <w:szCs w:val="20"/>
        </w:rPr>
        <w:t>&lt;Object, Object&gt; template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, </w:t>
      </w:r>
      <w:proofErr w:type="spellStart"/>
      <w:r w:rsidRPr="00695D17">
        <w:rPr>
          <w:rFonts w:ascii="Consolas" w:hAnsi="Consolas" w:cs="Consolas"/>
          <w:sz w:val="20"/>
          <w:szCs w:val="20"/>
        </w:rPr>
        <w:t>ChainedKafkaTransactionManager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&lt;Object, Object&gt; </w:t>
      </w:r>
      <w:proofErr w:type="spellStart"/>
      <w:r w:rsidRPr="00695D17">
        <w:rPr>
          <w:rFonts w:ascii="Consolas" w:hAnsi="Consolas" w:cs="Consolas"/>
          <w:sz w:val="20"/>
          <w:szCs w:val="20"/>
        </w:rPr>
        <w:t>chainedTM</w:t>
      </w:r>
      <w:proofErr w:type="spellEnd"/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 xml:space="preserve">          </w:t>
      </w:r>
      <w:proofErr w:type="gramStart"/>
      <w:r w:rsidRPr="00695D17">
        <w:rPr>
          <w:rFonts w:ascii="Consolas" w:hAnsi="Consolas" w:cs="Consolas"/>
          <w:sz w:val="20"/>
          <w:szCs w:val="20"/>
        </w:rPr>
        <w:t>,</w:t>
      </w:r>
      <w:proofErr w:type="spellStart"/>
      <w:r w:rsidRPr="00695D17">
        <w:rPr>
          <w:rFonts w:ascii="Consolas" w:hAnsi="Consolas" w:cs="Consolas"/>
          <w:sz w:val="20"/>
          <w:szCs w:val="20"/>
        </w:rPr>
        <w:t>ObjectMapper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objectMapper</w:t>
      </w:r>
      <w:proofErr w:type="spellEnd"/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) 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  <w:t xml:space="preserve">  { 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695D17">
        <w:rPr>
          <w:rFonts w:ascii="Consolas" w:hAnsi="Consolas" w:cs="Consolas"/>
          <w:sz w:val="20"/>
          <w:szCs w:val="20"/>
        </w:rPr>
        <w:t>ConcurrentKafkaListenerContainerFactory</w:t>
      </w:r>
      <w:proofErr w:type="spellEnd"/>
      <w:r w:rsidRPr="00695D17">
        <w:rPr>
          <w:rFonts w:ascii="Consolas" w:hAnsi="Consolas" w:cs="Consolas"/>
          <w:sz w:val="20"/>
          <w:szCs w:val="20"/>
        </w:rPr>
        <w:t>&lt;Object, Object&gt;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factory = </w:t>
      </w:r>
      <w:r w:rsidRPr="00695D17">
        <w:rPr>
          <w:rFonts w:ascii="Consolas" w:hAnsi="Consolas" w:cs="Consolas"/>
          <w:bCs/>
          <w:sz w:val="20"/>
          <w:szCs w:val="20"/>
        </w:rPr>
        <w:t>new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ConcurrentKafkaListenerContainerFactory</w:t>
      </w:r>
      <w:proofErr w:type="spellEnd"/>
      <w:r w:rsidRPr="00695D17">
        <w:rPr>
          <w:rFonts w:ascii="Consolas" w:hAnsi="Consolas" w:cs="Consolas"/>
          <w:sz w:val="20"/>
          <w:szCs w:val="20"/>
        </w:rPr>
        <w:t>&lt;</w:t>
      </w:r>
      <w:proofErr w:type="gramStart"/>
      <w:r w:rsidRPr="00695D17">
        <w:rPr>
          <w:rFonts w:ascii="Consolas" w:hAnsi="Consolas" w:cs="Consolas"/>
          <w:sz w:val="20"/>
          <w:szCs w:val="20"/>
        </w:rPr>
        <w:t>&gt;(</w:t>
      </w:r>
      <w:proofErr w:type="gramEnd"/>
      <w:r w:rsidRPr="00695D17">
        <w:rPr>
          <w:rFonts w:ascii="Consolas" w:hAnsi="Consolas" w:cs="Consolas"/>
          <w:sz w:val="20"/>
          <w:szCs w:val="20"/>
        </w:rPr>
        <w:t>);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configurer.configure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 xml:space="preserve">(factory, </w:t>
      </w:r>
      <w:proofErr w:type="spellStart"/>
      <w:r w:rsidRPr="00695D17">
        <w:rPr>
          <w:rFonts w:ascii="Consolas" w:hAnsi="Consolas" w:cs="Consolas"/>
          <w:sz w:val="20"/>
          <w:szCs w:val="20"/>
        </w:rPr>
        <w:t>kafkaConsumerFactory</w:t>
      </w:r>
      <w:proofErr w:type="spellEnd"/>
      <w:r w:rsidRPr="00695D17">
        <w:rPr>
          <w:rFonts w:ascii="Consolas" w:hAnsi="Consolas" w:cs="Consolas"/>
          <w:sz w:val="20"/>
          <w:szCs w:val="20"/>
        </w:rPr>
        <w:t>);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</w:t>
      </w:r>
      <w:proofErr w:type="gramStart"/>
      <w:r w:rsidRPr="00695D17">
        <w:rPr>
          <w:rFonts w:ascii="Consolas" w:hAnsi="Consolas" w:cs="Consolas"/>
          <w:sz w:val="20"/>
          <w:szCs w:val="20"/>
        </w:rPr>
        <w:t>factory.getContainerProperties</w:t>
      </w:r>
      <w:proofErr w:type="gramEnd"/>
      <w:r w:rsidRPr="00695D17">
        <w:rPr>
          <w:rFonts w:ascii="Consolas" w:hAnsi="Consolas" w:cs="Consolas"/>
          <w:sz w:val="20"/>
          <w:szCs w:val="20"/>
        </w:rPr>
        <w:t>().setTransactionManager(chainedTM);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factory.setAfterRollbackProcessor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r w:rsidRPr="00695D17">
        <w:rPr>
          <w:rFonts w:ascii="Consolas" w:hAnsi="Consolas" w:cs="Consolas"/>
          <w:bCs/>
          <w:sz w:val="20"/>
          <w:szCs w:val="20"/>
        </w:rPr>
        <w:t>new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D17">
        <w:rPr>
          <w:rFonts w:ascii="Consolas" w:hAnsi="Consolas" w:cs="Consolas"/>
          <w:sz w:val="20"/>
          <w:szCs w:val="20"/>
        </w:rPr>
        <w:t>DefaultAfterRollbackProcessor</w:t>
      </w:r>
      <w:proofErr w:type="spellEnd"/>
      <w:r w:rsidRPr="00695D17">
        <w:rPr>
          <w:rFonts w:ascii="Consolas" w:hAnsi="Consolas" w:cs="Consolas"/>
          <w:sz w:val="20"/>
          <w:szCs w:val="20"/>
        </w:rPr>
        <w:t>&lt;Object, Object&gt;((record, exception) -&gt; {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template.executeInTransaction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kTemplate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-&gt;{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  <w:t xml:space="preserve">    </w:t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bCs/>
          <w:sz w:val="20"/>
          <w:szCs w:val="20"/>
        </w:rPr>
        <w:t>try</w:t>
      </w:r>
      <w:r w:rsidRPr="00695D17">
        <w:rPr>
          <w:rFonts w:ascii="Consolas" w:hAnsi="Consolas" w:cs="Consolas"/>
          <w:sz w:val="20"/>
          <w:szCs w:val="20"/>
        </w:rPr>
        <w:t xml:space="preserve"> {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  <w:t xml:space="preserve">    </w:t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proofErr w:type="spellStart"/>
      <w:r w:rsidRPr="00695D17">
        <w:rPr>
          <w:rFonts w:ascii="Consolas" w:hAnsi="Consolas" w:cs="Consolas"/>
          <w:sz w:val="20"/>
          <w:szCs w:val="20"/>
        </w:rPr>
        <w:t>kTemplate.send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dltTopic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95D17">
        <w:rPr>
          <w:rFonts w:ascii="Consolas" w:hAnsi="Consolas" w:cs="Consolas"/>
          <w:sz w:val="20"/>
          <w:szCs w:val="20"/>
        </w:rPr>
        <w:t>objectMapper.readValue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record.value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gramStart"/>
      <w:r w:rsidRPr="00695D17">
        <w:rPr>
          <w:rFonts w:ascii="Consolas" w:hAnsi="Consolas" w:cs="Consolas"/>
          <w:sz w:val="20"/>
          <w:szCs w:val="20"/>
        </w:rPr>
        <w:t>).</w:t>
      </w:r>
      <w:proofErr w:type="spellStart"/>
      <w:r w:rsidRPr="00695D17">
        <w:rPr>
          <w:rFonts w:ascii="Consolas" w:hAnsi="Consolas" w:cs="Consolas"/>
          <w:sz w:val="20"/>
          <w:szCs w:val="20"/>
        </w:rPr>
        <w:t>toString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 xml:space="preserve">(), </w:t>
      </w:r>
      <w:proofErr w:type="spellStart"/>
      <w:r w:rsidRPr="00695D17">
        <w:rPr>
          <w:rFonts w:ascii="Consolas" w:hAnsi="Consolas" w:cs="Consolas"/>
          <w:sz w:val="20"/>
          <w:szCs w:val="20"/>
        </w:rPr>
        <w:t>Object.</w:t>
      </w:r>
      <w:r w:rsidRPr="00695D17">
        <w:rPr>
          <w:rFonts w:ascii="Consolas" w:hAnsi="Consolas" w:cs="Consolas"/>
          <w:bCs/>
          <w:sz w:val="20"/>
          <w:szCs w:val="20"/>
        </w:rPr>
        <w:t>class</w:t>
      </w:r>
      <w:proofErr w:type="spellEnd"/>
      <w:r w:rsidRPr="00695D17">
        <w:rPr>
          <w:rFonts w:ascii="Consolas" w:hAnsi="Consolas" w:cs="Consolas"/>
          <w:sz w:val="20"/>
          <w:szCs w:val="20"/>
        </w:rPr>
        <w:t>));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  <w:t xml:space="preserve">    </w:t>
      </w:r>
      <w:r w:rsidRPr="00695D17">
        <w:rPr>
          <w:rFonts w:ascii="Consolas" w:hAnsi="Consolas" w:cs="Consolas"/>
          <w:sz w:val="20"/>
          <w:szCs w:val="20"/>
        </w:rPr>
        <w:tab/>
        <w:t xml:space="preserve">} </w:t>
      </w:r>
      <w:r w:rsidRPr="00695D17">
        <w:rPr>
          <w:rFonts w:ascii="Consolas" w:hAnsi="Consolas" w:cs="Consolas"/>
          <w:bCs/>
          <w:sz w:val="20"/>
          <w:szCs w:val="20"/>
        </w:rPr>
        <w:t>catch</w:t>
      </w:r>
      <w:r w:rsidRPr="00695D1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95D17">
        <w:rPr>
          <w:rFonts w:ascii="Consolas" w:hAnsi="Consolas" w:cs="Consolas"/>
          <w:sz w:val="20"/>
          <w:szCs w:val="20"/>
        </w:rPr>
        <w:t>JsonMappingException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e) {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logger.error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e.getMessage</w:t>
      </w:r>
      <w:proofErr w:type="spellEnd"/>
      <w:r w:rsidRPr="00695D17">
        <w:rPr>
          <w:rFonts w:ascii="Consolas" w:hAnsi="Consolas" w:cs="Consolas"/>
          <w:sz w:val="20"/>
          <w:szCs w:val="20"/>
        </w:rPr>
        <w:t>());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} </w:t>
      </w:r>
      <w:r w:rsidRPr="00695D17">
        <w:rPr>
          <w:rFonts w:ascii="Consolas" w:hAnsi="Consolas" w:cs="Consolas"/>
          <w:bCs/>
          <w:sz w:val="20"/>
          <w:szCs w:val="20"/>
        </w:rPr>
        <w:t>catch</w:t>
      </w:r>
      <w:r w:rsidRPr="00695D1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95D17">
        <w:rPr>
          <w:rFonts w:ascii="Consolas" w:hAnsi="Consolas" w:cs="Consolas"/>
          <w:sz w:val="20"/>
          <w:szCs w:val="20"/>
        </w:rPr>
        <w:t>JsonProcessingException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e) {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logger.error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e.getMessage</w:t>
      </w:r>
      <w:proofErr w:type="spellEnd"/>
      <w:r w:rsidRPr="00695D17">
        <w:rPr>
          <w:rFonts w:ascii="Consolas" w:hAnsi="Consolas" w:cs="Consolas"/>
          <w:sz w:val="20"/>
          <w:szCs w:val="20"/>
        </w:rPr>
        <w:t>());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} </w:t>
      </w:r>
      <w:r w:rsidRPr="00695D17">
        <w:rPr>
          <w:rFonts w:ascii="Consolas" w:hAnsi="Consolas" w:cs="Consolas"/>
          <w:bCs/>
          <w:sz w:val="20"/>
          <w:szCs w:val="20"/>
        </w:rPr>
        <w:t>catch</w:t>
      </w:r>
      <w:r w:rsidRPr="00695D17">
        <w:rPr>
          <w:rFonts w:ascii="Consolas" w:hAnsi="Consolas" w:cs="Consolas"/>
          <w:sz w:val="20"/>
          <w:szCs w:val="20"/>
        </w:rPr>
        <w:t xml:space="preserve"> (Exception e) {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logger.error</w:t>
      </w:r>
      <w:proofErr w:type="spellEnd"/>
      <w:proofErr w:type="gram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r w:rsidRPr="00695D17">
        <w:rPr>
          <w:rFonts w:ascii="Consolas" w:hAnsi="Consolas" w:cs="Consolas"/>
          <w:sz w:val="20"/>
          <w:szCs w:val="20"/>
        </w:rPr>
        <w:t>e.getMessage</w:t>
      </w:r>
      <w:proofErr w:type="spellEnd"/>
      <w:r w:rsidRPr="00695D17">
        <w:rPr>
          <w:rFonts w:ascii="Consolas" w:hAnsi="Consolas" w:cs="Consolas"/>
          <w:sz w:val="20"/>
          <w:szCs w:val="20"/>
        </w:rPr>
        <w:t>());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>}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bCs/>
          <w:sz w:val="20"/>
          <w:szCs w:val="20"/>
        </w:rPr>
        <w:t>return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r w:rsidRPr="00695D17">
        <w:rPr>
          <w:rFonts w:ascii="Consolas" w:hAnsi="Consolas" w:cs="Consolas"/>
          <w:bCs/>
          <w:sz w:val="20"/>
          <w:szCs w:val="20"/>
        </w:rPr>
        <w:t>true</w:t>
      </w:r>
      <w:r w:rsidRPr="00695D17">
        <w:rPr>
          <w:rFonts w:ascii="Consolas" w:hAnsi="Consolas" w:cs="Consolas"/>
          <w:sz w:val="20"/>
          <w:szCs w:val="20"/>
        </w:rPr>
        <w:t>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  <w:t xml:space="preserve">        });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  }, </w:t>
      </w:r>
      <w:r w:rsidRPr="00695D17">
        <w:rPr>
          <w:rFonts w:ascii="Consolas" w:hAnsi="Consolas" w:cs="Consolas"/>
          <w:bCs/>
          <w:sz w:val="20"/>
          <w:szCs w:val="20"/>
        </w:rPr>
        <w:t>new</w:t>
      </w:r>
      <w:r w:rsidRPr="00695D1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95D17">
        <w:rPr>
          <w:rFonts w:ascii="Consolas" w:hAnsi="Consolas" w:cs="Consolas"/>
          <w:sz w:val="20"/>
          <w:szCs w:val="20"/>
        </w:rPr>
        <w:t>FixedBackOff</w:t>
      </w:r>
      <w:proofErr w:type="spellEnd"/>
      <w:r w:rsidRPr="00695D1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95D17">
        <w:rPr>
          <w:rFonts w:ascii="Consolas" w:hAnsi="Consolas" w:cs="Consolas"/>
          <w:sz w:val="20"/>
          <w:szCs w:val="20"/>
        </w:rPr>
        <w:t>retryInterval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95D17">
        <w:rPr>
          <w:rFonts w:ascii="Consolas" w:hAnsi="Consolas" w:cs="Consolas"/>
          <w:sz w:val="20"/>
          <w:szCs w:val="20"/>
        </w:rPr>
        <w:t>retryAttempts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)));//A simple </w:t>
      </w:r>
      <w:proofErr w:type="spellStart"/>
      <w:r w:rsidRPr="00695D17">
        <w:rPr>
          <w:rFonts w:ascii="Consolas" w:hAnsi="Consolas" w:cs="Consolas"/>
          <w:sz w:val="20"/>
          <w:szCs w:val="20"/>
        </w:rPr>
        <w:t>BackOff</w:t>
      </w:r>
      <w:proofErr w:type="spellEnd"/>
      <w:r w:rsidRPr="00695D17">
        <w:rPr>
          <w:rFonts w:ascii="Consolas" w:hAnsi="Consolas" w:cs="Consolas"/>
          <w:sz w:val="20"/>
          <w:szCs w:val="20"/>
        </w:rPr>
        <w:t xml:space="preserve"> implementation that provides a configured interval between two attempts and a configured number of retries.</w:t>
      </w:r>
    </w:p>
    <w:p w:rsidR="00EE0748" w:rsidRPr="00695D17" w:rsidRDefault="00EE0748" w:rsidP="00E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D17">
        <w:rPr>
          <w:rFonts w:ascii="Consolas" w:hAnsi="Consolas" w:cs="Consolas"/>
          <w:sz w:val="20"/>
          <w:szCs w:val="20"/>
        </w:rPr>
        <w:tab/>
      </w:r>
      <w:r w:rsidRPr="00695D17">
        <w:rPr>
          <w:rFonts w:ascii="Consolas" w:hAnsi="Consolas" w:cs="Consolas"/>
          <w:sz w:val="20"/>
          <w:szCs w:val="20"/>
        </w:rPr>
        <w:tab/>
        <w:t xml:space="preserve">  </w:t>
      </w:r>
      <w:r w:rsidRPr="00695D17">
        <w:rPr>
          <w:rFonts w:ascii="Consolas" w:hAnsi="Consolas" w:cs="Consolas"/>
          <w:bCs/>
          <w:sz w:val="20"/>
          <w:szCs w:val="20"/>
        </w:rPr>
        <w:t>return</w:t>
      </w:r>
      <w:r w:rsidRPr="00695D17">
        <w:rPr>
          <w:rFonts w:ascii="Consolas" w:hAnsi="Consolas" w:cs="Consolas"/>
          <w:sz w:val="20"/>
          <w:szCs w:val="20"/>
        </w:rPr>
        <w:t xml:space="preserve"> factory; </w:t>
      </w:r>
    </w:p>
    <w:p w:rsidR="00474818" w:rsidRPr="00B41C12" w:rsidRDefault="00EE0748" w:rsidP="00EE0748">
      <w:pPr>
        <w:shd w:val="clear" w:color="auto" w:fill="FFFFFF"/>
        <w:spacing w:before="300" w:after="300" w:line="240" w:lineRule="auto"/>
        <w:ind w:left="-135"/>
        <w:rPr>
          <w:rFonts w:ascii="Consolas" w:hAnsi="Consolas" w:cs="Consolas"/>
          <w:sz w:val="20"/>
          <w:szCs w:val="20"/>
        </w:rPr>
      </w:pPr>
      <w:r w:rsidRPr="00B41C12">
        <w:rPr>
          <w:rFonts w:ascii="Consolas" w:hAnsi="Consolas" w:cs="Consolas"/>
          <w:sz w:val="20"/>
          <w:szCs w:val="20"/>
        </w:rPr>
        <w:tab/>
        <w:t xml:space="preserve"> }</w:t>
      </w:r>
    </w:p>
    <w:p w:rsidR="00632AFF" w:rsidRPr="00B41C12" w:rsidRDefault="00632AFF" w:rsidP="0063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C12">
        <w:rPr>
          <w:rFonts w:ascii="Consolas" w:hAnsi="Consolas" w:cs="Consolas"/>
          <w:sz w:val="20"/>
          <w:szCs w:val="20"/>
        </w:rPr>
        <w:t>@</w:t>
      </w:r>
      <w:proofErr w:type="spellStart"/>
      <w:proofErr w:type="gramStart"/>
      <w:r w:rsidRPr="00B41C12">
        <w:rPr>
          <w:rFonts w:ascii="Consolas" w:hAnsi="Consolas" w:cs="Consolas"/>
          <w:sz w:val="20"/>
          <w:szCs w:val="20"/>
        </w:rPr>
        <w:t>KafkaListener</w:t>
      </w:r>
      <w:proofErr w:type="spellEnd"/>
      <w:r w:rsidRPr="00B41C12">
        <w:rPr>
          <w:rFonts w:ascii="Consolas" w:hAnsi="Consolas" w:cs="Consolas"/>
          <w:sz w:val="20"/>
          <w:szCs w:val="20"/>
        </w:rPr>
        <w:t>(</w:t>
      </w:r>
      <w:proofErr w:type="gramEnd"/>
      <w:r w:rsidRPr="00B41C12">
        <w:rPr>
          <w:rFonts w:ascii="Consolas" w:hAnsi="Consolas" w:cs="Consolas"/>
          <w:sz w:val="20"/>
          <w:szCs w:val="20"/>
        </w:rPr>
        <w:t>topics = "${</w:t>
      </w:r>
      <w:proofErr w:type="spellStart"/>
      <w:r w:rsidRPr="00B41C12">
        <w:rPr>
          <w:rFonts w:ascii="Consolas" w:hAnsi="Consolas" w:cs="Consolas"/>
          <w:sz w:val="20"/>
          <w:szCs w:val="20"/>
        </w:rPr>
        <w:t>app.retry.topic</w:t>
      </w:r>
      <w:proofErr w:type="spellEnd"/>
      <w:r w:rsidRPr="00B41C12">
        <w:rPr>
          <w:rFonts w:ascii="Consolas" w:hAnsi="Consolas" w:cs="Consolas"/>
          <w:sz w:val="20"/>
          <w:szCs w:val="20"/>
        </w:rPr>
        <w:t xml:space="preserve">}", </w:t>
      </w:r>
      <w:proofErr w:type="spellStart"/>
      <w:r w:rsidRPr="00B41C12">
        <w:rPr>
          <w:rFonts w:ascii="Consolas" w:hAnsi="Consolas" w:cs="Consolas"/>
          <w:sz w:val="20"/>
          <w:szCs w:val="20"/>
        </w:rPr>
        <w:t>containerFactory</w:t>
      </w:r>
      <w:proofErr w:type="spellEnd"/>
      <w:r w:rsidRPr="00B41C12">
        <w:rPr>
          <w:rFonts w:ascii="Consolas" w:hAnsi="Consolas" w:cs="Consolas"/>
          <w:sz w:val="20"/>
          <w:szCs w:val="20"/>
        </w:rPr>
        <w:t>="</w:t>
      </w:r>
      <w:proofErr w:type="spellStart"/>
      <w:r w:rsidRPr="00B41C12">
        <w:rPr>
          <w:rFonts w:ascii="Consolas" w:hAnsi="Consolas" w:cs="Consolas"/>
          <w:sz w:val="20"/>
          <w:szCs w:val="20"/>
        </w:rPr>
        <w:t>kafkaRetryListenerContainerFactory</w:t>
      </w:r>
      <w:proofErr w:type="spellEnd"/>
      <w:r w:rsidRPr="00B41C12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B41C12">
        <w:rPr>
          <w:rFonts w:ascii="Consolas" w:hAnsi="Consolas" w:cs="Consolas"/>
          <w:sz w:val="20"/>
          <w:szCs w:val="20"/>
        </w:rPr>
        <w:t>groupId</w:t>
      </w:r>
      <w:proofErr w:type="spellEnd"/>
      <w:r w:rsidRPr="00B41C12">
        <w:rPr>
          <w:rFonts w:ascii="Consolas" w:hAnsi="Consolas" w:cs="Consolas"/>
          <w:sz w:val="20"/>
          <w:szCs w:val="20"/>
        </w:rPr>
        <w:t xml:space="preserve"> = "${</w:t>
      </w:r>
      <w:proofErr w:type="spellStart"/>
      <w:r w:rsidRPr="00B41C12">
        <w:rPr>
          <w:rFonts w:ascii="Consolas" w:hAnsi="Consolas" w:cs="Consolas"/>
          <w:sz w:val="20"/>
          <w:szCs w:val="20"/>
        </w:rPr>
        <w:t>app.consumer.group</w:t>
      </w:r>
      <w:proofErr w:type="spellEnd"/>
      <w:r w:rsidRPr="00B41C12">
        <w:rPr>
          <w:rFonts w:ascii="Consolas" w:hAnsi="Consolas" w:cs="Consolas"/>
          <w:sz w:val="20"/>
          <w:szCs w:val="20"/>
        </w:rPr>
        <w:t>-id}")</w:t>
      </w:r>
    </w:p>
    <w:p w:rsidR="00632AFF" w:rsidRPr="00B41C12" w:rsidRDefault="00632AFF" w:rsidP="0063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C12">
        <w:rPr>
          <w:rFonts w:ascii="Consolas" w:hAnsi="Consolas" w:cs="Consolas"/>
          <w:sz w:val="20"/>
          <w:szCs w:val="20"/>
        </w:rPr>
        <w:t xml:space="preserve">    </w:t>
      </w:r>
      <w:r w:rsidRPr="00B41C12">
        <w:rPr>
          <w:rFonts w:ascii="Consolas" w:hAnsi="Consolas" w:cs="Consolas"/>
          <w:b/>
          <w:bCs/>
          <w:sz w:val="20"/>
          <w:szCs w:val="20"/>
        </w:rPr>
        <w:t>public</w:t>
      </w:r>
      <w:r w:rsidRPr="00B41C12">
        <w:rPr>
          <w:rFonts w:ascii="Consolas" w:hAnsi="Consolas" w:cs="Consolas"/>
          <w:sz w:val="20"/>
          <w:szCs w:val="20"/>
        </w:rPr>
        <w:t xml:space="preserve"> </w:t>
      </w:r>
      <w:r w:rsidRPr="00B41C12">
        <w:rPr>
          <w:rFonts w:ascii="Consolas" w:hAnsi="Consolas" w:cs="Consolas"/>
          <w:b/>
          <w:bCs/>
          <w:sz w:val="20"/>
          <w:szCs w:val="20"/>
        </w:rPr>
        <w:t>void</w:t>
      </w:r>
      <w:r w:rsidR="00B41C12" w:rsidRPr="00B41C1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B41C12" w:rsidRPr="00B41C12">
        <w:rPr>
          <w:rFonts w:ascii="Consolas" w:hAnsi="Consolas" w:cs="Consolas"/>
          <w:sz w:val="20"/>
          <w:szCs w:val="20"/>
        </w:rPr>
        <w:t>retry</w:t>
      </w:r>
      <w:r w:rsidRPr="00B41C1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41C12">
        <w:rPr>
          <w:rFonts w:ascii="Consolas" w:hAnsi="Consolas" w:cs="Consolas"/>
          <w:sz w:val="20"/>
          <w:szCs w:val="20"/>
        </w:rPr>
        <w:t>EventMessage</w:t>
      </w:r>
      <w:proofErr w:type="spellEnd"/>
      <w:r w:rsidRPr="00B41C1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41C12">
        <w:rPr>
          <w:rFonts w:ascii="Consolas" w:hAnsi="Consolas" w:cs="Consolas"/>
          <w:sz w:val="20"/>
          <w:szCs w:val="20"/>
        </w:rPr>
        <w:t>eventMessage</w:t>
      </w:r>
      <w:proofErr w:type="spellEnd"/>
      <w:r w:rsidRPr="00B41C12">
        <w:rPr>
          <w:rFonts w:ascii="Consolas" w:hAnsi="Consolas" w:cs="Consolas"/>
          <w:sz w:val="20"/>
          <w:szCs w:val="20"/>
        </w:rPr>
        <w:t xml:space="preserve">) </w:t>
      </w:r>
      <w:r w:rsidRPr="00B41C12">
        <w:rPr>
          <w:rFonts w:ascii="Consolas" w:hAnsi="Consolas" w:cs="Consolas"/>
          <w:b/>
          <w:bCs/>
          <w:sz w:val="20"/>
          <w:szCs w:val="20"/>
        </w:rPr>
        <w:t>throws</w:t>
      </w:r>
      <w:r w:rsidRPr="00B41C12">
        <w:rPr>
          <w:rFonts w:ascii="Consolas" w:hAnsi="Consolas" w:cs="Consolas"/>
          <w:sz w:val="20"/>
          <w:szCs w:val="20"/>
        </w:rPr>
        <w:t xml:space="preserve"> Exception {    </w:t>
      </w:r>
    </w:p>
    <w:p w:rsidR="00632AFF" w:rsidRPr="00B41C12" w:rsidRDefault="00632AFF" w:rsidP="0063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C12"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 w:rsidRPr="00B41C12">
        <w:rPr>
          <w:rFonts w:ascii="Consolas" w:hAnsi="Consolas" w:cs="Consolas"/>
          <w:sz w:val="20"/>
          <w:szCs w:val="20"/>
        </w:rPr>
        <w:t>logger.info(</w:t>
      </w:r>
      <w:proofErr w:type="spellStart"/>
      <w:proofErr w:type="gramEnd"/>
      <w:r w:rsidRPr="00B41C12">
        <w:rPr>
          <w:rFonts w:ascii="Consolas" w:hAnsi="Consolas" w:cs="Consolas"/>
          <w:sz w:val="20"/>
          <w:szCs w:val="20"/>
        </w:rPr>
        <w:t>String.</w:t>
      </w:r>
      <w:r w:rsidRPr="00B41C12">
        <w:rPr>
          <w:rFonts w:ascii="Consolas" w:hAnsi="Consolas" w:cs="Consolas"/>
          <w:i/>
          <w:iCs/>
          <w:sz w:val="20"/>
          <w:szCs w:val="20"/>
        </w:rPr>
        <w:t>format</w:t>
      </w:r>
      <w:proofErr w:type="spellEnd"/>
      <w:r w:rsidRPr="00B41C12">
        <w:rPr>
          <w:rFonts w:ascii="Consolas" w:hAnsi="Consolas" w:cs="Consolas"/>
          <w:sz w:val="20"/>
          <w:szCs w:val="20"/>
        </w:rPr>
        <w:t>("</w:t>
      </w:r>
      <w:proofErr w:type="spellStart"/>
      <w:r w:rsidRPr="00B41C12">
        <w:rPr>
          <w:rFonts w:ascii="Consolas" w:hAnsi="Consolas" w:cs="Consolas"/>
          <w:sz w:val="20"/>
          <w:szCs w:val="20"/>
        </w:rPr>
        <w:t>Recieved</w:t>
      </w:r>
      <w:proofErr w:type="spellEnd"/>
      <w:r w:rsidRPr="00B41C12">
        <w:rPr>
          <w:rFonts w:ascii="Consolas" w:hAnsi="Consolas" w:cs="Consolas"/>
          <w:sz w:val="20"/>
          <w:szCs w:val="20"/>
        </w:rPr>
        <w:t xml:space="preserve"> Message in Retry: %s", </w:t>
      </w:r>
      <w:proofErr w:type="spellStart"/>
      <w:r w:rsidRPr="00B41C12">
        <w:rPr>
          <w:rFonts w:ascii="Consolas" w:hAnsi="Consolas" w:cs="Consolas"/>
          <w:sz w:val="20"/>
          <w:szCs w:val="20"/>
        </w:rPr>
        <w:t>eventMessage</w:t>
      </w:r>
      <w:proofErr w:type="spellEnd"/>
      <w:r w:rsidRPr="00B41C12">
        <w:rPr>
          <w:rFonts w:ascii="Consolas" w:hAnsi="Consolas" w:cs="Consolas"/>
          <w:sz w:val="20"/>
          <w:szCs w:val="20"/>
        </w:rPr>
        <w:t>));</w:t>
      </w:r>
    </w:p>
    <w:p w:rsidR="00632AFF" w:rsidRPr="00B41C12" w:rsidRDefault="00632AFF" w:rsidP="0063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C12">
        <w:rPr>
          <w:rFonts w:ascii="Consolas" w:hAnsi="Consolas" w:cs="Consolas"/>
          <w:sz w:val="20"/>
          <w:szCs w:val="20"/>
        </w:rPr>
        <w:tab/>
      </w:r>
      <w:r w:rsidRPr="00B41C12">
        <w:rPr>
          <w:rFonts w:ascii="Consolas" w:hAnsi="Consolas" w:cs="Consolas"/>
          <w:sz w:val="20"/>
          <w:szCs w:val="20"/>
        </w:rPr>
        <w:tab/>
      </w:r>
      <w:proofErr w:type="spellStart"/>
      <w:r w:rsidRPr="00B41C12">
        <w:rPr>
          <w:rFonts w:ascii="Consolas" w:hAnsi="Consolas" w:cs="Consolas"/>
          <w:sz w:val="20"/>
          <w:szCs w:val="20"/>
        </w:rPr>
        <w:t>EventMessage</w:t>
      </w:r>
      <w:proofErr w:type="spellEnd"/>
      <w:r w:rsidRPr="00B41C12">
        <w:rPr>
          <w:rFonts w:ascii="Consolas" w:hAnsi="Consolas" w:cs="Consolas"/>
          <w:sz w:val="20"/>
          <w:szCs w:val="20"/>
        </w:rPr>
        <w:t xml:space="preserve"> msg = </w:t>
      </w:r>
      <w:r w:rsidRPr="00B41C12">
        <w:rPr>
          <w:rFonts w:ascii="Consolas" w:hAnsi="Consolas" w:cs="Consolas"/>
          <w:b/>
          <w:bCs/>
          <w:sz w:val="20"/>
          <w:szCs w:val="20"/>
        </w:rPr>
        <w:t>new</w:t>
      </w:r>
      <w:r w:rsidRPr="00B41C1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41C12">
        <w:rPr>
          <w:rFonts w:ascii="Consolas" w:hAnsi="Consolas" w:cs="Consolas"/>
          <w:sz w:val="20"/>
          <w:szCs w:val="20"/>
        </w:rPr>
        <w:t>EventMessage</w:t>
      </w:r>
      <w:proofErr w:type="spellEnd"/>
      <w:r w:rsidRPr="00B41C1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41C12">
        <w:rPr>
          <w:rFonts w:ascii="Consolas" w:hAnsi="Consolas" w:cs="Consolas"/>
          <w:sz w:val="20"/>
          <w:szCs w:val="20"/>
        </w:rPr>
        <w:t>eventMessage.getDescription</w:t>
      </w:r>
      <w:proofErr w:type="spellEnd"/>
      <w:r w:rsidRPr="00B41C12">
        <w:rPr>
          <w:rFonts w:ascii="Consolas" w:hAnsi="Consolas" w:cs="Consolas"/>
          <w:sz w:val="20"/>
          <w:szCs w:val="20"/>
        </w:rPr>
        <w:t>()+"");</w:t>
      </w:r>
    </w:p>
    <w:p w:rsidR="00632AFF" w:rsidRPr="00B41C12" w:rsidRDefault="00632AFF" w:rsidP="0063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C12">
        <w:rPr>
          <w:rFonts w:ascii="Consolas" w:hAnsi="Consolas" w:cs="Consolas"/>
          <w:sz w:val="20"/>
          <w:szCs w:val="20"/>
        </w:rPr>
        <w:tab/>
      </w:r>
      <w:r w:rsidRPr="00B41C12">
        <w:rPr>
          <w:rFonts w:ascii="Consolas" w:hAnsi="Consolas" w:cs="Consolas"/>
          <w:sz w:val="20"/>
          <w:szCs w:val="20"/>
        </w:rPr>
        <w:tab/>
      </w:r>
      <w:proofErr w:type="spellStart"/>
      <w:r w:rsidRPr="00B41C12">
        <w:rPr>
          <w:rFonts w:ascii="Consolas" w:hAnsi="Consolas" w:cs="Consolas"/>
          <w:sz w:val="20"/>
          <w:szCs w:val="20"/>
        </w:rPr>
        <w:t>eventMessageService.insert</w:t>
      </w:r>
      <w:proofErr w:type="spellEnd"/>
      <w:r w:rsidRPr="00B41C12">
        <w:rPr>
          <w:rFonts w:ascii="Consolas" w:hAnsi="Consolas" w:cs="Consolas"/>
          <w:sz w:val="20"/>
          <w:szCs w:val="20"/>
        </w:rPr>
        <w:t>(msg);</w:t>
      </w:r>
    </w:p>
    <w:p w:rsidR="00632AFF" w:rsidRPr="00B41C12" w:rsidRDefault="00632AFF" w:rsidP="0063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C12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 w:rsidRPr="00B41C12">
        <w:rPr>
          <w:rFonts w:ascii="Consolas" w:hAnsi="Consolas" w:cs="Consolas"/>
          <w:b/>
          <w:bCs/>
          <w:sz w:val="20"/>
          <w:szCs w:val="20"/>
        </w:rPr>
        <w:t>this</w:t>
      </w:r>
      <w:r w:rsidRPr="00B41C12">
        <w:rPr>
          <w:rFonts w:ascii="Consolas" w:hAnsi="Consolas" w:cs="Consolas"/>
          <w:sz w:val="20"/>
          <w:szCs w:val="20"/>
        </w:rPr>
        <w:t>.kafkaTemplate.send</w:t>
      </w:r>
      <w:proofErr w:type="spellEnd"/>
      <w:proofErr w:type="gramEnd"/>
      <w:r w:rsidRPr="00B41C12">
        <w:rPr>
          <w:rFonts w:ascii="Consolas" w:hAnsi="Consolas" w:cs="Consolas"/>
          <w:sz w:val="20"/>
          <w:szCs w:val="20"/>
        </w:rPr>
        <w:t>(</w:t>
      </w:r>
      <w:proofErr w:type="spellStart"/>
      <w:r w:rsidRPr="00B41C12">
        <w:rPr>
          <w:rFonts w:ascii="Consolas" w:hAnsi="Consolas" w:cs="Consolas"/>
          <w:sz w:val="20"/>
          <w:szCs w:val="20"/>
        </w:rPr>
        <w:t>topicToPublish,eventMessage</w:t>
      </w:r>
      <w:proofErr w:type="spellEnd"/>
      <w:r w:rsidRPr="00B41C12">
        <w:rPr>
          <w:rFonts w:ascii="Consolas" w:hAnsi="Consolas" w:cs="Consolas"/>
          <w:sz w:val="20"/>
          <w:szCs w:val="20"/>
        </w:rPr>
        <w:t>);</w:t>
      </w:r>
    </w:p>
    <w:p w:rsidR="000E063B" w:rsidRPr="00B41C12" w:rsidRDefault="00632AFF" w:rsidP="00632AFF">
      <w:pPr>
        <w:shd w:val="clear" w:color="auto" w:fill="FFFFFF"/>
        <w:spacing w:before="300" w:after="300" w:line="240" w:lineRule="auto"/>
        <w:ind w:left="-135"/>
        <w:rPr>
          <w:rFonts w:cstheme="minorHAnsi"/>
        </w:rPr>
      </w:pPr>
      <w:r w:rsidRPr="00B41C12">
        <w:rPr>
          <w:rFonts w:ascii="Consolas" w:hAnsi="Consolas" w:cs="Consolas"/>
          <w:sz w:val="20"/>
          <w:szCs w:val="20"/>
        </w:rPr>
        <w:t xml:space="preserve">    }</w:t>
      </w:r>
      <w:r w:rsidRPr="00B41C12">
        <w:rPr>
          <w:rFonts w:cstheme="minorHAnsi"/>
        </w:rPr>
        <w:t xml:space="preserve"> </w:t>
      </w:r>
      <w:bookmarkStart w:id="0" w:name="_GoBack"/>
      <w:bookmarkEnd w:id="0"/>
    </w:p>
    <w:p w:rsidR="00D65B4A" w:rsidRPr="00145C41" w:rsidRDefault="00D65B4A" w:rsidP="00632AFF">
      <w:pPr>
        <w:shd w:val="clear" w:color="auto" w:fill="FFFFFF"/>
        <w:spacing w:before="300" w:after="300" w:line="240" w:lineRule="auto"/>
        <w:ind w:left="-135"/>
        <w:rPr>
          <w:rFonts w:cstheme="minorHAnsi"/>
        </w:rPr>
      </w:pPr>
      <w:r w:rsidRPr="00145C41">
        <w:rPr>
          <w:rFonts w:cstheme="minorHAnsi"/>
        </w:rPr>
        <w:t>Source code of this demo.</w:t>
      </w:r>
    </w:p>
    <w:p w:rsidR="00743AC3" w:rsidRPr="00145C41" w:rsidRDefault="00743AC3" w:rsidP="004F1D80">
      <w:pPr>
        <w:spacing w:before="100" w:beforeAutospacing="1" w:after="100" w:afterAutospacing="1" w:line="240" w:lineRule="auto"/>
        <w:rPr>
          <w:rFonts w:ascii="Consolas" w:hAnsi="Consolas" w:cs="Consolas"/>
          <w:sz w:val="20"/>
          <w:szCs w:val="20"/>
        </w:rPr>
      </w:pPr>
    </w:p>
    <w:p w:rsidR="004F1D80" w:rsidRPr="00145C41" w:rsidRDefault="004F1D80" w:rsidP="00F34D08">
      <w:pPr>
        <w:spacing w:before="100" w:beforeAutospacing="1" w:after="100" w:afterAutospacing="1" w:line="240" w:lineRule="auto"/>
        <w:rPr>
          <w:rFonts w:cstheme="minorHAnsi"/>
        </w:rPr>
      </w:pPr>
    </w:p>
    <w:sectPr w:rsidR="004F1D80" w:rsidRPr="0014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7046"/>
    <w:multiLevelType w:val="multilevel"/>
    <w:tmpl w:val="09AE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F444B"/>
    <w:multiLevelType w:val="hybridMultilevel"/>
    <w:tmpl w:val="51BAE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10A7C"/>
    <w:multiLevelType w:val="hybridMultilevel"/>
    <w:tmpl w:val="51BAE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C1ABF"/>
    <w:multiLevelType w:val="multilevel"/>
    <w:tmpl w:val="7618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4F3DA7"/>
    <w:multiLevelType w:val="hybridMultilevel"/>
    <w:tmpl w:val="7452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18"/>
    <w:rsid w:val="00010EE5"/>
    <w:rsid w:val="00027CF0"/>
    <w:rsid w:val="00034673"/>
    <w:rsid w:val="00041FE1"/>
    <w:rsid w:val="00056986"/>
    <w:rsid w:val="000663E4"/>
    <w:rsid w:val="0008506F"/>
    <w:rsid w:val="000A50D3"/>
    <w:rsid w:val="000B1D44"/>
    <w:rsid w:val="000B76A0"/>
    <w:rsid w:val="000D2DBA"/>
    <w:rsid w:val="000E063B"/>
    <w:rsid w:val="00116090"/>
    <w:rsid w:val="00123A7E"/>
    <w:rsid w:val="00140DA2"/>
    <w:rsid w:val="00145C41"/>
    <w:rsid w:val="0016462B"/>
    <w:rsid w:val="00173610"/>
    <w:rsid w:val="001756F1"/>
    <w:rsid w:val="0018185C"/>
    <w:rsid w:val="00186C75"/>
    <w:rsid w:val="001927C7"/>
    <w:rsid w:val="001935F3"/>
    <w:rsid w:val="001A3F53"/>
    <w:rsid w:val="001A66E9"/>
    <w:rsid w:val="001B33C6"/>
    <w:rsid w:val="001B5EA6"/>
    <w:rsid w:val="001C34E1"/>
    <w:rsid w:val="001C6415"/>
    <w:rsid w:val="001D79CC"/>
    <w:rsid w:val="001F6733"/>
    <w:rsid w:val="002168BE"/>
    <w:rsid w:val="00221533"/>
    <w:rsid w:val="00234C61"/>
    <w:rsid w:val="00246DDE"/>
    <w:rsid w:val="00263315"/>
    <w:rsid w:val="00271C6D"/>
    <w:rsid w:val="00280F6A"/>
    <w:rsid w:val="0028258A"/>
    <w:rsid w:val="002911CD"/>
    <w:rsid w:val="002A51AC"/>
    <w:rsid w:val="002A636D"/>
    <w:rsid w:val="002E042C"/>
    <w:rsid w:val="0030103C"/>
    <w:rsid w:val="00305905"/>
    <w:rsid w:val="00353015"/>
    <w:rsid w:val="00360E49"/>
    <w:rsid w:val="00390F48"/>
    <w:rsid w:val="00395B0C"/>
    <w:rsid w:val="003B1989"/>
    <w:rsid w:val="003D13CB"/>
    <w:rsid w:val="003D67F9"/>
    <w:rsid w:val="00415E3C"/>
    <w:rsid w:val="00437B77"/>
    <w:rsid w:val="00451A9A"/>
    <w:rsid w:val="00453689"/>
    <w:rsid w:val="0045656A"/>
    <w:rsid w:val="00474818"/>
    <w:rsid w:val="004752E1"/>
    <w:rsid w:val="004823D4"/>
    <w:rsid w:val="004B7282"/>
    <w:rsid w:val="004C3921"/>
    <w:rsid w:val="004D770C"/>
    <w:rsid w:val="004E74CE"/>
    <w:rsid w:val="004F1D80"/>
    <w:rsid w:val="004F3BBB"/>
    <w:rsid w:val="004F4CCD"/>
    <w:rsid w:val="004F650F"/>
    <w:rsid w:val="0052219A"/>
    <w:rsid w:val="0054635B"/>
    <w:rsid w:val="00554EDF"/>
    <w:rsid w:val="00586192"/>
    <w:rsid w:val="005B552D"/>
    <w:rsid w:val="005D531D"/>
    <w:rsid w:val="005E0DB0"/>
    <w:rsid w:val="00611AA2"/>
    <w:rsid w:val="006147D8"/>
    <w:rsid w:val="0062373B"/>
    <w:rsid w:val="00632AFF"/>
    <w:rsid w:val="00667EC2"/>
    <w:rsid w:val="00695D17"/>
    <w:rsid w:val="006B7825"/>
    <w:rsid w:val="006C7574"/>
    <w:rsid w:val="00706FAE"/>
    <w:rsid w:val="00721618"/>
    <w:rsid w:val="00743AC3"/>
    <w:rsid w:val="007535B4"/>
    <w:rsid w:val="007550E6"/>
    <w:rsid w:val="00767E1A"/>
    <w:rsid w:val="007B27D8"/>
    <w:rsid w:val="007B6E6E"/>
    <w:rsid w:val="007C5B52"/>
    <w:rsid w:val="007D16B6"/>
    <w:rsid w:val="007F3BE7"/>
    <w:rsid w:val="00812F13"/>
    <w:rsid w:val="00887848"/>
    <w:rsid w:val="008A3ADA"/>
    <w:rsid w:val="008B412B"/>
    <w:rsid w:val="008C5055"/>
    <w:rsid w:val="009223C5"/>
    <w:rsid w:val="0092588C"/>
    <w:rsid w:val="00931C01"/>
    <w:rsid w:val="0093221C"/>
    <w:rsid w:val="00941033"/>
    <w:rsid w:val="0094355B"/>
    <w:rsid w:val="009629A4"/>
    <w:rsid w:val="00975C00"/>
    <w:rsid w:val="00993971"/>
    <w:rsid w:val="009D137A"/>
    <w:rsid w:val="009F20B3"/>
    <w:rsid w:val="00A26488"/>
    <w:rsid w:val="00A27790"/>
    <w:rsid w:val="00A36E76"/>
    <w:rsid w:val="00A43C5D"/>
    <w:rsid w:val="00A47AE8"/>
    <w:rsid w:val="00A52653"/>
    <w:rsid w:val="00A52DA8"/>
    <w:rsid w:val="00A54BC1"/>
    <w:rsid w:val="00A620CE"/>
    <w:rsid w:val="00AD01C7"/>
    <w:rsid w:val="00AD4ACE"/>
    <w:rsid w:val="00AD4D0E"/>
    <w:rsid w:val="00AF1221"/>
    <w:rsid w:val="00AF6D5E"/>
    <w:rsid w:val="00B14552"/>
    <w:rsid w:val="00B41C12"/>
    <w:rsid w:val="00B44F23"/>
    <w:rsid w:val="00B6634E"/>
    <w:rsid w:val="00B907D7"/>
    <w:rsid w:val="00B92BAE"/>
    <w:rsid w:val="00BD31A4"/>
    <w:rsid w:val="00C00AC8"/>
    <w:rsid w:val="00C11DB2"/>
    <w:rsid w:val="00C33387"/>
    <w:rsid w:val="00C350EA"/>
    <w:rsid w:val="00C4106A"/>
    <w:rsid w:val="00C470C3"/>
    <w:rsid w:val="00C5767E"/>
    <w:rsid w:val="00C74B72"/>
    <w:rsid w:val="00C76885"/>
    <w:rsid w:val="00C81152"/>
    <w:rsid w:val="00CB3A6B"/>
    <w:rsid w:val="00CD0491"/>
    <w:rsid w:val="00D13A48"/>
    <w:rsid w:val="00D17554"/>
    <w:rsid w:val="00D24123"/>
    <w:rsid w:val="00D3227C"/>
    <w:rsid w:val="00D426E6"/>
    <w:rsid w:val="00D5696D"/>
    <w:rsid w:val="00D620DD"/>
    <w:rsid w:val="00D65B4A"/>
    <w:rsid w:val="00D86FF0"/>
    <w:rsid w:val="00DE0806"/>
    <w:rsid w:val="00DF5DB5"/>
    <w:rsid w:val="00E01F67"/>
    <w:rsid w:val="00E05FAD"/>
    <w:rsid w:val="00E119B8"/>
    <w:rsid w:val="00E14223"/>
    <w:rsid w:val="00E225DA"/>
    <w:rsid w:val="00E31DD9"/>
    <w:rsid w:val="00E44750"/>
    <w:rsid w:val="00E70F8E"/>
    <w:rsid w:val="00E71D16"/>
    <w:rsid w:val="00E915DD"/>
    <w:rsid w:val="00E94048"/>
    <w:rsid w:val="00E96EF0"/>
    <w:rsid w:val="00EA01A1"/>
    <w:rsid w:val="00EB3168"/>
    <w:rsid w:val="00EC1C57"/>
    <w:rsid w:val="00EC6292"/>
    <w:rsid w:val="00EE0748"/>
    <w:rsid w:val="00EE1E90"/>
    <w:rsid w:val="00EE7AA5"/>
    <w:rsid w:val="00EF18DD"/>
    <w:rsid w:val="00F030CA"/>
    <w:rsid w:val="00F2234E"/>
    <w:rsid w:val="00F26D19"/>
    <w:rsid w:val="00F33745"/>
    <w:rsid w:val="00F34D08"/>
    <w:rsid w:val="00F63396"/>
    <w:rsid w:val="00F860D5"/>
    <w:rsid w:val="00F97A01"/>
    <w:rsid w:val="00FB2EFB"/>
    <w:rsid w:val="00FB3AAD"/>
    <w:rsid w:val="00FB65CE"/>
    <w:rsid w:val="00FC2D9C"/>
    <w:rsid w:val="00FC4F0F"/>
    <w:rsid w:val="00FD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9B56"/>
  <w15:chartTrackingRefBased/>
  <w15:docId w15:val="{2C4E72B0-95CD-4FE2-9063-30D52D61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1C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5B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18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F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31C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1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7E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5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spring.io/spring-kafka/reference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FEPOC</Company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Naeem, Asma</dc:creator>
  <cp:keywords/>
  <dc:description/>
  <cp:lastModifiedBy>Naeem, Asma</cp:lastModifiedBy>
  <cp:revision>5</cp:revision>
  <dcterms:created xsi:type="dcterms:W3CDTF">2020-10-12T02:17:00Z</dcterms:created>
  <dcterms:modified xsi:type="dcterms:W3CDTF">2020-10-12T13:10:00Z</dcterms:modified>
</cp:coreProperties>
</file>